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DA" w:rsidRPr="00667FDA" w:rsidRDefault="00667FDA" w:rsidP="003377DC">
      <w:pPr>
        <w:autoSpaceDE w:val="0"/>
        <w:autoSpaceDN w:val="0"/>
        <w:adjustRightInd w:val="0"/>
        <w:spacing w:after="0" w:line="240" w:lineRule="auto"/>
        <w:rPr>
          <w:rFonts w:ascii="Calibri" w:hAnsi="Calibri" w:cs="Calibri"/>
          <w:sz w:val="24"/>
          <w:szCs w:val="24"/>
        </w:rPr>
      </w:pPr>
    </w:p>
    <w:p w:rsidR="003377DC" w:rsidRPr="00667FDA" w:rsidRDefault="003377DC" w:rsidP="003377DC">
      <w:pPr>
        <w:autoSpaceDE w:val="0"/>
        <w:autoSpaceDN w:val="0"/>
        <w:adjustRightInd w:val="0"/>
        <w:spacing w:after="0" w:line="240" w:lineRule="auto"/>
        <w:rPr>
          <w:rFonts w:ascii="Calibri" w:hAnsi="Calibri" w:cs="Calibri"/>
          <w:sz w:val="24"/>
          <w:szCs w:val="24"/>
        </w:rPr>
      </w:pPr>
    </w:p>
    <w:p w:rsidR="003377DC" w:rsidRPr="00874AEA" w:rsidRDefault="00E2550B" w:rsidP="00874AEA">
      <w:pPr>
        <w:rPr>
          <w:rFonts w:ascii="Arial" w:eastAsia="Times New Roman" w:hAnsi="Arial" w:cs="Arial"/>
          <w:b/>
          <w:bCs/>
          <w:sz w:val="24"/>
          <w:szCs w:val="24"/>
          <w:lang w:val="en"/>
        </w:rPr>
      </w:pPr>
      <w:bookmarkStart w:id="0" w:name="_GoBack"/>
      <w:bookmarkEnd w:id="0"/>
      <w:r w:rsidRPr="00667FDA">
        <w:rPr>
          <w:rFonts w:ascii="Arial" w:eastAsia="Times New Roman" w:hAnsi="Arial" w:cs="Arial"/>
          <w:b/>
          <w:bCs/>
          <w:sz w:val="24"/>
          <w:szCs w:val="24"/>
          <w:lang w:val="en"/>
        </w:rPr>
        <w:t>Aurora Lesson Plan</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Overview</w:t>
      </w:r>
      <w:r w:rsidR="00E2550B" w:rsidRPr="00667FDA">
        <w:rPr>
          <w:rFonts w:ascii="Arial" w:eastAsia="Times New Roman" w:hAnsi="Arial" w:cs="Arial"/>
          <w:b/>
          <w:bCs/>
          <w:sz w:val="24"/>
          <w:szCs w:val="24"/>
          <w:lang w:val="en"/>
        </w:rPr>
        <w:t xml:space="preserve"> </w:t>
      </w:r>
    </w:p>
    <w:p w:rsidR="003377DC" w:rsidRPr="00667FDA" w:rsidRDefault="003377DC" w:rsidP="003377DC">
      <w:pPr>
        <w:shd w:val="clear" w:color="auto" w:fill="FFFFFF"/>
        <w:spacing w:before="100" w:beforeAutospacing="1" w:after="12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In this lesson, students explore </w:t>
      </w:r>
      <w:r w:rsidR="00E95CBD" w:rsidRPr="00667FDA">
        <w:rPr>
          <w:rFonts w:ascii="Arial" w:eastAsia="Times New Roman" w:hAnsi="Arial" w:cs="Arial"/>
          <w:sz w:val="24"/>
          <w:szCs w:val="24"/>
          <w:lang w:val="en"/>
        </w:rPr>
        <w:t>the phenomena of auroras in earth atmosphere.  Students will be able to distinguish between sun spots, solar flares, and coronal mass ejections.  Students will be able to explain to path of particles from the sun to the display of auroras.</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Objectives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Understand sun spots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Describe how solar</w:t>
      </w:r>
      <w:r w:rsidR="00E95CBD" w:rsidRPr="00667FDA">
        <w:rPr>
          <w:rFonts w:ascii="Arial" w:eastAsia="Times New Roman" w:hAnsi="Arial" w:cs="Arial"/>
          <w:sz w:val="24"/>
          <w:szCs w:val="24"/>
          <w:lang w:val="en"/>
        </w:rPr>
        <w:t xml:space="preserve"> flares occur</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Recognize the importance of coronal mass ejections</w:t>
      </w:r>
    </w:p>
    <w:p w:rsidR="003377DC" w:rsidRPr="00667FDA" w:rsidRDefault="003377DC" w:rsidP="003377DC">
      <w:pPr>
        <w:numPr>
          <w:ilvl w:val="0"/>
          <w:numId w:val="1"/>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Understand how coronal mass ejections affect </w:t>
      </w:r>
      <w:r w:rsidR="00E95CBD" w:rsidRPr="00667FDA">
        <w:rPr>
          <w:rFonts w:ascii="Arial" w:eastAsia="Times New Roman" w:hAnsi="Arial" w:cs="Arial"/>
          <w:sz w:val="24"/>
          <w:szCs w:val="24"/>
          <w:lang w:val="en"/>
        </w:rPr>
        <w:t>earth’s</w:t>
      </w:r>
      <w:r w:rsidRPr="00667FDA">
        <w:rPr>
          <w:rFonts w:ascii="Arial" w:eastAsia="Times New Roman" w:hAnsi="Arial" w:cs="Arial"/>
          <w:sz w:val="24"/>
          <w:szCs w:val="24"/>
          <w:lang w:val="en"/>
        </w:rPr>
        <w:t xml:space="preserve"> magnetosphere</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Suggested Time</w:t>
      </w:r>
    </w:p>
    <w:p w:rsidR="003377DC" w:rsidRPr="00667FDA" w:rsidRDefault="00EB17F2" w:rsidP="003377DC">
      <w:pPr>
        <w:numPr>
          <w:ilvl w:val="0"/>
          <w:numId w:val="2"/>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Five to six</w:t>
      </w:r>
      <w:r w:rsidR="003377DC" w:rsidRPr="00667FDA">
        <w:rPr>
          <w:rFonts w:ascii="Arial" w:eastAsia="Times New Roman" w:hAnsi="Arial" w:cs="Arial"/>
          <w:sz w:val="24"/>
          <w:szCs w:val="24"/>
          <w:lang w:val="en"/>
        </w:rPr>
        <w:t xml:space="preserve"> class periods</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Multimedia Resources</w:t>
      </w:r>
    </w:p>
    <w:p w:rsidR="003377DC" w:rsidRPr="00667FDA" w:rsidRDefault="003377DC" w:rsidP="003377D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Solar Magnetism.  </w:t>
      </w:r>
      <w:hyperlink r:id="rId6" w:history="1">
        <w:r w:rsidRPr="00667FDA">
          <w:rPr>
            <w:rStyle w:val="Hyperlink"/>
            <w:rFonts w:ascii="Arial" w:eastAsia="Times New Roman" w:hAnsi="Arial" w:cs="Arial"/>
            <w:color w:val="auto"/>
            <w:sz w:val="24"/>
            <w:szCs w:val="24"/>
            <w:lang w:val="en"/>
          </w:rPr>
          <w:t>http://www.teachersdomain.org/asset/ess05_vid_magnetism/</w:t>
        </w:r>
      </w:hyperlink>
      <w:r w:rsidRPr="00667FDA">
        <w:rPr>
          <w:rFonts w:ascii="Arial" w:eastAsia="Times New Roman" w:hAnsi="Arial" w:cs="Arial"/>
          <w:sz w:val="24"/>
          <w:szCs w:val="24"/>
          <w:lang w:val="en"/>
        </w:rPr>
        <w:t xml:space="preserve">  Ends abruptly at 1:50.</w:t>
      </w:r>
    </w:p>
    <w:p w:rsidR="003377DC" w:rsidRPr="00667FDA" w:rsidRDefault="003377DC" w:rsidP="003377D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Solar Flares assessment.  </w:t>
      </w:r>
      <w:hyperlink r:id="rId7" w:history="1">
        <w:r w:rsidRPr="00667FDA">
          <w:rPr>
            <w:rStyle w:val="Hyperlink"/>
            <w:rFonts w:ascii="Arial" w:eastAsia="Times New Roman" w:hAnsi="Arial" w:cs="Arial"/>
            <w:color w:val="auto"/>
            <w:sz w:val="24"/>
            <w:szCs w:val="24"/>
            <w:lang w:val="en"/>
          </w:rPr>
          <w:t>http://www.teachersdomain.org/asset/wlvt07_vid_solarflares/</w:t>
        </w:r>
      </w:hyperlink>
    </w:p>
    <w:p w:rsidR="00E95CBD" w:rsidRPr="00667FDA" w:rsidRDefault="00E95CBD" w:rsidP="00E95CBD">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Solar Wind. http://www.teachersdomain.org/asset/ess05_vid_solarwind/</w:t>
      </w:r>
    </w:p>
    <w:p w:rsidR="00E95CBD" w:rsidRPr="00667FDA" w:rsidRDefault="00E95CBD" w:rsidP="00E95CBD">
      <w:pPr>
        <w:numPr>
          <w:ilvl w:val="0"/>
          <w:numId w:val="3"/>
        </w:numPr>
        <w:shd w:val="clear" w:color="auto" w:fill="FFFFFF"/>
        <w:spacing w:before="100" w:beforeAutospacing="1" w:after="60" w:line="312" w:lineRule="auto"/>
        <w:rPr>
          <w:rStyle w:val="Hyperlink"/>
          <w:rFonts w:ascii="Arial" w:eastAsia="Times New Roman" w:hAnsi="Arial" w:cs="Arial"/>
          <w:color w:val="auto"/>
          <w:sz w:val="24"/>
          <w:szCs w:val="24"/>
          <w:u w:val="none"/>
          <w:lang w:val="en"/>
        </w:rPr>
      </w:pPr>
      <w:r w:rsidRPr="00667FDA">
        <w:rPr>
          <w:rFonts w:ascii="Arial" w:eastAsia="Times New Roman" w:hAnsi="Arial" w:cs="Arial"/>
          <w:sz w:val="24"/>
          <w:szCs w:val="24"/>
          <w:lang w:val="en"/>
        </w:rPr>
        <w:t xml:space="preserve">Gallery of Auroras.  </w:t>
      </w:r>
      <w:hyperlink r:id="rId8" w:history="1">
        <w:r w:rsidRPr="00667FDA">
          <w:rPr>
            <w:rStyle w:val="Hyperlink"/>
            <w:rFonts w:ascii="Arial" w:eastAsia="Times New Roman" w:hAnsi="Arial" w:cs="Arial"/>
            <w:color w:val="auto"/>
            <w:sz w:val="24"/>
            <w:szCs w:val="24"/>
            <w:lang w:val="en"/>
          </w:rPr>
          <w:t>http://www.pbs.org/wgbh/nova/assets/swf/1/gallery/gallery.swf?init_file=gall-src-auro</w:t>
        </w:r>
      </w:hyperlink>
    </w:p>
    <w:p w:rsidR="000C7FCF" w:rsidRPr="00667FDA" w:rsidRDefault="000C7FCF" w:rsidP="000C7FCF">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Style w:val="bold2"/>
          <w:rFonts w:ascii="Arial" w:hAnsi="Arial" w:cs="Arial"/>
          <w:b w:val="0"/>
          <w:sz w:val="24"/>
          <w:szCs w:val="24"/>
        </w:rPr>
        <w:t>Space Station Captures Views of U.S., Canada and Northern Lights</w:t>
      </w:r>
      <w:r w:rsidRPr="00667FDA">
        <w:rPr>
          <w:rStyle w:val="bold2"/>
          <w:rFonts w:ascii="Arial" w:hAnsi="Arial" w:cs="Arial"/>
          <w:sz w:val="24"/>
          <w:szCs w:val="24"/>
        </w:rPr>
        <w:t xml:space="preserve"> </w:t>
      </w:r>
      <w:hyperlink r:id="rId9" w:history="1">
        <w:r w:rsidRPr="00667FDA">
          <w:rPr>
            <w:rStyle w:val="Hyperlink"/>
            <w:rFonts w:ascii="Arial" w:eastAsia="Times New Roman" w:hAnsi="Arial" w:cs="Arial"/>
            <w:color w:val="auto"/>
            <w:sz w:val="24"/>
            <w:szCs w:val="24"/>
            <w:lang w:val="en"/>
          </w:rPr>
          <w:t>http://www.nasa.gov/mission_pages/station/expeditions/expedition30/e30_earthobs.html</w:t>
        </w:r>
      </w:hyperlink>
    </w:p>
    <w:p w:rsidR="000C7FCF" w:rsidRPr="00667FDA" w:rsidRDefault="000C7FCF" w:rsidP="000C7FCF">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hAnsi="Arial" w:cs="Arial"/>
          <w:sz w:val="24"/>
          <w:szCs w:val="24"/>
        </w:rPr>
        <w:t>Zoom-in on large sunspot. EIT and MDI (Nov. 6, 1998)</w:t>
      </w:r>
      <w:r w:rsidRPr="00667FDA">
        <w:rPr>
          <w:rFonts w:ascii="Arial" w:eastAsia="Times New Roman" w:hAnsi="Arial" w:cs="Arial"/>
          <w:sz w:val="24"/>
          <w:szCs w:val="24"/>
          <w:lang w:val="en"/>
        </w:rPr>
        <w:t xml:space="preserve"> </w:t>
      </w:r>
      <w:hyperlink r:id="rId10" w:history="1">
        <w:r w:rsidR="00CC4589" w:rsidRPr="00667FDA">
          <w:rPr>
            <w:rStyle w:val="Hyperlink"/>
            <w:rFonts w:ascii="Arial" w:eastAsia="Times New Roman" w:hAnsi="Arial" w:cs="Arial"/>
            <w:color w:val="auto"/>
            <w:sz w:val="24"/>
            <w:szCs w:val="24"/>
            <w:lang w:val="en"/>
          </w:rPr>
          <w:t>http://sohowww.nascom.nasa.gov/gallery/Movies/spotzm/spotzm.mpg</w:t>
        </w:r>
      </w:hyperlink>
    </w:p>
    <w:p w:rsidR="00CC4589" w:rsidRPr="00667FDA" w:rsidRDefault="00CC4589" w:rsidP="00CC4589">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lastRenderedPageBreak/>
        <w:t xml:space="preserve">Galileo Sunspots. </w:t>
      </w:r>
      <w:hyperlink r:id="rId11" w:history="1">
        <w:r w:rsidRPr="00667FDA">
          <w:rPr>
            <w:rStyle w:val="Hyperlink"/>
            <w:rFonts w:ascii="Arial" w:eastAsia="Times New Roman" w:hAnsi="Arial" w:cs="Arial"/>
            <w:color w:val="auto"/>
            <w:sz w:val="24"/>
            <w:szCs w:val="24"/>
            <w:lang w:val="en"/>
          </w:rPr>
          <w:t>http://www.teachersdomain.org/asset/ess05_vid_galileosun/</w:t>
        </w:r>
      </w:hyperlink>
      <w:r w:rsidRPr="00667FDA">
        <w:rPr>
          <w:rFonts w:ascii="Arial" w:eastAsia="Times New Roman" w:hAnsi="Arial" w:cs="Arial"/>
          <w:sz w:val="24"/>
          <w:szCs w:val="24"/>
          <w:lang w:val="en"/>
        </w:rPr>
        <w:t xml:space="preserve">. </w:t>
      </w:r>
    </w:p>
    <w:p w:rsidR="00060E61" w:rsidRPr="00667FDA" w:rsidRDefault="00060E61" w:rsidP="00060E61">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Sun-earth day, Space weather action center.  </w:t>
      </w:r>
      <w:hyperlink r:id="rId12" w:history="1">
        <w:r w:rsidRPr="00667FDA">
          <w:rPr>
            <w:rStyle w:val="Hyperlink"/>
            <w:rFonts w:ascii="Arial" w:eastAsia="Times New Roman" w:hAnsi="Arial" w:cs="Arial"/>
            <w:color w:val="auto"/>
            <w:sz w:val="24"/>
            <w:szCs w:val="24"/>
            <w:lang w:val="en"/>
          </w:rPr>
          <w:t>http://sunearthday.nasa.gov/swac/</w:t>
        </w:r>
      </w:hyperlink>
      <w:r w:rsidRPr="00667FDA">
        <w:rPr>
          <w:rFonts w:ascii="Arial" w:eastAsia="Times New Roman" w:hAnsi="Arial" w:cs="Arial"/>
          <w:sz w:val="24"/>
          <w:szCs w:val="24"/>
          <w:lang w:val="en"/>
        </w:rPr>
        <w:t xml:space="preserve">. </w:t>
      </w:r>
    </w:p>
    <w:p w:rsidR="00EE2982" w:rsidRPr="00667FDA" w:rsidRDefault="00EE2982" w:rsidP="00EE2982">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SOHO, Solar and Heliospheric Observatory </w:t>
      </w:r>
      <w:hyperlink r:id="rId13" w:history="1">
        <w:r w:rsidRPr="00667FDA">
          <w:rPr>
            <w:rStyle w:val="Hyperlink"/>
            <w:rFonts w:ascii="Arial" w:eastAsia="Times New Roman" w:hAnsi="Arial" w:cs="Arial"/>
            <w:color w:val="auto"/>
            <w:sz w:val="24"/>
            <w:szCs w:val="24"/>
            <w:lang w:val="en"/>
          </w:rPr>
          <w:t>http://sohowww.nascom.nasa.gov/hotshots/X17/</w:t>
        </w:r>
      </w:hyperlink>
      <w:r w:rsidRPr="00667FDA">
        <w:rPr>
          <w:rFonts w:ascii="Arial" w:eastAsia="Times New Roman" w:hAnsi="Arial" w:cs="Arial"/>
          <w:sz w:val="24"/>
          <w:szCs w:val="24"/>
          <w:lang w:val="en"/>
        </w:rPr>
        <w:t xml:space="preserve">. </w:t>
      </w:r>
    </w:p>
    <w:p w:rsidR="001E5A4C" w:rsidRPr="00667FDA" w:rsidRDefault="001E5A4C" w:rsidP="001E5A4C">
      <w:pPr>
        <w:pStyle w:val="ListParagraph"/>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Coronal mass ejection.  </w:t>
      </w:r>
      <w:hyperlink r:id="rId14" w:history="1">
        <w:r w:rsidRPr="00667FDA">
          <w:rPr>
            <w:rStyle w:val="Hyperlink"/>
            <w:rFonts w:ascii="Arial" w:eastAsia="Times New Roman" w:hAnsi="Arial" w:cs="Arial"/>
            <w:color w:val="auto"/>
            <w:sz w:val="24"/>
            <w:szCs w:val="24"/>
            <w:lang w:val="en"/>
          </w:rPr>
          <w:t>http://sohow</w:t>
        </w:r>
        <w:r w:rsidRPr="00667FDA">
          <w:rPr>
            <w:rStyle w:val="Hyperlink"/>
            <w:rFonts w:ascii="Arial" w:eastAsia="Times New Roman" w:hAnsi="Arial" w:cs="Arial"/>
            <w:color w:val="auto"/>
            <w:sz w:val="24"/>
            <w:szCs w:val="24"/>
            <w:lang w:val="en"/>
          </w:rPr>
          <w:t>w</w:t>
        </w:r>
        <w:r w:rsidRPr="00667FDA">
          <w:rPr>
            <w:rStyle w:val="Hyperlink"/>
            <w:rFonts w:ascii="Arial" w:eastAsia="Times New Roman" w:hAnsi="Arial" w:cs="Arial"/>
            <w:color w:val="auto"/>
            <w:sz w:val="24"/>
            <w:szCs w:val="24"/>
            <w:lang w:val="en"/>
          </w:rPr>
          <w:t>w.nascom.nasa.gov/hotshots/X17/superflarecombo.jpg</w:t>
        </w:r>
      </w:hyperlink>
      <w:r w:rsidRPr="00667FDA">
        <w:rPr>
          <w:rFonts w:ascii="Arial" w:eastAsia="Times New Roman" w:hAnsi="Arial" w:cs="Arial"/>
          <w:sz w:val="24"/>
          <w:szCs w:val="24"/>
          <w:lang w:val="en"/>
        </w:rPr>
        <w:t xml:space="preserve">.  </w:t>
      </w:r>
    </w:p>
    <w:p w:rsidR="001E5A4C" w:rsidRPr="00667FDA" w:rsidRDefault="001E5A4C" w:rsidP="001E5A4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Cool aurora picture. </w:t>
      </w:r>
      <w:hyperlink r:id="rId15" w:history="1">
        <w:r w:rsidRPr="00667FDA">
          <w:rPr>
            <w:rStyle w:val="Hyperlink"/>
            <w:rFonts w:ascii="Arial" w:eastAsia="Times New Roman" w:hAnsi="Arial" w:cs="Arial"/>
            <w:color w:val="auto"/>
            <w:sz w:val="24"/>
            <w:szCs w:val="24"/>
            <w:lang w:val="en"/>
          </w:rPr>
          <w:t>http://apod.nasa.gov/apod/ap120128.html</w:t>
        </w:r>
      </w:hyperlink>
      <w:r w:rsidRPr="00667FDA">
        <w:rPr>
          <w:rFonts w:ascii="Arial" w:eastAsia="Times New Roman" w:hAnsi="Arial" w:cs="Arial"/>
          <w:sz w:val="24"/>
          <w:szCs w:val="24"/>
          <w:lang w:val="en"/>
        </w:rPr>
        <w:t xml:space="preserve">.  </w:t>
      </w:r>
    </w:p>
    <w:p w:rsidR="001E5A4C" w:rsidRPr="00667FDA" w:rsidRDefault="001E5A4C" w:rsidP="001E5A4C">
      <w:pPr>
        <w:numPr>
          <w:ilvl w:val="0"/>
          <w:numId w:val="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Sunspot. </w:t>
      </w:r>
      <w:r w:rsidRPr="00667FDA">
        <w:rPr>
          <w:rFonts w:ascii="Arial" w:eastAsia="Times New Roman" w:hAnsi="Arial" w:cs="Arial"/>
          <w:sz w:val="24"/>
          <w:szCs w:val="24"/>
          <w:lang w:val="en"/>
        </w:rPr>
        <w:t>http://sohowww.nascom.nasa.gov/hotshots/X17/mdi_igr_ann.gif.</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Materials</w:t>
      </w:r>
    </w:p>
    <w:p w:rsidR="003377DC" w:rsidRPr="00667FDA" w:rsidRDefault="00E95CBD" w:rsidP="003377DC">
      <w:pPr>
        <w:numPr>
          <w:ilvl w:val="0"/>
          <w:numId w:val="4"/>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Computer with projector for showing movie clips</w:t>
      </w:r>
      <w:r w:rsidR="00F81E43" w:rsidRPr="00667FDA">
        <w:rPr>
          <w:rFonts w:ascii="Arial" w:eastAsia="Times New Roman" w:hAnsi="Arial" w:cs="Arial"/>
          <w:sz w:val="24"/>
          <w:szCs w:val="24"/>
          <w:lang w:val="en"/>
        </w:rPr>
        <w:t>, interactives,</w:t>
      </w:r>
      <w:r w:rsidRPr="00667FDA">
        <w:rPr>
          <w:rFonts w:ascii="Arial" w:eastAsia="Times New Roman" w:hAnsi="Arial" w:cs="Arial"/>
          <w:sz w:val="24"/>
          <w:szCs w:val="24"/>
          <w:lang w:val="en"/>
        </w:rPr>
        <w:t xml:space="preserve"> and photos</w:t>
      </w:r>
      <w:r w:rsidR="00E9721B" w:rsidRPr="00667FDA">
        <w:rPr>
          <w:rFonts w:ascii="Arial" w:eastAsia="Times New Roman" w:hAnsi="Arial" w:cs="Arial"/>
          <w:sz w:val="24"/>
          <w:szCs w:val="24"/>
          <w:lang w:val="en"/>
        </w:rPr>
        <w:t>.</w:t>
      </w:r>
    </w:p>
    <w:p w:rsidR="003377DC" w:rsidRPr="00667FDA" w:rsidRDefault="003377DC" w:rsidP="003377DC">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The Lesson</w:t>
      </w:r>
    </w:p>
    <w:p w:rsidR="000C7FCF" w:rsidRPr="00667FDA" w:rsidRDefault="000C7FCF" w:rsidP="000C7FCF">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sz w:val="24"/>
          <w:szCs w:val="24"/>
          <w:lang w:val="en"/>
        </w:rPr>
        <w:t>1. Have</w:t>
      </w:r>
      <w:r w:rsidR="003377DC" w:rsidRPr="00667FDA">
        <w:rPr>
          <w:rFonts w:ascii="Arial" w:eastAsia="Times New Roman" w:hAnsi="Arial" w:cs="Arial"/>
          <w:sz w:val="24"/>
          <w:szCs w:val="24"/>
          <w:lang w:val="en"/>
        </w:rPr>
        <w:t xml:space="preserve"> students explore the </w:t>
      </w:r>
      <w:r w:rsidRPr="00667FDA">
        <w:rPr>
          <w:rFonts w:ascii="Arial" w:eastAsia="Times New Roman" w:hAnsi="Arial" w:cs="Arial"/>
          <w:sz w:val="24"/>
          <w:szCs w:val="24"/>
          <w:lang w:val="en"/>
        </w:rPr>
        <w:t>Auroras by viewing “</w:t>
      </w:r>
      <w:r w:rsidRPr="00667FDA">
        <w:rPr>
          <w:rStyle w:val="bold2"/>
          <w:rFonts w:ascii="Arial" w:hAnsi="Arial" w:cs="Arial"/>
          <w:b w:val="0"/>
          <w:sz w:val="24"/>
          <w:szCs w:val="24"/>
        </w:rPr>
        <w:t>Space Station Captures Views of U.S., Canada and Northern Lights”</w:t>
      </w:r>
      <w:r w:rsidRPr="00667FDA">
        <w:rPr>
          <w:rStyle w:val="bold2"/>
          <w:rFonts w:ascii="Arial" w:hAnsi="Arial" w:cs="Arial"/>
          <w:sz w:val="24"/>
          <w:szCs w:val="24"/>
        </w:rPr>
        <w:t xml:space="preserve"> </w:t>
      </w:r>
      <w:hyperlink r:id="rId16" w:history="1">
        <w:r w:rsidRPr="00667FDA">
          <w:rPr>
            <w:rStyle w:val="Hyperlink"/>
            <w:rFonts w:ascii="Arial" w:eastAsia="Times New Roman" w:hAnsi="Arial" w:cs="Arial"/>
            <w:color w:val="auto"/>
            <w:sz w:val="24"/>
            <w:szCs w:val="24"/>
            <w:lang w:val="en"/>
          </w:rPr>
          <w:t>http://www.nasa.gov/mission_pages/station/expeditions/expedition30/e30_earthobs.html</w:t>
        </w:r>
      </w:hyperlink>
      <w:r w:rsidRPr="00667FDA">
        <w:rPr>
          <w:rFonts w:ascii="Arial" w:eastAsia="Times New Roman" w:hAnsi="Arial" w:cs="Arial"/>
          <w:sz w:val="24"/>
          <w:szCs w:val="24"/>
          <w:lang w:val="en"/>
        </w:rPr>
        <w:t>.  This video shows the Northern Hemisphere at night, pausing to identify light clusters as particular cities.  The video ends showing the aurora borealis.  I would use this video to introduce the northern lights.</w:t>
      </w:r>
    </w:p>
    <w:p w:rsidR="000C7FCF" w:rsidRPr="00667FDA" w:rsidRDefault="000C7FCF" w:rsidP="000C7FCF">
      <w:pPr>
        <w:pStyle w:val="ListParagraph"/>
        <w:numPr>
          <w:ilvl w:val="0"/>
          <w:numId w:val="12"/>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What is this phenomenon?  Is it only in the northern hemisphere?</w:t>
      </w:r>
    </w:p>
    <w:p w:rsidR="003377DC" w:rsidRPr="00667FDA" w:rsidRDefault="000C7FCF" w:rsidP="000C7FCF">
      <w:pPr>
        <w:pStyle w:val="ListParagraph"/>
        <w:numPr>
          <w:ilvl w:val="0"/>
          <w:numId w:val="12"/>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Why does it occur?  Write ideas on the board.</w:t>
      </w:r>
      <w:r w:rsidR="00CC4589" w:rsidRPr="00667FDA">
        <w:rPr>
          <w:rFonts w:ascii="Arial" w:eastAsia="Times New Roman" w:hAnsi="Arial" w:cs="Arial"/>
          <w:sz w:val="24"/>
          <w:szCs w:val="24"/>
          <w:lang w:val="en"/>
        </w:rPr>
        <w:t xml:space="preserve"> Guide them to the sun if they do not come up with the idea.</w:t>
      </w:r>
    </w:p>
    <w:p w:rsidR="00CC4589" w:rsidRPr="00667FDA"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2. Explain that explosions of material from the sun cause auroras but in order to understand the explosions we must start at the beginning with sunspots.  </w:t>
      </w:r>
    </w:p>
    <w:p w:rsidR="00CC4589" w:rsidRPr="00667FDA" w:rsidRDefault="00CC4589" w:rsidP="00CC4589">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Ask if students have ever heard of sunspots.  If so, what are they? </w:t>
      </w:r>
    </w:p>
    <w:p w:rsidR="00CC4589" w:rsidRPr="00667FDA"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Show the video clip of Galileo’s examination of sunspots. </w:t>
      </w:r>
      <w:hyperlink r:id="rId17" w:history="1">
        <w:r w:rsidRPr="00667FDA">
          <w:rPr>
            <w:rStyle w:val="Hyperlink"/>
            <w:rFonts w:ascii="Arial" w:eastAsia="Times New Roman" w:hAnsi="Arial" w:cs="Arial"/>
            <w:color w:val="auto"/>
            <w:sz w:val="24"/>
            <w:szCs w:val="24"/>
            <w:lang w:val="en"/>
          </w:rPr>
          <w:t>http://www.teachersdomain.org/asset/ess05_vid_galileosun/</w:t>
        </w:r>
      </w:hyperlink>
      <w:r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t xml:space="preserve">  </w:t>
      </w:r>
    </w:p>
    <w:p w:rsidR="00CC4589" w:rsidRPr="00667FDA" w:rsidRDefault="00CC4589" w:rsidP="00CC4589">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Discuss with students why the church and Galileo’s peers did not readily accept the idea that the sun could be “imperfect” and possibly be spinning on an axis.</w:t>
      </w:r>
    </w:p>
    <w:p w:rsidR="00CC4589" w:rsidRPr="00667FDA" w:rsidRDefault="00CC4589" w:rsidP="00CC4589">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3. Show the video clip that blends several different views of sunspots on the sun.  This is an active view, similar to what Galileo was </w:t>
      </w:r>
      <w:r w:rsidR="00060E61" w:rsidRPr="00667FDA">
        <w:rPr>
          <w:rFonts w:ascii="Arial" w:eastAsia="Times New Roman" w:hAnsi="Arial" w:cs="Arial"/>
          <w:sz w:val="24"/>
          <w:szCs w:val="24"/>
          <w:lang w:val="en"/>
        </w:rPr>
        <w:t xml:space="preserve">observing and </w:t>
      </w:r>
      <w:r w:rsidRPr="00667FDA">
        <w:rPr>
          <w:rFonts w:ascii="Arial" w:eastAsia="Times New Roman" w:hAnsi="Arial" w:cs="Arial"/>
          <w:sz w:val="24"/>
          <w:szCs w:val="24"/>
          <w:lang w:val="en"/>
        </w:rPr>
        <w:t>drawing</w:t>
      </w:r>
      <w:r w:rsidR="00060E61" w:rsidRPr="00667FDA">
        <w:rPr>
          <w:rFonts w:ascii="Arial" w:eastAsia="Times New Roman" w:hAnsi="Arial" w:cs="Arial"/>
          <w:sz w:val="24"/>
          <w:szCs w:val="24"/>
          <w:lang w:val="en"/>
        </w:rPr>
        <w:t xml:space="preserve"> over several days</w:t>
      </w:r>
      <w:r w:rsidRPr="00667FDA">
        <w:rPr>
          <w:rFonts w:ascii="Arial" w:eastAsia="Times New Roman" w:hAnsi="Arial" w:cs="Arial"/>
          <w:sz w:val="24"/>
          <w:szCs w:val="24"/>
          <w:lang w:val="en"/>
        </w:rPr>
        <w:t>.</w:t>
      </w:r>
      <w:r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lastRenderedPageBreak/>
        <w:t>http://sohowww.nascom.nasa.gov/gallery/Movies/spotzm/spotzm.mpg</w:t>
      </w:r>
      <w:r w:rsidRPr="00667FDA">
        <w:rPr>
          <w:rFonts w:ascii="Arial" w:eastAsia="Times New Roman" w:hAnsi="Arial" w:cs="Arial"/>
          <w:sz w:val="24"/>
          <w:szCs w:val="24"/>
          <w:lang w:val="en"/>
        </w:rPr>
        <w:t xml:space="preserve">. </w:t>
      </w:r>
      <w:r w:rsidR="00060E61" w:rsidRPr="00667FDA">
        <w:rPr>
          <w:rFonts w:ascii="Arial" w:eastAsia="Times New Roman" w:hAnsi="Arial" w:cs="Arial"/>
          <w:sz w:val="24"/>
          <w:szCs w:val="24"/>
          <w:lang w:val="en"/>
        </w:rPr>
        <w:t xml:space="preserve">Now that students have a good idea of what sunspots are begin the </w:t>
      </w:r>
      <w:r w:rsidR="00060E61" w:rsidRPr="00667FDA">
        <w:rPr>
          <w:rFonts w:ascii="Arial" w:eastAsia="Times New Roman" w:hAnsi="Arial" w:cs="Arial"/>
          <w:b/>
          <w:sz w:val="24"/>
          <w:szCs w:val="24"/>
          <w:lang w:val="en"/>
        </w:rPr>
        <w:t>Sunspots flip chart</w:t>
      </w:r>
      <w:r w:rsidR="00060E61" w:rsidRPr="00667FDA">
        <w:rPr>
          <w:rFonts w:ascii="Arial" w:eastAsia="Times New Roman" w:hAnsi="Arial" w:cs="Arial"/>
          <w:sz w:val="24"/>
          <w:szCs w:val="24"/>
          <w:lang w:val="en"/>
        </w:rPr>
        <w:t xml:space="preserve"> found on the sun-earth day, space weather action center </w:t>
      </w:r>
      <w:hyperlink r:id="rId18" w:history="1">
        <w:r w:rsidR="00060E61" w:rsidRPr="00667FDA">
          <w:rPr>
            <w:rStyle w:val="Hyperlink"/>
            <w:rFonts w:ascii="Arial" w:eastAsia="Times New Roman" w:hAnsi="Arial" w:cs="Arial"/>
            <w:color w:val="auto"/>
            <w:sz w:val="24"/>
            <w:szCs w:val="24"/>
            <w:lang w:val="en"/>
          </w:rPr>
          <w:t>http://sunearthday.nasa.gov/swac/</w:t>
        </w:r>
      </w:hyperlink>
      <w:r w:rsidR="00060E61" w:rsidRPr="00667FDA">
        <w:rPr>
          <w:rFonts w:ascii="Arial" w:eastAsia="Times New Roman" w:hAnsi="Arial" w:cs="Arial"/>
          <w:sz w:val="24"/>
          <w:szCs w:val="24"/>
          <w:lang w:val="en"/>
        </w:rPr>
        <w:t xml:space="preserve">.  Each student will need a copy of Sunspot region data collection sheet found at </w:t>
      </w:r>
      <w:hyperlink r:id="rId19" w:history="1">
        <w:r w:rsidR="00060E61" w:rsidRPr="00667FDA">
          <w:rPr>
            <w:rStyle w:val="Hyperlink"/>
            <w:rFonts w:ascii="Arial" w:eastAsia="Times New Roman" w:hAnsi="Arial" w:cs="Arial"/>
            <w:color w:val="auto"/>
            <w:sz w:val="24"/>
            <w:szCs w:val="24"/>
            <w:lang w:val="en"/>
          </w:rPr>
          <w:t>http://sunearthday.nasa.gov/swac/materials/datacollection_sunspotregion_V4.pdf</w:t>
        </w:r>
      </w:hyperlink>
      <w:r w:rsidR="00060E61" w:rsidRPr="00667FDA">
        <w:rPr>
          <w:rFonts w:ascii="Arial" w:eastAsia="Times New Roman" w:hAnsi="Arial" w:cs="Arial"/>
          <w:sz w:val="24"/>
          <w:szCs w:val="24"/>
          <w:lang w:val="en"/>
        </w:rPr>
        <w:t>. Follow the instructions as you either lead students through the flip chart or allow them to work on their own or in small groups.</w:t>
      </w:r>
    </w:p>
    <w:p w:rsidR="00EE2982" w:rsidRPr="00667FDA" w:rsidRDefault="00015FB3" w:rsidP="00EE2982">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4</w:t>
      </w:r>
      <w:r w:rsidR="000C7FCF"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t xml:space="preserve">The next step in understanding auroras is learning about solar flares.  </w:t>
      </w:r>
      <w:r w:rsidRPr="00667FDA">
        <w:rPr>
          <w:rFonts w:ascii="Arial" w:eastAsia="Times New Roman" w:hAnsi="Arial" w:cs="Arial"/>
          <w:b/>
          <w:sz w:val="24"/>
          <w:szCs w:val="24"/>
          <w:lang w:val="en"/>
        </w:rPr>
        <w:t>Misconceptions Alert!</w:t>
      </w:r>
      <w:r w:rsidRPr="00667FDA">
        <w:rPr>
          <w:rFonts w:ascii="Arial" w:eastAsia="Times New Roman" w:hAnsi="Arial" w:cs="Arial"/>
          <w:sz w:val="24"/>
          <w:szCs w:val="24"/>
          <w:lang w:val="en"/>
        </w:rPr>
        <w:t xml:space="preserve">  Make sure students understand that solar flares do not always result in increased auroras.  Solar Flares are not always an indication of increased aurora activity.  </w:t>
      </w:r>
      <w:r w:rsidR="00EE2982" w:rsidRPr="00667FDA">
        <w:rPr>
          <w:rFonts w:ascii="Arial" w:eastAsia="Times New Roman" w:hAnsi="Arial" w:cs="Arial"/>
          <w:sz w:val="24"/>
          <w:szCs w:val="24"/>
          <w:lang w:val="en"/>
        </w:rPr>
        <w:t xml:space="preserve">Show students what a solar flare is at </w:t>
      </w:r>
      <w:r w:rsidR="00EE2982" w:rsidRPr="00667FDA">
        <w:rPr>
          <w:rFonts w:ascii="Arial" w:eastAsia="Times New Roman" w:hAnsi="Arial" w:cs="Arial"/>
          <w:sz w:val="24"/>
          <w:szCs w:val="24"/>
          <w:lang w:val="en"/>
        </w:rPr>
        <w:t xml:space="preserve">SOHO, Solar and Heliospheric Observatory </w:t>
      </w:r>
      <w:hyperlink r:id="rId20" w:history="1">
        <w:r w:rsidR="00EE2982" w:rsidRPr="00667FDA">
          <w:rPr>
            <w:rStyle w:val="Hyperlink"/>
            <w:rFonts w:ascii="Arial" w:eastAsia="Times New Roman" w:hAnsi="Arial" w:cs="Arial"/>
            <w:color w:val="auto"/>
            <w:sz w:val="24"/>
            <w:szCs w:val="24"/>
            <w:lang w:val="en"/>
          </w:rPr>
          <w:t>http://sohowww.nascom.nasa.gov/hotshots/X17/</w:t>
        </w:r>
      </w:hyperlink>
      <w:r w:rsidR="00EE2982" w:rsidRPr="00667FDA">
        <w:rPr>
          <w:rFonts w:ascii="Arial" w:eastAsia="Times New Roman" w:hAnsi="Arial" w:cs="Arial"/>
          <w:sz w:val="24"/>
          <w:szCs w:val="24"/>
          <w:lang w:val="en"/>
        </w:rPr>
        <w:t xml:space="preserve">. </w:t>
      </w:r>
      <w:r w:rsidR="00762ED4" w:rsidRPr="00667FDA">
        <w:rPr>
          <w:rFonts w:ascii="Arial" w:eastAsia="Times New Roman" w:hAnsi="Arial" w:cs="Arial"/>
          <w:sz w:val="24"/>
          <w:szCs w:val="24"/>
          <w:lang w:val="en"/>
        </w:rPr>
        <w:t>Students will now</w:t>
      </w:r>
      <w:r w:rsidR="00762ED4" w:rsidRPr="00667FDA">
        <w:rPr>
          <w:rFonts w:ascii="Arial" w:eastAsia="Times New Roman" w:hAnsi="Arial" w:cs="Arial"/>
          <w:sz w:val="24"/>
          <w:szCs w:val="24"/>
          <w:lang w:val="en"/>
        </w:rPr>
        <w:t xml:space="preserve"> begin the </w:t>
      </w:r>
      <w:r w:rsidR="00EB17F2" w:rsidRPr="00667FDA">
        <w:rPr>
          <w:rFonts w:ascii="Arial" w:eastAsia="Times New Roman" w:hAnsi="Arial" w:cs="Arial"/>
          <w:b/>
          <w:sz w:val="24"/>
          <w:szCs w:val="24"/>
          <w:lang w:val="en"/>
        </w:rPr>
        <w:t xml:space="preserve">Storm Signals </w:t>
      </w:r>
      <w:r w:rsidR="00762ED4" w:rsidRPr="00667FDA">
        <w:rPr>
          <w:rFonts w:ascii="Arial" w:eastAsia="Times New Roman" w:hAnsi="Arial" w:cs="Arial"/>
          <w:b/>
          <w:sz w:val="24"/>
          <w:szCs w:val="24"/>
          <w:lang w:val="en"/>
        </w:rPr>
        <w:t>flip chart</w:t>
      </w:r>
      <w:r w:rsidR="00762ED4" w:rsidRPr="00667FDA">
        <w:rPr>
          <w:rFonts w:ascii="Arial" w:eastAsia="Times New Roman" w:hAnsi="Arial" w:cs="Arial"/>
          <w:sz w:val="24"/>
          <w:szCs w:val="24"/>
          <w:lang w:val="en"/>
        </w:rPr>
        <w:t xml:space="preserve"> found on the sun-earth day, space weather action center </w:t>
      </w:r>
      <w:hyperlink r:id="rId21" w:history="1">
        <w:r w:rsidR="00762ED4" w:rsidRPr="00667FDA">
          <w:rPr>
            <w:rStyle w:val="Hyperlink"/>
            <w:rFonts w:ascii="Arial" w:eastAsia="Times New Roman" w:hAnsi="Arial" w:cs="Arial"/>
            <w:color w:val="auto"/>
            <w:sz w:val="24"/>
            <w:szCs w:val="24"/>
            <w:lang w:val="en"/>
          </w:rPr>
          <w:t>http://sunearthday.nasa.gov/swac/</w:t>
        </w:r>
      </w:hyperlink>
      <w:r w:rsidR="00762ED4" w:rsidRPr="00667FDA">
        <w:rPr>
          <w:rFonts w:ascii="Arial" w:eastAsia="Times New Roman" w:hAnsi="Arial" w:cs="Arial"/>
          <w:sz w:val="24"/>
          <w:szCs w:val="24"/>
          <w:lang w:val="en"/>
        </w:rPr>
        <w:t>.  Each student will need a copy of S</w:t>
      </w:r>
      <w:r w:rsidR="00EB17F2" w:rsidRPr="00667FDA">
        <w:rPr>
          <w:rFonts w:ascii="Arial" w:eastAsia="Times New Roman" w:hAnsi="Arial" w:cs="Arial"/>
          <w:sz w:val="24"/>
          <w:szCs w:val="24"/>
          <w:lang w:val="en"/>
        </w:rPr>
        <w:t>torm signals collection sheet</w:t>
      </w:r>
      <w:r w:rsidR="00762ED4" w:rsidRPr="00667FDA">
        <w:rPr>
          <w:rFonts w:ascii="Arial" w:eastAsia="Times New Roman" w:hAnsi="Arial" w:cs="Arial"/>
          <w:sz w:val="24"/>
          <w:szCs w:val="24"/>
          <w:lang w:val="en"/>
        </w:rPr>
        <w:t xml:space="preserve"> found at </w:t>
      </w:r>
      <w:r w:rsidR="00EB17F2" w:rsidRPr="00667FDA">
        <w:rPr>
          <w:rFonts w:ascii="Arial" w:eastAsia="Times New Roman" w:hAnsi="Arial" w:cs="Arial"/>
          <w:sz w:val="24"/>
          <w:szCs w:val="24"/>
          <w:lang w:val="en"/>
        </w:rPr>
        <w:t>http://sunearthday.nasa.gov/swac/materials/datacollection_stormsignals_V4.pdf</w:t>
      </w:r>
      <w:r w:rsidR="00762ED4" w:rsidRPr="00667FDA">
        <w:rPr>
          <w:rFonts w:ascii="Arial" w:eastAsia="Times New Roman" w:hAnsi="Arial" w:cs="Arial"/>
          <w:sz w:val="24"/>
          <w:szCs w:val="24"/>
          <w:lang w:val="en"/>
        </w:rPr>
        <w:t>.</w:t>
      </w:r>
      <w:r w:rsidR="00EB17F2" w:rsidRPr="00667FDA">
        <w:rPr>
          <w:rFonts w:ascii="Arial" w:eastAsia="Times New Roman" w:hAnsi="Arial" w:cs="Arial"/>
          <w:sz w:val="24"/>
          <w:szCs w:val="24"/>
          <w:lang w:val="en"/>
        </w:rPr>
        <w:t xml:space="preserve">  </w:t>
      </w:r>
      <w:r w:rsidR="00762ED4" w:rsidRPr="00667FDA">
        <w:rPr>
          <w:rFonts w:ascii="Arial" w:eastAsia="Times New Roman" w:hAnsi="Arial" w:cs="Arial"/>
          <w:sz w:val="24"/>
          <w:szCs w:val="24"/>
          <w:lang w:val="en"/>
        </w:rPr>
        <w:t xml:space="preserve"> Follow the instructions as you either lead students through the flip chart or allow them to work on their own or in small groups.</w:t>
      </w:r>
    </w:p>
    <w:p w:rsidR="000C7FCF" w:rsidRPr="00667FDA" w:rsidRDefault="00596B86" w:rsidP="000C7FCF">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5. Follow</w:t>
      </w:r>
      <w:r w:rsidR="00EB17F2" w:rsidRPr="00667FDA">
        <w:rPr>
          <w:rFonts w:ascii="Arial" w:eastAsia="Times New Roman" w:hAnsi="Arial" w:cs="Arial"/>
          <w:sz w:val="24"/>
          <w:szCs w:val="24"/>
          <w:lang w:val="en"/>
        </w:rPr>
        <w:t xml:space="preserve"> up this activity with the video clip from teacher’s domain. </w:t>
      </w:r>
      <w:proofErr w:type="gramStart"/>
      <w:r w:rsidR="00EB17F2" w:rsidRPr="00667FDA">
        <w:rPr>
          <w:rFonts w:ascii="Arial" w:eastAsia="Times New Roman" w:hAnsi="Arial" w:cs="Arial"/>
          <w:sz w:val="24"/>
          <w:szCs w:val="24"/>
          <w:lang w:val="en"/>
        </w:rPr>
        <w:t>Solar Wind.</w:t>
      </w:r>
      <w:proofErr w:type="gramEnd"/>
      <w:r w:rsidR="00EB17F2" w:rsidRPr="00667FDA">
        <w:rPr>
          <w:rFonts w:ascii="Arial" w:eastAsia="Times New Roman" w:hAnsi="Arial" w:cs="Arial"/>
          <w:sz w:val="24"/>
          <w:szCs w:val="24"/>
          <w:lang w:val="en"/>
        </w:rPr>
        <w:t xml:space="preserve"> </w:t>
      </w:r>
      <w:hyperlink r:id="rId22" w:history="1">
        <w:r w:rsidRPr="00667FDA">
          <w:rPr>
            <w:rStyle w:val="Hyperlink"/>
            <w:rFonts w:ascii="Arial" w:eastAsia="Times New Roman" w:hAnsi="Arial" w:cs="Arial"/>
            <w:color w:val="auto"/>
            <w:sz w:val="24"/>
            <w:szCs w:val="24"/>
            <w:lang w:val="en"/>
          </w:rPr>
          <w:t>http://www.teachersdomain.org/asset/ess05_vid_solarwind/</w:t>
        </w:r>
      </w:hyperlink>
      <w:r w:rsidRPr="00667FDA">
        <w:rPr>
          <w:rFonts w:ascii="Arial" w:eastAsia="Times New Roman" w:hAnsi="Arial" w:cs="Arial"/>
          <w:sz w:val="24"/>
          <w:szCs w:val="24"/>
          <w:lang w:val="en"/>
        </w:rPr>
        <w:t xml:space="preserve">.  </w:t>
      </w:r>
      <w:r w:rsidR="00EB17F2" w:rsidRPr="00667FDA">
        <w:rPr>
          <w:rFonts w:ascii="Arial" w:eastAsia="Times New Roman" w:hAnsi="Arial" w:cs="Arial"/>
          <w:sz w:val="24"/>
          <w:szCs w:val="24"/>
          <w:lang w:val="en"/>
        </w:rPr>
        <w:t xml:space="preserve">This will prepare the students for the Magnetosphere and Auroras Flip Charts found at </w:t>
      </w:r>
      <w:hyperlink r:id="rId23" w:history="1">
        <w:r w:rsidR="00EB17F2" w:rsidRPr="00667FDA">
          <w:rPr>
            <w:rStyle w:val="Hyperlink"/>
            <w:rFonts w:ascii="Arial" w:eastAsia="Times New Roman" w:hAnsi="Arial" w:cs="Arial"/>
            <w:color w:val="auto"/>
            <w:sz w:val="24"/>
            <w:szCs w:val="24"/>
            <w:lang w:val="en"/>
          </w:rPr>
          <w:t>http://sunearthday.nasa.gov/swac/</w:t>
        </w:r>
      </w:hyperlink>
      <w:r w:rsidR="00EB17F2" w:rsidRPr="00667FDA">
        <w:rPr>
          <w:rFonts w:ascii="Arial" w:eastAsia="Times New Roman" w:hAnsi="Arial" w:cs="Arial"/>
          <w:sz w:val="24"/>
          <w:szCs w:val="24"/>
          <w:lang w:val="en"/>
        </w:rPr>
        <w:t xml:space="preserve">.  </w:t>
      </w:r>
      <w:r w:rsidR="00EB17F2" w:rsidRPr="00667FDA">
        <w:rPr>
          <w:rFonts w:ascii="Arial" w:eastAsia="Times New Roman" w:hAnsi="Arial" w:cs="Arial"/>
          <w:sz w:val="24"/>
          <w:szCs w:val="24"/>
          <w:lang w:val="en"/>
        </w:rPr>
        <w:t xml:space="preserve">Students will need copies of both the Magnetosphere and Auroras Collection sheet.  </w:t>
      </w:r>
    </w:p>
    <w:p w:rsidR="00EB17F2" w:rsidRPr="00667FDA" w:rsidRDefault="003377DC" w:rsidP="00EB17F2">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6. </w:t>
      </w:r>
      <w:r w:rsidR="003D4360" w:rsidRPr="00667FDA">
        <w:rPr>
          <w:rFonts w:ascii="Arial" w:eastAsia="Times New Roman" w:hAnsi="Arial" w:cs="Arial"/>
          <w:sz w:val="24"/>
          <w:szCs w:val="24"/>
          <w:lang w:val="en"/>
        </w:rPr>
        <w:t>Assess</w:t>
      </w:r>
      <w:r w:rsidRPr="00667FDA">
        <w:rPr>
          <w:rFonts w:ascii="Arial" w:eastAsia="Times New Roman" w:hAnsi="Arial" w:cs="Arial"/>
          <w:sz w:val="24"/>
          <w:szCs w:val="24"/>
          <w:lang w:val="en"/>
        </w:rPr>
        <w:t xml:space="preserve"> the </w:t>
      </w:r>
      <w:r w:rsidR="001D1A9F" w:rsidRPr="00667FDA">
        <w:rPr>
          <w:rFonts w:ascii="Arial" w:eastAsia="Times New Roman" w:hAnsi="Arial" w:cs="Arial"/>
          <w:sz w:val="24"/>
          <w:szCs w:val="24"/>
          <w:lang w:val="en"/>
        </w:rPr>
        <w:t>students</w:t>
      </w:r>
      <w:r w:rsidRPr="00667FDA">
        <w:rPr>
          <w:rFonts w:ascii="Arial" w:eastAsia="Times New Roman" w:hAnsi="Arial" w:cs="Arial"/>
          <w:sz w:val="24"/>
          <w:szCs w:val="24"/>
          <w:lang w:val="en"/>
        </w:rPr>
        <w:t xml:space="preserve"> by </w:t>
      </w:r>
      <w:r w:rsidR="00EB17F2" w:rsidRPr="00667FDA">
        <w:rPr>
          <w:rFonts w:ascii="Arial" w:eastAsia="Times New Roman" w:hAnsi="Arial" w:cs="Arial"/>
          <w:sz w:val="24"/>
          <w:szCs w:val="24"/>
          <w:lang w:val="en"/>
        </w:rPr>
        <w:t>showing the film clip “</w:t>
      </w:r>
      <w:r w:rsidR="00EB17F2" w:rsidRPr="00667FDA">
        <w:rPr>
          <w:rFonts w:ascii="Arial" w:eastAsia="Times New Roman" w:hAnsi="Arial" w:cs="Arial"/>
          <w:sz w:val="24"/>
          <w:szCs w:val="24"/>
          <w:lang w:val="en"/>
        </w:rPr>
        <w:t>Solar Magnetism.</w:t>
      </w:r>
      <w:r w:rsidR="00EB17F2" w:rsidRPr="00667FDA">
        <w:rPr>
          <w:rFonts w:ascii="Arial" w:eastAsia="Times New Roman" w:hAnsi="Arial" w:cs="Arial"/>
          <w:sz w:val="24"/>
          <w:szCs w:val="24"/>
          <w:lang w:val="en"/>
        </w:rPr>
        <w:t>”</w:t>
      </w:r>
      <w:r w:rsidR="00EB17F2" w:rsidRPr="00667FDA">
        <w:rPr>
          <w:rFonts w:ascii="Arial" w:eastAsia="Times New Roman" w:hAnsi="Arial" w:cs="Arial"/>
          <w:sz w:val="24"/>
          <w:szCs w:val="24"/>
          <w:lang w:val="en"/>
        </w:rPr>
        <w:t xml:space="preserve">  </w:t>
      </w:r>
      <w:hyperlink r:id="rId24" w:history="1">
        <w:r w:rsidR="00EB17F2" w:rsidRPr="00667FDA">
          <w:rPr>
            <w:rStyle w:val="Hyperlink"/>
            <w:rFonts w:ascii="Arial" w:eastAsia="Times New Roman" w:hAnsi="Arial" w:cs="Arial"/>
            <w:color w:val="auto"/>
            <w:sz w:val="24"/>
            <w:szCs w:val="24"/>
            <w:lang w:val="en"/>
          </w:rPr>
          <w:t>http://www.teachersdomain.org/asset/ess05_vid_magnetism/</w:t>
        </w:r>
      </w:hyperlink>
      <w:r w:rsidR="00EB17F2" w:rsidRPr="00667FDA">
        <w:rPr>
          <w:rFonts w:ascii="Arial" w:eastAsia="Times New Roman" w:hAnsi="Arial" w:cs="Arial"/>
          <w:sz w:val="24"/>
          <w:szCs w:val="24"/>
          <w:lang w:val="en"/>
        </w:rPr>
        <w:t xml:space="preserve">  </w:t>
      </w:r>
    </w:p>
    <w:p w:rsidR="00EB17F2" w:rsidRPr="00667FDA" w:rsidRDefault="00EB17F2" w:rsidP="00EB17F2">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Pause </w:t>
      </w:r>
      <w:r w:rsidRPr="00667FDA">
        <w:rPr>
          <w:rFonts w:ascii="Arial" w:eastAsia="Times New Roman" w:hAnsi="Arial" w:cs="Arial"/>
          <w:sz w:val="24"/>
          <w:szCs w:val="24"/>
          <w:lang w:val="en"/>
        </w:rPr>
        <w:t xml:space="preserve">the video </w:t>
      </w:r>
      <w:r w:rsidRPr="00667FDA">
        <w:rPr>
          <w:rFonts w:ascii="Arial" w:eastAsia="Times New Roman" w:hAnsi="Arial" w:cs="Arial"/>
          <w:sz w:val="24"/>
          <w:szCs w:val="24"/>
          <w:lang w:val="en"/>
        </w:rPr>
        <w:t xml:space="preserve">at 2:34 </w:t>
      </w:r>
      <w:r w:rsidR="003D4360" w:rsidRPr="00667FDA">
        <w:rPr>
          <w:rFonts w:ascii="Arial" w:eastAsia="Times New Roman" w:hAnsi="Arial" w:cs="Arial"/>
          <w:sz w:val="24"/>
          <w:szCs w:val="24"/>
          <w:lang w:val="en"/>
        </w:rPr>
        <w:t xml:space="preserve">(solar flare) </w:t>
      </w:r>
      <w:r w:rsidRPr="00667FDA">
        <w:rPr>
          <w:rFonts w:ascii="Arial" w:eastAsia="Times New Roman" w:hAnsi="Arial" w:cs="Arial"/>
          <w:sz w:val="24"/>
          <w:szCs w:val="24"/>
          <w:lang w:val="en"/>
        </w:rPr>
        <w:t>and ask the question</w:t>
      </w:r>
      <w:r w:rsidR="003D4360" w:rsidRPr="00667FDA">
        <w:rPr>
          <w:rFonts w:ascii="Arial" w:eastAsia="Times New Roman" w:hAnsi="Arial" w:cs="Arial"/>
          <w:sz w:val="24"/>
          <w:szCs w:val="24"/>
          <w:lang w:val="en"/>
        </w:rPr>
        <w:t>s:</w:t>
      </w:r>
      <w:r w:rsidRPr="00667FDA">
        <w:rPr>
          <w:rFonts w:ascii="Arial" w:eastAsia="Times New Roman" w:hAnsi="Arial" w:cs="Arial"/>
          <w:sz w:val="24"/>
          <w:szCs w:val="24"/>
          <w:lang w:val="en"/>
        </w:rPr>
        <w:t xml:space="preserve"> “</w:t>
      </w:r>
      <w:r w:rsidR="003D4360" w:rsidRPr="00667FDA">
        <w:rPr>
          <w:rFonts w:ascii="Arial" w:eastAsia="Times New Roman" w:hAnsi="Arial" w:cs="Arial"/>
          <w:sz w:val="24"/>
          <w:szCs w:val="24"/>
          <w:lang w:val="en"/>
        </w:rPr>
        <w:t>W</w:t>
      </w:r>
      <w:r w:rsidRPr="00667FDA">
        <w:rPr>
          <w:rFonts w:ascii="Arial" w:eastAsia="Times New Roman" w:hAnsi="Arial" w:cs="Arial"/>
          <w:sz w:val="24"/>
          <w:szCs w:val="24"/>
          <w:lang w:val="en"/>
        </w:rPr>
        <w:t xml:space="preserve">hat phenomenon are you seeing?  </w:t>
      </w:r>
      <w:r w:rsidR="003D4360" w:rsidRPr="00667FDA">
        <w:rPr>
          <w:rFonts w:ascii="Arial" w:eastAsia="Times New Roman" w:hAnsi="Arial" w:cs="Arial"/>
          <w:sz w:val="24"/>
          <w:szCs w:val="24"/>
          <w:lang w:val="en"/>
        </w:rPr>
        <w:t xml:space="preserve">What is material is released from this occurrence? </w:t>
      </w:r>
      <w:r w:rsidRPr="00667FDA">
        <w:rPr>
          <w:rFonts w:ascii="Arial" w:eastAsia="Times New Roman" w:hAnsi="Arial" w:cs="Arial"/>
          <w:sz w:val="24"/>
          <w:szCs w:val="24"/>
          <w:lang w:val="en"/>
        </w:rPr>
        <w:t>What does this cause on earth?</w:t>
      </w:r>
      <w:r w:rsidR="003D4360" w:rsidRPr="00667FDA">
        <w:rPr>
          <w:rFonts w:ascii="Arial" w:eastAsia="Times New Roman" w:hAnsi="Arial" w:cs="Arial"/>
          <w:sz w:val="24"/>
          <w:szCs w:val="24"/>
          <w:lang w:val="en"/>
        </w:rPr>
        <w:t>”</w:t>
      </w:r>
    </w:p>
    <w:p w:rsidR="00A86B78" w:rsidRPr="00667FDA" w:rsidRDefault="00EB17F2" w:rsidP="001D1A9F">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Pause the video at 2:07</w:t>
      </w:r>
      <w:r w:rsidR="00A86B78" w:rsidRPr="00667FDA">
        <w:rPr>
          <w:rFonts w:ascii="Arial" w:eastAsia="Times New Roman" w:hAnsi="Arial" w:cs="Arial"/>
          <w:sz w:val="24"/>
          <w:szCs w:val="24"/>
          <w:lang w:val="en"/>
        </w:rPr>
        <w:t xml:space="preserve"> </w:t>
      </w:r>
      <w:r w:rsidR="003D4360" w:rsidRPr="00667FDA">
        <w:rPr>
          <w:rFonts w:ascii="Arial" w:eastAsia="Times New Roman" w:hAnsi="Arial" w:cs="Arial"/>
          <w:sz w:val="24"/>
          <w:szCs w:val="24"/>
          <w:lang w:val="en"/>
        </w:rPr>
        <w:t xml:space="preserve">(sunspot) </w:t>
      </w:r>
      <w:r w:rsidR="003D4360" w:rsidRPr="00667FDA">
        <w:rPr>
          <w:rFonts w:ascii="Arial" w:eastAsia="Times New Roman" w:hAnsi="Arial" w:cs="Arial"/>
          <w:sz w:val="24"/>
          <w:szCs w:val="24"/>
          <w:lang w:val="en"/>
        </w:rPr>
        <w:t>and ask the questions: “What phenomenon are you seeing?  What is material is released from this occurrence? What does this cause on earth?”</w:t>
      </w:r>
      <w:r w:rsidR="001D1A9F" w:rsidRPr="00667FDA">
        <w:rPr>
          <w:rFonts w:ascii="Arial" w:eastAsia="Times New Roman" w:hAnsi="Arial" w:cs="Arial"/>
          <w:sz w:val="24"/>
          <w:szCs w:val="24"/>
          <w:lang w:val="en"/>
        </w:rPr>
        <w:t xml:space="preserve">  The sunspot is very big in the video so it might be better to use the picture retrieved from http://sohowww.nascom.nasa.gov/hotshots/X17/mdi_igr_ann.gif.</w:t>
      </w:r>
    </w:p>
    <w:p w:rsidR="001D1A9F" w:rsidRPr="00667FDA" w:rsidRDefault="001D1A9F" w:rsidP="00A86B78">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lastRenderedPageBreak/>
        <w:t xml:space="preserve">Show the picture retrieved from </w:t>
      </w:r>
      <w:hyperlink r:id="rId25" w:history="1">
        <w:r w:rsidRPr="00667FDA">
          <w:rPr>
            <w:rStyle w:val="Hyperlink"/>
            <w:rFonts w:ascii="Arial" w:eastAsia="Times New Roman" w:hAnsi="Arial" w:cs="Arial"/>
            <w:color w:val="auto"/>
            <w:sz w:val="24"/>
            <w:szCs w:val="24"/>
            <w:lang w:val="en"/>
          </w:rPr>
          <w:t>http://sohowww.nascom.nasa.gov/hotshots/X17/superflarecombo.jpg</w:t>
        </w:r>
      </w:hyperlink>
      <w:r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t>“What phenomenon are you seeing?  What is material is released from this occurrence? What does this cause on earth?”</w:t>
      </w:r>
    </w:p>
    <w:p w:rsidR="001D1A9F" w:rsidRPr="00667FDA" w:rsidRDefault="001D1A9F" w:rsidP="001D1A9F">
      <w:pPr>
        <w:pStyle w:val="ListParagraph"/>
        <w:numPr>
          <w:ilvl w:val="0"/>
          <w:numId w:val="13"/>
        </w:num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Show the picture retrieved from </w:t>
      </w:r>
      <w:hyperlink r:id="rId26" w:history="1">
        <w:r w:rsidRPr="00667FDA">
          <w:rPr>
            <w:rStyle w:val="Hyperlink"/>
            <w:rFonts w:ascii="Arial" w:eastAsia="Times New Roman" w:hAnsi="Arial" w:cs="Arial"/>
            <w:color w:val="auto"/>
            <w:sz w:val="24"/>
            <w:szCs w:val="24"/>
            <w:lang w:val="en"/>
          </w:rPr>
          <w:t>http://apod.nasa.gov/apod/ap120128.html</w:t>
        </w:r>
      </w:hyperlink>
      <w:r w:rsidRPr="00667FDA">
        <w:rPr>
          <w:rFonts w:ascii="Arial" w:eastAsia="Times New Roman" w:hAnsi="Arial" w:cs="Arial"/>
          <w:sz w:val="24"/>
          <w:szCs w:val="24"/>
          <w:lang w:val="en"/>
        </w:rPr>
        <w:t xml:space="preserve">.  </w:t>
      </w:r>
      <w:r w:rsidRPr="00667FDA">
        <w:rPr>
          <w:rFonts w:ascii="Arial" w:eastAsia="Times New Roman" w:hAnsi="Arial" w:cs="Arial"/>
          <w:sz w:val="24"/>
          <w:szCs w:val="24"/>
          <w:lang w:val="en"/>
        </w:rPr>
        <w:t xml:space="preserve">“What phenomenon are you seeing?  </w:t>
      </w:r>
      <w:r w:rsidRPr="00667FDA">
        <w:rPr>
          <w:rFonts w:ascii="Arial" w:eastAsia="Times New Roman" w:hAnsi="Arial" w:cs="Arial"/>
          <w:sz w:val="24"/>
          <w:szCs w:val="24"/>
          <w:lang w:val="en"/>
        </w:rPr>
        <w:t>What caused this phenomenon?</w:t>
      </w:r>
    </w:p>
    <w:p w:rsidR="001D1A9F" w:rsidRPr="00667FDA" w:rsidRDefault="001D1A9F" w:rsidP="001E5A4C">
      <w:pPr>
        <w:shd w:val="clear" w:color="auto" w:fill="FFFFFF"/>
        <w:spacing w:before="100" w:beforeAutospacing="1" w:after="60" w:line="312" w:lineRule="auto"/>
        <w:ind w:left="360"/>
        <w:rPr>
          <w:rFonts w:ascii="Arial" w:eastAsia="Times New Roman" w:hAnsi="Arial" w:cs="Arial"/>
          <w:sz w:val="24"/>
          <w:szCs w:val="24"/>
          <w:lang w:val="en"/>
        </w:rPr>
      </w:pPr>
      <w:r w:rsidRPr="00667FDA">
        <w:rPr>
          <w:rFonts w:ascii="Arial" w:eastAsia="Times New Roman" w:hAnsi="Arial" w:cs="Arial"/>
          <w:sz w:val="24"/>
          <w:szCs w:val="24"/>
          <w:lang w:val="en"/>
        </w:rPr>
        <w:t>Another option for assessment would be for students to create Power Point’s to present to the class.  They would need to address the following questions:</w:t>
      </w:r>
    </w:p>
    <w:p w:rsidR="001D1A9F" w:rsidRPr="00667FDA" w:rsidRDefault="001D1A9F" w:rsidP="001D1A9F">
      <w:pPr>
        <w:pStyle w:val="ListParagraph"/>
        <w:shd w:val="clear" w:color="auto" w:fill="FFFFFF"/>
        <w:spacing w:before="100" w:beforeAutospacing="1" w:after="60" w:line="312" w:lineRule="auto"/>
        <w:ind w:left="1440"/>
        <w:rPr>
          <w:rFonts w:ascii="Arial" w:eastAsia="Times New Roman" w:hAnsi="Arial" w:cs="Arial"/>
          <w:sz w:val="24"/>
          <w:szCs w:val="24"/>
          <w:lang w:val="en"/>
        </w:rPr>
      </w:pPr>
      <w:r w:rsidRPr="00667FDA">
        <w:rPr>
          <w:rFonts w:ascii="Arial" w:eastAsia="Times New Roman" w:hAnsi="Arial" w:cs="Arial"/>
          <w:sz w:val="24"/>
          <w:szCs w:val="24"/>
          <w:lang w:val="en"/>
        </w:rPr>
        <w:t>What satellites do we have to detect changes in the sun?</w:t>
      </w:r>
      <w:r w:rsidRPr="00667FDA">
        <w:rPr>
          <w:rFonts w:ascii="Arial" w:eastAsia="Times New Roman" w:hAnsi="Arial" w:cs="Arial"/>
          <w:sz w:val="24"/>
          <w:szCs w:val="24"/>
          <w:lang w:val="en"/>
        </w:rPr>
        <w:t xml:space="preserve">  What are sunspots?  What are solar flares? What are Coronal Mass Ejections? What types of energy are released from </w:t>
      </w:r>
      <w:r w:rsidR="005031AE" w:rsidRPr="00667FDA">
        <w:rPr>
          <w:rFonts w:ascii="Arial" w:eastAsia="Times New Roman" w:hAnsi="Arial" w:cs="Arial"/>
          <w:sz w:val="24"/>
          <w:szCs w:val="24"/>
          <w:lang w:val="en"/>
        </w:rPr>
        <w:t xml:space="preserve">these </w:t>
      </w:r>
      <w:r w:rsidRPr="00667FDA">
        <w:rPr>
          <w:rFonts w:ascii="Arial" w:eastAsia="Times New Roman" w:hAnsi="Arial" w:cs="Arial"/>
          <w:sz w:val="24"/>
          <w:szCs w:val="24"/>
          <w:lang w:val="en"/>
        </w:rPr>
        <w:t>Solar Emission Events?  How do Solar Emission Events affect the earth’s magnetosphere, ionosphere, and electric grid system?</w:t>
      </w:r>
    </w:p>
    <w:p w:rsidR="00A86B78" w:rsidRPr="00667FDA" w:rsidRDefault="00A86B78" w:rsidP="003D4360">
      <w:pPr>
        <w:pStyle w:val="ListParagraph"/>
        <w:shd w:val="clear" w:color="auto" w:fill="FFFFFF"/>
        <w:spacing w:before="100" w:beforeAutospacing="1" w:after="60" w:line="312" w:lineRule="auto"/>
        <w:rPr>
          <w:rFonts w:ascii="Arial" w:eastAsia="Times New Roman" w:hAnsi="Arial" w:cs="Arial"/>
          <w:sz w:val="24"/>
          <w:szCs w:val="24"/>
          <w:lang w:val="en"/>
        </w:rPr>
      </w:pPr>
    </w:p>
    <w:p w:rsidR="003D4360" w:rsidRPr="00667FDA" w:rsidRDefault="003D4360" w:rsidP="003D4360">
      <w:pPr>
        <w:pBdr>
          <w:top w:val="single" w:sz="6" w:space="6" w:color="CCCCCC"/>
        </w:pBdr>
        <w:shd w:val="clear" w:color="auto" w:fill="FFFFFF"/>
        <w:spacing w:before="180" w:after="60" w:line="240" w:lineRule="auto"/>
        <w:outlineLvl w:val="3"/>
        <w:rPr>
          <w:rFonts w:ascii="Arial" w:eastAsia="Times New Roman" w:hAnsi="Arial" w:cs="Arial"/>
          <w:b/>
          <w:bCs/>
          <w:sz w:val="24"/>
          <w:szCs w:val="24"/>
          <w:lang w:val="en"/>
        </w:rPr>
      </w:pPr>
      <w:r w:rsidRPr="00667FDA">
        <w:rPr>
          <w:rFonts w:ascii="Arial" w:eastAsia="Times New Roman" w:hAnsi="Arial" w:cs="Arial"/>
          <w:b/>
          <w:bCs/>
          <w:sz w:val="24"/>
          <w:szCs w:val="24"/>
          <w:lang w:val="en"/>
        </w:rPr>
        <w:t>Lab extension</w:t>
      </w:r>
    </w:p>
    <w:p w:rsidR="003D4360" w:rsidRPr="00667FDA" w:rsidRDefault="003D4360" w:rsidP="003D4360">
      <w:pPr>
        <w:shd w:val="clear" w:color="auto" w:fill="FFFFFF"/>
        <w:spacing w:before="100" w:beforeAutospacing="1" w:after="60" w:line="312" w:lineRule="auto"/>
        <w:rPr>
          <w:rFonts w:ascii="Arial" w:eastAsia="Times New Roman" w:hAnsi="Arial" w:cs="Arial"/>
          <w:sz w:val="24"/>
          <w:szCs w:val="24"/>
          <w:lang w:val="en"/>
        </w:rPr>
      </w:pPr>
      <w:r w:rsidRPr="00667FDA">
        <w:rPr>
          <w:rFonts w:ascii="Arial" w:eastAsia="Times New Roman" w:hAnsi="Arial" w:cs="Arial"/>
          <w:sz w:val="24"/>
          <w:szCs w:val="24"/>
          <w:lang w:val="en"/>
        </w:rPr>
        <w:t xml:space="preserve">Create a Solar viewer from </w:t>
      </w:r>
      <w:hyperlink r:id="rId27" w:history="1">
        <w:r w:rsidRPr="00667FDA">
          <w:rPr>
            <w:rStyle w:val="Hyperlink"/>
            <w:rFonts w:ascii="Arial" w:eastAsia="Times New Roman" w:hAnsi="Arial" w:cs="Arial"/>
            <w:color w:val="auto"/>
            <w:sz w:val="24"/>
            <w:szCs w:val="24"/>
            <w:lang w:val="en"/>
          </w:rPr>
          <w:t>http://www.wikihow.com/Make-a-Simple-Solar-Viewer</w:t>
        </w:r>
      </w:hyperlink>
      <w:r w:rsidRPr="00667FDA">
        <w:rPr>
          <w:rFonts w:ascii="Arial" w:eastAsia="Times New Roman" w:hAnsi="Arial" w:cs="Arial"/>
          <w:sz w:val="24"/>
          <w:szCs w:val="24"/>
          <w:lang w:val="en"/>
        </w:rPr>
        <w:t xml:space="preserve">.  </w:t>
      </w:r>
    </w:p>
    <w:p w:rsidR="003377DC" w:rsidRPr="00667FDA" w:rsidRDefault="003377DC" w:rsidP="003377DC">
      <w:pPr>
        <w:shd w:val="clear" w:color="auto" w:fill="FFFFFF"/>
        <w:spacing w:before="100" w:beforeAutospacing="1" w:after="120" w:line="312" w:lineRule="auto"/>
        <w:rPr>
          <w:rFonts w:ascii="Arial" w:eastAsia="Times New Roman" w:hAnsi="Arial" w:cs="Arial"/>
          <w:sz w:val="24"/>
          <w:szCs w:val="24"/>
          <w:lang w:val="en"/>
        </w:rPr>
      </w:pPr>
    </w:p>
    <w:p w:rsidR="003377DC" w:rsidRPr="00667FDA" w:rsidRDefault="003377DC" w:rsidP="003377DC">
      <w:pPr>
        <w:autoSpaceDE w:val="0"/>
        <w:autoSpaceDN w:val="0"/>
        <w:adjustRightInd w:val="0"/>
        <w:spacing w:after="0" w:line="240" w:lineRule="auto"/>
        <w:rPr>
          <w:rFonts w:ascii="Calibri" w:hAnsi="Calibri" w:cs="Calibri"/>
          <w:sz w:val="24"/>
          <w:szCs w:val="24"/>
        </w:rPr>
      </w:pPr>
    </w:p>
    <w:sectPr w:rsidR="003377DC" w:rsidRPr="00667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A9A"/>
    <w:multiLevelType w:val="multilevel"/>
    <w:tmpl w:val="C76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856DFB"/>
    <w:multiLevelType w:val="multilevel"/>
    <w:tmpl w:val="09E272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1A6600"/>
    <w:multiLevelType w:val="hybridMultilevel"/>
    <w:tmpl w:val="A0820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0D011A"/>
    <w:multiLevelType w:val="multilevel"/>
    <w:tmpl w:val="021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42EE6"/>
    <w:multiLevelType w:val="multilevel"/>
    <w:tmpl w:val="B1A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58411D"/>
    <w:multiLevelType w:val="multilevel"/>
    <w:tmpl w:val="AB768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E43175"/>
    <w:multiLevelType w:val="multilevel"/>
    <w:tmpl w:val="42A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937C46"/>
    <w:multiLevelType w:val="multilevel"/>
    <w:tmpl w:val="A95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995F85"/>
    <w:multiLevelType w:val="multilevel"/>
    <w:tmpl w:val="9532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16BED"/>
    <w:multiLevelType w:val="multilevel"/>
    <w:tmpl w:val="7DEE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AD225D"/>
    <w:multiLevelType w:val="multilevel"/>
    <w:tmpl w:val="E53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DF727D"/>
    <w:multiLevelType w:val="multilevel"/>
    <w:tmpl w:val="D62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F8349E"/>
    <w:multiLevelType w:val="hybridMultilevel"/>
    <w:tmpl w:val="1D5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C52519"/>
    <w:multiLevelType w:val="multilevel"/>
    <w:tmpl w:val="F2A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3"/>
  </w:num>
  <w:num w:numId="5">
    <w:abstractNumId w:val="9"/>
  </w:num>
  <w:num w:numId="6">
    <w:abstractNumId w:val="7"/>
  </w:num>
  <w:num w:numId="7">
    <w:abstractNumId w:val="10"/>
  </w:num>
  <w:num w:numId="8">
    <w:abstractNumId w:val="6"/>
  </w:num>
  <w:num w:numId="9">
    <w:abstractNumId w:val="4"/>
  </w:num>
  <w:num w:numId="10">
    <w:abstractNumId w:val="13"/>
  </w:num>
  <w:num w:numId="11">
    <w:abstractNumId w:val="11"/>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DC"/>
    <w:rsid w:val="00015FB3"/>
    <w:rsid w:val="00060E61"/>
    <w:rsid w:val="000C7FCF"/>
    <w:rsid w:val="001D1A9F"/>
    <w:rsid w:val="001E5A4C"/>
    <w:rsid w:val="003377DC"/>
    <w:rsid w:val="003D4360"/>
    <w:rsid w:val="005031AE"/>
    <w:rsid w:val="00596B86"/>
    <w:rsid w:val="00597894"/>
    <w:rsid w:val="00667FDA"/>
    <w:rsid w:val="00762ED4"/>
    <w:rsid w:val="00874AEA"/>
    <w:rsid w:val="00A86B78"/>
    <w:rsid w:val="00CC4589"/>
    <w:rsid w:val="00D07800"/>
    <w:rsid w:val="00E2550B"/>
    <w:rsid w:val="00E95CBD"/>
    <w:rsid w:val="00E9721B"/>
    <w:rsid w:val="00EB17F2"/>
    <w:rsid w:val="00EE2982"/>
    <w:rsid w:val="00F8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DC"/>
    <w:rPr>
      <w:color w:val="0000FF"/>
      <w:u w:val="single"/>
    </w:rPr>
  </w:style>
  <w:style w:type="character" w:customStyle="1" w:styleId="bold2">
    <w:name w:val="bold2"/>
    <w:basedOn w:val="DefaultParagraphFont"/>
    <w:rsid w:val="000C7FCF"/>
    <w:rPr>
      <w:b/>
      <w:bCs/>
    </w:rPr>
  </w:style>
  <w:style w:type="paragraph" w:styleId="ListParagraph">
    <w:name w:val="List Paragraph"/>
    <w:basedOn w:val="Normal"/>
    <w:uiPriority w:val="34"/>
    <w:qFormat/>
    <w:rsid w:val="000C7FCF"/>
    <w:pPr>
      <w:ind w:left="720"/>
      <w:contextualSpacing/>
    </w:pPr>
  </w:style>
  <w:style w:type="paragraph" w:styleId="BalloonText">
    <w:name w:val="Balloon Text"/>
    <w:basedOn w:val="Normal"/>
    <w:link w:val="BalloonTextChar"/>
    <w:uiPriority w:val="99"/>
    <w:semiHidden/>
    <w:unhideWhenUsed/>
    <w:rsid w:val="00EB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F2"/>
    <w:rPr>
      <w:rFonts w:ascii="Tahoma" w:hAnsi="Tahoma" w:cs="Tahoma"/>
      <w:sz w:val="16"/>
      <w:szCs w:val="16"/>
    </w:rPr>
  </w:style>
  <w:style w:type="character" w:styleId="FollowedHyperlink">
    <w:name w:val="FollowedHyperlink"/>
    <w:basedOn w:val="DefaultParagraphFont"/>
    <w:uiPriority w:val="99"/>
    <w:semiHidden/>
    <w:unhideWhenUsed/>
    <w:rsid w:val="001E5A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DC"/>
    <w:rPr>
      <w:color w:val="0000FF"/>
      <w:u w:val="single"/>
    </w:rPr>
  </w:style>
  <w:style w:type="character" w:customStyle="1" w:styleId="bold2">
    <w:name w:val="bold2"/>
    <w:basedOn w:val="DefaultParagraphFont"/>
    <w:rsid w:val="000C7FCF"/>
    <w:rPr>
      <w:b/>
      <w:bCs/>
    </w:rPr>
  </w:style>
  <w:style w:type="paragraph" w:styleId="ListParagraph">
    <w:name w:val="List Paragraph"/>
    <w:basedOn w:val="Normal"/>
    <w:uiPriority w:val="34"/>
    <w:qFormat/>
    <w:rsid w:val="000C7FCF"/>
    <w:pPr>
      <w:ind w:left="720"/>
      <w:contextualSpacing/>
    </w:pPr>
  </w:style>
  <w:style w:type="paragraph" w:styleId="BalloonText">
    <w:name w:val="Balloon Text"/>
    <w:basedOn w:val="Normal"/>
    <w:link w:val="BalloonTextChar"/>
    <w:uiPriority w:val="99"/>
    <w:semiHidden/>
    <w:unhideWhenUsed/>
    <w:rsid w:val="00EB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7F2"/>
    <w:rPr>
      <w:rFonts w:ascii="Tahoma" w:hAnsi="Tahoma" w:cs="Tahoma"/>
      <w:sz w:val="16"/>
      <w:szCs w:val="16"/>
    </w:rPr>
  </w:style>
  <w:style w:type="character" w:styleId="FollowedHyperlink">
    <w:name w:val="FollowedHyperlink"/>
    <w:basedOn w:val="DefaultParagraphFont"/>
    <w:uiPriority w:val="99"/>
    <w:semiHidden/>
    <w:unhideWhenUsed/>
    <w:rsid w:val="001E5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5606">
      <w:bodyDiv w:val="1"/>
      <w:marLeft w:val="0"/>
      <w:marRight w:val="0"/>
      <w:marTop w:val="0"/>
      <w:marBottom w:val="150"/>
      <w:divBdr>
        <w:top w:val="none" w:sz="0" w:space="0" w:color="auto"/>
        <w:left w:val="none" w:sz="0" w:space="0" w:color="auto"/>
        <w:bottom w:val="none" w:sz="0" w:space="0" w:color="auto"/>
        <w:right w:val="none" w:sz="0" w:space="0" w:color="auto"/>
      </w:divBdr>
      <w:divsChild>
        <w:div w:id="376861378">
          <w:marLeft w:val="0"/>
          <w:marRight w:val="0"/>
          <w:marTop w:val="1710"/>
          <w:marBottom w:val="0"/>
          <w:divBdr>
            <w:top w:val="none" w:sz="0" w:space="0" w:color="auto"/>
            <w:left w:val="none" w:sz="0" w:space="0" w:color="auto"/>
            <w:bottom w:val="none" w:sz="0" w:space="0" w:color="auto"/>
            <w:right w:val="none" w:sz="0" w:space="0" w:color="auto"/>
          </w:divBdr>
          <w:divsChild>
            <w:div w:id="939606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6906669">
      <w:bodyDiv w:val="1"/>
      <w:marLeft w:val="0"/>
      <w:marRight w:val="0"/>
      <w:marTop w:val="0"/>
      <w:marBottom w:val="0"/>
      <w:divBdr>
        <w:top w:val="none" w:sz="0" w:space="0" w:color="auto"/>
        <w:left w:val="none" w:sz="0" w:space="0" w:color="auto"/>
        <w:bottom w:val="none" w:sz="0" w:space="0" w:color="auto"/>
        <w:right w:val="none" w:sz="0" w:space="0" w:color="auto"/>
      </w:divBdr>
      <w:divsChild>
        <w:div w:id="1790733134">
          <w:marLeft w:val="0"/>
          <w:marRight w:val="0"/>
          <w:marTop w:val="0"/>
          <w:marBottom w:val="0"/>
          <w:divBdr>
            <w:top w:val="none" w:sz="0" w:space="0" w:color="auto"/>
            <w:left w:val="none" w:sz="0" w:space="0" w:color="auto"/>
            <w:bottom w:val="none" w:sz="0" w:space="0" w:color="auto"/>
            <w:right w:val="none" w:sz="0" w:space="0" w:color="auto"/>
          </w:divBdr>
          <w:divsChild>
            <w:div w:id="354429267">
              <w:marLeft w:val="0"/>
              <w:marRight w:val="0"/>
              <w:marTop w:val="0"/>
              <w:marBottom w:val="0"/>
              <w:divBdr>
                <w:top w:val="none" w:sz="0" w:space="0" w:color="auto"/>
                <w:left w:val="none" w:sz="0" w:space="0" w:color="auto"/>
                <w:bottom w:val="none" w:sz="0" w:space="0" w:color="auto"/>
                <w:right w:val="none" w:sz="0" w:space="0" w:color="auto"/>
              </w:divBdr>
              <w:divsChild>
                <w:div w:id="25108810">
                  <w:marLeft w:val="0"/>
                  <w:marRight w:val="0"/>
                  <w:marTop w:val="0"/>
                  <w:marBottom w:val="0"/>
                  <w:divBdr>
                    <w:top w:val="none" w:sz="0" w:space="0" w:color="auto"/>
                    <w:left w:val="none" w:sz="0" w:space="0" w:color="auto"/>
                    <w:bottom w:val="none" w:sz="0" w:space="0" w:color="auto"/>
                    <w:right w:val="none" w:sz="0" w:space="0" w:color="auto"/>
                  </w:divBdr>
                  <w:divsChild>
                    <w:div w:id="10227419">
                      <w:marLeft w:val="0"/>
                      <w:marRight w:val="0"/>
                      <w:marTop w:val="0"/>
                      <w:marBottom w:val="0"/>
                      <w:divBdr>
                        <w:top w:val="none" w:sz="0" w:space="0" w:color="auto"/>
                        <w:left w:val="none" w:sz="0" w:space="0" w:color="auto"/>
                        <w:bottom w:val="none" w:sz="0" w:space="0" w:color="auto"/>
                        <w:right w:val="none" w:sz="0" w:space="0" w:color="auto"/>
                      </w:divBdr>
                      <w:divsChild>
                        <w:div w:id="1238443568">
                          <w:marLeft w:val="0"/>
                          <w:marRight w:val="0"/>
                          <w:marTop w:val="0"/>
                          <w:marBottom w:val="0"/>
                          <w:divBdr>
                            <w:top w:val="none" w:sz="0" w:space="0" w:color="auto"/>
                            <w:left w:val="none" w:sz="0" w:space="0" w:color="auto"/>
                            <w:bottom w:val="none" w:sz="0" w:space="0" w:color="auto"/>
                            <w:right w:val="none" w:sz="0" w:space="0" w:color="auto"/>
                          </w:divBdr>
                          <w:divsChild>
                            <w:div w:id="318777095">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5374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nova/assets/swf/1/gallery/gallery.swf?init_file=gall-src-auro" TargetMode="External"/><Relationship Id="rId13" Type="http://schemas.openxmlformats.org/officeDocument/2006/relationships/hyperlink" Target="http://sohowww.nascom.nasa.gov/hotshots/X17/" TargetMode="External"/><Relationship Id="rId18" Type="http://schemas.openxmlformats.org/officeDocument/2006/relationships/hyperlink" Target="http://sunearthday.nasa.gov/swac/" TargetMode="External"/><Relationship Id="rId26" Type="http://schemas.openxmlformats.org/officeDocument/2006/relationships/hyperlink" Target="http://apod.nasa.gov/apod/ap120128.html" TargetMode="External"/><Relationship Id="rId3" Type="http://schemas.microsoft.com/office/2007/relationships/stylesWithEffects" Target="stylesWithEffects.xml"/><Relationship Id="rId21" Type="http://schemas.openxmlformats.org/officeDocument/2006/relationships/hyperlink" Target="http://sunearthday.nasa.gov/swac/" TargetMode="External"/><Relationship Id="rId7" Type="http://schemas.openxmlformats.org/officeDocument/2006/relationships/hyperlink" Target="http://www.teachersdomain.org/asset/wlvt07_vid_solarflares/" TargetMode="External"/><Relationship Id="rId12" Type="http://schemas.openxmlformats.org/officeDocument/2006/relationships/hyperlink" Target="http://sunearthday.nasa.gov/swac/" TargetMode="External"/><Relationship Id="rId17" Type="http://schemas.openxmlformats.org/officeDocument/2006/relationships/hyperlink" Target="http://www.teachersdomain.org/asset/ess05_vid_galileosun/" TargetMode="External"/><Relationship Id="rId25" Type="http://schemas.openxmlformats.org/officeDocument/2006/relationships/hyperlink" Target="http://sohowww.nascom.nasa.gov/hotshots/X17/superflarecombo.jpg" TargetMode="External"/><Relationship Id="rId2" Type="http://schemas.openxmlformats.org/officeDocument/2006/relationships/styles" Target="styles.xml"/><Relationship Id="rId16" Type="http://schemas.openxmlformats.org/officeDocument/2006/relationships/hyperlink" Target="http://www.nasa.gov/mission_pages/station/expeditions/expedition30/e30_earthobs.html" TargetMode="External"/><Relationship Id="rId20" Type="http://schemas.openxmlformats.org/officeDocument/2006/relationships/hyperlink" Target="http://sohowww.nascom.nasa.gov/hotshots/X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achersdomain.org/asset/ess05_vid_magnetism/" TargetMode="External"/><Relationship Id="rId11" Type="http://schemas.openxmlformats.org/officeDocument/2006/relationships/hyperlink" Target="http://www.teachersdomain.org/asset/ess05_vid_galileosun/" TargetMode="External"/><Relationship Id="rId24" Type="http://schemas.openxmlformats.org/officeDocument/2006/relationships/hyperlink" Target="http://www.teachersdomain.org/asset/ess05_vid_magnetism/" TargetMode="External"/><Relationship Id="rId5" Type="http://schemas.openxmlformats.org/officeDocument/2006/relationships/webSettings" Target="webSettings.xml"/><Relationship Id="rId15" Type="http://schemas.openxmlformats.org/officeDocument/2006/relationships/hyperlink" Target="http://apod.nasa.gov/apod/ap120128.html" TargetMode="External"/><Relationship Id="rId23" Type="http://schemas.openxmlformats.org/officeDocument/2006/relationships/hyperlink" Target="http://sunearthday.nasa.gov/swac/" TargetMode="External"/><Relationship Id="rId28" Type="http://schemas.openxmlformats.org/officeDocument/2006/relationships/fontTable" Target="fontTable.xml"/><Relationship Id="rId10" Type="http://schemas.openxmlformats.org/officeDocument/2006/relationships/hyperlink" Target="http://sohowww.nascom.nasa.gov/gallery/Movies/spotzm/spotzm.mpg" TargetMode="External"/><Relationship Id="rId19" Type="http://schemas.openxmlformats.org/officeDocument/2006/relationships/hyperlink" Target="http://sunearthday.nasa.gov/swac/materials/datacollection_sunspotregion_V4.pdf" TargetMode="External"/><Relationship Id="rId4" Type="http://schemas.openxmlformats.org/officeDocument/2006/relationships/settings" Target="settings.xml"/><Relationship Id="rId9" Type="http://schemas.openxmlformats.org/officeDocument/2006/relationships/hyperlink" Target="http://www.nasa.gov/mission_pages/station/expeditions/expedition30/e30_earthobs.html" TargetMode="External"/><Relationship Id="rId14" Type="http://schemas.openxmlformats.org/officeDocument/2006/relationships/hyperlink" Target="http://sohowww.nascom.nasa.gov/hotshots/X17/superflarecombo.jpg" TargetMode="External"/><Relationship Id="rId22" Type="http://schemas.openxmlformats.org/officeDocument/2006/relationships/hyperlink" Target="http://www.teachersdomain.org/asset/ess05_vid_solarwind/" TargetMode="External"/><Relationship Id="rId27" Type="http://schemas.openxmlformats.org/officeDocument/2006/relationships/hyperlink" Target="http://www.wikihow.com/Make-a-Simple-Solar-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21</cp:revision>
  <dcterms:created xsi:type="dcterms:W3CDTF">2012-02-29T16:16:00Z</dcterms:created>
  <dcterms:modified xsi:type="dcterms:W3CDTF">2012-03-01T03:35:00Z</dcterms:modified>
</cp:coreProperties>
</file>