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33E" w:rsidRPr="0016233E" w:rsidRDefault="0016233E" w:rsidP="0016233E">
      <w:r w:rsidRPr="0016233E">
        <w:t>Sandra Trevino</w:t>
      </w:r>
      <w:r w:rsidR="003713A3">
        <w:t xml:space="preserve">, </w:t>
      </w:r>
      <w:r w:rsidRPr="0016233E">
        <w:t>NASA 3-D Project VIEW</w:t>
      </w:r>
      <w:r w:rsidR="008413A8">
        <w:t>, Mandatory Assignment #1</w:t>
      </w:r>
    </w:p>
    <w:p w:rsidR="0016233E" w:rsidRDefault="0016233E" w:rsidP="0016233E">
      <w:r w:rsidRPr="0016233E">
        <w:t>Instructor: Kristen Crawford</w:t>
      </w:r>
    </w:p>
    <w:p w:rsidR="0016233E" w:rsidRDefault="00443D25" w:rsidP="0016233E">
      <w:r>
        <w:t xml:space="preserve">Mini </w:t>
      </w:r>
      <w:r w:rsidR="0016233E">
        <w:t xml:space="preserve">Lesson:  Using </w:t>
      </w:r>
      <w:r w:rsidR="008413A8">
        <w:t xml:space="preserve">Water Vapor </w:t>
      </w:r>
      <w:r w:rsidR="0016233E">
        <w:t>Formation</w:t>
      </w:r>
      <w:r w:rsidR="00750683">
        <w:t>s</w:t>
      </w:r>
      <w:r w:rsidR="0016233E">
        <w:t xml:space="preserve"> to Create Best Fit Regression </w:t>
      </w:r>
      <w:r w:rsidR="00750683">
        <w:t>E</w:t>
      </w:r>
      <w:r w:rsidR="0016233E">
        <w:t>quations</w:t>
      </w:r>
      <w:r w:rsidR="00555308">
        <w:t xml:space="preserve"> and approximate area.</w:t>
      </w:r>
    </w:p>
    <w:p w:rsidR="00443D25" w:rsidRDefault="00443D25" w:rsidP="00A16B8C">
      <w:pPr>
        <w:spacing w:after="0"/>
      </w:pPr>
      <w:r>
        <w:t>E</w:t>
      </w:r>
      <w:r w:rsidR="00152BB3">
        <w:t>NGAGE</w:t>
      </w:r>
      <w:r>
        <w:t>: Ask students if they have ever looked at cloud</w:t>
      </w:r>
      <w:r w:rsidR="00337303">
        <w:t>s and what shapes the clouds mak</w:t>
      </w:r>
      <w:r>
        <w:t>e.</w:t>
      </w:r>
    </w:p>
    <w:p w:rsidR="00443D25" w:rsidRDefault="00443D25" w:rsidP="00A16B8C">
      <w:pPr>
        <w:spacing w:after="0"/>
      </w:pPr>
      <w:r>
        <w:t>E</w:t>
      </w:r>
      <w:r w:rsidR="00152BB3">
        <w:t>XPLORE</w:t>
      </w:r>
      <w:r>
        <w:t xml:space="preserve">: What shapes did the students see, were the shapes of animals, objects, round, straight, etc.? How can the shapes be applied to mathematics? </w:t>
      </w:r>
      <w:r>
        <w:t xml:space="preserve"> How can we graph the shapes made by the clouds and find the area of the shape?</w:t>
      </w:r>
    </w:p>
    <w:p w:rsidR="003713A3" w:rsidRDefault="00443D25" w:rsidP="00C96AA1">
      <w:pPr>
        <w:spacing w:after="0"/>
      </w:pPr>
      <w:r>
        <w:t>E</w:t>
      </w:r>
      <w:r w:rsidR="00152BB3">
        <w:t>XPLAIN</w:t>
      </w:r>
      <w:r>
        <w:t>: Discuss with students the makeup of the cloud formations</w:t>
      </w:r>
      <w:r w:rsidR="00555308">
        <w:t>, shapes, curves and determine how to best</w:t>
      </w:r>
      <w:r w:rsidR="00337303">
        <w:t xml:space="preserve"> collect data points from the</w:t>
      </w:r>
      <w:r w:rsidR="00555308">
        <w:t xml:space="preserve"> graph</w:t>
      </w:r>
      <w:r w:rsidR="00337303">
        <w:t>.</w:t>
      </w:r>
    </w:p>
    <w:p w:rsidR="00443D25" w:rsidRDefault="00443D25" w:rsidP="003713A3">
      <w:pPr>
        <w:spacing w:after="0"/>
      </w:pPr>
      <w:r>
        <w:t>E</w:t>
      </w:r>
      <w:r w:rsidR="00152BB3">
        <w:t>LABORATE</w:t>
      </w:r>
      <w:r>
        <w:t>: Students use their ability to graph lines and curves to determine a best fit line</w:t>
      </w:r>
      <w:r w:rsidR="00337303">
        <w:t xml:space="preserve"> using a graphing calculator</w:t>
      </w:r>
      <w:r>
        <w:t xml:space="preserve"> and approximate the area by adding the squares in their region.</w:t>
      </w:r>
    </w:p>
    <w:p w:rsidR="00555308" w:rsidRDefault="00555308" w:rsidP="00C96AA1">
      <w:pPr>
        <w:spacing w:after="0"/>
      </w:pPr>
      <w:r>
        <w:t>E</w:t>
      </w:r>
      <w:r w:rsidR="00152BB3">
        <w:t>VALUATE</w:t>
      </w:r>
      <w:r>
        <w:t>: Compare solutions in the class with other groups that had the same regions. Were the equations</w:t>
      </w:r>
      <w:r w:rsidR="00337303">
        <w:t xml:space="preserve"> of the curves</w:t>
      </w:r>
      <w:r>
        <w:t xml:space="preserve"> and area similar an</w:t>
      </w:r>
      <w:r w:rsidR="003713A3">
        <w:t xml:space="preserve">swers? </w:t>
      </w:r>
    </w:p>
    <w:p w:rsidR="003713A3" w:rsidRDefault="003713A3">
      <w:r>
        <w:t>D</w:t>
      </w:r>
      <w:r w:rsidR="00152BB3">
        <w:t>IRECTIONS</w:t>
      </w:r>
      <w:bookmarkStart w:id="0" w:name="_GoBack"/>
      <w:bookmarkEnd w:id="0"/>
      <w:r>
        <w:t xml:space="preserve">: Have students work in pairs. Randomly assign students coordinate grids that have been predetermined by the teacher. Each pair of students will have one sheet of 1 cm squares transparency graph paper. For example: find the equation and approximate area for section C – E X 1 – 4.    Students will place the transparency paper on top of the picture and plot points to create a best fit line. Students will also approximate the number </w:t>
      </w:r>
      <w:r w:rsidR="00C96AA1">
        <w:t>of 1 cm squares in their grid that includes the cloud formation.</w:t>
      </w:r>
      <w:r w:rsidR="00C96AA1">
        <w:rPr>
          <w:noProof/>
        </w:rPr>
        <w:drawing>
          <wp:inline distT="0" distB="0" distL="0" distR="0" wp14:anchorId="15606432" wp14:editId="2DF095E7">
            <wp:extent cx="4075007" cy="2601884"/>
            <wp:effectExtent l="0" t="0" r="1905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207" cy="26071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25D6" w:rsidRDefault="00B225F9">
      <w:r>
        <w:t>Image centered at Latitude= 37.19 degrees N, Longitude= 68.21 degrees W.  X=250 Y = 73</w:t>
      </w:r>
    </w:p>
    <w:p w:rsidR="001425D6" w:rsidRDefault="001425D6" w:rsidP="001425D6">
      <w:pPr>
        <w:spacing w:after="0"/>
      </w:pPr>
      <w:r>
        <w:t>References:</w:t>
      </w:r>
    </w:p>
    <w:p w:rsidR="001425D6" w:rsidRDefault="001425D6" w:rsidP="001425D6">
      <w:pPr>
        <w:spacing w:after="0"/>
      </w:pPr>
    </w:p>
    <w:p w:rsidR="003713A3" w:rsidRDefault="00E11DD5">
      <w:proofErr w:type="gramStart"/>
      <w:r>
        <w:t>N</w:t>
      </w:r>
      <w:r w:rsidR="00C53C51">
        <w:t xml:space="preserve">ational </w:t>
      </w:r>
      <w:r w:rsidR="00327A22">
        <w:t>Aeronautics and</w:t>
      </w:r>
      <w:r w:rsidR="00C53C51">
        <w:t xml:space="preserve"> Space Administration</w:t>
      </w:r>
      <w:r>
        <w:t>.</w:t>
      </w:r>
      <w:proofErr w:type="gramEnd"/>
      <w:r>
        <w:t xml:space="preserve"> (2012) [Graph illustration weather July 17, 2012]</w:t>
      </w:r>
      <w:r w:rsidR="00A16B8C">
        <w:t xml:space="preserve"> MFSC Earth Science Office GOES-E Full Water Vapor. </w:t>
      </w:r>
      <w:r>
        <w:t xml:space="preserve">Retrieved </w:t>
      </w:r>
      <w:proofErr w:type="gramStart"/>
      <w:r>
        <w:t>from</w:t>
      </w:r>
      <w:r w:rsidR="00C728EA">
        <w:t xml:space="preserve"> </w:t>
      </w:r>
      <w:r>
        <w:t xml:space="preserve"> http</w:t>
      </w:r>
      <w:proofErr w:type="gramEnd"/>
      <w:r>
        <w:t>://www.ghcc.mfsc.nasa.gov/cgi-bin/post-goes</w:t>
      </w:r>
      <w:r w:rsidR="00337303">
        <w:t>.</w:t>
      </w:r>
    </w:p>
    <w:sectPr w:rsidR="003713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8B2D28"/>
    <w:multiLevelType w:val="hybridMultilevel"/>
    <w:tmpl w:val="4CB2C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33E"/>
    <w:rsid w:val="001425D6"/>
    <w:rsid w:val="00152BB3"/>
    <w:rsid w:val="0016233E"/>
    <w:rsid w:val="0021784F"/>
    <w:rsid w:val="00291A61"/>
    <w:rsid w:val="00327A22"/>
    <w:rsid w:val="00337303"/>
    <w:rsid w:val="003713A3"/>
    <w:rsid w:val="00443D25"/>
    <w:rsid w:val="00555308"/>
    <w:rsid w:val="00750683"/>
    <w:rsid w:val="008413A8"/>
    <w:rsid w:val="008E6478"/>
    <w:rsid w:val="00A16B8C"/>
    <w:rsid w:val="00B225F9"/>
    <w:rsid w:val="00C53C51"/>
    <w:rsid w:val="00C728EA"/>
    <w:rsid w:val="00C96AA1"/>
    <w:rsid w:val="00E1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2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3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1D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2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3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1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</dc:creator>
  <cp:lastModifiedBy>Holly</cp:lastModifiedBy>
  <cp:revision>14</cp:revision>
  <dcterms:created xsi:type="dcterms:W3CDTF">2012-07-17T19:22:00Z</dcterms:created>
  <dcterms:modified xsi:type="dcterms:W3CDTF">2012-07-17T21:04:00Z</dcterms:modified>
</cp:coreProperties>
</file>