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35" w:rsidRDefault="00052188">
      <w:pPr>
        <w:rPr>
          <w:sz w:val="28"/>
          <w:szCs w:val="28"/>
        </w:rPr>
      </w:pPr>
      <w:r>
        <w:rPr>
          <w:sz w:val="28"/>
          <w:szCs w:val="28"/>
        </w:rPr>
        <w:t>Project Description</w:t>
      </w:r>
      <w:r w:rsidR="00E21D35">
        <w:rPr>
          <w:sz w:val="28"/>
          <w:szCs w:val="28"/>
        </w:rPr>
        <w:t>: A General Plan of Work, Including the Broad Design of Activities to be Undertaken</w:t>
      </w:r>
    </w:p>
    <w:p w:rsidR="00E21D35" w:rsidRDefault="00E21D35">
      <w:pPr>
        <w:rPr>
          <w:sz w:val="28"/>
          <w:szCs w:val="28"/>
        </w:rPr>
      </w:pPr>
    </w:p>
    <w:p w:rsidR="00E21D35" w:rsidRDefault="00E21D35">
      <w:pPr>
        <w:rPr>
          <w:sz w:val="28"/>
          <w:szCs w:val="28"/>
        </w:rPr>
      </w:pPr>
      <w:r>
        <w:rPr>
          <w:sz w:val="28"/>
          <w:szCs w:val="28"/>
        </w:rPr>
        <w:t xml:space="preserve">The </w:t>
      </w:r>
      <w:r w:rsidR="00A35889">
        <w:rPr>
          <w:sz w:val="28"/>
          <w:szCs w:val="28"/>
        </w:rPr>
        <w:t xml:space="preserve"> “ Full </w:t>
      </w:r>
      <w:r>
        <w:rPr>
          <w:sz w:val="28"/>
          <w:szCs w:val="28"/>
        </w:rPr>
        <w:t>STEAM</w:t>
      </w:r>
      <w:r w:rsidR="00A35889">
        <w:rPr>
          <w:sz w:val="28"/>
          <w:szCs w:val="28"/>
        </w:rPr>
        <w:t xml:space="preserve"> Ahead in Elementary”</w:t>
      </w:r>
      <w:r>
        <w:rPr>
          <w:sz w:val="28"/>
          <w:szCs w:val="28"/>
        </w:rPr>
        <w:t xml:space="preserve"> mod</w:t>
      </w:r>
      <w:r w:rsidR="00A35889">
        <w:rPr>
          <w:sz w:val="28"/>
          <w:szCs w:val="28"/>
        </w:rPr>
        <w:t>el</w:t>
      </w:r>
      <w:r>
        <w:rPr>
          <w:sz w:val="28"/>
          <w:szCs w:val="28"/>
        </w:rPr>
        <w:t xml:space="preserve"> I am proposing includes four facets:  teaching students, pre-service and in-service </w:t>
      </w:r>
      <w:r w:rsidR="00A35889">
        <w:rPr>
          <w:sz w:val="28"/>
          <w:szCs w:val="28"/>
        </w:rPr>
        <w:t xml:space="preserve">training for </w:t>
      </w:r>
      <w:r>
        <w:rPr>
          <w:sz w:val="28"/>
          <w:szCs w:val="28"/>
        </w:rPr>
        <w:t>teachers, STEAM curricula design in partnership with</w:t>
      </w:r>
      <w:r w:rsidR="00F016A5">
        <w:rPr>
          <w:sz w:val="28"/>
          <w:szCs w:val="28"/>
        </w:rPr>
        <w:t xml:space="preserve"> highly developed STEM</w:t>
      </w:r>
      <w:r>
        <w:rPr>
          <w:sz w:val="28"/>
          <w:szCs w:val="28"/>
        </w:rPr>
        <w:t xml:space="preserve"> institutions such as Embry-Riddle Aeronautical University, and research to document the positive impact this model will have on student</w:t>
      </w:r>
      <w:r w:rsidR="00456CEF">
        <w:rPr>
          <w:sz w:val="28"/>
          <w:szCs w:val="28"/>
        </w:rPr>
        <w:t xml:space="preserve"> attitude, concept and skill proficiency</w:t>
      </w:r>
      <w:r w:rsidR="00A35889">
        <w:rPr>
          <w:sz w:val="28"/>
          <w:szCs w:val="28"/>
        </w:rPr>
        <w:t xml:space="preserve"> across the curriculum</w:t>
      </w:r>
      <w:r>
        <w:rPr>
          <w:sz w:val="28"/>
          <w:szCs w:val="28"/>
        </w:rPr>
        <w:t>, teacher</w:t>
      </w:r>
      <w:r w:rsidR="00456CEF">
        <w:rPr>
          <w:sz w:val="28"/>
          <w:szCs w:val="28"/>
        </w:rPr>
        <w:t xml:space="preserve"> attitude and STEAM pedagogy</w:t>
      </w:r>
      <w:r>
        <w:rPr>
          <w:sz w:val="28"/>
          <w:szCs w:val="28"/>
        </w:rPr>
        <w:t>, teacher tra</w:t>
      </w:r>
      <w:r w:rsidR="00456CEF">
        <w:rPr>
          <w:sz w:val="28"/>
          <w:szCs w:val="28"/>
        </w:rPr>
        <w:t>ining</w:t>
      </w:r>
      <w:r w:rsidR="00A35889">
        <w:rPr>
          <w:sz w:val="28"/>
          <w:szCs w:val="28"/>
        </w:rPr>
        <w:t xml:space="preserve"> with a co-taught model over time</w:t>
      </w:r>
      <w:r w:rsidR="00456CEF">
        <w:rPr>
          <w:sz w:val="28"/>
          <w:szCs w:val="28"/>
        </w:rPr>
        <w:t xml:space="preserve">, and </w:t>
      </w:r>
      <w:r w:rsidR="00A35889">
        <w:rPr>
          <w:sz w:val="28"/>
          <w:szCs w:val="28"/>
        </w:rPr>
        <w:t xml:space="preserve"> </w:t>
      </w:r>
      <w:r w:rsidR="00456CEF">
        <w:rPr>
          <w:sz w:val="28"/>
          <w:szCs w:val="28"/>
        </w:rPr>
        <w:t>student select</w:t>
      </w:r>
      <w:r w:rsidR="00A35889">
        <w:rPr>
          <w:sz w:val="28"/>
          <w:szCs w:val="28"/>
        </w:rPr>
        <w:t>ion of</w:t>
      </w:r>
      <w:r w:rsidR="00456CEF">
        <w:rPr>
          <w:sz w:val="28"/>
          <w:szCs w:val="28"/>
        </w:rPr>
        <w:t xml:space="preserve"> STEM classes, activities, and careers</w:t>
      </w:r>
      <w:r w:rsidR="00A35889">
        <w:rPr>
          <w:sz w:val="28"/>
          <w:szCs w:val="28"/>
        </w:rPr>
        <w:t>.</w:t>
      </w:r>
    </w:p>
    <w:p w:rsidR="00B4039D" w:rsidRDefault="00B4039D">
      <w:pPr>
        <w:rPr>
          <w:sz w:val="28"/>
          <w:szCs w:val="28"/>
        </w:rPr>
      </w:pPr>
    </w:p>
    <w:p w:rsidR="00B4039D" w:rsidRDefault="00B4039D">
      <w:pPr>
        <w:rPr>
          <w:sz w:val="28"/>
          <w:szCs w:val="28"/>
        </w:rPr>
      </w:pPr>
      <w:r>
        <w:rPr>
          <w:sz w:val="28"/>
          <w:szCs w:val="28"/>
        </w:rPr>
        <w:t>Teaching Students:</w:t>
      </w:r>
    </w:p>
    <w:p w:rsidR="00810B63" w:rsidRDefault="00B4039D">
      <w:pPr>
        <w:rPr>
          <w:sz w:val="28"/>
          <w:szCs w:val="28"/>
        </w:rPr>
      </w:pPr>
      <w:r>
        <w:rPr>
          <w:sz w:val="28"/>
          <w:szCs w:val="28"/>
        </w:rPr>
        <w:t>Students need to be involved in a STEAM rich environment to promote the application of the concepts and skills stated in the National Standards</w:t>
      </w:r>
      <w:r w:rsidR="004C595A">
        <w:rPr>
          <w:sz w:val="28"/>
          <w:szCs w:val="28"/>
        </w:rPr>
        <w:t xml:space="preserve"> </w:t>
      </w:r>
      <w:r w:rsidR="00751E93">
        <w:rPr>
          <w:sz w:val="28"/>
          <w:szCs w:val="28"/>
        </w:rPr>
        <w:t>and to</w:t>
      </w:r>
      <w:r w:rsidR="004C595A">
        <w:rPr>
          <w:sz w:val="28"/>
          <w:szCs w:val="28"/>
        </w:rPr>
        <w:t xml:space="preserve"> enhance the possibility of students choosing a STEM career in the future</w:t>
      </w:r>
      <w:r>
        <w:rPr>
          <w:sz w:val="28"/>
          <w:szCs w:val="28"/>
        </w:rPr>
        <w:t xml:space="preserve">.  Emphasis </w:t>
      </w:r>
      <w:r w:rsidR="001573C1">
        <w:rPr>
          <w:sz w:val="28"/>
          <w:szCs w:val="28"/>
        </w:rPr>
        <w:t>is</w:t>
      </w:r>
      <w:r>
        <w:rPr>
          <w:sz w:val="28"/>
          <w:szCs w:val="28"/>
        </w:rPr>
        <w:t xml:space="preserve"> placed on the application of these standards while solving real-world problems</w:t>
      </w:r>
      <w:r w:rsidR="005B74FF">
        <w:rPr>
          <w:sz w:val="28"/>
          <w:szCs w:val="28"/>
        </w:rPr>
        <w:t xml:space="preserve"> using both the scientific method and </w:t>
      </w:r>
      <w:r w:rsidR="00F912B4">
        <w:rPr>
          <w:sz w:val="28"/>
          <w:szCs w:val="28"/>
        </w:rPr>
        <w:t>a</w:t>
      </w:r>
      <w:r w:rsidR="005B74FF">
        <w:rPr>
          <w:sz w:val="28"/>
          <w:szCs w:val="28"/>
        </w:rPr>
        <w:t xml:space="preserve"> design model. </w:t>
      </w:r>
      <w:r w:rsidR="00AC6CF2">
        <w:rPr>
          <w:sz w:val="28"/>
          <w:szCs w:val="28"/>
        </w:rPr>
        <w:t>Students use</w:t>
      </w:r>
      <w:r>
        <w:rPr>
          <w:sz w:val="28"/>
          <w:szCs w:val="28"/>
        </w:rPr>
        <w:t xml:space="preserve"> the most current technology and </w:t>
      </w:r>
      <w:r w:rsidR="00EB2F01">
        <w:rPr>
          <w:sz w:val="28"/>
          <w:szCs w:val="28"/>
        </w:rPr>
        <w:t>participate in</w:t>
      </w:r>
      <w:r w:rsidR="006F096A">
        <w:rPr>
          <w:sz w:val="28"/>
          <w:szCs w:val="28"/>
        </w:rPr>
        <w:t xml:space="preserve"> </w:t>
      </w:r>
      <w:r>
        <w:rPr>
          <w:sz w:val="28"/>
          <w:szCs w:val="28"/>
        </w:rPr>
        <w:t>cutting edge-curricula.  At the elementary level STEAM is appropriate</w:t>
      </w:r>
      <w:r w:rsidR="0075734D">
        <w:rPr>
          <w:sz w:val="28"/>
          <w:szCs w:val="28"/>
        </w:rPr>
        <w:t xml:space="preserve">.  </w:t>
      </w:r>
      <w:r w:rsidR="00751E93">
        <w:rPr>
          <w:sz w:val="28"/>
          <w:szCs w:val="28"/>
        </w:rPr>
        <w:t>The K</w:t>
      </w:r>
      <w:r w:rsidR="0075734D">
        <w:rPr>
          <w:sz w:val="28"/>
          <w:szCs w:val="28"/>
        </w:rPr>
        <w:t xml:space="preserve">-5 </w:t>
      </w:r>
      <w:r w:rsidR="00B74224">
        <w:rPr>
          <w:sz w:val="28"/>
          <w:szCs w:val="28"/>
        </w:rPr>
        <w:t>academic</w:t>
      </w:r>
      <w:r w:rsidR="005B74FF">
        <w:rPr>
          <w:sz w:val="28"/>
          <w:szCs w:val="28"/>
        </w:rPr>
        <w:t xml:space="preserve"> level</w:t>
      </w:r>
      <w:r w:rsidR="0075734D">
        <w:rPr>
          <w:sz w:val="28"/>
          <w:szCs w:val="28"/>
        </w:rPr>
        <w:t xml:space="preserve"> lends </w:t>
      </w:r>
      <w:r w:rsidR="00751E93">
        <w:rPr>
          <w:sz w:val="28"/>
          <w:szCs w:val="28"/>
        </w:rPr>
        <w:t>itself to</w:t>
      </w:r>
      <w:r w:rsidR="0075734D">
        <w:rPr>
          <w:sz w:val="28"/>
          <w:szCs w:val="28"/>
        </w:rPr>
        <w:t xml:space="preserve"> the implementation of h</w:t>
      </w:r>
      <w:r>
        <w:rPr>
          <w:sz w:val="28"/>
          <w:szCs w:val="28"/>
        </w:rPr>
        <w:t xml:space="preserve">ighly integrated </w:t>
      </w:r>
      <w:r w:rsidR="0075734D">
        <w:rPr>
          <w:sz w:val="28"/>
          <w:szCs w:val="28"/>
        </w:rPr>
        <w:t>teaching and learning</w:t>
      </w:r>
      <w:r>
        <w:rPr>
          <w:sz w:val="28"/>
          <w:szCs w:val="28"/>
        </w:rPr>
        <w:t>.</w:t>
      </w:r>
      <w:r w:rsidR="005A251B">
        <w:rPr>
          <w:sz w:val="28"/>
          <w:szCs w:val="28"/>
        </w:rPr>
        <w:t xml:space="preserve"> </w:t>
      </w:r>
      <w:r w:rsidR="00BB6F01">
        <w:rPr>
          <w:sz w:val="28"/>
          <w:szCs w:val="28"/>
        </w:rPr>
        <w:t>Fourth and fifth</w:t>
      </w:r>
      <w:r w:rsidR="00760935">
        <w:rPr>
          <w:sz w:val="28"/>
          <w:szCs w:val="28"/>
        </w:rPr>
        <w:t xml:space="preserve"> grade students (about 265)</w:t>
      </w:r>
      <w:r w:rsidR="00BB6F01">
        <w:rPr>
          <w:sz w:val="28"/>
          <w:szCs w:val="28"/>
        </w:rPr>
        <w:t xml:space="preserve"> take part in the STEAM lab for two fifty minute sessions per week throughout the school year</w:t>
      </w:r>
      <w:r w:rsidR="00B11EA4">
        <w:rPr>
          <w:sz w:val="28"/>
          <w:szCs w:val="28"/>
        </w:rPr>
        <w:t xml:space="preserve"> for all three years</w:t>
      </w:r>
      <w:r w:rsidR="00BB6F01">
        <w:rPr>
          <w:sz w:val="28"/>
          <w:szCs w:val="28"/>
        </w:rPr>
        <w:t xml:space="preserve">. </w:t>
      </w:r>
      <w:r w:rsidR="00B11EA4">
        <w:rPr>
          <w:sz w:val="28"/>
          <w:szCs w:val="28"/>
        </w:rPr>
        <w:t xml:space="preserve"> As the STEAM program builds and teachers build their skill STEAM learning will move into each </w:t>
      </w:r>
      <w:r w:rsidR="00E96AAC">
        <w:rPr>
          <w:sz w:val="28"/>
          <w:szCs w:val="28"/>
        </w:rPr>
        <w:t>fourth and</w:t>
      </w:r>
      <w:r w:rsidR="00B11EA4">
        <w:rPr>
          <w:sz w:val="28"/>
          <w:szCs w:val="28"/>
        </w:rPr>
        <w:t xml:space="preserve"> fifth grade classroom as extensions of the STEAM lab project.  For example students may research a topic that relates to the STEAM project during their reading block with their classroom teacher, </w:t>
      </w:r>
      <w:r w:rsidR="00997BE4">
        <w:rPr>
          <w:sz w:val="28"/>
          <w:szCs w:val="28"/>
        </w:rPr>
        <w:t>complete 2-D models or gather inquiry data during the math block</w:t>
      </w:r>
      <w:r w:rsidR="00E96AAC">
        <w:rPr>
          <w:sz w:val="28"/>
          <w:szCs w:val="28"/>
        </w:rPr>
        <w:t>, and</w:t>
      </w:r>
      <w:r w:rsidR="00B11EA4">
        <w:rPr>
          <w:sz w:val="28"/>
          <w:szCs w:val="28"/>
        </w:rPr>
        <w:t xml:space="preserve"> </w:t>
      </w:r>
      <w:r w:rsidR="00997BE4">
        <w:rPr>
          <w:sz w:val="28"/>
          <w:szCs w:val="28"/>
        </w:rPr>
        <w:t xml:space="preserve">complete </w:t>
      </w:r>
      <w:r w:rsidR="00B11EA4">
        <w:rPr>
          <w:sz w:val="28"/>
          <w:szCs w:val="28"/>
        </w:rPr>
        <w:t xml:space="preserve">a science-based prompt </w:t>
      </w:r>
      <w:r w:rsidR="00E96AAC">
        <w:rPr>
          <w:sz w:val="28"/>
          <w:szCs w:val="28"/>
        </w:rPr>
        <w:t>writing during</w:t>
      </w:r>
      <w:r w:rsidR="00997BE4">
        <w:rPr>
          <w:sz w:val="28"/>
          <w:szCs w:val="28"/>
        </w:rPr>
        <w:t xml:space="preserve"> their writing/language arts block.  </w:t>
      </w:r>
      <w:r w:rsidR="00BB6F01">
        <w:rPr>
          <w:sz w:val="28"/>
          <w:szCs w:val="28"/>
        </w:rPr>
        <w:t xml:space="preserve"> </w:t>
      </w:r>
      <w:r w:rsidR="00E96AAC">
        <w:rPr>
          <w:sz w:val="28"/>
          <w:szCs w:val="28"/>
        </w:rPr>
        <w:t xml:space="preserve">K-3 students participate in STEAM projects within their own classrooms, one per nine weeks in the first year.  The program will expand each consecutive year.  </w:t>
      </w:r>
      <w:r w:rsidR="0094516A">
        <w:rPr>
          <w:sz w:val="28"/>
          <w:szCs w:val="28"/>
        </w:rPr>
        <w:t xml:space="preserve">Teachers will use a plethora of evaluative tools to access student learning.  Teacher observations, student STEAM journals with data, questions, observational drawings, </w:t>
      </w:r>
      <w:r w:rsidR="00B10BA9">
        <w:rPr>
          <w:sz w:val="28"/>
          <w:szCs w:val="28"/>
        </w:rPr>
        <w:t>and student</w:t>
      </w:r>
      <w:r w:rsidR="0094516A">
        <w:rPr>
          <w:sz w:val="28"/>
          <w:szCs w:val="28"/>
        </w:rPr>
        <w:t xml:space="preserve"> notes, student </w:t>
      </w:r>
      <w:r w:rsidR="009A24F0">
        <w:rPr>
          <w:sz w:val="28"/>
          <w:szCs w:val="28"/>
        </w:rPr>
        <w:t xml:space="preserve">written and verbal </w:t>
      </w:r>
      <w:r w:rsidR="0094516A">
        <w:rPr>
          <w:sz w:val="28"/>
          <w:szCs w:val="28"/>
        </w:rPr>
        <w:t>explanation</w:t>
      </w:r>
      <w:r w:rsidR="00B10BA9">
        <w:rPr>
          <w:sz w:val="28"/>
          <w:szCs w:val="28"/>
        </w:rPr>
        <w:t>, student</w:t>
      </w:r>
      <w:r w:rsidR="009A24F0">
        <w:rPr>
          <w:sz w:val="28"/>
          <w:szCs w:val="28"/>
        </w:rPr>
        <w:t xml:space="preserve"> presentation or demonstration, </w:t>
      </w:r>
      <w:r w:rsidR="0094516A">
        <w:rPr>
          <w:sz w:val="28"/>
          <w:szCs w:val="28"/>
        </w:rPr>
        <w:t>pre- and post- formative questionnaires or surveys, along with self, peer, and teac</w:t>
      </w:r>
      <w:r w:rsidR="00E17148">
        <w:rPr>
          <w:sz w:val="28"/>
          <w:szCs w:val="28"/>
        </w:rPr>
        <w:t>her rubrics</w:t>
      </w:r>
      <w:r w:rsidR="0094516A">
        <w:rPr>
          <w:sz w:val="28"/>
          <w:szCs w:val="28"/>
        </w:rPr>
        <w:t xml:space="preserve"> allow</w:t>
      </w:r>
      <w:r w:rsidR="00E17148">
        <w:rPr>
          <w:sz w:val="28"/>
          <w:szCs w:val="28"/>
        </w:rPr>
        <w:t>s</w:t>
      </w:r>
      <w:r w:rsidR="0094516A">
        <w:rPr>
          <w:sz w:val="28"/>
          <w:szCs w:val="28"/>
        </w:rPr>
        <w:t xml:space="preserve"> the teacher to formatively access student understanding</w:t>
      </w:r>
      <w:r w:rsidR="009A24F0">
        <w:rPr>
          <w:sz w:val="28"/>
          <w:szCs w:val="28"/>
        </w:rPr>
        <w:t xml:space="preserve"> to guide instruction</w:t>
      </w:r>
      <w:r w:rsidR="0094516A">
        <w:rPr>
          <w:sz w:val="28"/>
          <w:szCs w:val="28"/>
        </w:rPr>
        <w:t xml:space="preserve">.  </w:t>
      </w:r>
      <w:r w:rsidR="009D4DF4">
        <w:rPr>
          <w:sz w:val="28"/>
          <w:szCs w:val="28"/>
        </w:rPr>
        <w:t xml:space="preserve"> The STEAM curricula used during the regular classroom is extended in after school sessions to practice, design, build and solve problems </w:t>
      </w:r>
      <w:r w:rsidR="00B032C6">
        <w:rPr>
          <w:sz w:val="28"/>
          <w:szCs w:val="28"/>
        </w:rPr>
        <w:t xml:space="preserve">by the FLL robotics teams to work toward local, regional, state, and national competitions.  </w:t>
      </w:r>
      <w:r w:rsidR="009D4DF4">
        <w:rPr>
          <w:sz w:val="28"/>
          <w:szCs w:val="28"/>
        </w:rPr>
        <w:t xml:space="preserve"> </w:t>
      </w:r>
      <w:r w:rsidR="005A251B">
        <w:rPr>
          <w:sz w:val="28"/>
          <w:szCs w:val="28"/>
        </w:rPr>
        <w:t xml:space="preserve">Examples of cutting-edge </w:t>
      </w:r>
      <w:r w:rsidR="00751E93">
        <w:rPr>
          <w:sz w:val="28"/>
          <w:szCs w:val="28"/>
        </w:rPr>
        <w:t>curricula include</w:t>
      </w:r>
      <w:r w:rsidR="005A251B">
        <w:rPr>
          <w:sz w:val="28"/>
          <w:szCs w:val="28"/>
        </w:rPr>
        <w:t>:  Slosh Factor</w:t>
      </w:r>
      <w:r w:rsidR="006A324D">
        <w:rPr>
          <w:sz w:val="28"/>
          <w:szCs w:val="28"/>
        </w:rPr>
        <w:t xml:space="preserve"> and Its Affect on Spacecraft</w:t>
      </w:r>
      <w:r w:rsidR="005A251B">
        <w:rPr>
          <w:sz w:val="28"/>
          <w:szCs w:val="28"/>
        </w:rPr>
        <w:t xml:space="preserve">, Robot </w:t>
      </w:r>
      <w:r w:rsidR="005A251B">
        <w:rPr>
          <w:sz w:val="28"/>
          <w:szCs w:val="28"/>
        </w:rPr>
        <w:lastRenderedPageBreak/>
        <w:t>Design and Programming, Rocketry, Sustainable Gardening, Plastic Oceans, Inventions,</w:t>
      </w:r>
      <w:r w:rsidR="006A324D">
        <w:rPr>
          <w:sz w:val="28"/>
          <w:szCs w:val="28"/>
        </w:rPr>
        <w:t xml:space="preserve"> Meteorology</w:t>
      </w:r>
      <w:r w:rsidR="00751E93">
        <w:rPr>
          <w:sz w:val="28"/>
          <w:szCs w:val="28"/>
        </w:rPr>
        <w:t>, NASA</w:t>
      </w:r>
      <w:r w:rsidR="006A324D">
        <w:rPr>
          <w:sz w:val="28"/>
          <w:szCs w:val="28"/>
        </w:rPr>
        <w:t xml:space="preserve">, Space </w:t>
      </w:r>
      <w:r w:rsidR="00751E93">
        <w:rPr>
          <w:sz w:val="28"/>
          <w:szCs w:val="28"/>
        </w:rPr>
        <w:t>Math, and</w:t>
      </w:r>
      <w:r w:rsidR="006A324D">
        <w:rPr>
          <w:sz w:val="28"/>
          <w:szCs w:val="28"/>
        </w:rPr>
        <w:t xml:space="preserve"> Florida LEGO League competitions that include research on topics such as robotics in the medical field, or food safety.</w:t>
      </w:r>
      <w:r w:rsidR="005A251B">
        <w:rPr>
          <w:sz w:val="28"/>
          <w:szCs w:val="28"/>
        </w:rPr>
        <w:t xml:space="preserve"> </w:t>
      </w:r>
      <w:r w:rsidR="009549F7">
        <w:rPr>
          <w:sz w:val="28"/>
          <w:szCs w:val="28"/>
        </w:rPr>
        <w:t xml:space="preserve">Building science literacy enables students to </w:t>
      </w:r>
      <w:r w:rsidR="00751E93">
        <w:rPr>
          <w:sz w:val="28"/>
          <w:szCs w:val="28"/>
        </w:rPr>
        <w:t>make better</w:t>
      </w:r>
      <w:r w:rsidR="009549F7">
        <w:rPr>
          <w:sz w:val="28"/>
          <w:szCs w:val="28"/>
        </w:rPr>
        <w:t xml:space="preserve"> decisions for our Earth </w:t>
      </w:r>
      <w:r w:rsidR="006C0A34">
        <w:rPr>
          <w:sz w:val="28"/>
          <w:szCs w:val="28"/>
        </w:rPr>
        <w:t xml:space="preserve">as they grow into adults, </w:t>
      </w:r>
      <w:r w:rsidR="00751E93">
        <w:rPr>
          <w:sz w:val="28"/>
          <w:szCs w:val="28"/>
        </w:rPr>
        <w:t>and to</w:t>
      </w:r>
      <w:r w:rsidR="000E09E0">
        <w:rPr>
          <w:sz w:val="28"/>
          <w:szCs w:val="28"/>
        </w:rPr>
        <w:t xml:space="preserve"> provide a</w:t>
      </w:r>
      <w:r w:rsidR="009549F7">
        <w:rPr>
          <w:sz w:val="28"/>
          <w:szCs w:val="28"/>
        </w:rPr>
        <w:t xml:space="preserve"> health</w:t>
      </w:r>
      <w:r w:rsidR="006C0A34">
        <w:rPr>
          <w:sz w:val="28"/>
          <w:szCs w:val="28"/>
        </w:rPr>
        <w:t>ier</w:t>
      </w:r>
      <w:r w:rsidR="009549F7">
        <w:rPr>
          <w:sz w:val="28"/>
          <w:szCs w:val="28"/>
        </w:rPr>
        <w:t xml:space="preserve"> living environment for</w:t>
      </w:r>
      <w:r w:rsidR="000E09E0">
        <w:rPr>
          <w:sz w:val="28"/>
          <w:szCs w:val="28"/>
        </w:rPr>
        <w:t xml:space="preserve"> all</w:t>
      </w:r>
      <w:r w:rsidR="009549F7">
        <w:rPr>
          <w:sz w:val="28"/>
          <w:szCs w:val="28"/>
        </w:rPr>
        <w:t>.</w:t>
      </w:r>
      <w:r w:rsidR="007D10DF">
        <w:rPr>
          <w:sz w:val="28"/>
          <w:szCs w:val="28"/>
        </w:rPr>
        <w:t xml:space="preserve">  The teaching/learning modules </w:t>
      </w:r>
      <w:r w:rsidR="00751E93">
        <w:rPr>
          <w:sz w:val="28"/>
          <w:szCs w:val="28"/>
        </w:rPr>
        <w:t>used in</w:t>
      </w:r>
      <w:r w:rsidR="007D10DF">
        <w:rPr>
          <w:sz w:val="28"/>
          <w:szCs w:val="28"/>
        </w:rPr>
        <w:t xml:space="preserve"> this STEAM model are based on </w:t>
      </w:r>
      <w:r w:rsidR="00751E93">
        <w:rPr>
          <w:sz w:val="28"/>
          <w:szCs w:val="28"/>
        </w:rPr>
        <w:t>the National</w:t>
      </w:r>
      <w:r w:rsidR="007D10DF">
        <w:rPr>
          <w:sz w:val="28"/>
          <w:szCs w:val="28"/>
        </w:rPr>
        <w:t xml:space="preserve"> Standard</w:t>
      </w:r>
      <w:r w:rsidR="006C0A34">
        <w:rPr>
          <w:sz w:val="28"/>
          <w:szCs w:val="28"/>
        </w:rPr>
        <w:t>s per grade level benchmarks</w:t>
      </w:r>
      <w:r w:rsidR="007D10DF">
        <w:rPr>
          <w:sz w:val="28"/>
          <w:szCs w:val="28"/>
        </w:rPr>
        <w:t xml:space="preserve">.  </w:t>
      </w:r>
    </w:p>
    <w:p w:rsidR="00810B63" w:rsidRDefault="00810B63">
      <w:pPr>
        <w:rPr>
          <w:sz w:val="28"/>
          <w:szCs w:val="28"/>
        </w:rPr>
      </w:pPr>
    </w:p>
    <w:p w:rsidR="00810B63" w:rsidRDefault="007D10DF">
      <w:pPr>
        <w:rPr>
          <w:sz w:val="28"/>
          <w:szCs w:val="28"/>
        </w:rPr>
      </w:pPr>
      <w:r>
        <w:rPr>
          <w:sz w:val="28"/>
          <w:szCs w:val="28"/>
        </w:rPr>
        <w:t xml:space="preserve">The Slosh Factor and Its Affect on Spacecraft </w:t>
      </w:r>
      <w:r w:rsidR="00751E93">
        <w:rPr>
          <w:sz w:val="28"/>
          <w:szCs w:val="28"/>
        </w:rPr>
        <w:t>are</w:t>
      </w:r>
      <w:r w:rsidR="004470B2">
        <w:rPr>
          <w:sz w:val="28"/>
          <w:szCs w:val="28"/>
        </w:rPr>
        <w:t xml:space="preserve"> based on research of a 1/37</w:t>
      </w:r>
      <w:r w:rsidR="004470B2" w:rsidRPr="004470B2">
        <w:rPr>
          <w:sz w:val="28"/>
          <w:szCs w:val="28"/>
          <w:vertAlign w:val="superscript"/>
        </w:rPr>
        <w:t>th</w:t>
      </w:r>
      <w:r w:rsidR="004470B2">
        <w:rPr>
          <w:sz w:val="28"/>
          <w:szCs w:val="28"/>
        </w:rPr>
        <w:t xml:space="preserve"> working scale model of an on-orbit refueling station.  In this module students will use the scientific method to complete an inquiry on slosh and understand its affect on spacecraft.  This</w:t>
      </w:r>
      <w:r w:rsidR="00742CB6">
        <w:rPr>
          <w:sz w:val="28"/>
          <w:szCs w:val="28"/>
        </w:rPr>
        <w:t xml:space="preserve"> fifth grade</w:t>
      </w:r>
      <w:r w:rsidR="004470B2">
        <w:rPr>
          <w:sz w:val="28"/>
          <w:szCs w:val="28"/>
        </w:rPr>
        <w:t xml:space="preserve"> module also includes understanding:  the difference between an observation and an inference, the center of gravity, satellite and engineering career research and science-based prompt writing. </w:t>
      </w:r>
    </w:p>
    <w:p w:rsidR="00810B63" w:rsidRDefault="00810B63">
      <w:pPr>
        <w:rPr>
          <w:sz w:val="28"/>
          <w:szCs w:val="28"/>
        </w:rPr>
      </w:pPr>
    </w:p>
    <w:p w:rsidR="00810B63" w:rsidRDefault="00742CB6">
      <w:pPr>
        <w:rPr>
          <w:sz w:val="28"/>
          <w:szCs w:val="28"/>
        </w:rPr>
      </w:pPr>
      <w:r>
        <w:rPr>
          <w:sz w:val="28"/>
          <w:szCs w:val="28"/>
        </w:rPr>
        <w:t xml:space="preserve">Robot Design and Programming will be used in both the fourth and fifth grade STEAM program.  It involves:  geometry concepts including perimeter, area, volume, vocabulary, </w:t>
      </w:r>
      <w:r w:rsidR="00DA123F">
        <w:rPr>
          <w:sz w:val="28"/>
          <w:szCs w:val="28"/>
        </w:rPr>
        <w:t xml:space="preserve">spatial perception, </w:t>
      </w:r>
      <w:r>
        <w:rPr>
          <w:sz w:val="28"/>
          <w:szCs w:val="28"/>
        </w:rPr>
        <w:t>solid figures; using Mindstorms LEGO kits for robot design</w:t>
      </w:r>
      <w:r w:rsidR="00DA123F">
        <w:rPr>
          <w:sz w:val="28"/>
          <w:szCs w:val="28"/>
        </w:rPr>
        <w:t>;</w:t>
      </w:r>
      <w:r>
        <w:rPr>
          <w:sz w:val="28"/>
          <w:szCs w:val="28"/>
        </w:rPr>
        <w:t xml:space="preserve"> using NXT 2.0 programming software</w:t>
      </w:r>
      <w:r w:rsidR="00DA123F">
        <w:rPr>
          <w:sz w:val="28"/>
          <w:szCs w:val="28"/>
        </w:rPr>
        <w:t>;</w:t>
      </w:r>
      <w:r>
        <w:rPr>
          <w:sz w:val="28"/>
          <w:szCs w:val="28"/>
        </w:rPr>
        <w:t xml:space="preserve"> using Green City LEGO </w:t>
      </w:r>
      <w:r w:rsidR="00D73F03">
        <w:rPr>
          <w:sz w:val="28"/>
          <w:szCs w:val="28"/>
        </w:rPr>
        <w:t xml:space="preserve">kit for </w:t>
      </w:r>
      <w:r>
        <w:rPr>
          <w:sz w:val="28"/>
          <w:szCs w:val="28"/>
        </w:rPr>
        <w:t>obstacle course construction</w:t>
      </w:r>
      <w:r w:rsidR="00D73F03">
        <w:rPr>
          <w:sz w:val="28"/>
          <w:szCs w:val="28"/>
        </w:rPr>
        <w:t xml:space="preserve">; using Florida LEGO League yearly theme based obstacle course construction; </w:t>
      </w:r>
      <w:r>
        <w:rPr>
          <w:sz w:val="28"/>
          <w:szCs w:val="28"/>
        </w:rPr>
        <w:t xml:space="preserve"> using basic Engineering  LEGO kits</w:t>
      </w:r>
      <w:r w:rsidR="00D73F03">
        <w:rPr>
          <w:sz w:val="28"/>
          <w:szCs w:val="28"/>
        </w:rPr>
        <w:t>;</w:t>
      </w:r>
      <w:r>
        <w:rPr>
          <w:sz w:val="28"/>
          <w:szCs w:val="28"/>
        </w:rPr>
        <w:t xml:space="preserve"> </w:t>
      </w:r>
      <w:r w:rsidR="00DA123F">
        <w:rPr>
          <w:sz w:val="28"/>
          <w:szCs w:val="28"/>
        </w:rPr>
        <w:t xml:space="preserve">using </w:t>
      </w:r>
      <w:r w:rsidR="00D73F03">
        <w:rPr>
          <w:sz w:val="28"/>
          <w:szCs w:val="28"/>
        </w:rPr>
        <w:t xml:space="preserve"> the scientific method and </w:t>
      </w:r>
      <w:r w:rsidR="00DA123F">
        <w:rPr>
          <w:sz w:val="28"/>
          <w:szCs w:val="28"/>
        </w:rPr>
        <w:t>a design model</w:t>
      </w:r>
      <w:r w:rsidR="00D73F03">
        <w:rPr>
          <w:sz w:val="28"/>
          <w:szCs w:val="28"/>
        </w:rPr>
        <w:t>;</w:t>
      </w:r>
      <w:r w:rsidR="00DA123F">
        <w:rPr>
          <w:sz w:val="28"/>
          <w:szCs w:val="28"/>
        </w:rPr>
        <w:t xml:space="preserve"> researching the different types of robots and their uses</w:t>
      </w:r>
      <w:r w:rsidR="00D73F03">
        <w:rPr>
          <w:sz w:val="28"/>
          <w:szCs w:val="28"/>
        </w:rPr>
        <w:t>;</w:t>
      </w:r>
      <w:r w:rsidR="00DA123F">
        <w:rPr>
          <w:sz w:val="28"/>
          <w:szCs w:val="28"/>
        </w:rPr>
        <w:t xml:space="preserve"> understanding the difference between observations and inferences</w:t>
      </w:r>
      <w:r w:rsidR="00D73F03">
        <w:rPr>
          <w:sz w:val="28"/>
          <w:szCs w:val="28"/>
        </w:rPr>
        <w:t>;</w:t>
      </w:r>
      <w:r w:rsidR="00DA123F">
        <w:rPr>
          <w:sz w:val="28"/>
          <w:szCs w:val="28"/>
        </w:rPr>
        <w:t xml:space="preserve"> understanding force and motion</w:t>
      </w:r>
      <w:r w:rsidR="00D73F03">
        <w:rPr>
          <w:sz w:val="28"/>
          <w:szCs w:val="28"/>
        </w:rPr>
        <w:t>;</w:t>
      </w:r>
      <w:r w:rsidR="00DA123F">
        <w:rPr>
          <w:sz w:val="28"/>
          <w:szCs w:val="28"/>
        </w:rPr>
        <w:t xml:space="preserve"> understanding the forms of energy and the transformation of energy</w:t>
      </w:r>
      <w:r w:rsidR="00D73F03">
        <w:rPr>
          <w:sz w:val="28"/>
          <w:szCs w:val="28"/>
        </w:rPr>
        <w:t>;</w:t>
      </w:r>
      <w:r w:rsidR="00DA123F">
        <w:rPr>
          <w:sz w:val="28"/>
          <w:szCs w:val="28"/>
        </w:rPr>
        <w:t xml:space="preserve"> designing and explaining </w:t>
      </w:r>
      <w:r w:rsidR="00D73F03">
        <w:rPr>
          <w:sz w:val="28"/>
          <w:szCs w:val="28"/>
        </w:rPr>
        <w:t>a</w:t>
      </w:r>
      <w:r w:rsidR="00DA123F">
        <w:rPr>
          <w:sz w:val="28"/>
          <w:szCs w:val="28"/>
        </w:rPr>
        <w:t xml:space="preserve"> simple circuit</w:t>
      </w:r>
      <w:r w:rsidR="00D73F03">
        <w:rPr>
          <w:sz w:val="28"/>
          <w:szCs w:val="28"/>
        </w:rPr>
        <w:t>;</w:t>
      </w:r>
      <w:r w:rsidR="00DA123F">
        <w:rPr>
          <w:sz w:val="28"/>
          <w:szCs w:val="28"/>
        </w:rPr>
        <w:t xml:space="preserve"> and solving real-world problems in relation to building</w:t>
      </w:r>
      <w:r w:rsidR="00D73F03">
        <w:rPr>
          <w:sz w:val="28"/>
          <w:szCs w:val="28"/>
        </w:rPr>
        <w:t xml:space="preserve"> a robot or obstacle course</w:t>
      </w:r>
      <w:r w:rsidR="00DA123F">
        <w:rPr>
          <w:sz w:val="28"/>
          <w:szCs w:val="28"/>
        </w:rPr>
        <w:t xml:space="preserve"> and programming the robot</w:t>
      </w:r>
      <w:r w:rsidR="00D73F03">
        <w:rPr>
          <w:sz w:val="28"/>
          <w:szCs w:val="28"/>
        </w:rPr>
        <w:t xml:space="preserve"> to perform specific tasks</w:t>
      </w:r>
      <w:r w:rsidR="00DA123F">
        <w:rPr>
          <w:sz w:val="28"/>
          <w:szCs w:val="28"/>
        </w:rPr>
        <w:t>.</w:t>
      </w:r>
      <w:r w:rsidR="002D26E4">
        <w:rPr>
          <w:sz w:val="28"/>
          <w:szCs w:val="28"/>
        </w:rPr>
        <w:t xml:space="preserve"> </w:t>
      </w:r>
      <w:r w:rsidR="008E3FBD">
        <w:rPr>
          <w:sz w:val="28"/>
          <w:szCs w:val="28"/>
        </w:rPr>
        <w:t xml:space="preserve">  The Girl Scouts of Citrus County, Florida, NASA Space Grant Consortium</w:t>
      </w:r>
      <w:r w:rsidR="00751E93">
        <w:rPr>
          <w:sz w:val="28"/>
          <w:szCs w:val="28"/>
        </w:rPr>
        <w:t>, School</w:t>
      </w:r>
      <w:r w:rsidR="008E3FBD">
        <w:rPr>
          <w:sz w:val="28"/>
          <w:szCs w:val="28"/>
        </w:rPr>
        <w:t xml:space="preserve"> Board </w:t>
      </w:r>
      <w:r w:rsidR="00751E93">
        <w:rPr>
          <w:sz w:val="28"/>
          <w:szCs w:val="28"/>
        </w:rPr>
        <w:t>of Volusia</w:t>
      </w:r>
      <w:r w:rsidR="008E3FBD">
        <w:rPr>
          <w:sz w:val="28"/>
          <w:szCs w:val="28"/>
        </w:rPr>
        <w:t xml:space="preserve"> County, Florida, and Embry-Riddle Aeronautical have provided the funding for the LEGO robotics kits, Green City kit,</w:t>
      </w:r>
      <w:r w:rsidR="00810B63">
        <w:rPr>
          <w:sz w:val="28"/>
          <w:szCs w:val="28"/>
        </w:rPr>
        <w:t xml:space="preserve"> a Florida LEGO League competition table, laptop,</w:t>
      </w:r>
      <w:r w:rsidR="008E3FBD">
        <w:rPr>
          <w:sz w:val="28"/>
          <w:szCs w:val="28"/>
        </w:rPr>
        <w:t xml:space="preserve"> and the NXT 2.0 software. </w:t>
      </w:r>
    </w:p>
    <w:p w:rsidR="00810B63" w:rsidRDefault="00810B63">
      <w:pPr>
        <w:rPr>
          <w:sz w:val="28"/>
          <w:szCs w:val="28"/>
        </w:rPr>
      </w:pPr>
    </w:p>
    <w:p w:rsidR="00810B63" w:rsidRDefault="002D26E4">
      <w:pPr>
        <w:rPr>
          <w:sz w:val="28"/>
          <w:szCs w:val="28"/>
        </w:rPr>
      </w:pPr>
      <w:r>
        <w:rPr>
          <w:sz w:val="28"/>
          <w:szCs w:val="28"/>
        </w:rPr>
        <w:t xml:space="preserve">In the Water Rockets and Payloads module students use the scientific method to understand the affect of the water rocket’s payload on its flight at launch.  </w:t>
      </w:r>
      <w:r w:rsidR="00337E85">
        <w:rPr>
          <w:sz w:val="28"/>
          <w:szCs w:val="28"/>
        </w:rPr>
        <w:t xml:space="preserve">Students will build and apply background knowledge of the forms of energy, the transformation of energy, and of concepts in force and motion. Fifth grade students will experiment with the water rockets and payloads, while fourth grade students will work with stomp rockets.  Fourth grade students will investigate the impact of space research and exploration on Florida’s economy and culture, while fifth grade students can research types and uses of rockets. </w:t>
      </w:r>
      <w:r w:rsidR="00DF3FB5">
        <w:rPr>
          <w:sz w:val="28"/>
          <w:szCs w:val="28"/>
        </w:rPr>
        <w:t xml:space="preserve">Using the computer, or iPad to </w:t>
      </w:r>
      <w:r w:rsidR="00DF3FB5">
        <w:rPr>
          <w:sz w:val="28"/>
          <w:szCs w:val="28"/>
        </w:rPr>
        <w:lastRenderedPageBreak/>
        <w:t>r</w:t>
      </w:r>
      <w:r w:rsidR="00337E85">
        <w:rPr>
          <w:sz w:val="28"/>
          <w:szCs w:val="28"/>
        </w:rPr>
        <w:t>esearch this type of topic is interesting to the students, it expands their vocabulary and builds intrinsic motivation.</w:t>
      </w:r>
      <w:r w:rsidR="008E3FBD">
        <w:rPr>
          <w:sz w:val="28"/>
          <w:szCs w:val="28"/>
        </w:rPr>
        <w:t xml:space="preserve">  </w:t>
      </w:r>
      <w:r w:rsidR="00C9416A">
        <w:rPr>
          <w:sz w:val="28"/>
          <w:szCs w:val="28"/>
        </w:rPr>
        <w:t xml:space="preserve">Forms of energy, the transformation of energy, force and motion concepts, and the center of gravity </w:t>
      </w:r>
      <w:r w:rsidR="00751E93">
        <w:rPr>
          <w:sz w:val="28"/>
          <w:szCs w:val="28"/>
        </w:rPr>
        <w:t>are included</w:t>
      </w:r>
      <w:r w:rsidR="00C9416A">
        <w:rPr>
          <w:sz w:val="28"/>
          <w:szCs w:val="28"/>
        </w:rPr>
        <w:t xml:space="preserve"> in this module.</w:t>
      </w:r>
    </w:p>
    <w:p w:rsidR="00810B63" w:rsidRDefault="00810B63">
      <w:pPr>
        <w:rPr>
          <w:sz w:val="28"/>
          <w:szCs w:val="28"/>
        </w:rPr>
      </w:pPr>
    </w:p>
    <w:p w:rsidR="00B4039D" w:rsidRDefault="008E3FBD">
      <w:pPr>
        <w:rPr>
          <w:sz w:val="28"/>
          <w:szCs w:val="28"/>
        </w:rPr>
      </w:pPr>
      <w:r>
        <w:rPr>
          <w:sz w:val="28"/>
          <w:szCs w:val="28"/>
        </w:rPr>
        <w:t>Due to a Home Depot grant our school will have a raised garden</w:t>
      </w:r>
      <w:r w:rsidR="00C9416A">
        <w:rPr>
          <w:sz w:val="28"/>
          <w:szCs w:val="28"/>
        </w:rPr>
        <w:t xml:space="preserve"> pre-spring 2012.</w:t>
      </w:r>
      <w:r>
        <w:rPr>
          <w:sz w:val="28"/>
          <w:szCs w:val="28"/>
        </w:rPr>
        <w:t xml:space="preserve">  The Sustainable</w:t>
      </w:r>
      <w:r w:rsidR="00810B63">
        <w:rPr>
          <w:sz w:val="28"/>
          <w:szCs w:val="28"/>
        </w:rPr>
        <w:t xml:space="preserve"> Gardening model will be used with both the fourth grade and fifth grade students</w:t>
      </w:r>
      <w:r w:rsidR="001B193A">
        <w:rPr>
          <w:sz w:val="28"/>
          <w:szCs w:val="28"/>
        </w:rPr>
        <w:t xml:space="preserve"> per National Standards for each grade level</w:t>
      </w:r>
      <w:r w:rsidR="00810B63">
        <w:rPr>
          <w:sz w:val="28"/>
          <w:szCs w:val="28"/>
        </w:rPr>
        <w:t>.</w:t>
      </w:r>
      <w:r w:rsidR="00C9416A">
        <w:rPr>
          <w:sz w:val="28"/>
          <w:szCs w:val="28"/>
        </w:rPr>
        <w:t xml:space="preserve">  This module includes</w:t>
      </w:r>
      <w:r w:rsidR="00AE2BBC">
        <w:rPr>
          <w:sz w:val="28"/>
          <w:szCs w:val="28"/>
        </w:rPr>
        <w:t>: 2-D design to 3</w:t>
      </w:r>
      <w:r w:rsidR="00B859A0">
        <w:rPr>
          <w:sz w:val="28"/>
          <w:szCs w:val="28"/>
        </w:rPr>
        <w:t xml:space="preserve">-D building, planning and planting a garden, researching agricultural careers, the scientific method and a design model, inventions, renewable, nonrenewable, and flow resources, using measurement tools, making qualitative and </w:t>
      </w:r>
      <w:r w:rsidR="00751E93">
        <w:rPr>
          <w:sz w:val="28"/>
          <w:szCs w:val="28"/>
        </w:rPr>
        <w:t>quantitative</w:t>
      </w:r>
      <w:r w:rsidR="00B859A0">
        <w:rPr>
          <w:sz w:val="28"/>
          <w:szCs w:val="28"/>
        </w:rPr>
        <w:t xml:space="preserve">  observations, a plant’s life cycle, plant reproduction, food chain/food web, solving real-life problems relating to gardening, math application of operations, graphing data, comparing data</w:t>
      </w:r>
      <w:r w:rsidR="001B193A">
        <w:rPr>
          <w:sz w:val="28"/>
          <w:szCs w:val="28"/>
        </w:rPr>
        <w:t>, the economics of sustainable gardening</w:t>
      </w:r>
      <w:r w:rsidR="005733AF">
        <w:rPr>
          <w:sz w:val="28"/>
          <w:szCs w:val="28"/>
        </w:rPr>
        <w:t>- cost versus fruit and vegetable production</w:t>
      </w:r>
      <w:r w:rsidR="001B193A">
        <w:rPr>
          <w:sz w:val="28"/>
          <w:szCs w:val="28"/>
        </w:rPr>
        <w:t>, and interfacing plant growth and production with weather data</w:t>
      </w:r>
      <w:r w:rsidR="00B859A0">
        <w:rPr>
          <w:sz w:val="28"/>
          <w:szCs w:val="28"/>
        </w:rPr>
        <w:t xml:space="preserve">.  </w:t>
      </w:r>
      <w:r w:rsidR="00C9416A">
        <w:rPr>
          <w:sz w:val="28"/>
          <w:szCs w:val="28"/>
        </w:rPr>
        <w:t xml:space="preserve"> </w:t>
      </w:r>
    </w:p>
    <w:p w:rsidR="00565AF0" w:rsidRDefault="00565AF0">
      <w:pPr>
        <w:rPr>
          <w:sz w:val="28"/>
          <w:szCs w:val="28"/>
        </w:rPr>
      </w:pPr>
    </w:p>
    <w:p w:rsidR="00565AF0" w:rsidRDefault="00565AF0">
      <w:pPr>
        <w:rPr>
          <w:sz w:val="28"/>
          <w:szCs w:val="28"/>
        </w:rPr>
      </w:pPr>
      <w:r>
        <w:rPr>
          <w:sz w:val="28"/>
          <w:szCs w:val="28"/>
        </w:rPr>
        <w:t>Weather Data Learning Center is a meteorology module created by US Laboratories</w:t>
      </w:r>
      <w:r w:rsidR="00E1068F">
        <w:rPr>
          <w:sz w:val="28"/>
          <w:szCs w:val="28"/>
        </w:rPr>
        <w:t>, Incorporated</w:t>
      </w:r>
      <w:r>
        <w:rPr>
          <w:sz w:val="28"/>
          <w:szCs w:val="28"/>
        </w:rPr>
        <w:t xml:space="preserve"> that </w:t>
      </w:r>
      <w:r w:rsidR="009467D1">
        <w:rPr>
          <w:sz w:val="28"/>
          <w:szCs w:val="28"/>
        </w:rPr>
        <w:t xml:space="preserve">focuses on the integration of math and science using a weather theme. This program will be used with fifth graders for the most part, but part of the program can be used in the fourth grade.  It was originally written for fourth grade, but closely parallels fifth grade benchmarks in math and science.  This program includes: </w:t>
      </w:r>
      <w:r w:rsidR="001A42D4">
        <w:rPr>
          <w:sz w:val="28"/>
          <w:szCs w:val="28"/>
        </w:rPr>
        <w:t xml:space="preserve">Phase </w:t>
      </w:r>
      <w:r w:rsidR="00B10BA9">
        <w:rPr>
          <w:sz w:val="28"/>
          <w:szCs w:val="28"/>
        </w:rPr>
        <w:t>I of</w:t>
      </w:r>
      <w:r w:rsidR="001A42D4">
        <w:rPr>
          <w:sz w:val="28"/>
          <w:szCs w:val="28"/>
        </w:rPr>
        <w:t xml:space="preserve"> the WDLC Math Achievement program allows students to apply math skills while working with weather maps, real-time or canned data, and other information, Phase II consists mainly of math problems based on a weather theme using real-time and canned weather data, and Phase III includes five guid</w:t>
      </w:r>
      <w:r w:rsidR="00F3013A">
        <w:rPr>
          <w:sz w:val="28"/>
          <w:szCs w:val="28"/>
        </w:rPr>
        <w:t>ed inquiry-based</w:t>
      </w:r>
      <w:r w:rsidR="00F27DA4">
        <w:rPr>
          <w:sz w:val="28"/>
          <w:szCs w:val="28"/>
        </w:rPr>
        <w:t xml:space="preserve"> projects</w:t>
      </w:r>
      <w:r w:rsidR="00F3013A">
        <w:rPr>
          <w:sz w:val="28"/>
          <w:szCs w:val="28"/>
        </w:rPr>
        <w:t xml:space="preserve"> that use the real-time or canned weather data </w:t>
      </w:r>
      <w:r w:rsidR="00F27DA4">
        <w:rPr>
          <w:sz w:val="28"/>
          <w:szCs w:val="28"/>
        </w:rPr>
        <w:t>from</w:t>
      </w:r>
      <w:r w:rsidR="00F3013A">
        <w:rPr>
          <w:sz w:val="28"/>
          <w:szCs w:val="28"/>
        </w:rPr>
        <w:t xml:space="preserve"> Phase I. The integration of math and science is presented with the graphing of data using the WDLC data input and graphing software a</w:t>
      </w:r>
      <w:r w:rsidR="00F27DA4">
        <w:rPr>
          <w:sz w:val="28"/>
          <w:szCs w:val="28"/>
        </w:rPr>
        <w:t>long with</w:t>
      </w:r>
      <w:r w:rsidR="00F3013A">
        <w:rPr>
          <w:sz w:val="28"/>
          <w:szCs w:val="28"/>
        </w:rPr>
        <w:t xml:space="preserve"> the explanation and presentation of student data.</w:t>
      </w:r>
    </w:p>
    <w:p w:rsidR="0064277B" w:rsidRDefault="0064277B">
      <w:pPr>
        <w:rPr>
          <w:sz w:val="28"/>
          <w:szCs w:val="28"/>
        </w:rPr>
      </w:pPr>
    </w:p>
    <w:p w:rsidR="0064277B" w:rsidRDefault="0064277B">
      <w:pPr>
        <w:rPr>
          <w:sz w:val="28"/>
          <w:szCs w:val="28"/>
        </w:rPr>
      </w:pPr>
      <w:r>
        <w:rPr>
          <w:sz w:val="28"/>
          <w:szCs w:val="28"/>
        </w:rPr>
        <w:t>In the Plastic Oceans module student investigate the bio-degradability of different types of plastics</w:t>
      </w:r>
      <w:r w:rsidR="006F4DBC">
        <w:rPr>
          <w:sz w:val="28"/>
          <w:szCs w:val="28"/>
        </w:rPr>
        <w:t xml:space="preserve"> using the scientific method</w:t>
      </w:r>
      <w:r>
        <w:rPr>
          <w:sz w:val="28"/>
          <w:szCs w:val="28"/>
        </w:rPr>
        <w:t xml:space="preserve"> and the effect of photo</w:t>
      </w:r>
      <w:r w:rsidR="006F4DBC">
        <w:rPr>
          <w:sz w:val="28"/>
          <w:szCs w:val="28"/>
        </w:rPr>
        <w:t>-</w:t>
      </w:r>
      <w:r>
        <w:rPr>
          <w:sz w:val="28"/>
          <w:szCs w:val="28"/>
        </w:rPr>
        <w:t xml:space="preserve"> degraded plastics on our food</w:t>
      </w:r>
      <w:r w:rsidR="006F4DBC">
        <w:rPr>
          <w:sz w:val="28"/>
          <w:szCs w:val="28"/>
        </w:rPr>
        <w:t xml:space="preserve"> chain/web</w:t>
      </w:r>
      <w:r w:rsidR="00A249DC">
        <w:rPr>
          <w:sz w:val="28"/>
          <w:szCs w:val="28"/>
        </w:rPr>
        <w:t xml:space="preserve"> per grade level standards</w:t>
      </w:r>
      <w:r w:rsidR="006F4DBC">
        <w:rPr>
          <w:sz w:val="28"/>
          <w:szCs w:val="28"/>
        </w:rPr>
        <w:t xml:space="preserve">.  Students write letters to recycling centers to understand how several types of plastics are recycled, reused or destroyed.  Students research plastic production, the types of plastics, and the problems plastics cause in our environment. </w:t>
      </w:r>
      <w:r w:rsidR="00A249DC">
        <w:rPr>
          <w:sz w:val="28"/>
          <w:szCs w:val="28"/>
        </w:rPr>
        <w:t xml:space="preserve"> Students will complete a science-based prompt writing using a rubric for guidance. </w:t>
      </w:r>
      <w:r w:rsidR="006F4DBC">
        <w:rPr>
          <w:sz w:val="28"/>
          <w:szCs w:val="28"/>
        </w:rPr>
        <w:t xml:space="preserve">Fourth and fifth grade students will report their findings in a “Plastic Oceans” publication that will be reproduced and distributed throughout the school population of about 1,000 and the </w:t>
      </w:r>
      <w:r w:rsidR="006F4DBC">
        <w:rPr>
          <w:sz w:val="28"/>
          <w:szCs w:val="28"/>
        </w:rPr>
        <w:lastRenderedPageBreak/>
        <w:t>surrounding community</w:t>
      </w:r>
      <w:r w:rsidR="00A249DC">
        <w:rPr>
          <w:sz w:val="28"/>
          <w:szCs w:val="28"/>
        </w:rPr>
        <w:t xml:space="preserve">, </w:t>
      </w:r>
      <w:r w:rsidR="00AC6CF2">
        <w:rPr>
          <w:sz w:val="28"/>
          <w:szCs w:val="28"/>
        </w:rPr>
        <w:t>and to</w:t>
      </w:r>
      <w:r w:rsidR="00E33439">
        <w:rPr>
          <w:sz w:val="28"/>
          <w:szCs w:val="28"/>
        </w:rPr>
        <w:t xml:space="preserve"> </w:t>
      </w:r>
      <w:r w:rsidR="00A249DC">
        <w:rPr>
          <w:sz w:val="28"/>
          <w:szCs w:val="28"/>
        </w:rPr>
        <w:t xml:space="preserve">specific organizations or competitions in Florida such as Disney’s Planet Challenge, and other organizations in the United States.  </w:t>
      </w:r>
    </w:p>
    <w:p w:rsidR="006201C8" w:rsidRDefault="006201C8">
      <w:pPr>
        <w:rPr>
          <w:sz w:val="28"/>
          <w:szCs w:val="28"/>
        </w:rPr>
      </w:pPr>
    </w:p>
    <w:p w:rsidR="006201C8" w:rsidRDefault="006201C8">
      <w:pPr>
        <w:rPr>
          <w:sz w:val="28"/>
          <w:szCs w:val="28"/>
        </w:rPr>
      </w:pPr>
      <w:r>
        <w:rPr>
          <w:sz w:val="28"/>
          <w:szCs w:val="28"/>
        </w:rPr>
        <w:t>Other materials that can be included in STEAM learning may come from</w:t>
      </w:r>
      <w:r w:rsidR="00382FC7">
        <w:rPr>
          <w:sz w:val="28"/>
          <w:szCs w:val="28"/>
        </w:rPr>
        <w:t xml:space="preserve"> internet accessible web sites like:</w:t>
      </w:r>
      <w:r>
        <w:rPr>
          <w:sz w:val="28"/>
          <w:szCs w:val="28"/>
        </w:rPr>
        <w:t xml:space="preserve"> </w:t>
      </w:r>
      <w:r w:rsidR="00D42FCF">
        <w:rPr>
          <w:sz w:val="28"/>
          <w:szCs w:val="28"/>
        </w:rPr>
        <w:t>e</w:t>
      </w:r>
      <w:r w:rsidR="005633C8">
        <w:rPr>
          <w:sz w:val="28"/>
          <w:szCs w:val="28"/>
        </w:rPr>
        <w:t xml:space="preserve">GFI a K-12 engineering curricula, </w:t>
      </w:r>
      <w:r w:rsidR="00382FC7">
        <w:rPr>
          <w:sz w:val="28"/>
          <w:szCs w:val="28"/>
        </w:rPr>
        <w:t xml:space="preserve">NASA </w:t>
      </w:r>
      <w:r w:rsidR="005633C8">
        <w:rPr>
          <w:sz w:val="28"/>
          <w:szCs w:val="28"/>
        </w:rPr>
        <w:t>Space Math by Sten Odenwald</w:t>
      </w:r>
      <w:r w:rsidR="00382FC7">
        <w:rPr>
          <w:sz w:val="28"/>
          <w:szCs w:val="28"/>
        </w:rPr>
        <w:t>, NASA</w:t>
      </w:r>
      <w:r w:rsidR="00AC6CF2">
        <w:rPr>
          <w:sz w:val="28"/>
          <w:szCs w:val="28"/>
        </w:rPr>
        <w:t>, and</w:t>
      </w:r>
      <w:r w:rsidR="00382FC7">
        <w:rPr>
          <w:sz w:val="28"/>
          <w:szCs w:val="28"/>
        </w:rPr>
        <w:t xml:space="preserve"> PBS Invent It! Build!</w:t>
      </w:r>
      <w:r w:rsidR="00B53A8C">
        <w:rPr>
          <w:sz w:val="28"/>
          <w:szCs w:val="28"/>
        </w:rPr>
        <w:t xml:space="preserve">  Fourth and Fifth grade curricula will be implemented during all three years of the proposals.  The K-3 STEAM module implementation will begin in the second nine-weeks of the first year and continue every year thereafter.  As K-3 curricula is designed by the K-5 cadre the STEAM modules will be implemented by the K-3 classroom teacher, and by the co-taught model</w:t>
      </w:r>
      <w:r w:rsidR="004B71C9">
        <w:rPr>
          <w:sz w:val="28"/>
          <w:szCs w:val="28"/>
        </w:rPr>
        <w:t xml:space="preserve"> involving the STEAM lead instructor and the classroom teacher, </w:t>
      </w:r>
      <w:r w:rsidR="00B53A8C">
        <w:rPr>
          <w:sz w:val="28"/>
          <w:szCs w:val="28"/>
        </w:rPr>
        <w:t xml:space="preserve"> in the</w:t>
      </w:r>
      <w:r w:rsidR="006251D8">
        <w:rPr>
          <w:sz w:val="28"/>
          <w:szCs w:val="28"/>
        </w:rPr>
        <w:t xml:space="preserve"> twelve to fourteen</w:t>
      </w:r>
      <w:r w:rsidR="00B53A8C">
        <w:rPr>
          <w:sz w:val="28"/>
          <w:szCs w:val="28"/>
        </w:rPr>
        <w:t xml:space="preserve"> fourth and fifth grade classes.</w:t>
      </w:r>
      <w:r w:rsidR="00AB7D8C">
        <w:rPr>
          <w:sz w:val="28"/>
          <w:szCs w:val="28"/>
        </w:rPr>
        <w:t xml:space="preserve">  The weather, robotics, LEGO engineering construction, gardening, and force and motion all lend themselves to K-5 STEAM instruction per grade level national standard benchmarks.</w:t>
      </w:r>
      <w:r w:rsidR="005A360F">
        <w:rPr>
          <w:sz w:val="28"/>
          <w:szCs w:val="28"/>
        </w:rPr>
        <w:t xml:space="preserve">  As the STEAM model builds in curricular and teacher skill the model will evolve into a productive and affective program that will improve student academic performance, student and teacher attitudes, science literacy, and the promotion of STEM careers.</w:t>
      </w:r>
    </w:p>
    <w:p w:rsidR="00FE30E2" w:rsidRDefault="00FE30E2">
      <w:pPr>
        <w:rPr>
          <w:sz w:val="28"/>
          <w:szCs w:val="28"/>
        </w:rPr>
      </w:pPr>
    </w:p>
    <w:p w:rsidR="00FE30E2" w:rsidRDefault="00971E68">
      <w:pPr>
        <w:rPr>
          <w:sz w:val="28"/>
          <w:szCs w:val="28"/>
        </w:rPr>
      </w:pPr>
      <w:r>
        <w:rPr>
          <w:sz w:val="28"/>
          <w:szCs w:val="28"/>
        </w:rPr>
        <w:t>Designing Curricula</w:t>
      </w:r>
      <w:r w:rsidR="00FE30E2">
        <w:rPr>
          <w:sz w:val="28"/>
          <w:szCs w:val="28"/>
        </w:rPr>
        <w:t>:</w:t>
      </w:r>
    </w:p>
    <w:p w:rsidR="00FE30E2" w:rsidRDefault="00FE30E2">
      <w:pPr>
        <w:rPr>
          <w:sz w:val="28"/>
          <w:szCs w:val="28"/>
        </w:rPr>
      </w:pPr>
    </w:p>
    <w:p w:rsidR="00FE30E2" w:rsidRDefault="00FE30E2">
      <w:pPr>
        <w:rPr>
          <w:sz w:val="28"/>
          <w:szCs w:val="28"/>
        </w:rPr>
      </w:pPr>
      <w:r>
        <w:rPr>
          <w:sz w:val="28"/>
          <w:szCs w:val="28"/>
        </w:rPr>
        <w:t xml:space="preserve">By the second nine weeks of the first year the STEAM model should be gaining momentum.  The cadre is formed and STEAM modules are implemented in each grade level K-5.  The cadre continues to meet and design STEAM modules for the third and fourth for K-3.  </w:t>
      </w:r>
      <w:r w:rsidR="00971E68">
        <w:rPr>
          <w:sz w:val="28"/>
          <w:szCs w:val="28"/>
        </w:rPr>
        <w:t xml:space="preserve">As indicated in the teaching/learning section there is enough STEAM curricula for the fourth and fifth graders for our first year.  During the summer of 2012 the teacher cadre </w:t>
      </w:r>
      <w:r w:rsidR="007842D1">
        <w:rPr>
          <w:sz w:val="28"/>
          <w:szCs w:val="28"/>
        </w:rPr>
        <w:t xml:space="preserve">creates </w:t>
      </w:r>
      <w:r w:rsidR="00971E68">
        <w:rPr>
          <w:sz w:val="28"/>
          <w:szCs w:val="28"/>
        </w:rPr>
        <w:t xml:space="preserve">additional STEAM </w:t>
      </w:r>
      <w:r w:rsidR="00664D17">
        <w:rPr>
          <w:sz w:val="28"/>
          <w:szCs w:val="28"/>
        </w:rPr>
        <w:t>modules that</w:t>
      </w:r>
      <w:r w:rsidR="007842D1">
        <w:rPr>
          <w:sz w:val="28"/>
          <w:szCs w:val="28"/>
        </w:rPr>
        <w:t xml:space="preserve"> </w:t>
      </w:r>
      <w:r w:rsidR="00971E68">
        <w:rPr>
          <w:sz w:val="28"/>
          <w:szCs w:val="28"/>
        </w:rPr>
        <w:t xml:space="preserve">will be </w:t>
      </w:r>
      <w:r w:rsidR="007842D1">
        <w:rPr>
          <w:sz w:val="28"/>
          <w:szCs w:val="28"/>
        </w:rPr>
        <w:t>implemented during</w:t>
      </w:r>
      <w:r w:rsidR="00971E68">
        <w:rPr>
          <w:sz w:val="28"/>
          <w:szCs w:val="28"/>
        </w:rPr>
        <w:t xml:space="preserve"> the</w:t>
      </w:r>
      <w:r w:rsidR="007842D1">
        <w:rPr>
          <w:sz w:val="28"/>
          <w:szCs w:val="28"/>
        </w:rPr>
        <w:t xml:space="preserve"> next</w:t>
      </w:r>
      <w:r w:rsidR="00971E68">
        <w:rPr>
          <w:sz w:val="28"/>
          <w:szCs w:val="28"/>
        </w:rPr>
        <w:t xml:space="preserve"> school year 2012 to 2013, and the same will occur for the next two summers allowing the cadre to be exposed to the STEM rich environment at Embry-Riddle Aeronautical University</w:t>
      </w:r>
      <w:r w:rsidR="007842D1">
        <w:rPr>
          <w:sz w:val="28"/>
          <w:szCs w:val="28"/>
        </w:rPr>
        <w:t>.</w:t>
      </w:r>
      <w:r w:rsidR="00444CE2">
        <w:rPr>
          <w:sz w:val="28"/>
          <w:szCs w:val="28"/>
        </w:rPr>
        <w:t xml:space="preserve">  This </w:t>
      </w:r>
      <w:r w:rsidR="00664D17">
        <w:rPr>
          <w:sz w:val="28"/>
          <w:szCs w:val="28"/>
        </w:rPr>
        <w:t>allows the</w:t>
      </w:r>
      <w:r w:rsidR="007842D1">
        <w:rPr>
          <w:sz w:val="28"/>
          <w:szCs w:val="28"/>
        </w:rPr>
        <w:t xml:space="preserve"> most current technology</w:t>
      </w:r>
      <w:r w:rsidR="00444CE2">
        <w:rPr>
          <w:sz w:val="28"/>
          <w:szCs w:val="28"/>
        </w:rPr>
        <w:t xml:space="preserve"> to</w:t>
      </w:r>
      <w:r w:rsidR="007842D1">
        <w:rPr>
          <w:sz w:val="28"/>
          <w:szCs w:val="28"/>
        </w:rPr>
        <w:t xml:space="preserve"> be used to build cutting-edge curricula</w:t>
      </w:r>
      <w:r w:rsidR="00971E68">
        <w:rPr>
          <w:sz w:val="28"/>
          <w:szCs w:val="28"/>
        </w:rPr>
        <w:t>. Teachers will be assigned to a professor and a grad student’s research</w:t>
      </w:r>
      <w:r w:rsidR="007842D1">
        <w:rPr>
          <w:sz w:val="28"/>
          <w:szCs w:val="28"/>
        </w:rPr>
        <w:t>.  For example an elementary teacher under the direction of an engineering professor at ERAU and a microgravity grad student’s research that focused on the slosh factor and a working scale model of an on-orbit refueling station inspired the creation of three modules for fourth and fifth grade.</w:t>
      </w:r>
      <w:r w:rsidR="00444CE2">
        <w:rPr>
          <w:sz w:val="28"/>
          <w:szCs w:val="28"/>
        </w:rPr>
        <w:t xml:space="preserve">  Not only can these STEAM modules be used by the teachers at South Daytona Elementary, but in any classroom in Volusia County, or in the United States.  Modules created at Embry-Riddle Aeronautical University are posted on the ERAU website, which is nationally and globally assessable.  Our STEM teacher on assignment is in the process of creating a STEM website for our </w:t>
      </w:r>
      <w:r w:rsidR="00444CE2">
        <w:rPr>
          <w:sz w:val="28"/>
          <w:szCs w:val="28"/>
        </w:rPr>
        <w:lastRenderedPageBreak/>
        <w:t>county, there are also STEM communities via the internet, and teacher sharing can occur on Edmodo.  The cadre can provide professional development to explain modules, answer qu</w:t>
      </w:r>
      <w:r w:rsidR="00EE6282">
        <w:rPr>
          <w:sz w:val="28"/>
          <w:szCs w:val="28"/>
        </w:rPr>
        <w:t xml:space="preserve">estions teachers may have, and model the implementation of the STEAM modules.  Teachers can receive additional support by communicating with the STEAM cadre via the internet, or visiting South Daytona Elementary to observe and interact with the model. </w:t>
      </w:r>
      <w:r w:rsidR="00282D1F">
        <w:rPr>
          <w:sz w:val="28"/>
          <w:szCs w:val="28"/>
        </w:rPr>
        <w:t xml:space="preserve"> In the first year in- service can visit the STEAM model and by the end of the first year pre-service teachers may also visit the model. There are three colleges that offer elementary education degrees in our county:  Daytona State College, the University of Central Florida, and Stetson University. </w:t>
      </w:r>
      <w:r w:rsidR="00EE6282">
        <w:rPr>
          <w:sz w:val="28"/>
          <w:szCs w:val="28"/>
        </w:rPr>
        <w:t xml:space="preserve"> Cadre members can attend, share, and present STEAM modules to </w:t>
      </w:r>
      <w:r w:rsidR="00664D17">
        <w:rPr>
          <w:sz w:val="28"/>
          <w:szCs w:val="28"/>
        </w:rPr>
        <w:t>regional</w:t>
      </w:r>
      <w:r w:rsidR="00EE6282">
        <w:rPr>
          <w:sz w:val="28"/>
          <w:szCs w:val="28"/>
        </w:rPr>
        <w:t xml:space="preserve"> and national conferences if money is available.  STEAM modules could also be published when they are finalized and research supports their use to promote student achievement and positive attitudes toward STEAM learning</w:t>
      </w:r>
      <w:r w:rsidR="00915065">
        <w:rPr>
          <w:sz w:val="28"/>
          <w:szCs w:val="28"/>
        </w:rPr>
        <w:t>, especially when there is evidence to support female or minority academic growth or STEAM involvement</w:t>
      </w:r>
      <w:r w:rsidR="00EE6282">
        <w:rPr>
          <w:sz w:val="28"/>
          <w:szCs w:val="28"/>
        </w:rPr>
        <w:t xml:space="preserve">.  Training within the co-taught model </w:t>
      </w:r>
      <w:r w:rsidR="000720B4">
        <w:rPr>
          <w:sz w:val="28"/>
          <w:szCs w:val="28"/>
        </w:rPr>
        <w:t>occurs over a three year period of time.  Overtime the twelve to fourteen teachers that have co-taught the STEAM lab with the lead STEAM instructor will have the strategies and understanding they need to implement STEAM in their own classrooms and confidently teach with highly integrated modules based on the National Standards.</w:t>
      </w:r>
    </w:p>
    <w:p w:rsidR="00414CFA" w:rsidRDefault="00414CFA">
      <w:pPr>
        <w:rPr>
          <w:sz w:val="28"/>
          <w:szCs w:val="28"/>
        </w:rPr>
      </w:pPr>
    </w:p>
    <w:p w:rsidR="00414CFA" w:rsidRDefault="00414CFA">
      <w:pPr>
        <w:rPr>
          <w:sz w:val="28"/>
          <w:szCs w:val="28"/>
        </w:rPr>
      </w:pPr>
      <w:r>
        <w:rPr>
          <w:sz w:val="28"/>
          <w:szCs w:val="28"/>
        </w:rPr>
        <w:t>Teacher Training:</w:t>
      </w:r>
    </w:p>
    <w:p w:rsidR="00414CFA" w:rsidRDefault="00414CFA">
      <w:pPr>
        <w:rPr>
          <w:sz w:val="28"/>
          <w:szCs w:val="28"/>
        </w:rPr>
      </w:pPr>
    </w:p>
    <w:p w:rsidR="00414CFA" w:rsidRDefault="00414CFA">
      <w:pPr>
        <w:rPr>
          <w:sz w:val="28"/>
          <w:szCs w:val="28"/>
        </w:rPr>
      </w:pPr>
      <w:r>
        <w:rPr>
          <w:sz w:val="28"/>
          <w:szCs w:val="28"/>
        </w:rPr>
        <w:t>Teacher training takes place when the fourth and fifth grade teachers co-teach the STEAM class with the lead STEAM instructor two fifty minute sessions per week</w:t>
      </w:r>
      <w:r w:rsidR="00833C00">
        <w:rPr>
          <w:sz w:val="28"/>
          <w:szCs w:val="28"/>
        </w:rPr>
        <w:t xml:space="preserve"> for the duration of the three year grant</w:t>
      </w:r>
      <w:r>
        <w:rPr>
          <w:sz w:val="28"/>
          <w:szCs w:val="28"/>
        </w:rPr>
        <w:t>.  When the lead STEAM instructor works with K-3 teachers at the school to develop and implement STEAM projects or modules training occurs.  The K-5 STEAM cadre trains teachers at their schools by helping the teachers implement the STEAM project</w:t>
      </w:r>
      <w:r w:rsidR="00833C00">
        <w:rPr>
          <w:sz w:val="28"/>
          <w:szCs w:val="28"/>
        </w:rPr>
        <w:t>s</w:t>
      </w:r>
      <w:r>
        <w:rPr>
          <w:sz w:val="28"/>
          <w:szCs w:val="28"/>
        </w:rPr>
        <w:t xml:space="preserve"> or module</w:t>
      </w:r>
      <w:r w:rsidR="00833C00">
        <w:rPr>
          <w:sz w:val="28"/>
          <w:szCs w:val="28"/>
        </w:rPr>
        <w:t>s</w:t>
      </w:r>
      <w:r>
        <w:rPr>
          <w:sz w:val="28"/>
          <w:szCs w:val="28"/>
        </w:rPr>
        <w:t xml:space="preserve">.  The cadre </w:t>
      </w:r>
      <w:r w:rsidR="00385805">
        <w:rPr>
          <w:sz w:val="28"/>
          <w:szCs w:val="28"/>
        </w:rPr>
        <w:t>can</w:t>
      </w:r>
      <w:r>
        <w:rPr>
          <w:sz w:val="28"/>
          <w:szCs w:val="28"/>
        </w:rPr>
        <w:t xml:space="preserve"> also conduct professional development with K-5 instructors in Volusia County, Florida.  The lead STEAM instructor and members of the cadre </w:t>
      </w:r>
      <w:r w:rsidR="00725CA4">
        <w:rPr>
          <w:sz w:val="28"/>
          <w:szCs w:val="28"/>
        </w:rPr>
        <w:t xml:space="preserve">train teachers at conferences by sharing STEAM modules they have created.  The training is focused on: understanding what STEAM is, what </w:t>
      </w:r>
      <w:r w:rsidR="002E45B1">
        <w:rPr>
          <w:sz w:val="28"/>
          <w:szCs w:val="28"/>
        </w:rPr>
        <w:t>it looks</w:t>
      </w:r>
      <w:r w:rsidR="00725CA4">
        <w:rPr>
          <w:sz w:val="28"/>
          <w:szCs w:val="28"/>
        </w:rPr>
        <w:t xml:space="preserve"> like within a school day, how </w:t>
      </w:r>
      <w:r w:rsidR="00833C00">
        <w:rPr>
          <w:sz w:val="28"/>
          <w:szCs w:val="28"/>
        </w:rPr>
        <w:t>are the disciplines integrated so we can</w:t>
      </w:r>
      <w:r w:rsidR="00725CA4">
        <w:rPr>
          <w:sz w:val="28"/>
          <w:szCs w:val="28"/>
        </w:rPr>
        <w:t xml:space="preserve"> teach across the curriculum, </w:t>
      </w:r>
      <w:r w:rsidR="00664D17">
        <w:rPr>
          <w:sz w:val="28"/>
          <w:szCs w:val="28"/>
        </w:rPr>
        <w:t>how does</w:t>
      </w:r>
      <w:r w:rsidR="00833C00">
        <w:rPr>
          <w:sz w:val="28"/>
          <w:szCs w:val="28"/>
        </w:rPr>
        <w:t xml:space="preserve"> </w:t>
      </w:r>
      <w:r w:rsidR="00725CA4">
        <w:rPr>
          <w:sz w:val="28"/>
          <w:szCs w:val="28"/>
        </w:rPr>
        <w:t xml:space="preserve">the STEAM model work, how </w:t>
      </w:r>
      <w:r w:rsidR="00BD5845">
        <w:rPr>
          <w:sz w:val="28"/>
          <w:szCs w:val="28"/>
        </w:rPr>
        <w:t xml:space="preserve">do </w:t>
      </w:r>
      <w:r w:rsidR="00725CA4">
        <w:rPr>
          <w:sz w:val="28"/>
          <w:szCs w:val="28"/>
        </w:rPr>
        <w:t>t</w:t>
      </w:r>
      <w:r w:rsidR="00BD5845">
        <w:rPr>
          <w:sz w:val="28"/>
          <w:szCs w:val="28"/>
        </w:rPr>
        <w:t>eachers</w:t>
      </w:r>
      <w:r w:rsidR="00725CA4">
        <w:rPr>
          <w:sz w:val="28"/>
          <w:szCs w:val="28"/>
        </w:rPr>
        <w:t xml:space="preserve"> implement STEAM and/or design STEAM modules based on the National Standards, and </w:t>
      </w:r>
      <w:r w:rsidR="00BD5845">
        <w:rPr>
          <w:sz w:val="28"/>
          <w:szCs w:val="28"/>
        </w:rPr>
        <w:t>how is STEAM</w:t>
      </w:r>
      <w:r w:rsidR="00725CA4">
        <w:rPr>
          <w:sz w:val="28"/>
          <w:szCs w:val="28"/>
        </w:rPr>
        <w:t xml:space="preserve"> support </w:t>
      </w:r>
      <w:r w:rsidR="00BD5845">
        <w:rPr>
          <w:sz w:val="28"/>
          <w:szCs w:val="28"/>
        </w:rPr>
        <w:t>p</w:t>
      </w:r>
      <w:r w:rsidR="00725CA4">
        <w:rPr>
          <w:sz w:val="28"/>
          <w:szCs w:val="28"/>
        </w:rPr>
        <w:t>rovided</w:t>
      </w:r>
      <w:r w:rsidR="00BD5845">
        <w:rPr>
          <w:sz w:val="28"/>
          <w:szCs w:val="28"/>
        </w:rPr>
        <w:t>.  STEAM support will be provided in person, on face time, on the phone,</w:t>
      </w:r>
      <w:r w:rsidR="00385805">
        <w:rPr>
          <w:sz w:val="28"/>
          <w:szCs w:val="28"/>
        </w:rPr>
        <w:t xml:space="preserve"> possibly via telecommunication </w:t>
      </w:r>
      <w:r w:rsidR="00D22DAE">
        <w:rPr>
          <w:sz w:val="28"/>
          <w:szCs w:val="28"/>
        </w:rPr>
        <w:t xml:space="preserve">as part </w:t>
      </w:r>
      <w:r w:rsidR="002E45B1">
        <w:rPr>
          <w:sz w:val="28"/>
          <w:szCs w:val="28"/>
        </w:rPr>
        <w:t>of an</w:t>
      </w:r>
      <w:r w:rsidR="00385805">
        <w:rPr>
          <w:sz w:val="28"/>
          <w:szCs w:val="28"/>
        </w:rPr>
        <w:t xml:space="preserve"> existing course,</w:t>
      </w:r>
      <w:r w:rsidR="00BD5845">
        <w:rPr>
          <w:sz w:val="28"/>
          <w:szCs w:val="28"/>
        </w:rPr>
        <w:t xml:space="preserve"> or by email.</w:t>
      </w:r>
      <w:r w:rsidR="00CE7C55">
        <w:rPr>
          <w:sz w:val="28"/>
          <w:szCs w:val="28"/>
        </w:rPr>
        <w:t xml:space="preserve"> </w:t>
      </w:r>
      <w:r w:rsidR="00BD5845">
        <w:rPr>
          <w:sz w:val="28"/>
          <w:szCs w:val="28"/>
        </w:rPr>
        <w:t>Edmodo, STEM communities, and STEM websites also add to supporting teachers that are working to develop a STEAM program.</w:t>
      </w:r>
      <w:r w:rsidR="00725CA4">
        <w:rPr>
          <w:sz w:val="28"/>
          <w:szCs w:val="28"/>
        </w:rPr>
        <w:t xml:space="preserve"> The ten cadre members, the twelve to fourteen fourth and fifth grade teachers are directly affected by the STEAM model.</w:t>
      </w:r>
      <w:r w:rsidR="00833C00">
        <w:rPr>
          <w:sz w:val="28"/>
          <w:szCs w:val="28"/>
        </w:rPr>
        <w:t xml:space="preserve">  </w:t>
      </w:r>
      <w:r w:rsidR="00833C00">
        <w:rPr>
          <w:sz w:val="28"/>
          <w:szCs w:val="28"/>
        </w:rPr>
        <w:lastRenderedPageBreak/>
        <w:t>The K-3 teachers at South Dayto</w:t>
      </w:r>
      <w:r w:rsidR="00BD5845">
        <w:rPr>
          <w:sz w:val="28"/>
          <w:szCs w:val="28"/>
        </w:rPr>
        <w:t>na Elementary and K-5 teachers where</w:t>
      </w:r>
      <w:r w:rsidR="00833C00">
        <w:rPr>
          <w:sz w:val="28"/>
          <w:szCs w:val="28"/>
        </w:rPr>
        <w:t xml:space="preserve"> the cadre teachers work recei</w:t>
      </w:r>
      <w:r w:rsidR="00024341">
        <w:rPr>
          <w:sz w:val="28"/>
          <w:szCs w:val="28"/>
        </w:rPr>
        <w:t>ve direct and indirect training</w:t>
      </w:r>
      <w:r w:rsidR="00421F3D">
        <w:rPr>
          <w:sz w:val="28"/>
          <w:szCs w:val="28"/>
        </w:rPr>
        <w:t>, therefore expanding the STEAM model</w:t>
      </w:r>
      <w:r w:rsidR="00024341">
        <w:rPr>
          <w:sz w:val="28"/>
          <w:szCs w:val="28"/>
        </w:rPr>
        <w:t>.</w:t>
      </w:r>
    </w:p>
    <w:p w:rsidR="00024341" w:rsidRDefault="00024341">
      <w:pPr>
        <w:rPr>
          <w:sz w:val="28"/>
          <w:szCs w:val="28"/>
        </w:rPr>
      </w:pPr>
    </w:p>
    <w:p w:rsidR="00010650" w:rsidRDefault="00010650">
      <w:pPr>
        <w:rPr>
          <w:sz w:val="28"/>
          <w:szCs w:val="28"/>
        </w:rPr>
      </w:pPr>
    </w:p>
    <w:p w:rsidR="00024341" w:rsidRDefault="00024341">
      <w:pPr>
        <w:rPr>
          <w:sz w:val="28"/>
          <w:szCs w:val="28"/>
        </w:rPr>
      </w:pPr>
      <w:r>
        <w:rPr>
          <w:sz w:val="28"/>
          <w:szCs w:val="28"/>
        </w:rPr>
        <w:t>Research:</w:t>
      </w:r>
    </w:p>
    <w:p w:rsidR="00024341" w:rsidRDefault="00024341">
      <w:pPr>
        <w:rPr>
          <w:sz w:val="28"/>
          <w:szCs w:val="28"/>
        </w:rPr>
      </w:pPr>
    </w:p>
    <w:p w:rsidR="001D4BA8" w:rsidRDefault="00024341">
      <w:pPr>
        <w:rPr>
          <w:sz w:val="28"/>
          <w:szCs w:val="28"/>
        </w:rPr>
      </w:pPr>
      <w:r>
        <w:rPr>
          <w:sz w:val="28"/>
          <w:szCs w:val="28"/>
        </w:rPr>
        <w:t xml:space="preserve">Several types of datum can be collected to be used as evidence to support the effect of a STEAM model on student achievement, student and teacher attitude toward STEAM learning/teaching, teacher training, and STEAM curricula design inspired by partnerships with universities that provide a STEM rich environment. </w:t>
      </w:r>
    </w:p>
    <w:p w:rsidR="001D4BA8" w:rsidRDefault="001D4BA8">
      <w:pPr>
        <w:rPr>
          <w:sz w:val="28"/>
          <w:szCs w:val="28"/>
        </w:rPr>
      </w:pPr>
    </w:p>
    <w:p w:rsidR="00024341" w:rsidRDefault="00024341">
      <w:pPr>
        <w:rPr>
          <w:sz w:val="28"/>
          <w:szCs w:val="28"/>
        </w:rPr>
      </w:pPr>
      <w:r>
        <w:rPr>
          <w:sz w:val="28"/>
          <w:szCs w:val="28"/>
        </w:rPr>
        <w:t xml:space="preserve">Student data can be collected from high stakes district interim assessments and state tests per academic discipline tested in that grade level </w:t>
      </w:r>
      <w:r w:rsidR="001D4BA8">
        <w:rPr>
          <w:sz w:val="28"/>
          <w:szCs w:val="28"/>
        </w:rPr>
        <w:t>3-5</w:t>
      </w:r>
      <w:r>
        <w:rPr>
          <w:sz w:val="28"/>
          <w:szCs w:val="28"/>
        </w:rPr>
        <w:t xml:space="preserve">. </w:t>
      </w:r>
      <w:r w:rsidR="00664D17">
        <w:rPr>
          <w:sz w:val="28"/>
          <w:szCs w:val="28"/>
        </w:rPr>
        <w:t xml:space="preserve">For example looking at the average of a grade level on a specific high stakes test such as in math, reading, prompt writing, or science could provide comparative data.  </w:t>
      </w:r>
      <w:r w:rsidR="006A0DA3">
        <w:rPr>
          <w:sz w:val="28"/>
          <w:szCs w:val="28"/>
        </w:rPr>
        <w:t xml:space="preserve">Ethnicity and gender can also be looked at for specific improvement in these sub groups of the school population. </w:t>
      </w:r>
      <w:r>
        <w:rPr>
          <w:sz w:val="28"/>
          <w:szCs w:val="28"/>
        </w:rPr>
        <w:t xml:space="preserve"> K-2 data can come from</w:t>
      </w:r>
      <w:r w:rsidR="001D4BA8">
        <w:rPr>
          <w:sz w:val="28"/>
          <w:szCs w:val="28"/>
        </w:rPr>
        <w:t xml:space="preserve"> benchmark proficiency as documented on student progress monitoring report. For example what percentage of the student</w:t>
      </w:r>
      <w:r w:rsidR="006A0DA3">
        <w:rPr>
          <w:sz w:val="28"/>
          <w:szCs w:val="28"/>
        </w:rPr>
        <w:t>s</w:t>
      </w:r>
      <w:r w:rsidR="001D4BA8">
        <w:rPr>
          <w:sz w:val="28"/>
          <w:szCs w:val="28"/>
        </w:rPr>
        <w:t xml:space="preserve"> overall have improved academically</w:t>
      </w:r>
      <w:r w:rsidR="007A19EE">
        <w:rPr>
          <w:sz w:val="28"/>
          <w:szCs w:val="28"/>
        </w:rPr>
        <w:t>, or is there evidence of improved proficiency in the sub group’s performance</w:t>
      </w:r>
      <w:r w:rsidR="001D4BA8">
        <w:rPr>
          <w:sz w:val="28"/>
          <w:szCs w:val="28"/>
        </w:rPr>
        <w:t>.  Comparing these types of data before and after STEAM and improvement with ongoing STEAM will provide evidence to support a STEAM program</w:t>
      </w:r>
      <w:r w:rsidR="006A0DA3">
        <w:rPr>
          <w:sz w:val="28"/>
          <w:szCs w:val="28"/>
        </w:rPr>
        <w:t xml:space="preserve">’s affect on student academic growth. </w:t>
      </w:r>
      <w:r w:rsidR="001D4BA8">
        <w:rPr>
          <w:sz w:val="28"/>
          <w:szCs w:val="28"/>
        </w:rPr>
        <w:t xml:space="preserve"> Our data could be compared with other schools with a similar population and socio-economic status.</w:t>
      </w:r>
      <w:r w:rsidR="006A0DA3">
        <w:rPr>
          <w:sz w:val="28"/>
          <w:szCs w:val="28"/>
        </w:rPr>
        <w:t xml:space="preserve"> Tracking a sample population of </w:t>
      </w:r>
      <w:r w:rsidR="00664D17">
        <w:rPr>
          <w:sz w:val="28"/>
          <w:szCs w:val="28"/>
        </w:rPr>
        <w:t>minority and</w:t>
      </w:r>
      <w:r w:rsidR="006A0DA3">
        <w:rPr>
          <w:sz w:val="28"/>
          <w:szCs w:val="28"/>
        </w:rPr>
        <w:t xml:space="preserve"> female students to see if they continue selecting advanced, honors or AP level math and science courses, or partake in STEM activities such as Flo</w:t>
      </w:r>
      <w:r w:rsidR="00E719B8">
        <w:rPr>
          <w:sz w:val="28"/>
          <w:szCs w:val="28"/>
        </w:rPr>
        <w:t>rida LEGO League Competitions, STEM related summer camps, or STEM academies in high school will provide data that could support the long term effect of participating in an elementary STEAM model.  Soft data gathered from students and teachers before, during and after the implementation of “Full STEAM in Elementary” can provide student and teacher attitudes about learning/teaching in this model.</w:t>
      </w:r>
    </w:p>
    <w:p w:rsidR="00E719B8" w:rsidRDefault="00E719B8">
      <w:pPr>
        <w:rPr>
          <w:sz w:val="28"/>
          <w:szCs w:val="28"/>
        </w:rPr>
      </w:pPr>
    </w:p>
    <w:p w:rsidR="009E7232" w:rsidRDefault="00E719B8">
      <w:pPr>
        <w:rPr>
          <w:sz w:val="28"/>
          <w:szCs w:val="28"/>
        </w:rPr>
      </w:pPr>
      <w:r>
        <w:rPr>
          <w:sz w:val="28"/>
          <w:szCs w:val="28"/>
        </w:rPr>
        <w:t xml:space="preserve">Being directly exposed to a STEM rich environment in a university can inspire the creation of cutting-edge STEAM curricula that can be used in the elementary classroom.  </w:t>
      </w:r>
      <w:r w:rsidR="0070704C">
        <w:rPr>
          <w:sz w:val="28"/>
          <w:szCs w:val="28"/>
        </w:rPr>
        <w:t>Astute t</w:t>
      </w:r>
      <w:r>
        <w:rPr>
          <w:sz w:val="28"/>
          <w:szCs w:val="28"/>
        </w:rPr>
        <w:t>eachers create</w:t>
      </w:r>
      <w:r w:rsidR="003A0D2B">
        <w:rPr>
          <w:sz w:val="28"/>
          <w:szCs w:val="28"/>
        </w:rPr>
        <w:t xml:space="preserve"> or </w:t>
      </w:r>
      <w:r w:rsidR="002E45B1">
        <w:rPr>
          <w:sz w:val="28"/>
          <w:szCs w:val="28"/>
        </w:rPr>
        <w:t>uses explores, inquiries, hands-on activities, performance tasks, and stay</w:t>
      </w:r>
      <w:r w:rsidR="0070704C">
        <w:rPr>
          <w:sz w:val="28"/>
          <w:szCs w:val="28"/>
        </w:rPr>
        <w:t xml:space="preserve"> current on their professional reading</w:t>
      </w:r>
      <w:r w:rsidR="003A0D2B">
        <w:rPr>
          <w:sz w:val="28"/>
          <w:szCs w:val="28"/>
        </w:rPr>
        <w:t xml:space="preserve"> so that they can build an instructional program that supports </w:t>
      </w:r>
      <w:r>
        <w:rPr>
          <w:sz w:val="28"/>
          <w:szCs w:val="28"/>
        </w:rPr>
        <w:t>student understand</w:t>
      </w:r>
      <w:r w:rsidR="003A0D2B">
        <w:rPr>
          <w:sz w:val="28"/>
          <w:szCs w:val="28"/>
        </w:rPr>
        <w:t>ing</w:t>
      </w:r>
      <w:r w:rsidR="00075EFB">
        <w:rPr>
          <w:sz w:val="28"/>
          <w:szCs w:val="28"/>
        </w:rPr>
        <w:t xml:space="preserve"> and academic proficiency</w:t>
      </w:r>
      <w:r w:rsidR="0070704C">
        <w:rPr>
          <w:sz w:val="28"/>
          <w:szCs w:val="28"/>
        </w:rPr>
        <w:t>.  Stepping into a STEM rich environment in a university and learning from a grad student’s research promotes creativity.  New ideas develop</w:t>
      </w:r>
      <w:r w:rsidR="009E7232">
        <w:rPr>
          <w:sz w:val="28"/>
          <w:szCs w:val="28"/>
        </w:rPr>
        <w:t xml:space="preserve"> </w:t>
      </w:r>
      <w:r w:rsidR="0070704C">
        <w:rPr>
          <w:sz w:val="28"/>
          <w:szCs w:val="28"/>
        </w:rPr>
        <w:t xml:space="preserve">and </w:t>
      </w:r>
      <w:r w:rsidR="0070704C">
        <w:rPr>
          <w:sz w:val="28"/>
          <w:szCs w:val="28"/>
        </w:rPr>
        <w:lastRenderedPageBreak/>
        <w:t xml:space="preserve">combined with </w:t>
      </w:r>
      <w:r w:rsidR="009E7232">
        <w:rPr>
          <w:sz w:val="28"/>
          <w:szCs w:val="28"/>
        </w:rPr>
        <w:t>the</w:t>
      </w:r>
      <w:r w:rsidR="0070704C">
        <w:rPr>
          <w:sz w:val="28"/>
          <w:szCs w:val="28"/>
        </w:rPr>
        <w:t xml:space="preserve"> teacher’s skill and knowledge of the National </w:t>
      </w:r>
      <w:r w:rsidR="002E45B1">
        <w:rPr>
          <w:sz w:val="28"/>
          <w:szCs w:val="28"/>
        </w:rPr>
        <w:t>Standards original</w:t>
      </w:r>
      <w:r w:rsidR="0070704C">
        <w:rPr>
          <w:sz w:val="28"/>
          <w:szCs w:val="28"/>
        </w:rPr>
        <w:t xml:space="preserve"> STEAM module</w:t>
      </w:r>
      <w:r w:rsidR="009E7232">
        <w:rPr>
          <w:sz w:val="28"/>
          <w:szCs w:val="28"/>
        </w:rPr>
        <w:t xml:space="preserve">s can be generated.  The cutting-edge STEAM </w:t>
      </w:r>
      <w:r w:rsidR="002E45B1">
        <w:rPr>
          <w:sz w:val="28"/>
          <w:szCs w:val="28"/>
        </w:rPr>
        <w:t>curricula provide</w:t>
      </w:r>
      <w:r w:rsidR="009E7232">
        <w:rPr>
          <w:sz w:val="28"/>
          <w:szCs w:val="28"/>
        </w:rPr>
        <w:t xml:space="preserve"> the evidence needed to support this part of the research. Soft data documenting the before and after skill of creating a STEAM module and understanding of what STEAM looks like in an elementary classroom could be gathered as well.</w:t>
      </w:r>
    </w:p>
    <w:p w:rsidR="009E7232" w:rsidRDefault="009E7232">
      <w:pPr>
        <w:rPr>
          <w:sz w:val="28"/>
          <w:szCs w:val="28"/>
        </w:rPr>
      </w:pPr>
    </w:p>
    <w:p w:rsidR="0076185A" w:rsidRDefault="009E7232">
      <w:pPr>
        <w:rPr>
          <w:sz w:val="28"/>
          <w:szCs w:val="28"/>
        </w:rPr>
      </w:pPr>
      <w:r>
        <w:rPr>
          <w:sz w:val="28"/>
          <w:szCs w:val="28"/>
        </w:rPr>
        <w:t xml:space="preserve">Teacher training data could be gathered with soft data questionnaires and teacher reflection also.  </w:t>
      </w:r>
      <w:r w:rsidR="00D0545E">
        <w:rPr>
          <w:sz w:val="28"/>
          <w:szCs w:val="28"/>
        </w:rPr>
        <w:t>Teachers involved in the co-taught STEAM model could compare this type of training to a two hour or week long professional development training.  Soft data from professional development by the cadre and presentations at conferences could be provided by the participated teacher on the spot.  Evidence of the growth of STEM expos in the county, STEAM projects, or model implementation across Volusia County, and involvement in local, state, and national competitions such as Florida LEGO League</w:t>
      </w:r>
      <w:r w:rsidR="0070704C">
        <w:rPr>
          <w:sz w:val="28"/>
          <w:szCs w:val="28"/>
        </w:rPr>
        <w:t xml:space="preserve"> </w:t>
      </w:r>
      <w:r w:rsidR="00D0545E">
        <w:rPr>
          <w:sz w:val="28"/>
          <w:szCs w:val="28"/>
        </w:rPr>
        <w:t xml:space="preserve">can also be used to support the impact STEAM programs have on student academic </w:t>
      </w:r>
      <w:r w:rsidR="00CB43C6">
        <w:rPr>
          <w:sz w:val="28"/>
          <w:szCs w:val="28"/>
        </w:rPr>
        <w:t xml:space="preserve">growth </w:t>
      </w:r>
      <w:r w:rsidR="00D0545E">
        <w:rPr>
          <w:sz w:val="28"/>
          <w:szCs w:val="28"/>
        </w:rPr>
        <w:t>and positive attitudes toward STEM careers.</w:t>
      </w:r>
      <w:r w:rsidR="00CB43C6">
        <w:rPr>
          <w:sz w:val="28"/>
          <w:szCs w:val="28"/>
        </w:rPr>
        <w:t xml:space="preserve">  High stakes tests data that is gathered can be compared before the implementation </w:t>
      </w:r>
      <w:r w:rsidR="00664D17">
        <w:rPr>
          <w:sz w:val="28"/>
          <w:szCs w:val="28"/>
        </w:rPr>
        <w:t>of “</w:t>
      </w:r>
      <w:r w:rsidR="00CB43C6">
        <w:rPr>
          <w:sz w:val="28"/>
          <w:szCs w:val="28"/>
        </w:rPr>
        <w:t>Full STEAM Ahead in Elementary” to throughout the next three consecutive years.  Before, during, and after soft data gather throughout the school year can be analyzed compared every year for three years.</w:t>
      </w:r>
      <w:r w:rsidR="001021F4">
        <w:rPr>
          <w:sz w:val="28"/>
          <w:szCs w:val="28"/>
        </w:rPr>
        <w:t xml:space="preserve"> In-service and pre-service interaction with the STEAM model demonstrates visitation by other elementary teachers and partnership with pre-service teacher training.  This can be documented by a visitation record and </w:t>
      </w:r>
      <w:r w:rsidR="0076185A">
        <w:rPr>
          <w:sz w:val="28"/>
          <w:szCs w:val="28"/>
        </w:rPr>
        <w:t xml:space="preserve">a pre-/post- survey that would allow the visitor to ask </w:t>
      </w:r>
      <w:r w:rsidR="002E45B1">
        <w:rPr>
          <w:sz w:val="28"/>
          <w:szCs w:val="28"/>
        </w:rPr>
        <w:t>questions and</w:t>
      </w:r>
      <w:r w:rsidR="0076185A">
        <w:rPr>
          <w:sz w:val="28"/>
          <w:szCs w:val="28"/>
        </w:rPr>
        <w:t xml:space="preserve"> comment on their observations of the STEAM model.</w:t>
      </w:r>
    </w:p>
    <w:p w:rsidR="0076185A" w:rsidRDefault="0076185A">
      <w:pPr>
        <w:rPr>
          <w:sz w:val="28"/>
          <w:szCs w:val="28"/>
        </w:rPr>
      </w:pPr>
    </w:p>
    <w:p w:rsidR="00CB43C6" w:rsidRPr="0097007E" w:rsidRDefault="00C723FE">
      <w:pPr>
        <w:rPr>
          <w:sz w:val="28"/>
          <w:szCs w:val="28"/>
        </w:rPr>
      </w:pPr>
      <w:r>
        <w:rPr>
          <w:sz w:val="28"/>
          <w:szCs w:val="28"/>
        </w:rPr>
        <w:t xml:space="preserve">This </w:t>
      </w:r>
      <w:r w:rsidR="00AE6DB8">
        <w:rPr>
          <w:sz w:val="28"/>
          <w:szCs w:val="28"/>
        </w:rPr>
        <w:t xml:space="preserve"> “Full STEAM </w:t>
      </w:r>
      <w:r w:rsidR="00820517">
        <w:rPr>
          <w:sz w:val="28"/>
          <w:szCs w:val="28"/>
        </w:rPr>
        <w:t xml:space="preserve"> Ahead </w:t>
      </w:r>
      <w:r w:rsidR="00AE6DB8">
        <w:rPr>
          <w:sz w:val="28"/>
          <w:szCs w:val="28"/>
        </w:rPr>
        <w:t>in Elementary”</w:t>
      </w:r>
      <w:r w:rsidR="00820517">
        <w:rPr>
          <w:sz w:val="28"/>
          <w:szCs w:val="28"/>
        </w:rPr>
        <w:t xml:space="preserve"> program</w:t>
      </w:r>
      <w:r w:rsidR="00AE6DB8">
        <w:rPr>
          <w:sz w:val="28"/>
          <w:szCs w:val="28"/>
        </w:rPr>
        <w:t xml:space="preserve"> provides a highly integrated, real-life </w:t>
      </w:r>
      <w:r>
        <w:rPr>
          <w:sz w:val="28"/>
          <w:szCs w:val="28"/>
        </w:rPr>
        <w:t xml:space="preserve">model </w:t>
      </w:r>
      <w:r w:rsidR="00AE6DB8">
        <w:rPr>
          <w:sz w:val="28"/>
          <w:szCs w:val="28"/>
        </w:rPr>
        <w:t xml:space="preserve"> that can generate </w:t>
      </w:r>
      <w:r w:rsidR="00820517">
        <w:rPr>
          <w:sz w:val="28"/>
          <w:szCs w:val="28"/>
        </w:rPr>
        <w:t>datum</w:t>
      </w:r>
      <w:r w:rsidR="00523B0E">
        <w:rPr>
          <w:sz w:val="28"/>
          <w:szCs w:val="28"/>
        </w:rPr>
        <w:t xml:space="preserve"> collected by its implementation to support:  student academic growth and attitude toward STEAM learning, the effect of a co-taught STEAM class to train teachers and teacher attitude toward STEAM teaching, the effect of teachers being exposed to a STEM rich environment at a university and a graduate’s research on the design of cutting-edge curricula, and the tracking of a sample of the e</w:t>
      </w:r>
      <w:r w:rsidR="00695E97">
        <w:rPr>
          <w:sz w:val="28"/>
          <w:szCs w:val="28"/>
        </w:rPr>
        <w:t>lementary population (i.e. females and minority students) to see if they continue taking STEM classes ,or are involved in STEM activities.</w:t>
      </w:r>
      <w:r w:rsidR="000F4980">
        <w:rPr>
          <w:sz w:val="28"/>
          <w:szCs w:val="28"/>
        </w:rPr>
        <w:t xml:space="preserve"> Student involvement in a STEAM program at the elementary level promotes the continuation of STEM</w:t>
      </w:r>
      <w:r w:rsidR="00695E97">
        <w:rPr>
          <w:sz w:val="28"/>
          <w:szCs w:val="28"/>
        </w:rPr>
        <w:t xml:space="preserve"> courses, activities and careers</w:t>
      </w:r>
      <w:r w:rsidR="000F4980">
        <w:rPr>
          <w:sz w:val="28"/>
          <w:szCs w:val="28"/>
        </w:rPr>
        <w:t xml:space="preserve"> in their future.</w:t>
      </w:r>
      <w:r w:rsidR="00CC65FB">
        <w:rPr>
          <w:sz w:val="28"/>
          <w:szCs w:val="28"/>
        </w:rPr>
        <w:t xml:space="preserve"> </w:t>
      </w:r>
      <w:r w:rsidR="00664D17">
        <w:rPr>
          <w:sz w:val="28"/>
          <w:szCs w:val="28"/>
        </w:rPr>
        <w:t>A partnership with university research enables</w:t>
      </w:r>
      <w:r w:rsidR="00CC65FB">
        <w:rPr>
          <w:sz w:val="28"/>
          <w:szCs w:val="28"/>
        </w:rPr>
        <w:t xml:space="preserve"> educators to </w:t>
      </w:r>
      <w:r w:rsidR="00664D17">
        <w:rPr>
          <w:sz w:val="28"/>
          <w:szCs w:val="28"/>
        </w:rPr>
        <w:t>ensure that</w:t>
      </w:r>
      <w:r w:rsidR="00CC65FB">
        <w:rPr>
          <w:sz w:val="28"/>
          <w:szCs w:val="28"/>
        </w:rPr>
        <w:t xml:space="preserve"> the most current technology </w:t>
      </w:r>
      <w:r w:rsidR="00103DA2">
        <w:rPr>
          <w:sz w:val="28"/>
          <w:szCs w:val="28"/>
        </w:rPr>
        <w:t>can</w:t>
      </w:r>
      <w:r w:rsidR="00CC65FB">
        <w:rPr>
          <w:sz w:val="28"/>
          <w:szCs w:val="28"/>
        </w:rPr>
        <w:t xml:space="preserve"> be used in the classroom.</w:t>
      </w:r>
      <w:r w:rsidR="00AE17B6">
        <w:rPr>
          <w:sz w:val="28"/>
          <w:szCs w:val="28"/>
        </w:rPr>
        <w:t xml:space="preserve"> </w:t>
      </w:r>
      <w:r w:rsidR="000207BC">
        <w:rPr>
          <w:sz w:val="28"/>
          <w:szCs w:val="28"/>
        </w:rPr>
        <w:t>This model can provide insight on the effect of a real-life application of concepts and skills across the curricul</w:t>
      </w:r>
      <w:r w:rsidR="00103DA2">
        <w:rPr>
          <w:sz w:val="28"/>
          <w:szCs w:val="28"/>
        </w:rPr>
        <w:t>um</w:t>
      </w:r>
      <w:r w:rsidR="000207BC">
        <w:rPr>
          <w:sz w:val="28"/>
          <w:szCs w:val="28"/>
        </w:rPr>
        <w:t xml:space="preserve"> by students in the elementary classroom versus the teaching of blocks of academics that are not highly integrated</w:t>
      </w:r>
      <w:r w:rsidR="00103DA2">
        <w:rPr>
          <w:sz w:val="28"/>
          <w:szCs w:val="28"/>
        </w:rPr>
        <w:t>, on student achievement</w:t>
      </w:r>
      <w:r w:rsidR="000207BC">
        <w:rPr>
          <w:sz w:val="28"/>
          <w:szCs w:val="28"/>
        </w:rPr>
        <w:t xml:space="preserve">.  </w:t>
      </w:r>
      <w:r w:rsidR="00212B40">
        <w:rPr>
          <w:sz w:val="28"/>
          <w:szCs w:val="28"/>
        </w:rPr>
        <w:t xml:space="preserve">Enhancing student </w:t>
      </w:r>
      <w:r w:rsidR="00212B40">
        <w:rPr>
          <w:sz w:val="28"/>
          <w:szCs w:val="28"/>
        </w:rPr>
        <w:lastRenderedPageBreak/>
        <w:t xml:space="preserve">understanding and application of the STEAM disciplines is a by-product of this model.  </w:t>
      </w:r>
      <w:r w:rsidR="002E45B1">
        <w:rPr>
          <w:sz w:val="28"/>
          <w:szCs w:val="28"/>
        </w:rPr>
        <w:t>The “</w:t>
      </w:r>
      <w:r w:rsidR="000207BC">
        <w:rPr>
          <w:sz w:val="28"/>
          <w:szCs w:val="28"/>
        </w:rPr>
        <w:t>Full STEAM Ahead in Elementary”</w:t>
      </w:r>
      <w:r w:rsidR="00766DEB">
        <w:rPr>
          <w:sz w:val="28"/>
          <w:szCs w:val="28"/>
        </w:rPr>
        <w:t xml:space="preserve"> model</w:t>
      </w:r>
      <w:r w:rsidR="000207BC">
        <w:rPr>
          <w:sz w:val="28"/>
          <w:szCs w:val="28"/>
        </w:rPr>
        <w:t xml:space="preserve"> can lead </w:t>
      </w:r>
      <w:r w:rsidR="00766DEB">
        <w:rPr>
          <w:sz w:val="28"/>
          <w:szCs w:val="28"/>
        </w:rPr>
        <w:t xml:space="preserve">the way for a school to transform into a STEAM school. After the first three years the lead STEAM instructor can become a STEAM coach.  The STEAM coach can work with all teachers and students K-5 to propel momentum in curricula design and the continuation of the STEAM program. The cadre of STEAM teachers </w:t>
      </w:r>
      <w:r w:rsidR="00D32F0F">
        <w:rPr>
          <w:sz w:val="28"/>
          <w:szCs w:val="28"/>
        </w:rPr>
        <w:t xml:space="preserve">could then do the same in their elementary schools </w:t>
      </w:r>
      <w:r w:rsidR="002E45B1">
        <w:rPr>
          <w:sz w:val="28"/>
          <w:szCs w:val="28"/>
        </w:rPr>
        <w:t>therefore we</w:t>
      </w:r>
      <w:r w:rsidR="00212B40">
        <w:rPr>
          <w:sz w:val="28"/>
          <w:szCs w:val="28"/>
        </w:rPr>
        <w:t xml:space="preserve"> can form </w:t>
      </w:r>
      <w:r w:rsidR="00D32F0F">
        <w:rPr>
          <w:sz w:val="28"/>
          <w:szCs w:val="28"/>
        </w:rPr>
        <w:t xml:space="preserve">a network of STEAM elementary schools and continued support for each other. </w:t>
      </w:r>
      <w:r w:rsidR="00212B40">
        <w:rPr>
          <w:sz w:val="28"/>
          <w:szCs w:val="28"/>
        </w:rPr>
        <w:t xml:space="preserve">The simultaneous development of STEM in middle schools and strengthening STEM academies in high school can streamline the affect of the continuation of STEM learning </w:t>
      </w:r>
      <w:r w:rsidR="002E45B1">
        <w:rPr>
          <w:sz w:val="28"/>
          <w:szCs w:val="28"/>
        </w:rPr>
        <w:t>and increased</w:t>
      </w:r>
      <w:r w:rsidR="00212B40">
        <w:rPr>
          <w:sz w:val="28"/>
          <w:szCs w:val="28"/>
        </w:rPr>
        <w:t xml:space="preserve"> STEM career outcome.</w:t>
      </w:r>
      <w:r w:rsidR="00D32F0F">
        <w:rPr>
          <w:sz w:val="28"/>
          <w:szCs w:val="28"/>
        </w:rPr>
        <w:t xml:space="preserve"> With that said our society at large can benefit. As students progress and become scientifically literate young adults they should be better prepared to make healthier, safer decisions for life on Earth and to sol</w:t>
      </w:r>
      <w:r w:rsidR="00BB09C3">
        <w:rPr>
          <w:sz w:val="28"/>
          <w:szCs w:val="28"/>
        </w:rPr>
        <w:t>ve the real-world problems that exists</w:t>
      </w:r>
      <w:r w:rsidR="00D32F0F">
        <w:rPr>
          <w:sz w:val="28"/>
          <w:szCs w:val="28"/>
        </w:rPr>
        <w:t>.</w:t>
      </w:r>
    </w:p>
    <w:sectPr w:rsidR="00CB43C6" w:rsidRPr="0097007E" w:rsidSect="009700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97007E"/>
    <w:rsid w:val="00010650"/>
    <w:rsid w:val="000207BC"/>
    <w:rsid w:val="00024341"/>
    <w:rsid w:val="00052188"/>
    <w:rsid w:val="000720B4"/>
    <w:rsid w:val="00075EFB"/>
    <w:rsid w:val="000E09E0"/>
    <w:rsid w:val="000F4980"/>
    <w:rsid w:val="001021F4"/>
    <w:rsid w:val="00103DA2"/>
    <w:rsid w:val="001573C1"/>
    <w:rsid w:val="001A42D4"/>
    <w:rsid w:val="001B193A"/>
    <w:rsid w:val="001D4BA8"/>
    <w:rsid w:val="001F6589"/>
    <w:rsid w:val="00212B40"/>
    <w:rsid w:val="00282D1F"/>
    <w:rsid w:val="002D26E4"/>
    <w:rsid w:val="002E1E02"/>
    <w:rsid w:val="002E45B1"/>
    <w:rsid w:val="00337E85"/>
    <w:rsid w:val="00382FC7"/>
    <w:rsid w:val="00385805"/>
    <w:rsid w:val="003A0D2B"/>
    <w:rsid w:val="00414CFA"/>
    <w:rsid w:val="00421F3D"/>
    <w:rsid w:val="00444CE2"/>
    <w:rsid w:val="004470B2"/>
    <w:rsid w:val="00456CEF"/>
    <w:rsid w:val="004B71C9"/>
    <w:rsid w:val="004C595A"/>
    <w:rsid w:val="00523B0E"/>
    <w:rsid w:val="005633C8"/>
    <w:rsid w:val="00565AF0"/>
    <w:rsid w:val="005733AF"/>
    <w:rsid w:val="005A251B"/>
    <w:rsid w:val="005A360F"/>
    <w:rsid w:val="005B74FF"/>
    <w:rsid w:val="006201C8"/>
    <w:rsid w:val="006251D8"/>
    <w:rsid w:val="0064277B"/>
    <w:rsid w:val="00664D17"/>
    <w:rsid w:val="00695E97"/>
    <w:rsid w:val="006A0DA3"/>
    <w:rsid w:val="006A324D"/>
    <w:rsid w:val="006C0A34"/>
    <w:rsid w:val="006F096A"/>
    <w:rsid w:val="006F4DBC"/>
    <w:rsid w:val="0070704C"/>
    <w:rsid w:val="00725CA4"/>
    <w:rsid w:val="00742CB6"/>
    <w:rsid w:val="00751E93"/>
    <w:rsid w:val="0075734D"/>
    <w:rsid w:val="00760935"/>
    <w:rsid w:val="0076185A"/>
    <w:rsid w:val="00765A29"/>
    <w:rsid w:val="00766DEB"/>
    <w:rsid w:val="007842D1"/>
    <w:rsid w:val="007853B4"/>
    <w:rsid w:val="007919AD"/>
    <w:rsid w:val="007A19EE"/>
    <w:rsid w:val="007D10DF"/>
    <w:rsid w:val="008039BA"/>
    <w:rsid w:val="00810B63"/>
    <w:rsid w:val="00820517"/>
    <w:rsid w:val="00833C00"/>
    <w:rsid w:val="008E3FBD"/>
    <w:rsid w:val="00915065"/>
    <w:rsid w:val="0094516A"/>
    <w:rsid w:val="009467D1"/>
    <w:rsid w:val="009549F7"/>
    <w:rsid w:val="0097007E"/>
    <w:rsid w:val="00971E68"/>
    <w:rsid w:val="00997BE4"/>
    <w:rsid w:val="009A24F0"/>
    <w:rsid w:val="009A33A3"/>
    <w:rsid w:val="009D4DF4"/>
    <w:rsid w:val="009E5807"/>
    <w:rsid w:val="009E7232"/>
    <w:rsid w:val="00A249DC"/>
    <w:rsid w:val="00A35889"/>
    <w:rsid w:val="00A67B20"/>
    <w:rsid w:val="00A72CA8"/>
    <w:rsid w:val="00AB7D8C"/>
    <w:rsid w:val="00AC6CF2"/>
    <w:rsid w:val="00AE17B6"/>
    <w:rsid w:val="00AE2BBC"/>
    <w:rsid w:val="00AE6DB8"/>
    <w:rsid w:val="00B032C6"/>
    <w:rsid w:val="00B10BA9"/>
    <w:rsid w:val="00B11EA4"/>
    <w:rsid w:val="00B4039D"/>
    <w:rsid w:val="00B53A8C"/>
    <w:rsid w:val="00B74224"/>
    <w:rsid w:val="00B859A0"/>
    <w:rsid w:val="00BB09C3"/>
    <w:rsid w:val="00BB6F01"/>
    <w:rsid w:val="00BD5845"/>
    <w:rsid w:val="00BF23F6"/>
    <w:rsid w:val="00C723FE"/>
    <w:rsid w:val="00C9416A"/>
    <w:rsid w:val="00CB43C6"/>
    <w:rsid w:val="00CC65FB"/>
    <w:rsid w:val="00CE7C55"/>
    <w:rsid w:val="00D0545E"/>
    <w:rsid w:val="00D22DAE"/>
    <w:rsid w:val="00D32F0F"/>
    <w:rsid w:val="00D42FCF"/>
    <w:rsid w:val="00D73F03"/>
    <w:rsid w:val="00D908F0"/>
    <w:rsid w:val="00DA123F"/>
    <w:rsid w:val="00DF3FB5"/>
    <w:rsid w:val="00E1068F"/>
    <w:rsid w:val="00E17148"/>
    <w:rsid w:val="00E21D35"/>
    <w:rsid w:val="00E33439"/>
    <w:rsid w:val="00E719B8"/>
    <w:rsid w:val="00E96AAC"/>
    <w:rsid w:val="00EB2F01"/>
    <w:rsid w:val="00ED252A"/>
    <w:rsid w:val="00EE6282"/>
    <w:rsid w:val="00F016A5"/>
    <w:rsid w:val="00F13A45"/>
    <w:rsid w:val="00F27DA4"/>
    <w:rsid w:val="00F3013A"/>
    <w:rsid w:val="00F47511"/>
    <w:rsid w:val="00F912B4"/>
    <w:rsid w:val="00FE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5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3200</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20808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fifries</dc:creator>
  <cp:keywords/>
  <dc:description/>
  <cp:lastModifiedBy>fifries</cp:lastModifiedBy>
  <cp:revision>2</cp:revision>
  <dcterms:created xsi:type="dcterms:W3CDTF">2011-12-21T12:47:00Z</dcterms:created>
  <dcterms:modified xsi:type="dcterms:W3CDTF">2011-12-21T12:47:00Z</dcterms:modified>
</cp:coreProperties>
</file>