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DA" w:rsidRDefault="009172DA">
      <w:r>
        <w:tab/>
        <w:t xml:space="preserve">My eight year old son and I watched the January 2009 webcast presented by Michelle Hester on her research on the </w:t>
      </w:r>
      <w:proofErr w:type="spellStart"/>
      <w:r>
        <w:t>Adelie</w:t>
      </w:r>
      <w:proofErr w:type="spellEnd"/>
      <w:r>
        <w:t xml:space="preserve"> penguin.  I picked this particular webcast because I knew it was an animal my son adores and would be interested in participating in the discussion.  She immediately got our discussions off to a quick start when she discussed how massive Antarctica is.  Connor and I were both shocked by the overlapping slide comparing its size in relation to the United States.  We stopped the webcast for a moment to get a point of reference.  He as a wall size world map in his room and he like most kids his age had a hard time understanding how Antarctica was just “the bottom of the map.”  I went and got his soccer ball that was blue and white and showed him how the blue part at the bottom of the ball was where Antarctica would be and then could reference New Zealand, Australia and Japan where we used to live.  I was glad I could make that connection for him.</w:t>
      </w:r>
    </w:p>
    <w:p w:rsidR="009172DA" w:rsidRDefault="009172DA">
      <w:r>
        <w:tab/>
      </w:r>
      <w:r w:rsidR="00841A94">
        <w:t xml:space="preserve">Connor was able to predict why Michelle and her cohorts were there in November when it would be winter for us but summer for them.  We were both surprised that the female can lay two eggs and if really successful could rear them both.  We discussed the slide with the male and female standing together after the eggs </w:t>
      </w:r>
      <w:r w:rsidR="00CE0C92">
        <w:t>had been laid.  I wanted Connor</w:t>
      </w:r>
      <w:r w:rsidR="00841A94">
        <w:t xml:space="preserve"> to predict which was </w:t>
      </w:r>
      <w:r w:rsidR="00CE0C92">
        <w:t xml:space="preserve">male and female.  We do this when we go crabbing for blue crab here in Beaufort.  He was able to make the correct choice and was able to tell me why she was thinner than the male.  This was great because Michelle reiterated this by emphasizing that the female returned to the ocean to regain her mass.  He adored the fuzzy little chicks and we both were astounded by the fact that in 50 days their mass can increase thirty fold.  </w:t>
      </w:r>
    </w:p>
    <w:p w:rsidR="00CE0C92" w:rsidRDefault="00CE0C92">
      <w:r>
        <w:tab/>
        <w:t xml:space="preserve">Connor was excited when Michelle used the term “hydrodynamic” because “hydro” had been a Latin root he had studied this year in third grade.  </w:t>
      </w:r>
      <w:r w:rsidR="00823BD8">
        <w:t>We were marveled at their swimming and diving ability.  We tried to references places in the yard that were 160 feet and down the street 550 feet.  When she discussed the penguins “propelling” through the water, Connor mentioned Propel the drink and I had to explain the other meaning.  We were intrigued by the large chunk of ice that spent several years blocking the feeding area of the penguins.  Connor noticed Beaufort Island on the map</w:t>
      </w:r>
      <w:r w:rsidR="00AD5AC8">
        <w:t xml:space="preserve"> and again I had to explain not “our” Beaufort</w:t>
      </w:r>
      <w:r w:rsidR="00823BD8">
        <w:t>.</w:t>
      </w:r>
    </w:p>
    <w:p w:rsidR="00823BD8" w:rsidRDefault="00823BD8">
      <w:r>
        <w:tab/>
        <w:t>While bathymetry might be a little over Connor’s head right now.  He was able to make the connection that the Cape Crozier penguin</w:t>
      </w:r>
      <w:bookmarkStart w:id="0" w:name="_GoBack"/>
      <w:bookmarkEnd w:id="0"/>
      <w:r>
        <w:t>s sought food in darker/deeper water vice the lighter colored shallower areas.  Those penguins travel much greater distances that the other two colonies and while Michelle stated that colony was about 300,000 penguins.  Connor wondered how large the other two colonies were</w:t>
      </w:r>
      <w:proofErr w:type="gramStart"/>
      <w:r>
        <w:t>???</w:t>
      </w:r>
      <w:proofErr w:type="gramEnd"/>
      <w:r>
        <w:t xml:space="preserve">  He also wondered if she was still “on the ice” tracking her penguins.  I know this was taped in 2009 but, if you have any idea, he would love to know.</w:t>
      </w:r>
    </w:p>
    <w:p w:rsidR="00823BD8" w:rsidRDefault="00823BD8">
      <w:r>
        <w:tab/>
      </w:r>
      <w:r w:rsidR="00B1119A">
        <w:t>Although I know it happens in these webcasts, the student who asked “how often do they get laid?” was hysterical in my opinion.  It was over Connor’s head thankfully and I could see some of my old high school students doing the same thing!  Monogamy was also a “brown sugar” (what we can words that are more complex) we had to digest.  “Mono” was another Latin root he was able to recognize.  It was fascinating to know that they recognize each other by physical features as well as vocalization.  With a colony of that size we just couldn’t imagine what that would sound like.  Connor wondered if the scientists found it hard to sleep because of the noise.</w:t>
      </w:r>
    </w:p>
    <w:p w:rsidR="00B1119A" w:rsidRDefault="00B1119A">
      <w:r>
        <w:lastRenderedPageBreak/>
        <w:tab/>
        <w:t>Overall, this was a great experience.  Not only did I learn a few things, I know Connor certainly did.  I had a great sense of pride knowing that I had introduced him to a “real” scientist and bathymetry.  You were the first person to introduce me to bathymetry last year and I won’t tell you how old I am…  Great experience with one of my most important students!!!</w:t>
      </w:r>
    </w:p>
    <w:sectPr w:rsidR="00B11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DA"/>
    <w:rsid w:val="003F3DB5"/>
    <w:rsid w:val="00823BD8"/>
    <w:rsid w:val="00841A94"/>
    <w:rsid w:val="009172DA"/>
    <w:rsid w:val="00AD5AC8"/>
    <w:rsid w:val="00B1119A"/>
    <w:rsid w:val="00BD2EBD"/>
    <w:rsid w:val="00CE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Sunman, Jennifer K</dc:creator>
  <cp:lastModifiedBy>Family</cp:lastModifiedBy>
  <cp:revision>3</cp:revision>
  <dcterms:created xsi:type="dcterms:W3CDTF">2012-03-26T20:01:00Z</dcterms:created>
  <dcterms:modified xsi:type="dcterms:W3CDTF">2012-03-26T20:04:00Z</dcterms:modified>
</cp:coreProperties>
</file>