
<file path=[Content_Types].xml><?xml version="1.0" encoding="utf-8"?>
<Types xmlns="http://schemas.openxmlformats.org/package/2006/content-types">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766" w:rsidRDefault="006A3091" w:rsidP="006B2559">
      <w:pPr>
        <w:jc w:val="center"/>
        <w:rPr>
          <w:b/>
          <w:sz w:val="44"/>
          <w:szCs w:val="44"/>
          <w:u w:val="single"/>
        </w:rPr>
      </w:pPr>
      <w:commentRangeStart w:id="0"/>
      <w:r w:rsidRPr="006B2559">
        <w:rPr>
          <w:b/>
          <w:sz w:val="44"/>
          <w:szCs w:val="44"/>
          <w:u w:val="single"/>
        </w:rPr>
        <w:t>Leadership</w:t>
      </w:r>
      <w:commentRangeEnd w:id="0"/>
      <w:r w:rsidR="00FF675E">
        <w:rPr>
          <w:rStyle w:val="CommentReference"/>
        </w:rPr>
        <w:commentReference w:id="0"/>
      </w:r>
      <w:r w:rsidRPr="006B2559">
        <w:rPr>
          <w:b/>
          <w:sz w:val="44"/>
          <w:szCs w:val="44"/>
          <w:u w:val="single"/>
        </w:rPr>
        <w:t xml:space="preserve"> Proposal</w:t>
      </w:r>
    </w:p>
    <w:p w:rsidR="001D1F21" w:rsidRPr="001D1F21" w:rsidRDefault="001D1F21" w:rsidP="006B2559">
      <w:pPr>
        <w:jc w:val="center"/>
        <w:rPr>
          <w:sz w:val="28"/>
          <w:szCs w:val="28"/>
        </w:rPr>
      </w:pPr>
      <w:r w:rsidRPr="001D1F21">
        <w:rPr>
          <w:sz w:val="28"/>
          <w:szCs w:val="28"/>
        </w:rPr>
        <w:t>Payton</w:t>
      </w:r>
    </w:p>
    <w:p w:rsidR="00643C00" w:rsidRPr="006B2559" w:rsidRDefault="00B57766">
      <w:pPr>
        <w:rPr>
          <w:b/>
          <w:i/>
          <w:sz w:val="36"/>
          <w:szCs w:val="36"/>
        </w:rPr>
      </w:pPr>
      <w:r w:rsidRPr="006B2559">
        <w:rPr>
          <w:b/>
          <w:i/>
          <w:sz w:val="36"/>
          <w:szCs w:val="36"/>
        </w:rPr>
        <w:t>1.</w:t>
      </w:r>
      <w:r w:rsidRPr="006B2559">
        <w:rPr>
          <w:b/>
          <w:sz w:val="36"/>
          <w:szCs w:val="36"/>
        </w:rPr>
        <w:t xml:space="preserve">  </w:t>
      </w:r>
      <w:r w:rsidRPr="006B2559">
        <w:rPr>
          <w:b/>
          <w:i/>
          <w:sz w:val="36"/>
          <w:szCs w:val="36"/>
        </w:rPr>
        <w:t>What is the title of your STEM professional development?</w:t>
      </w:r>
    </w:p>
    <w:p w:rsidR="00B57766" w:rsidRDefault="00B57766">
      <w:r>
        <w:t>Science Articulation and Curriculum Development at Caruthers Unified School District</w:t>
      </w:r>
    </w:p>
    <w:p w:rsidR="00B57766" w:rsidRPr="006B2559" w:rsidRDefault="00B57766">
      <w:pPr>
        <w:rPr>
          <w:b/>
          <w:sz w:val="36"/>
          <w:szCs w:val="36"/>
        </w:rPr>
      </w:pPr>
      <w:r w:rsidRPr="006B2559">
        <w:rPr>
          <w:b/>
          <w:i/>
          <w:sz w:val="36"/>
          <w:szCs w:val="36"/>
        </w:rPr>
        <w:t>2.</w:t>
      </w:r>
      <w:r w:rsidRPr="006B2559">
        <w:rPr>
          <w:b/>
          <w:sz w:val="36"/>
          <w:szCs w:val="36"/>
        </w:rPr>
        <w:t xml:space="preserve">  </w:t>
      </w:r>
      <w:r w:rsidRPr="006B2559">
        <w:rPr>
          <w:b/>
          <w:i/>
          <w:sz w:val="36"/>
          <w:szCs w:val="36"/>
        </w:rPr>
        <w:t>Why did you select the topic?</w:t>
      </w:r>
    </w:p>
    <w:p w:rsidR="00B57766" w:rsidRDefault="00B57766">
      <w:r>
        <w:t xml:space="preserve">In the spring 2011, my school district asked me to write and submit a $30,000 Teacher Based Reform (TBAR) grant through California State University, Chico.  The focus of this grant would be to promote collaboration between teachers at the primary and secondary school as well as improve science curriculum at the district.  For the topic of the grant, I chose to focus on teaching and implementing the teaching strategy, inquiry, through hands-on activities in the classrooms.  </w:t>
      </w:r>
      <w:r w:rsidR="006B2559">
        <w:t xml:space="preserve">The initial grant proposal is listed below.  </w:t>
      </w:r>
      <w:r>
        <w:t>The grant was accepted, and my school district has been implementing the grant since fall 2011.  Despite drafting the grant to implement only inquiry and hands-on activities into the classroom, the grant has evolved to incorporating Interactive Science Notebooks</w:t>
      </w:r>
      <w:r w:rsidR="00287983">
        <w:t>, Curriculum Topic Studies,</w:t>
      </w:r>
      <w:r>
        <w:t xml:space="preserve"> and the 5E’s teaching strategy.</w:t>
      </w:r>
    </w:p>
    <w:p w:rsidR="006B2559" w:rsidRDefault="006B2559">
      <w:pPr>
        <w:rPr>
          <w:b/>
          <w:i/>
          <w:sz w:val="36"/>
          <w:szCs w:val="36"/>
        </w:rPr>
      </w:pPr>
    </w:p>
    <w:p w:rsidR="006B2559" w:rsidRPr="001C6865" w:rsidRDefault="006B2559" w:rsidP="006B2559">
      <w:pPr>
        <w:jc w:val="center"/>
        <w:rPr>
          <w:b/>
          <w:u w:val="single"/>
        </w:rPr>
      </w:pPr>
      <w:r w:rsidRPr="001C6865">
        <w:rPr>
          <w:b/>
          <w:u w:val="single"/>
        </w:rPr>
        <w:t>TBAR Plan of Action</w:t>
      </w:r>
    </w:p>
    <w:tbl>
      <w:tblPr>
        <w:tblStyle w:val="TableGrid"/>
        <w:tblW w:w="0" w:type="auto"/>
        <w:tblLook w:val="04A0"/>
      </w:tblPr>
      <w:tblGrid>
        <w:gridCol w:w="4158"/>
        <w:gridCol w:w="5418"/>
      </w:tblGrid>
      <w:tr w:rsidR="006B2559" w:rsidRPr="00BA793D" w:rsidTr="00542ADA">
        <w:tc>
          <w:tcPr>
            <w:tcW w:w="4158" w:type="dxa"/>
            <w:shd w:val="clear" w:color="auto" w:fill="BFBFBF" w:themeFill="background1" w:themeFillShade="BF"/>
          </w:tcPr>
          <w:p w:rsidR="006B2559" w:rsidRPr="00BA793D" w:rsidRDefault="006B2559" w:rsidP="00542ADA">
            <w:pPr>
              <w:rPr>
                <w:b/>
              </w:rPr>
            </w:pPr>
            <w:r w:rsidRPr="00BA793D">
              <w:rPr>
                <w:b/>
              </w:rPr>
              <w:t>Professional Development Level</w:t>
            </w:r>
          </w:p>
        </w:tc>
        <w:tc>
          <w:tcPr>
            <w:tcW w:w="5418" w:type="dxa"/>
            <w:shd w:val="clear" w:color="auto" w:fill="BFBFBF" w:themeFill="background1" w:themeFillShade="BF"/>
          </w:tcPr>
          <w:p w:rsidR="006B2559" w:rsidRPr="00BA793D" w:rsidRDefault="006B2559" w:rsidP="00542ADA">
            <w:pPr>
              <w:rPr>
                <w:b/>
              </w:rPr>
            </w:pPr>
            <w:r w:rsidRPr="00BA793D">
              <w:rPr>
                <w:b/>
              </w:rPr>
              <w:t xml:space="preserve">Professional Development Strategies/Resources </w:t>
            </w:r>
          </w:p>
        </w:tc>
      </w:tr>
      <w:tr w:rsidR="006B2559" w:rsidTr="00542ADA">
        <w:tc>
          <w:tcPr>
            <w:tcW w:w="4158" w:type="dxa"/>
          </w:tcPr>
          <w:p w:rsidR="006B2559" w:rsidRDefault="006B2559" w:rsidP="00542ADA">
            <w:pPr>
              <w:rPr>
                <w:b/>
              </w:rPr>
            </w:pPr>
          </w:p>
          <w:p w:rsidR="006B2559" w:rsidRDefault="006B2559" w:rsidP="00542ADA">
            <w:r>
              <w:rPr>
                <w:b/>
              </w:rPr>
              <w:t>The “</w:t>
            </w:r>
            <w:r w:rsidRPr="00BA793D">
              <w:rPr>
                <w:b/>
              </w:rPr>
              <w:t>Baseline</w:t>
            </w:r>
            <w:r>
              <w:rPr>
                <w:b/>
              </w:rPr>
              <w:t>”</w:t>
            </w:r>
            <w:r w:rsidRPr="00BA793D">
              <w:rPr>
                <w:b/>
              </w:rPr>
              <w:t>:</w:t>
            </w:r>
            <w:r>
              <w:t xml:space="preserve">  </w:t>
            </w:r>
          </w:p>
          <w:p w:rsidR="006B2559" w:rsidRDefault="006B2559" w:rsidP="00542ADA"/>
          <w:p w:rsidR="006B2559" w:rsidRDefault="006B2559" w:rsidP="00542ADA">
            <w:r>
              <w:t>The baseline includes building teacher content knowledge and grade-level curriculum development.</w:t>
            </w:r>
          </w:p>
          <w:p w:rsidR="006B2559" w:rsidRDefault="006B2559" w:rsidP="00542ADA"/>
          <w:p w:rsidR="006B2559" w:rsidRDefault="006B2559" w:rsidP="00542ADA">
            <w:pPr>
              <w:pStyle w:val="ListParagraph"/>
              <w:numPr>
                <w:ilvl w:val="0"/>
                <w:numId w:val="1"/>
              </w:numPr>
            </w:pPr>
            <w:r>
              <w:t>Teachers need to develop their own science content knowledge to effectively teach students.</w:t>
            </w:r>
          </w:p>
          <w:p w:rsidR="006B2559" w:rsidRDefault="006B2559" w:rsidP="00542ADA"/>
          <w:p w:rsidR="006B2559" w:rsidRDefault="006B2559" w:rsidP="00542ADA">
            <w:pPr>
              <w:pStyle w:val="ListParagraph"/>
              <w:numPr>
                <w:ilvl w:val="0"/>
                <w:numId w:val="1"/>
              </w:numPr>
            </w:pPr>
            <w:r>
              <w:t>Base-line grade-level curriculum based on research needs to be developed for students at each grade level.</w:t>
            </w:r>
          </w:p>
          <w:p w:rsidR="006B2559" w:rsidRDefault="006B2559" w:rsidP="00542ADA"/>
          <w:p w:rsidR="006B2559" w:rsidRDefault="006B2559" w:rsidP="00542ADA">
            <w:r>
              <w:t xml:space="preserve">*Teachers need to </w:t>
            </w:r>
            <w:r w:rsidRPr="00296BE9">
              <w:t>know</w:t>
            </w:r>
            <w:r>
              <w:t xml:space="preserve"> </w:t>
            </w:r>
            <w:r w:rsidRPr="00296BE9">
              <w:rPr>
                <w:b/>
                <w:i/>
              </w:rPr>
              <w:t>what</w:t>
            </w:r>
            <w:r>
              <w:t xml:space="preserve"> they have to teach!</w:t>
            </w:r>
          </w:p>
          <w:p w:rsidR="006B2559" w:rsidRDefault="006B2559" w:rsidP="00542ADA"/>
        </w:tc>
        <w:tc>
          <w:tcPr>
            <w:tcW w:w="5418" w:type="dxa"/>
          </w:tcPr>
          <w:p w:rsidR="006B2559" w:rsidRDefault="006B2559" w:rsidP="00542ADA"/>
          <w:p w:rsidR="006B2559" w:rsidRDefault="006B2559" w:rsidP="00542ADA">
            <w:pPr>
              <w:pStyle w:val="ListParagraph"/>
              <w:numPr>
                <w:ilvl w:val="0"/>
                <w:numId w:val="1"/>
              </w:numPr>
            </w:pPr>
            <w:r>
              <w:t>The top five most important concepts from state standards will be determined for each grade level.</w:t>
            </w:r>
          </w:p>
          <w:p w:rsidR="006B2559" w:rsidRDefault="006B2559" w:rsidP="00542ADA">
            <w:pPr>
              <w:pStyle w:val="ListParagraph"/>
              <w:numPr>
                <w:ilvl w:val="0"/>
                <w:numId w:val="1"/>
              </w:numPr>
            </w:pPr>
            <w:r>
              <w:t>A Curriculum Topic Study (CTS) will be conducted for the topic at each grade level.  For each concept, CTS provides adult content knowledge, student misconceptions, and effective teaching strategies for students at specific grade levels.  Furthermore, the CTS provides the information that each student needs to know about the concept at their current grade level as well as what they should have learned at previous grade levels.</w:t>
            </w:r>
          </w:p>
          <w:p w:rsidR="006B2559" w:rsidRDefault="006B2559" w:rsidP="00542ADA">
            <w:pPr>
              <w:pStyle w:val="ListParagraph"/>
              <w:numPr>
                <w:ilvl w:val="0"/>
                <w:numId w:val="1"/>
              </w:numPr>
            </w:pPr>
            <w:r>
              <w:t xml:space="preserve">Current research and other resources like the NSTA Misconceptions book series can be utilized to develop the base-line grade level curriculum.  </w:t>
            </w:r>
          </w:p>
          <w:p w:rsidR="006B2559" w:rsidRDefault="006B2559" w:rsidP="00542ADA">
            <w:pPr>
              <w:pStyle w:val="ListParagraph"/>
              <w:numPr>
                <w:ilvl w:val="0"/>
                <w:numId w:val="1"/>
              </w:numPr>
            </w:pPr>
            <w:r>
              <w:t xml:space="preserve">Professional development time will be allocated </w:t>
            </w:r>
            <w:r>
              <w:lastRenderedPageBreak/>
              <w:t xml:space="preserve">to developing teacher content knowledge and grade level curriculum.  </w:t>
            </w:r>
          </w:p>
          <w:p w:rsidR="006B2559" w:rsidRDefault="006B2559" w:rsidP="00542ADA">
            <w:pPr>
              <w:pStyle w:val="ListParagraph"/>
            </w:pPr>
          </w:p>
        </w:tc>
      </w:tr>
      <w:tr w:rsidR="006B2559" w:rsidTr="00542ADA">
        <w:tc>
          <w:tcPr>
            <w:tcW w:w="4158" w:type="dxa"/>
          </w:tcPr>
          <w:p w:rsidR="006B2559" w:rsidRDefault="006B2559" w:rsidP="00542ADA">
            <w:pPr>
              <w:rPr>
                <w:b/>
              </w:rPr>
            </w:pPr>
          </w:p>
          <w:p w:rsidR="006B2559" w:rsidRDefault="006B2559" w:rsidP="00542ADA">
            <w:pPr>
              <w:rPr>
                <w:b/>
              </w:rPr>
            </w:pPr>
            <w:r>
              <w:rPr>
                <w:b/>
              </w:rPr>
              <w:t>The “</w:t>
            </w:r>
            <w:r w:rsidRPr="00BA793D">
              <w:rPr>
                <w:b/>
              </w:rPr>
              <w:t>Next</w:t>
            </w:r>
            <w:r>
              <w:rPr>
                <w:b/>
              </w:rPr>
              <w:t>”</w:t>
            </w:r>
            <w:r w:rsidRPr="00BA793D">
              <w:rPr>
                <w:b/>
              </w:rPr>
              <w:t xml:space="preserve"> Level</w:t>
            </w:r>
            <w:r>
              <w:rPr>
                <w:b/>
              </w:rPr>
              <w:t>:</w:t>
            </w:r>
          </w:p>
          <w:p w:rsidR="006B2559" w:rsidRDefault="006B2559" w:rsidP="00542ADA">
            <w:pPr>
              <w:rPr>
                <w:b/>
              </w:rPr>
            </w:pPr>
          </w:p>
          <w:p w:rsidR="006B2559" w:rsidRDefault="006B2559" w:rsidP="00542ADA">
            <w:r w:rsidRPr="00B37520">
              <w:t xml:space="preserve">The next level includes </w:t>
            </w:r>
            <w:r>
              <w:t>teaching the curriculum at a higher-order thinking level and through creativity.</w:t>
            </w:r>
          </w:p>
          <w:p w:rsidR="006B2559" w:rsidRDefault="006B2559" w:rsidP="00542ADA"/>
          <w:p w:rsidR="006B2559" w:rsidRDefault="006B2559" w:rsidP="00542ADA">
            <w:pPr>
              <w:pStyle w:val="ListParagraph"/>
              <w:numPr>
                <w:ilvl w:val="0"/>
                <w:numId w:val="2"/>
              </w:numPr>
            </w:pPr>
            <w:r>
              <w:t>Teachers will understand the most effective science teaching strategies.</w:t>
            </w:r>
          </w:p>
          <w:p w:rsidR="006B2559" w:rsidRDefault="006B2559" w:rsidP="00542ADA">
            <w:pPr>
              <w:pStyle w:val="ListParagraph"/>
            </w:pPr>
          </w:p>
          <w:p w:rsidR="006B2559" w:rsidRPr="00296BE9" w:rsidRDefault="006B2559" w:rsidP="00542ADA">
            <w:pPr>
              <w:pStyle w:val="ListParagraph"/>
              <w:numPr>
                <w:ilvl w:val="0"/>
                <w:numId w:val="2"/>
              </w:numPr>
              <w:rPr>
                <w:b/>
              </w:rPr>
            </w:pPr>
            <w:r>
              <w:t>Teachers will utilize on a regular basis these strategies in their science classroom.</w:t>
            </w:r>
          </w:p>
          <w:p w:rsidR="006B2559" w:rsidRPr="00296BE9" w:rsidRDefault="006B2559" w:rsidP="00542ADA">
            <w:pPr>
              <w:pStyle w:val="ListParagraph"/>
              <w:rPr>
                <w:b/>
              </w:rPr>
            </w:pPr>
          </w:p>
          <w:p w:rsidR="006B2559" w:rsidRPr="00296BE9" w:rsidRDefault="006B2559" w:rsidP="00542ADA">
            <w:r>
              <w:t>*</w:t>
            </w:r>
            <w:r w:rsidRPr="00296BE9">
              <w:t xml:space="preserve">Teachers need to know </w:t>
            </w:r>
            <w:r w:rsidRPr="00296BE9">
              <w:rPr>
                <w:b/>
                <w:i/>
              </w:rPr>
              <w:t>how</w:t>
            </w:r>
            <w:r w:rsidRPr="00296BE9">
              <w:t xml:space="preserve"> to teach science in their classrooms!</w:t>
            </w:r>
          </w:p>
          <w:p w:rsidR="006B2559" w:rsidRPr="00BA793D" w:rsidRDefault="006B2559" w:rsidP="00542ADA">
            <w:pPr>
              <w:rPr>
                <w:b/>
              </w:rPr>
            </w:pPr>
          </w:p>
        </w:tc>
        <w:tc>
          <w:tcPr>
            <w:tcW w:w="5418" w:type="dxa"/>
          </w:tcPr>
          <w:p w:rsidR="006B2559" w:rsidRDefault="006B2559" w:rsidP="00542ADA"/>
          <w:p w:rsidR="006B2559" w:rsidRDefault="006B2559" w:rsidP="00542ADA">
            <w:pPr>
              <w:pStyle w:val="ListParagraph"/>
              <w:numPr>
                <w:ilvl w:val="0"/>
                <w:numId w:val="2"/>
              </w:numPr>
            </w:pPr>
            <w:r>
              <w:t>Teachers will learn and observe effective science teaching strategies including inquiry and Interactive Science Notebooks.</w:t>
            </w:r>
          </w:p>
          <w:p w:rsidR="006B2559" w:rsidRDefault="006B2559" w:rsidP="00542ADA">
            <w:pPr>
              <w:pStyle w:val="ListParagraph"/>
              <w:numPr>
                <w:ilvl w:val="0"/>
                <w:numId w:val="2"/>
              </w:numPr>
            </w:pPr>
            <w:r>
              <w:t xml:space="preserve">Teachers will utilize these strategies in their science classroom.  </w:t>
            </w:r>
          </w:p>
          <w:p w:rsidR="006B2559" w:rsidRDefault="006B2559" w:rsidP="00542ADA">
            <w:pPr>
              <w:pStyle w:val="ListParagraph"/>
              <w:numPr>
                <w:ilvl w:val="0"/>
                <w:numId w:val="2"/>
              </w:numPr>
            </w:pPr>
            <w:r>
              <w:t>Professional development time will be allocated to developing effective science teaching strategies.</w:t>
            </w:r>
          </w:p>
        </w:tc>
      </w:tr>
    </w:tbl>
    <w:p w:rsidR="006B2559" w:rsidRDefault="006B2559" w:rsidP="006B2559"/>
    <w:p w:rsidR="00B57766" w:rsidRPr="006B2559" w:rsidRDefault="00B57766">
      <w:pPr>
        <w:rPr>
          <w:b/>
          <w:i/>
          <w:sz w:val="36"/>
          <w:szCs w:val="36"/>
        </w:rPr>
      </w:pPr>
      <w:r w:rsidRPr="006B2559">
        <w:rPr>
          <w:b/>
          <w:i/>
          <w:sz w:val="36"/>
          <w:szCs w:val="36"/>
        </w:rPr>
        <w:t>3.  Who is your proposed audience (minimum 12)?  Which teachers will you serve with your professional development and activities?  What grades, subjects, and how many students do they teach?</w:t>
      </w:r>
    </w:p>
    <w:p w:rsidR="006A3091" w:rsidRDefault="006A3091">
      <w:r>
        <w:t>For the TBAR grant, there are five teachers including myself, the team leader.  The teachers are from various grade levels and include:  Brook Bullock (5</w:t>
      </w:r>
      <w:r w:rsidRPr="006A3091">
        <w:rPr>
          <w:vertAlign w:val="superscript"/>
        </w:rPr>
        <w:t>th</w:t>
      </w:r>
      <w:r>
        <w:t>), Diane Kruse (6</w:t>
      </w:r>
      <w:r w:rsidRPr="006A3091">
        <w:rPr>
          <w:vertAlign w:val="superscript"/>
        </w:rPr>
        <w:t>th</w:t>
      </w:r>
      <w:r>
        <w:t>), Russell Mar (7</w:t>
      </w:r>
      <w:r w:rsidRPr="006A3091">
        <w:rPr>
          <w:vertAlign w:val="superscript"/>
        </w:rPr>
        <w:t>th</w:t>
      </w:r>
      <w:r>
        <w:t>), and Becky Horg (8</w:t>
      </w:r>
      <w:r w:rsidRPr="006A3091">
        <w:rPr>
          <w:vertAlign w:val="superscript"/>
        </w:rPr>
        <w:t>th</w:t>
      </w:r>
      <w:r>
        <w:t>).  Even though 12 teachers are not included in the grant, the teachers are sharing with other grade level teachers the information and strategies they learn during TBAR.  The subjects taught by the teachers vary depending upon the grade level.  Subjects range from Earth, physical, and biological sciences.  The number of students as well as subjects is in the table below.</w:t>
      </w:r>
    </w:p>
    <w:tbl>
      <w:tblPr>
        <w:tblStyle w:val="TableGrid"/>
        <w:tblW w:w="0" w:type="auto"/>
        <w:tblLook w:val="04A0"/>
      </w:tblPr>
      <w:tblGrid>
        <w:gridCol w:w="2394"/>
        <w:gridCol w:w="1224"/>
        <w:gridCol w:w="3564"/>
        <w:gridCol w:w="2394"/>
      </w:tblGrid>
      <w:tr w:rsidR="00287983" w:rsidRPr="00287983" w:rsidTr="00287983">
        <w:tc>
          <w:tcPr>
            <w:tcW w:w="2394" w:type="dxa"/>
          </w:tcPr>
          <w:p w:rsidR="00287983" w:rsidRPr="00287983" w:rsidRDefault="00287983">
            <w:pPr>
              <w:rPr>
                <w:b/>
              </w:rPr>
            </w:pPr>
            <w:r w:rsidRPr="00287983">
              <w:rPr>
                <w:b/>
              </w:rPr>
              <w:t>Teacher</w:t>
            </w:r>
          </w:p>
        </w:tc>
        <w:tc>
          <w:tcPr>
            <w:tcW w:w="1224" w:type="dxa"/>
          </w:tcPr>
          <w:p w:rsidR="00287983" w:rsidRPr="00287983" w:rsidRDefault="00287983">
            <w:pPr>
              <w:rPr>
                <w:b/>
              </w:rPr>
            </w:pPr>
            <w:r w:rsidRPr="00287983">
              <w:rPr>
                <w:b/>
              </w:rPr>
              <w:t>Grade</w:t>
            </w:r>
          </w:p>
        </w:tc>
        <w:tc>
          <w:tcPr>
            <w:tcW w:w="3564" w:type="dxa"/>
          </w:tcPr>
          <w:p w:rsidR="00287983" w:rsidRPr="00287983" w:rsidRDefault="00287983">
            <w:pPr>
              <w:rPr>
                <w:b/>
              </w:rPr>
            </w:pPr>
            <w:r w:rsidRPr="00287983">
              <w:rPr>
                <w:b/>
              </w:rPr>
              <w:t>Subject</w:t>
            </w:r>
          </w:p>
        </w:tc>
        <w:tc>
          <w:tcPr>
            <w:tcW w:w="2394" w:type="dxa"/>
          </w:tcPr>
          <w:p w:rsidR="00287983" w:rsidRPr="00287983" w:rsidRDefault="00287983">
            <w:pPr>
              <w:rPr>
                <w:b/>
              </w:rPr>
            </w:pPr>
            <w:r w:rsidRPr="00287983">
              <w:rPr>
                <w:b/>
              </w:rPr>
              <w:t>Number of Students</w:t>
            </w:r>
          </w:p>
        </w:tc>
      </w:tr>
      <w:tr w:rsidR="00287983" w:rsidTr="00287983">
        <w:tc>
          <w:tcPr>
            <w:tcW w:w="2394" w:type="dxa"/>
          </w:tcPr>
          <w:p w:rsidR="00287983" w:rsidRDefault="00287983">
            <w:r>
              <w:t>Brook Bullock</w:t>
            </w:r>
          </w:p>
        </w:tc>
        <w:tc>
          <w:tcPr>
            <w:tcW w:w="1224" w:type="dxa"/>
          </w:tcPr>
          <w:p w:rsidR="00287983" w:rsidRDefault="00287983">
            <w:r>
              <w:t>5th</w:t>
            </w:r>
          </w:p>
        </w:tc>
        <w:tc>
          <w:tcPr>
            <w:tcW w:w="3564" w:type="dxa"/>
          </w:tcPr>
          <w:p w:rsidR="00287983" w:rsidRDefault="00287983">
            <w:r>
              <w:t>Earth and Physical Science</w:t>
            </w:r>
          </w:p>
        </w:tc>
        <w:tc>
          <w:tcPr>
            <w:tcW w:w="2394" w:type="dxa"/>
          </w:tcPr>
          <w:p w:rsidR="00287983" w:rsidRDefault="00287983">
            <w:r>
              <w:t>38</w:t>
            </w:r>
          </w:p>
        </w:tc>
      </w:tr>
      <w:tr w:rsidR="00287983" w:rsidTr="00287983">
        <w:tc>
          <w:tcPr>
            <w:tcW w:w="2394" w:type="dxa"/>
          </w:tcPr>
          <w:p w:rsidR="00287983" w:rsidRDefault="00287983" w:rsidP="00287983">
            <w:r>
              <w:t>Diane Kruse</w:t>
            </w:r>
          </w:p>
        </w:tc>
        <w:tc>
          <w:tcPr>
            <w:tcW w:w="1224" w:type="dxa"/>
          </w:tcPr>
          <w:p w:rsidR="00287983" w:rsidRDefault="00287983">
            <w:r>
              <w:t>6th</w:t>
            </w:r>
          </w:p>
        </w:tc>
        <w:tc>
          <w:tcPr>
            <w:tcW w:w="3564" w:type="dxa"/>
          </w:tcPr>
          <w:p w:rsidR="00287983" w:rsidRDefault="00287983">
            <w:r>
              <w:t>Earth Science</w:t>
            </w:r>
          </w:p>
        </w:tc>
        <w:tc>
          <w:tcPr>
            <w:tcW w:w="2394" w:type="dxa"/>
          </w:tcPr>
          <w:p w:rsidR="00287983" w:rsidRDefault="00287983">
            <w:r>
              <w:t>18</w:t>
            </w:r>
          </w:p>
        </w:tc>
      </w:tr>
      <w:tr w:rsidR="00287983" w:rsidTr="00287983">
        <w:tc>
          <w:tcPr>
            <w:tcW w:w="2394" w:type="dxa"/>
          </w:tcPr>
          <w:p w:rsidR="00287983" w:rsidRDefault="00287983">
            <w:r>
              <w:t>Russell Mar</w:t>
            </w:r>
          </w:p>
        </w:tc>
        <w:tc>
          <w:tcPr>
            <w:tcW w:w="1224" w:type="dxa"/>
          </w:tcPr>
          <w:p w:rsidR="00287983" w:rsidRDefault="00287983">
            <w:r>
              <w:t>7th</w:t>
            </w:r>
          </w:p>
        </w:tc>
        <w:tc>
          <w:tcPr>
            <w:tcW w:w="3564" w:type="dxa"/>
          </w:tcPr>
          <w:p w:rsidR="00287983" w:rsidRDefault="00287983">
            <w:r>
              <w:t>Life Science</w:t>
            </w:r>
          </w:p>
        </w:tc>
        <w:tc>
          <w:tcPr>
            <w:tcW w:w="2394" w:type="dxa"/>
          </w:tcPr>
          <w:p w:rsidR="00287983" w:rsidRDefault="00287983">
            <w:r>
              <w:t>68</w:t>
            </w:r>
          </w:p>
        </w:tc>
      </w:tr>
      <w:tr w:rsidR="00287983" w:rsidTr="00287983">
        <w:tc>
          <w:tcPr>
            <w:tcW w:w="2394" w:type="dxa"/>
          </w:tcPr>
          <w:p w:rsidR="00287983" w:rsidRDefault="00287983">
            <w:r>
              <w:t>Becky Horg</w:t>
            </w:r>
          </w:p>
        </w:tc>
        <w:tc>
          <w:tcPr>
            <w:tcW w:w="1224" w:type="dxa"/>
          </w:tcPr>
          <w:p w:rsidR="00287983" w:rsidRDefault="00287983">
            <w:r>
              <w:t>8th</w:t>
            </w:r>
          </w:p>
        </w:tc>
        <w:tc>
          <w:tcPr>
            <w:tcW w:w="3564" w:type="dxa"/>
          </w:tcPr>
          <w:p w:rsidR="00287983" w:rsidRDefault="00287983">
            <w:r>
              <w:t>Physical Science</w:t>
            </w:r>
          </w:p>
        </w:tc>
        <w:tc>
          <w:tcPr>
            <w:tcW w:w="2394" w:type="dxa"/>
          </w:tcPr>
          <w:p w:rsidR="00287983" w:rsidRDefault="00287983">
            <w:r>
              <w:t>78</w:t>
            </w:r>
          </w:p>
        </w:tc>
      </w:tr>
      <w:tr w:rsidR="00287983" w:rsidTr="00F27739">
        <w:tc>
          <w:tcPr>
            <w:tcW w:w="2394" w:type="dxa"/>
          </w:tcPr>
          <w:p w:rsidR="00287983" w:rsidRDefault="006A3091" w:rsidP="00287983">
            <w:r>
              <w:t xml:space="preserve"> </w:t>
            </w:r>
            <w:r w:rsidR="00287983">
              <w:t>Melissa Payton</w:t>
            </w:r>
          </w:p>
        </w:tc>
        <w:tc>
          <w:tcPr>
            <w:tcW w:w="1224" w:type="dxa"/>
          </w:tcPr>
          <w:p w:rsidR="00287983" w:rsidRDefault="00287983" w:rsidP="00F27739">
            <w:r>
              <w:t>9-12th</w:t>
            </w:r>
          </w:p>
        </w:tc>
        <w:tc>
          <w:tcPr>
            <w:tcW w:w="3564" w:type="dxa"/>
          </w:tcPr>
          <w:p w:rsidR="00287983" w:rsidRDefault="00287983" w:rsidP="00F27739">
            <w:r>
              <w:t>Integrated Science/Chemistry</w:t>
            </w:r>
          </w:p>
        </w:tc>
        <w:tc>
          <w:tcPr>
            <w:tcW w:w="2394" w:type="dxa"/>
          </w:tcPr>
          <w:p w:rsidR="00287983" w:rsidRDefault="00287983" w:rsidP="00F27739">
            <w:r>
              <w:t>78</w:t>
            </w:r>
          </w:p>
        </w:tc>
      </w:tr>
    </w:tbl>
    <w:p w:rsidR="00B57766" w:rsidRDefault="00B57766"/>
    <w:p w:rsidR="00287983" w:rsidRPr="006B2559" w:rsidRDefault="00287983">
      <w:pPr>
        <w:rPr>
          <w:b/>
          <w:i/>
          <w:sz w:val="36"/>
          <w:szCs w:val="36"/>
        </w:rPr>
      </w:pPr>
      <w:r w:rsidRPr="006B2559">
        <w:rPr>
          <w:b/>
          <w:i/>
          <w:sz w:val="36"/>
          <w:szCs w:val="36"/>
        </w:rPr>
        <w:lastRenderedPageBreak/>
        <w:t>4.  What general science or mathematics concepts or learning goals are being addressed which can potentially replace classroom activities.</w:t>
      </w:r>
    </w:p>
    <w:p w:rsidR="00F27739" w:rsidRDefault="00287983">
      <w:r>
        <w:t xml:space="preserve"> For this grant, there </w:t>
      </w:r>
      <w:proofErr w:type="gramStart"/>
      <w:r w:rsidR="00F27739">
        <w:t>are</w:t>
      </w:r>
      <w:proofErr w:type="gramEnd"/>
      <w:r>
        <w:t xml:space="preserve"> pedagogy along with content learning goals.  The primary pedagogy learning goal is for teachers to better understand their content areas and standards as well as learn effective science teaching strategies.  For examples, teachers have implemented Interactive Science Notebooks into their classrooms, and they are learning about the 5E’s learning cycle.  In terms of content learning goals, I plan to create a short, take home unit that incorporates NASA data.  This unit will incorporate NASA data to help teach the concept of scientific inquiry and observation to students.  Since </w:t>
      </w:r>
      <w:r w:rsidR="00F27739">
        <w:t>there are different grade levels, I will create a basic unit with challenges and extra assignments that will benefit students in higher grades.</w:t>
      </w:r>
    </w:p>
    <w:p w:rsidR="00287983" w:rsidRPr="006B2559" w:rsidRDefault="00F27739">
      <w:pPr>
        <w:rPr>
          <w:b/>
          <w:i/>
          <w:sz w:val="36"/>
          <w:szCs w:val="36"/>
        </w:rPr>
      </w:pPr>
      <w:r w:rsidRPr="006B2559">
        <w:rPr>
          <w:b/>
          <w:i/>
          <w:sz w:val="36"/>
          <w:szCs w:val="36"/>
        </w:rPr>
        <w:t>5.  How and where do you intend to carry out your professional development?  How long will the session be?  When will it be held?  Will teachers have access to computers?</w:t>
      </w:r>
      <w:r w:rsidR="00287983" w:rsidRPr="006B2559">
        <w:rPr>
          <w:b/>
          <w:i/>
          <w:sz w:val="36"/>
          <w:szCs w:val="36"/>
        </w:rPr>
        <w:t xml:space="preserve"> </w:t>
      </w:r>
    </w:p>
    <w:p w:rsidR="00F27739" w:rsidRPr="006B2559" w:rsidRDefault="00F27739">
      <w:pPr>
        <w:rPr>
          <w:sz w:val="24"/>
          <w:szCs w:val="24"/>
        </w:rPr>
      </w:pPr>
      <w:r>
        <w:t xml:space="preserve">The grant lasts for two years, and we have completed our first semester (fall 2011).  We attend monthly hourly meetings at the elementary school after school on Wednesdays.  The agendas for the meetings are listed below.  The teachers have access </w:t>
      </w:r>
      <w:r w:rsidRPr="006B2559">
        <w:rPr>
          <w:sz w:val="24"/>
          <w:szCs w:val="24"/>
        </w:rPr>
        <w:t>to computers if they bring their laptop to the meetings.</w:t>
      </w:r>
    </w:p>
    <w:p w:rsidR="00F27739" w:rsidRPr="006B2559" w:rsidRDefault="00F27739" w:rsidP="00F27739">
      <w:pPr>
        <w:pStyle w:val="NoSpacing"/>
        <w:jc w:val="center"/>
        <w:rPr>
          <w:rFonts w:ascii="Arial" w:hAnsi="Arial" w:cs="Arial"/>
          <w:b/>
          <w:sz w:val="28"/>
          <w:szCs w:val="28"/>
          <w:u w:val="single"/>
        </w:rPr>
      </w:pPr>
      <w:r w:rsidRPr="006B2559">
        <w:rPr>
          <w:rFonts w:ascii="Arial" w:hAnsi="Arial" w:cs="Arial"/>
          <w:b/>
          <w:sz w:val="28"/>
          <w:szCs w:val="28"/>
          <w:u w:val="single"/>
        </w:rPr>
        <w:t xml:space="preserve">TBAR INC. </w:t>
      </w:r>
    </w:p>
    <w:p w:rsidR="00F27739" w:rsidRPr="006B2559" w:rsidRDefault="00F27739" w:rsidP="00F27739">
      <w:pPr>
        <w:pStyle w:val="NoSpacing"/>
        <w:jc w:val="center"/>
        <w:rPr>
          <w:rFonts w:ascii="Arial" w:hAnsi="Arial" w:cs="Arial"/>
          <w:b/>
          <w:sz w:val="28"/>
          <w:szCs w:val="28"/>
        </w:rPr>
      </w:pPr>
      <w:r w:rsidRPr="006B2559">
        <w:rPr>
          <w:rFonts w:ascii="Arial" w:hAnsi="Arial" w:cs="Arial"/>
          <w:b/>
          <w:sz w:val="28"/>
          <w:szCs w:val="28"/>
        </w:rPr>
        <w:t>Group 152</w:t>
      </w:r>
    </w:p>
    <w:p w:rsidR="00F27739" w:rsidRPr="006B2559" w:rsidRDefault="00F27739" w:rsidP="00F27739">
      <w:pPr>
        <w:pStyle w:val="NoSpacing"/>
        <w:jc w:val="center"/>
        <w:rPr>
          <w:rFonts w:ascii="Arial" w:hAnsi="Arial" w:cs="Arial"/>
          <w:b/>
          <w:sz w:val="28"/>
          <w:szCs w:val="28"/>
        </w:rPr>
      </w:pPr>
    </w:p>
    <w:p w:rsidR="00F27739" w:rsidRPr="006B2559" w:rsidRDefault="00F27739" w:rsidP="00F27739">
      <w:pPr>
        <w:pStyle w:val="NoSpacing"/>
        <w:jc w:val="center"/>
        <w:rPr>
          <w:rFonts w:ascii="Arial" w:hAnsi="Arial" w:cs="Arial"/>
          <w:b/>
          <w:sz w:val="28"/>
          <w:szCs w:val="28"/>
        </w:rPr>
      </w:pPr>
      <w:r w:rsidRPr="006B2559">
        <w:rPr>
          <w:rFonts w:ascii="Arial" w:hAnsi="Arial" w:cs="Arial"/>
          <w:b/>
          <w:sz w:val="28"/>
          <w:szCs w:val="28"/>
        </w:rPr>
        <w:t>Agenda</w:t>
      </w:r>
    </w:p>
    <w:p w:rsidR="00F27739" w:rsidRPr="006B2559" w:rsidRDefault="00F27739" w:rsidP="00F27739">
      <w:pPr>
        <w:pStyle w:val="NoSpacing"/>
        <w:jc w:val="center"/>
        <w:rPr>
          <w:rFonts w:ascii="Arial" w:hAnsi="Arial" w:cs="Arial"/>
          <w:b/>
          <w:sz w:val="28"/>
          <w:szCs w:val="28"/>
        </w:rPr>
      </w:pPr>
      <w:r w:rsidRPr="006B2559">
        <w:rPr>
          <w:rFonts w:ascii="Arial" w:hAnsi="Arial" w:cs="Arial"/>
          <w:b/>
          <w:sz w:val="28"/>
          <w:szCs w:val="28"/>
        </w:rPr>
        <w:t>April 27, 2011</w:t>
      </w:r>
    </w:p>
    <w:p w:rsidR="00F27739" w:rsidRPr="006B2559" w:rsidRDefault="00F27739" w:rsidP="00F27739">
      <w:pPr>
        <w:pStyle w:val="NoSpacing"/>
        <w:jc w:val="center"/>
        <w:rPr>
          <w:rFonts w:ascii="Arial" w:hAnsi="Arial" w:cs="Arial"/>
          <w:sz w:val="28"/>
          <w:szCs w:val="28"/>
        </w:rPr>
      </w:pPr>
    </w:p>
    <w:p w:rsidR="00F27739" w:rsidRPr="006B2559" w:rsidRDefault="00F27739" w:rsidP="00F27739">
      <w:pPr>
        <w:pStyle w:val="ListParagraph"/>
        <w:numPr>
          <w:ilvl w:val="0"/>
          <w:numId w:val="3"/>
        </w:numPr>
        <w:rPr>
          <w:rFonts w:ascii="Arial" w:hAnsi="Arial" w:cs="Arial"/>
          <w:sz w:val="28"/>
          <w:szCs w:val="28"/>
        </w:rPr>
      </w:pPr>
      <w:r w:rsidRPr="006B2559">
        <w:rPr>
          <w:rFonts w:ascii="Arial" w:hAnsi="Arial" w:cs="Arial"/>
          <w:sz w:val="28"/>
          <w:szCs w:val="28"/>
        </w:rPr>
        <w:t>Fill out Forms</w:t>
      </w:r>
    </w:p>
    <w:p w:rsidR="00F27739" w:rsidRPr="006B2559" w:rsidRDefault="00F27739" w:rsidP="00F27739">
      <w:pPr>
        <w:pStyle w:val="ListParagraph"/>
        <w:numPr>
          <w:ilvl w:val="1"/>
          <w:numId w:val="3"/>
        </w:numPr>
        <w:rPr>
          <w:rFonts w:ascii="Arial" w:hAnsi="Arial" w:cs="Arial"/>
          <w:sz w:val="28"/>
          <w:szCs w:val="28"/>
        </w:rPr>
      </w:pPr>
      <w:r w:rsidRPr="006B2559">
        <w:rPr>
          <w:rFonts w:ascii="Arial" w:hAnsi="Arial" w:cs="Arial"/>
          <w:sz w:val="28"/>
          <w:szCs w:val="28"/>
        </w:rPr>
        <w:t>Payee form</w:t>
      </w:r>
    </w:p>
    <w:p w:rsidR="00F27739" w:rsidRPr="006B2559" w:rsidRDefault="00F27739" w:rsidP="00F27739">
      <w:pPr>
        <w:pStyle w:val="ListParagraph"/>
        <w:numPr>
          <w:ilvl w:val="1"/>
          <w:numId w:val="3"/>
        </w:numPr>
        <w:rPr>
          <w:rFonts w:ascii="Arial" w:hAnsi="Arial" w:cs="Arial"/>
          <w:sz w:val="28"/>
          <w:szCs w:val="28"/>
        </w:rPr>
      </w:pPr>
      <w:r w:rsidRPr="006B2559">
        <w:rPr>
          <w:rFonts w:ascii="Arial" w:hAnsi="Arial" w:cs="Arial"/>
          <w:sz w:val="28"/>
          <w:szCs w:val="28"/>
        </w:rPr>
        <w:t>Mileage form</w:t>
      </w:r>
    </w:p>
    <w:p w:rsidR="00F27739" w:rsidRPr="006B2559" w:rsidRDefault="00F27739" w:rsidP="00F27739">
      <w:pPr>
        <w:pStyle w:val="ListParagraph"/>
        <w:ind w:left="1440"/>
        <w:rPr>
          <w:rFonts w:ascii="Arial" w:hAnsi="Arial" w:cs="Arial"/>
          <w:sz w:val="28"/>
          <w:szCs w:val="28"/>
        </w:rPr>
      </w:pPr>
    </w:p>
    <w:p w:rsidR="00F27739" w:rsidRPr="006B2559" w:rsidRDefault="00F27739" w:rsidP="00F27739">
      <w:pPr>
        <w:pStyle w:val="ListParagraph"/>
        <w:numPr>
          <w:ilvl w:val="0"/>
          <w:numId w:val="3"/>
        </w:numPr>
        <w:rPr>
          <w:rFonts w:ascii="Arial" w:hAnsi="Arial" w:cs="Arial"/>
          <w:sz w:val="28"/>
          <w:szCs w:val="28"/>
        </w:rPr>
      </w:pPr>
      <w:r w:rsidRPr="006B2559">
        <w:rPr>
          <w:rFonts w:ascii="Arial" w:hAnsi="Arial" w:cs="Arial"/>
          <w:sz w:val="28"/>
          <w:szCs w:val="28"/>
        </w:rPr>
        <w:t>Discuss Action Plan Booklet</w:t>
      </w:r>
    </w:p>
    <w:p w:rsidR="00F27739" w:rsidRPr="006B2559" w:rsidRDefault="00F27739" w:rsidP="00F27739">
      <w:pPr>
        <w:pStyle w:val="ListParagraph"/>
        <w:ind w:left="1080"/>
        <w:rPr>
          <w:rFonts w:ascii="Arial" w:hAnsi="Arial" w:cs="Arial"/>
          <w:sz w:val="28"/>
          <w:szCs w:val="28"/>
        </w:rPr>
      </w:pPr>
    </w:p>
    <w:p w:rsidR="00F27739" w:rsidRPr="006B2559" w:rsidRDefault="00F27739" w:rsidP="00F27739">
      <w:pPr>
        <w:pStyle w:val="ListParagraph"/>
        <w:numPr>
          <w:ilvl w:val="0"/>
          <w:numId w:val="3"/>
        </w:numPr>
        <w:rPr>
          <w:rFonts w:ascii="Arial" w:hAnsi="Arial" w:cs="Arial"/>
          <w:sz w:val="28"/>
          <w:szCs w:val="28"/>
        </w:rPr>
      </w:pPr>
      <w:r w:rsidRPr="006B2559">
        <w:rPr>
          <w:rFonts w:ascii="Arial" w:hAnsi="Arial" w:cs="Arial"/>
          <w:sz w:val="28"/>
          <w:szCs w:val="28"/>
        </w:rPr>
        <w:t>Baseline Determination</w:t>
      </w:r>
    </w:p>
    <w:p w:rsidR="00F27739" w:rsidRPr="006B2559" w:rsidRDefault="00F27739" w:rsidP="00F27739">
      <w:pPr>
        <w:pStyle w:val="ListParagraph"/>
        <w:numPr>
          <w:ilvl w:val="1"/>
          <w:numId w:val="3"/>
        </w:numPr>
        <w:rPr>
          <w:rFonts w:ascii="Arial" w:hAnsi="Arial" w:cs="Arial"/>
          <w:sz w:val="28"/>
          <w:szCs w:val="28"/>
        </w:rPr>
      </w:pPr>
      <w:r w:rsidRPr="006B2559">
        <w:rPr>
          <w:rFonts w:ascii="Arial" w:hAnsi="Arial" w:cs="Arial"/>
          <w:sz w:val="28"/>
          <w:szCs w:val="28"/>
        </w:rPr>
        <w:t>Student Survey</w:t>
      </w:r>
    </w:p>
    <w:p w:rsidR="00F27739" w:rsidRPr="006B2559" w:rsidRDefault="00F27739" w:rsidP="00F27739">
      <w:pPr>
        <w:pStyle w:val="ListParagraph"/>
        <w:numPr>
          <w:ilvl w:val="1"/>
          <w:numId w:val="3"/>
        </w:numPr>
        <w:rPr>
          <w:rFonts w:ascii="Arial" w:hAnsi="Arial" w:cs="Arial"/>
          <w:sz w:val="28"/>
          <w:szCs w:val="28"/>
        </w:rPr>
      </w:pPr>
      <w:r w:rsidRPr="006B2559">
        <w:rPr>
          <w:rFonts w:ascii="Arial" w:hAnsi="Arial" w:cs="Arial"/>
          <w:sz w:val="28"/>
          <w:szCs w:val="28"/>
        </w:rPr>
        <w:t>Benchmark/Final Scores</w:t>
      </w:r>
    </w:p>
    <w:p w:rsidR="00F27739" w:rsidRPr="006B2559" w:rsidRDefault="00F27739" w:rsidP="00F27739">
      <w:pPr>
        <w:pStyle w:val="ListParagraph"/>
        <w:numPr>
          <w:ilvl w:val="1"/>
          <w:numId w:val="3"/>
        </w:numPr>
        <w:rPr>
          <w:rFonts w:ascii="Arial" w:hAnsi="Arial" w:cs="Arial"/>
          <w:sz w:val="28"/>
          <w:szCs w:val="28"/>
        </w:rPr>
      </w:pPr>
      <w:r w:rsidRPr="006B2559">
        <w:rPr>
          <w:rFonts w:ascii="Arial" w:hAnsi="Arial" w:cs="Arial"/>
          <w:sz w:val="28"/>
          <w:szCs w:val="28"/>
        </w:rPr>
        <w:t>Pacing Guide</w:t>
      </w:r>
    </w:p>
    <w:p w:rsidR="00F27739" w:rsidRPr="006B2559" w:rsidRDefault="00F27739" w:rsidP="00F27739">
      <w:pPr>
        <w:pStyle w:val="ListParagraph"/>
        <w:ind w:left="1440"/>
        <w:rPr>
          <w:rFonts w:ascii="Arial" w:hAnsi="Arial" w:cs="Arial"/>
          <w:sz w:val="28"/>
          <w:szCs w:val="28"/>
        </w:rPr>
      </w:pPr>
    </w:p>
    <w:p w:rsidR="00F27739" w:rsidRPr="006B2559" w:rsidRDefault="00F27739" w:rsidP="00F27739">
      <w:pPr>
        <w:pStyle w:val="ListParagraph"/>
        <w:numPr>
          <w:ilvl w:val="0"/>
          <w:numId w:val="3"/>
        </w:numPr>
        <w:rPr>
          <w:rFonts w:ascii="Arial" w:hAnsi="Arial" w:cs="Arial"/>
          <w:sz w:val="28"/>
          <w:szCs w:val="28"/>
        </w:rPr>
      </w:pPr>
      <w:r w:rsidRPr="006B2559">
        <w:rPr>
          <w:rFonts w:ascii="Arial" w:hAnsi="Arial" w:cs="Arial"/>
          <w:sz w:val="28"/>
          <w:szCs w:val="28"/>
        </w:rPr>
        <w:t>Next Meeting:  May</w:t>
      </w:r>
    </w:p>
    <w:p w:rsidR="00F27739" w:rsidRPr="006B2559" w:rsidRDefault="00F27739" w:rsidP="00F27739">
      <w:pPr>
        <w:pStyle w:val="NoSpacing"/>
        <w:jc w:val="center"/>
        <w:rPr>
          <w:rFonts w:ascii="Arial" w:hAnsi="Arial" w:cs="Arial"/>
          <w:b/>
          <w:sz w:val="28"/>
          <w:szCs w:val="28"/>
          <w:u w:val="single"/>
        </w:rPr>
      </w:pPr>
    </w:p>
    <w:p w:rsidR="00F27739" w:rsidRDefault="00F27739" w:rsidP="00F27739">
      <w:pPr>
        <w:pStyle w:val="NoSpacing"/>
        <w:jc w:val="center"/>
        <w:rPr>
          <w:rFonts w:ascii="Arial" w:hAnsi="Arial" w:cs="Arial"/>
          <w:b/>
          <w:sz w:val="28"/>
          <w:szCs w:val="28"/>
          <w:u w:val="single"/>
        </w:rPr>
      </w:pPr>
    </w:p>
    <w:p w:rsidR="00F27739" w:rsidRPr="006B2559" w:rsidRDefault="00F27739" w:rsidP="00F27739">
      <w:pPr>
        <w:pStyle w:val="NoSpacing"/>
        <w:jc w:val="center"/>
        <w:rPr>
          <w:rFonts w:ascii="Arial" w:hAnsi="Arial" w:cs="Arial"/>
          <w:b/>
          <w:sz w:val="28"/>
          <w:szCs w:val="28"/>
          <w:u w:val="single"/>
        </w:rPr>
      </w:pPr>
      <w:r w:rsidRPr="006B2559">
        <w:rPr>
          <w:rFonts w:ascii="Arial" w:hAnsi="Arial" w:cs="Arial"/>
          <w:b/>
          <w:sz w:val="28"/>
          <w:szCs w:val="28"/>
          <w:u w:val="single"/>
        </w:rPr>
        <w:t xml:space="preserve">TBAR INC. </w:t>
      </w:r>
    </w:p>
    <w:p w:rsidR="00F27739" w:rsidRPr="006B2559" w:rsidRDefault="00F27739" w:rsidP="00F27739">
      <w:pPr>
        <w:pStyle w:val="NoSpacing"/>
        <w:jc w:val="center"/>
        <w:rPr>
          <w:rFonts w:ascii="Arial" w:hAnsi="Arial" w:cs="Arial"/>
          <w:b/>
          <w:sz w:val="28"/>
          <w:szCs w:val="28"/>
        </w:rPr>
      </w:pPr>
      <w:r w:rsidRPr="006B2559">
        <w:rPr>
          <w:rFonts w:ascii="Arial" w:hAnsi="Arial" w:cs="Arial"/>
          <w:b/>
          <w:sz w:val="28"/>
          <w:szCs w:val="28"/>
        </w:rPr>
        <w:t>Group 152</w:t>
      </w:r>
    </w:p>
    <w:p w:rsidR="00F27739" w:rsidRPr="006B2559" w:rsidRDefault="00F27739" w:rsidP="00F27739">
      <w:pPr>
        <w:pStyle w:val="NoSpacing"/>
        <w:jc w:val="center"/>
        <w:rPr>
          <w:rFonts w:ascii="Arial" w:hAnsi="Arial" w:cs="Arial"/>
          <w:b/>
          <w:sz w:val="28"/>
          <w:szCs w:val="28"/>
        </w:rPr>
      </w:pPr>
    </w:p>
    <w:p w:rsidR="00F27739" w:rsidRPr="006B2559" w:rsidRDefault="00F27739" w:rsidP="00F27739">
      <w:pPr>
        <w:pStyle w:val="NoSpacing"/>
        <w:jc w:val="center"/>
        <w:rPr>
          <w:rFonts w:ascii="Arial" w:hAnsi="Arial" w:cs="Arial"/>
          <w:b/>
          <w:sz w:val="28"/>
          <w:szCs w:val="28"/>
        </w:rPr>
      </w:pPr>
      <w:r w:rsidRPr="006B2559">
        <w:rPr>
          <w:rFonts w:ascii="Arial" w:hAnsi="Arial" w:cs="Arial"/>
          <w:b/>
          <w:sz w:val="28"/>
          <w:szCs w:val="28"/>
        </w:rPr>
        <w:t>Agenda</w:t>
      </w:r>
    </w:p>
    <w:p w:rsidR="00F27739" w:rsidRPr="006B2559" w:rsidRDefault="00F27739" w:rsidP="00F27739">
      <w:pPr>
        <w:pStyle w:val="NoSpacing"/>
        <w:jc w:val="center"/>
        <w:rPr>
          <w:rFonts w:ascii="Arial" w:hAnsi="Arial" w:cs="Arial"/>
          <w:b/>
          <w:sz w:val="28"/>
          <w:szCs w:val="28"/>
        </w:rPr>
      </w:pPr>
      <w:r w:rsidRPr="006B2559">
        <w:rPr>
          <w:rFonts w:ascii="Arial" w:hAnsi="Arial" w:cs="Arial"/>
          <w:b/>
          <w:sz w:val="28"/>
          <w:szCs w:val="28"/>
        </w:rPr>
        <w:t>May 18, 2011</w:t>
      </w:r>
    </w:p>
    <w:p w:rsidR="00F27739" w:rsidRPr="006B2559" w:rsidRDefault="00F27739" w:rsidP="00F27739">
      <w:pPr>
        <w:pStyle w:val="NoSpacing"/>
        <w:jc w:val="center"/>
        <w:rPr>
          <w:rFonts w:ascii="Arial" w:hAnsi="Arial" w:cs="Arial"/>
          <w:sz w:val="28"/>
          <w:szCs w:val="28"/>
        </w:rPr>
      </w:pPr>
    </w:p>
    <w:p w:rsidR="00F27739" w:rsidRPr="006B2559" w:rsidRDefault="00F27739" w:rsidP="00F27739">
      <w:pPr>
        <w:pStyle w:val="ListParagraph"/>
        <w:ind w:left="1440"/>
        <w:rPr>
          <w:rFonts w:ascii="Arial" w:hAnsi="Arial" w:cs="Arial"/>
          <w:sz w:val="28"/>
          <w:szCs w:val="28"/>
        </w:rPr>
      </w:pPr>
    </w:p>
    <w:p w:rsidR="00F27739" w:rsidRPr="006B2559" w:rsidRDefault="00F27739" w:rsidP="00F27739">
      <w:pPr>
        <w:pStyle w:val="ListParagraph"/>
        <w:numPr>
          <w:ilvl w:val="0"/>
          <w:numId w:val="3"/>
        </w:numPr>
        <w:rPr>
          <w:rFonts w:ascii="Arial" w:hAnsi="Arial" w:cs="Arial"/>
          <w:sz w:val="28"/>
          <w:szCs w:val="28"/>
        </w:rPr>
      </w:pPr>
      <w:r w:rsidRPr="006B2559">
        <w:rPr>
          <w:rFonts w:ascii="Arial" w:hAnsi="Arial" w:cs="Arial"/>
          <w:sz w:val="28"/>
          <w:szCs w:val="28"/>
        </w:rPr>
        <w:t>Login</w:t>
      </w:r>
    </w:p>
    <w:p w:rsidR="00F27739" w:rsidRPr="006B2559" w:rsidRDefault="00F27739" w:rsidP="00F27739">
      <w:pPr>
        <w:pStyle w:val="ListParagraph"/>
        <w:ind w:left="1080"/>
        <w:rPr>
          <w:rFonts w:ascii="Arial" w:hAnsi="Arial" w:cs="Arial"/>
          <w:sz w:val="28"/>
          <w:szCs w:val="28"/>
        </w:rPr>
      </w:pPr>
    </w:p>
    <w:p w:rsidR="00F27739" w:rsidRPr="006B2559" w:rsidRDefault="00F27739" w:rsidP="00F27739">
      <w:pPr>
        <w:pStyle w:val="ListParagraph"/>
        <w:numPr>
          <w:ilvl w:val="0"/>
          <w:numId w:val="3"/>
        </w:numPr>
        <w:rPr>
          <w:rFonts w:ascii="Arial" w:hAnsi="Arial" w:cs="Arial"/>
          <w:sz w:val="28"/>
          <w:szCs w:val="28"/>
        </w:rPr>
      </w:pPr>
      <w:r w:rsidRPr="006B2559">
        <w:rPr>
          <w:rFonts w:ascii="Arial" w:hAnsi="Arial" w:cs="Arial"/>
          <w:sz w:val="28"/>
          <w:szCs w:val="28"/>
        </w:rPr>
        <w:t>Science Surveys</w:t>
      </w:r>
    </w:p>
    <w:p w:rsidR="00F27739" w:rsidRPr="006B2559" w:rsidRDefault="00F27739" w:rsidP="00F27739">
      <w:pPr>
        <w:pStyle w:val="ListParagraph"/>
        <w:ind w:left="1080"/>
        <w:rPr>
          <w:rFonts w:ascii="Arial" w:hAnsi="Arial" w:cs="Arial"/>
          <w:sz w:val="28"/>
          <w:szCs w:val="28"/>
        </w:rPr>
      </w:pPr>
    </w:p>
    <w:p w:rsidR="00F27739" w:rsidRPr="006B2559" w:rsidRDefault="00F27739" w:rsidP="00F27739">
      <w:pPr>
        <w:pStyle w:val="ListParagraph"/>
        <w:numPr>
          <w:ilvl w:val="0"/>
          <w:numId w:val="3"/>
        </w:numPr>
        <w:rPr>
          <w:rFonts w:ascii="Arial" w:hAnsi="Arial" w:cs="Arial"/>
          <w:sz w:val="28"/>
          <w:szCs w:val="28"/>
        </w:rPr>
      </w:pPr>
      <w:r w:rsidRPr="006B2559">
        <w:rPr>
          <w:rFonts w:ascii="Arial" w:hAnsi="Arial" w:cs="Arial"/>
          <w:sz w:val="28"/>
          <w:szCs w:val="28"/>
        </w:rPr>
        <w:t>Pacing Guides</w:t>
      </w:r>
    </w:p>
    <w:p w:rsidR="00F27739" w:rsidRPr="006B2559" w:rsidRDefault="00F27739" w:rsidP="00F27739">
      <w:pPr>
        <w:pStyle w:val="ListParagraph"/>
        <w:ind w:left="1080"/>
        <w:rPr>
          <w:rFonts w:ascii="Arial" w:hAnsi="Arial" w:cs="Arial"/>
          <w:sz w:val="28"/>
          <w:szCs w:val="28"/>
        </w:rPr>
      </w:pPr>
    </w:p>
    <w:p w:rsidR="00F27739" w:rsidRPr="006B2559" w:rsidRDefault="00F27739" w:rsidP="00F27739">
      <w:pPr>
        <w:pStyle w:val="ListParagraph"/>
        <w:numPr>
          <w:ilvl w:val="0"/>
          <w:numId w:val="3"/>
        </w:numPr>
        <w:rPr>
          <w:rFonts w:ascii="Arial" w:hAnsi="Arial" w:cs="Arial"/>
          <w:sz w:val="28"/>
          <w:szCs w:val="28"/>
        </w:rPr>
      </w:pPr>
      <w:r w:rsidRPr="006B2559">
        <w:rPr>
          <w:rFonts w:ascii="Arial" w:hAnsi="Arial" w:cs="Arial"/>
          <w:sz w:val="28"/>
          <w:szCs w:val="28"/>
        </w:rPr>
        <w:t>Project Summary:  Due May 23</w:t>
      </w:r>
    </w:p>
    <w:p w:rsidR="00F27739" w:rsidRPr="006B2559" w:rsidRDefault="00F27739" w:rsidP="00F27739">
      <w:pPr>
        <w:pStyle w:val="ListParagraph"/>
        <w:ind w:left="1080"/>
        <w:rPr>
          <w:rFonts w:ascii="Arial" w:hAnsi="Arial" w:cs="Arial"/>
          <w:sz w:val="28"/>
          <w:szCs w:val="28"/>
        </w:rPr>
      </w:pPr>
    </w:p>
    <w:p w:rsidR="00F27739" w:rsidRPr="006B2559" w:rsidRDefault="00F27739" w:rsidP="00F27739">
      <w:pPr>
        <w:pStyle w:val="ListParagraph"/>
        <w:numPr>
          <w:ilvl w:val="0"/>
          <w:numId w:val="3"/>
        </w:numPr>
        <w:rPr>
          <w:rFonts w:ascii="Arial" w:hAnsi="Arial" w:cs="Arial"/>
          <w:sz w:val="28"/>
          <w:szCs w:val="28"/>
        </w:rPr>
      </w:pPr>
      <w:r w:rsidRPr="006B2559">
        <w:rPr>
          <w:rFonts w:ascii="Arial" w:hAnsi="Arial" w:cs="Arial"/>
          <w:sz w:val="28"/>
          <w:szCs w:val="28"/>
        </w:rPr>
        <w:t>Baseline Determination:  Due June 1</w:t>
      </w:r>
    </w:p>
    <w:p w:rsidR="00F27739" w:rsidRPr="006B2559" w:rsidRDefault="00F27739" w:rsidP="00F27739">
      <w:pPr>
        <w:pStyle w:val="ListParagraph"/>
        <w:ind w:left="1440"/>
        <w:rPr>
          <w:rFonts w:ascii="Arial" w:hAnsi="Arial" w:cs="Arial"/>
          <w:sz w:val="28"/>
          <w:szCs w:val="28"/>
        </w:rPr>
      </w:pPr>
    </w:p>
    <w:p w:rsidR="00F27739" w:rsidRPr="006B2559" w:rsidRDefault="00F27739" w:rsidP="00F27739">
      <w:pPr>
        <w:pStyle w:val="ListParagraph"/>
        <w:numPr>
          <w:ilvl w:val="0"/>
          <w:numId w:val="3"/>
        </w:numPr>
        <w:rPr>
          <w:rFonts w:ascii="Arial" w:hAnsi="Arial" w:cs="Arial"/>
          <w:sz w:val="28"/>
          <w:szCs w:val="28"/>
        </w:rPr>
      </w:pPr>
      <w:r w:rsidRPr="006B2559">
        <w:rPr>
          <w:rFonts w:ascii="Arial" w:hAnsi="Arial" w:cs="Arial"/>
          <w:sz w:val="28"/>
          <w:szCs w:val="28"/>
        </w:rPr>
        <w:t>Next Meeting:  Early September</w:t>
      </w:r>
    </w:p>
    <w:p w:rsidR="00F27739" w:rsidRPr="006B2559" w:rsidRDefault="00F27739" w:rsidP="00F27739">
      <w:pPr>
        <w:pStyle w:val="NoSpacing"/>
        <w:jc w:val="center"/>
        <w:rPr>
          <w:rFonts w:ascii="Arial" w:hAnsi="Arial" w:cs="Arial"/>
          <w:b/>
          <w:sz w:val="28"/>
          <w:szCs w:val="28"/>
          <w:u w:val="single"/>
        </w:rPr>
      </w:pPr>
    </w:p>
    <w:p w:rsidR="00F27739" w:rsidRPr="006B2559" w:rsidRDefault="00F27739" w:rsidP="00F27739">
      <w:pPr>
        <w:pStyle w:val="NoSpacing"/>
        <w:jc w:val="center"/>
        <w:rPr>
          <w:rFonts w:ascii="Arial" w:hAnsi="Arial" w:cs="Arial"/>
          <w:b/>
          <w:sz w:val="28"/>
          <w:szCs w:val="28"/>
          <w:u w:val="single"/>
        </w:rPr>
      </w:pPr>
    </w:p>
    <w:p w:rsidR="00F27739" w:rsidRPr="006B2559" w:rsidRDefault="00F27739" w:rsidP="00F27739">
      <w:pPr>
        <w:pStyle w:val="NoSpacing"/>
        <w:jc w:val="center"/>
        <w:rPr>
          <w:rFonts w:ascii="Arial" w:hAnsi="Arial" w:cs="Arial"/>
          <w:b/>
          <w:sz w:val="28"/>
          <w:szCs w:val="28"/>
          <w:u w:val="single"/>
        </w:rPr>
      </w:pPr>
      <w:r w:rsidRPr="006B2559">
        <w:rPr>
          <w:rFonts w:ascii="Arial" w:hAnsi="Arial" w:cs="Arial"/>
          <w:b/>
          <w:sz w:val="28"/>
          <w:szCs w:val="28"/>
          <w:u w:val="single"/>
        </w:rPr>
        <w:t xml:space="preserve">TBAR INC. </w:t>
      </w:r>
    </w:p>
    <w:p w:rsidR="00F27739" w:rsidRPr="006B2559" w:rsidRDefault="00F27739" w:rsidP="00F27739">
      <w:pPr>
        <w:pStyle w:val="NoSpacing"/>
        <w:jc w:val="center"/>
        <w:rPr>
          <w:rFonts w:ascii="Arial" w:hAnsi="Arial" w:cs="Arial"/>
          <w:b/>
          <w:sz w:val="28"/>
          <w:szCs w:val="28"/>
        </w:rPr>
      </w:pPr>
      <w:r w:rsidRPr="006B2559">
        <w:rPr>
          <w:rFonts w:ascii="Arial" w:hAnsi="Arial" w:cs="Arial"/>
          <w:b/>
          <w:sz w:val="28"/>
          <w:szCs w:val="28"/>
        </w:rPr>
        <w:t>Group 152</w:t>
      </w:r>
    </w:p>
    <w:p w:rsidR="00F27739" w:rsidRPr="006B2559" w:rsidRDefault="00F27739" w:rsidP="00F27739">
      <w:pPr>
        <w:pStyle w:val="NoSpacing"/>
        <w:jc w:val="center"/>
        <w:rPr>
          <w:rFonts w:ascii="Arial" w:hAnsi="Arial" w:cs="Arial"/>
          <w:b/>
          <w:sz w:val="28"/>
          <w:szCs w:val="28"/>
        </w:rPr>
      </w:pPr>
    </w:p>
    <w:p w:rsidR="00F27739" w:rsidRPr="006B2559" w:rsidRDefault="00F27739" w:rsidP="00F27739">
      <w:pPr>
        <w:pStyle w:val="NoSpacing"/>
        <w:jc w:val="center"/>
        <w:rPr>
          <w:rFonts w:ascii="Arial" w:hAnsi="Arial" w:cs="Arial"/>
          <w:b/>
          <w:sz w:val="28"/>
          <w:szCs w:val="28"/>
        </w:rPr>
      </w:pPr>
      <w:r w:rsidRPr="006B2559">
        <w:rPr>
          <w:rFonts w:ascii="Arial" w:hAnsi="Arial" w:cs="Arial"/>
          <w:b/>
          <w:sz w:val="28"/>
          <w:szCs w:val="28"/>
        </w:rPr>
        <w:t>Agenda</w:t>
      </w:r>
    </w:p>
    <w:p w:rsidR="00F27739" w:rsidRPr="006B2559" w:rsidRDefault="00F27739" w:rsidP="00F27739">
      <w:pPr>
        <w:pStyle w:val="NoSpacing"/>
        <w:jc w:val="center"/>
        <w:rPr>
          <w:rFonts w:ascii="Arial" w:hAnsi="Arial" w:cs="Arial"/>
          <w:b/>
          <w:sz w:val="28"/>
          <w:szCs w:val="28"/>
        </w:rPr>
      </w:pPr>
      <w:r w:rsidRPr="006B2559">
        <w:rPr>
          <w:rFonts w:ascii="Arial" w:hAnsi="Arial" w:cs="Arial"/>
          <w:b/>
          <w:sz w:val="28"/>
          <w:szCs w:val="28"/>
        </w:rPr>
        <w:t>September 27, 2011</w:t>
      </w:r>
    </w:p>
    <w:p w:rsidR="00F27739" w:rsidRPr="006B2559" w:rsidRDefault="00F27739" w:rsidP="00F27739">
      <w:pPr>
        <w:pStyle w:val="NoSpacing"/>
        <w:jc w:val="center"/>
        <w:rPr>
          <w:rFonts w:ascii="Arial" w:hAnsi="Arial" w:cs="Arial"/>
          <w:sz w:val="28"/>
          <w:szCs w:val="28"/>
        </w:rPr>
      </w:pPr>
    </w:p>
    <w:p w:rsidR="00F27739" w:rsidRPr="006B2559" w:rsidRDefault="00F27739" w:rsidP="00F27739">
      <w:pPr>
        <w:pStyle w:val="ListParagraph"/>
        <w:ind w:left="1440"/>
        <w:rPr>
          <w:rFonts w:ascii="Arial" w:hAnsi="Arial" w:cs="Arial"/>
          <w:sz w:val="28"/>
          <w:szCs w:val="28"/>
        </w:rPr>
      </w:pPr>
    </w:p>
    <w:p w:rsidR="00F27739" w:rsidRPr="006B2559" w:rsidRDefault="00F27739" w:rsidP="00F27739">
      <w:pPr>
        <w:pStyle w:val="ListParagraph"/>
        <w:numPr>
          <w:ilvl w:val="0"/>
          <w:numId w:val="3"/>
        </w:numPr>
        <w:rPr>
          <w:rFonts w:ascii="Arial" w:hAnsi="Arial" w:cs="Arial"/>
          <w:sz w:val="28"/>
          <w:szCs w:val="28"/>
        </w:rPr>
      </w:pPr>
      <w:r w:rsidRPr="006B2559">
        <w:rPr>
          <w:rFonts w:ascii="Arial" w:hAnsi="Arial" w:cs="Arial"/>
          <w:sz w:val="28"/>
          <w:szCs w:val="28"/>
        </w:rPr>
        <w:t>Discuss Interactive Notebook Workshop:  How can we apply this in our classroom?</w:t>
      </w:r>
    </w:p>
    <w:p w:rsidR="00F27739" w:rsidRPr="006B2559" w:rsidRDefault="00F27739" w:rsidP="00F27739">
      <w:pPr>
        <w:pStyle w:val="ListParagraph"/>
        <w:ind w:left="1080"/>
        <w:rPr>
          <w:rFonts w:ascii="Arial" w:hAnsi="Arial" w:cs="Arial"/>
          <w:sz w:val="28"/>
          <w:szCs w:val="28"/>
        </w:rPr>
      </w:pPr>
    </w:p>
    <w:p w:rsidR="00F27739" w:rsidRPr="006B2559" w:rsidRDefault="00F27739" w:rsidP="00F27739">
      <w:pPr>
        <w:pStyle w:val="ListParagraph"/>
        <w:numPr>
          <w:ilvl w:val="0"/>
          <w:numId w:val="3"/>
        </w:numPr>
        <w:rPr>
          <w:rFonts w:ascii="Arial" w:hAnsi="Arial" w:cs="Arial"/>
          <w:sz w:val="28"/>
          <w:szCs w:val="28"/>
        </w:rPr>
      </w:pPr>
      <w:r w:rsidRPr="006B2559">
        <w:rPr>
          <w:rFonts w:ascii="Arial" w:hAnsi="Arial" w:cs="Arial"/>
          <w:sz w:val="28"/>
          <w:szCs w:val="28"/>
        </w:rPr>
        <w:t>Discuss CSTA Conference</w:t>
      </w:r>
    </w:p>
    <w:p w:rsidR="00F27739" w:rsidRPr="006B2559" w:rsidRDefault="00F27739" w:rsidP="00F27739">
      <w:pPr>
        <w:pStyle w:val="ListParagraph"/>
        <w:ind w:left="1080"/>
        <w:rPr>
          <w:rFonts w:ascii="Arial" w:hAnsi="Arial" w:cs="Arial"/>
          <w:sz w:val="28"/>
          <w:szCs w:val="28"/>
        </w:rPr>
      </w:pPr>
    </w:p>
    <w:p w:rsidR="00F27739" w:rsidRPr="006B2559" w:rsidRDefault="00F27739" w:rsidP="00F27739">
      <w:pPr>
        <w:pStyle w:val="ListParagraph"/>
        <w:numPr>
          <w:ilvl w:val="0"/>
          <w:numId w:val="3"/>
        </w:numPr>
        <w:rPr>
          <w:rFonts w:ascii="Arial" w:hAnsi="Arial" w:cs="Arial"/>
          <w:sz w:val="28"/>
          <w:szCs w:val="28"/>
        </w:rPr>
      </w:pPr>
      <w:r w:rsidRPr="006B2559">
        <w:rPr>
          <w:rFonts w:ascii="Arial" w:hAnsi="Arial" w:cs="Arial"/>
          <w:sz w:val="28"/>
          <w:szCs w:val="28"/>
        </w:rPr>
        <w:lastRenderedPageBreak/>
        <w:t>Teacher Observations</w:t>
      </w:r>
    </w:p>
    <w:p w:rsidR="00F27739" w:rsidRPr="006B2559" w:rsidRDefault="00F27739" w:rsidP="00F27739">
      <w:pPr>
        <w:pStyle w:val="ListParagraph"/>
        <w:ind w:left="1440"/>
        <w:rPr>
          <w:rFonts w:ascii="Arial" w:hAnsi="Arial" w:cs="Arial"/>
          <w:sz w:val="28"/>
          <w:szCs w:val="28"/>
        </w:rPr>
      </w:pPr>
    </w:p>
    <w:p w:rsidR="00F27739" w:rsidRPr="006B2559" w:rsidRDefault="00F27739" w:rsidP="00F27739">
      <w:pPr>
        <w:pStyle w:val="ListParagraph"/>
        <w:numPr>
          <w:ilvl w:val="0"/>
          <w:numId w:val="3"/>
        </w:numPr>
        <w:rPr>
          <w:rFonts w:ascii="Arial" w:hAnsi="Arial" w:cs="Arial"/>
          <w:sz w:val="28"/>
          <w:szCs w:val="28"/>
        </w:rPr>
      </w:pPr>
      <w:r w:rsidRPr="006B2559">
        <w:rPr>
          <w:rFonts w:ascii="Arial" w:hAnsi="Arial" w:cs="Arial"/>
          <w:sz w:val="28"/>
          <w:szCs w:val="28"/>
        </w:rPr>
        <w:t>Next Meeting:  October</w:t>
      </w:r>
    </w:p>
    <w:p w:rsidR="00F27739" w:rsidRPr="006B2559" w:rsidRDefault="00F27739" w:rsidP="00F27739">
      <w:pPr>
        <w:pStyle w:val="NoSpacing"/>
        <w:jc w:val="center"/>
        <w:rPr>
          <w:rFonts w:ascii="Arial" w:hAnsi="Arial" w:cs="Arial"/>
          <w:b/>
          <w:sz w:val="28"/>
          <w:szCs w:val="28"/>
          <w:u w:val="single"/>
        </w:rPr>
      </w:pPr>
    </w:p>
    <w:p w:rsidR="00F27739" w:rsidRPr="006B2559" w:rsidRDefault="00F27739" w:rsidP="00F27739">
      <w:pPr>
        <w:pStyle w:val="NoSpacing"/>
        <w:jc w:val="center"/>
        <w:rPr>
          <w:rFonts w:ascii="Arial" w:hAnsi="Arial" w:cs="Arial"/>
          <w:b/>
          <w:sz w:val="28"/>
          <w:szCs w:val="28"/>
          <w:u w:val="single"/>
        </w:rPr>
      </w:pPr>
      <w:r w:rsidRPr="006B2559">
        <w:rPr>
          <w:rFonts w:ascii="Arial" w:hAnsi="Arial" w:cs="Arial"/>
          <w:b/>
          <w:sz w:val="28"/>
          <w:szCs w:val="28"/>
          <w:u w:val="single"/>
        </w:rPr>
        <w:t xml:space="preserve">TBAR INC. </w:t>
      </w:r>
    </w:p>
    <w:p w:rsidR="00F27739" w:rsidRPr="006B2559" w:rsidRDefault="00F27739" w:rsidP="00F27739">
      <w:pPr>
        <w:pStyle w:val="NoSpacing"/>
        <w:jc w:val="center"/>
        <w:rPr>
          <w:rFonts w:ascii="Arial" w:hAnsi="Arial" w:cs="Arial"/>
          <w:b/>
          <w:sz w:val="28"/>
          <w:szCs w:val="28"/>
        </w:rPr>
      </w:pPr>
      <w:r w:rsidRPr="006B2559">
        <w:rPr>
          <w:rFonts w:ascii="Arial" w:hAnsi="Arial" w:cs="Arial"/>
          <w:b/>
          <w:sz w:val="28"/>
          <w:szCs w:val="28"/>
        </w:rPr>
        <w:t>Group 152</w:t>
      </w:r>
    </w:p>
    <w:p w:rsidR="00F27739" w:rsidRPr="006B2559" w:rsidRDefault="00F27739" w:rsidP="00F27739">
      <w:pPr>
        <w:pStyle w:val="NoSpacing"/>
        <w:jc w:val="center"/>
        <w:rPr>
          <w:rFonts w:ascii="Arial" w:hAnsi="Arial" w:cs="Arial"/>
          <w:b/>
          <w:sz w:val="28"/>
          <w:szCs w:val="28"/>
        </w:rPr>
      </w:pPr>
    </w:p>
    <w:p w:rsidR="00F27739" w:rsidRPr="006B2559" w:rsidRDefault="00F27739" w:rsidP="00F27739">
      <w:pPr>
        <w:pStyle w:val="NoSpacing"/>
        <w:jc w:val="center"/>
        <w:rPr>
          <w:rFonts w:ascii="Arial" w:hAnsi="Arial" w:cs="Arial"/>
          <w:b/>
          <w:sz w:val="28"/>
          <w:szCs w:val="28"/>
        </w:rPr>
      </w:pPr>
      <w:r w:rsidRPr="006B2559">
        <w:rPr>
          <w:rFonts w:ascii="Arial" w:hAnsi="Arial" w:cs="Arial"/>
          <w:b/>
          <w:sz w:val="28"/>
          <w:szCs w:val="28"/>
        </w:rPr>
        <w:t>Agenda</w:t>
      </w:r>
    </w:p>
    <w:p w:rsidR="00F27739" w:rsidRPr="006B2559" w:rsidRDefault="00F27739" w:rsidP="00F27739">
      <w:pPr>
        <w:pStyle w:val="NoSpacing"/>
        <w:jc w:val="center"/>
        <w:rPr>
          <w:rFonts w:ascii="Arial" w:hAnsi="Arial" w:cs="Arial"/>
          <w:b/>
          <w:sz w:val="28"/>
          <w:szCs w:val="28"/>
        </w:rPr>
      </w:pPr>
      <w:r w:rsidRPr="006B2559">
        <w:rPr>
          <w:rFonts w:ascii="Arial" w:hAnsi="Arial" w:cs="Arial"/>
          <w:b/>
          <w:sz w:val="28"/>
          <w:szCs w:val="28"/>
        </w:rPr>
        <w:t>October 26, 2011</w:t>
      </w:r>
    </w:p>
    <w:p w:rsidR="00F27739" w:rsidRPr="006B2559" w:rsidRDefault="00F27739" w:rsidP="00F27739">
      <w:pPr>
        <w:pStyle w:val="NoSpacing"/>
        <w:jc w:val="center"/>
        <w:rPr>
          <w:rFonts w:ascii="Arial" w:hAnsi="Arial" w:cs="Arial"/>
          <w:sz w:val="28"/>
          <w:szCs w:val="28"/>
        </w:rPr>
      </w:pPr>
    </w:p>
    <w:p w:rsidR="00F27739" w:rsidRPr="006B2559" w:rsidRDefault="00F27739" w:rsidP="00F27739">
      <w:pPr>
        <w:pStyle w:val="ListParagraph"/>
        <w:ind w:left="1440"/>
        <w:rPr>
          <w:rFonts w:ascii="Arial" w:hAnsi="Arial" w:cs="Arial"/>
          <w:sz w:val="28"/>
          <w:szCs w:val="28"/>
        </w:rPr>
      </w:pPr>
    </w:p>
    <w:p w:rsidR="00F27739" w:rsidRPr="006B2559" w:rsidRDefault="00F27739" w:rsidP="00F27739">
      <w:pPr>
        <w:pStyle w:val="ListParagraph"/>
        <w:numPr>
          <w:ilvl w:val="0"/>
          <w:numId w:val="4"/>
        </w:numPr>
        <w:rPr>
          <w:rFonts w:ascii="Arial" w:hAnsi="Arial" w:cs="Arial"/>
          <w:sz w:val="28"/>
          <w:szCs w:val="28"/>
        </w:rPr>
      </w:pPr>
      <w:r w:rsidRPr="006B2559">
        <w:rPr>
          <w:rFonts w:ascii="Arial" w:hAnsi="Arial" w:cs="Arial"/>
          <w:sz w:val="28"/>
          <w:szCs w:val="28"/>
        </w:rPr>
        <w:t>Discuss CSTA Conference—</w:t>
      </w:r>
      <w:proofErr w:type="gramStart"/>
      <w:r w:rsidRPr="006B2559">
        <w:rPr>
          <w:rFonts w:ascii="Arial" w:hAnsi="Arial" w:cs="Arial"/>
          <w:sz w:val="28"/>
          <w:szCs w:val="28"/>
        </w:rPr>
        <w:t>What</w:t>
      </w:r>
      <w:proofErr w:type="gramEnd"/>
      <w:r w:rsidRPr="006B2559">
        <w:rPr>
          <w:rFonts w:ascii="Arial" w:hAnsi="Arial" w:cs="Arial"/>
          <w:sz w:val="28"/>
          <w:szCs w:val="28"/>
        </w:rPr>
        <w:t xml:space="preserve"> did we learn and how can we incorporate this into our classroom?</w:t>
      </w:r>
    </w:p>
    <w:p w:rsidR="00F27739" w:rsidRPr="006B2559" w:rsidRDefault="00F27739" w:rsidP="00F27739">
      <w:pPr>
        <w:pStyle w:val="ListParagraph"/>
        <w:ind w:left="1080"/>
        <w:rPr>
          <w:rFonts w:ascii="Arial" w:hAnsi="Arial" w:cs="Arial"/>
          <w:sz w:val="28"/>
          <w:szCs w:val="28"/>
        </w:rPr>
      </w:pPr>
    </w:p>
    <w:p w:rsidR="00F27739" w:rsidRPr="006B2559" w:rsidRDefault="00F27739" w:rsidP="00F27739">
      <w:pPr>
        <w:pStyle w:val="ListParagraph"/>
        <w:numPr>
          <w:ilvl w:val="0"/>
          <w:numId w:val="4"/>
        </w:numPr>
        <w:rPr>
          <w:rFonts w:ascii="Arial" w:hAnsi="Arial" w:cs="Arial"/>
          <w:sz w:val="28"/>
          <w:szCs w:val="28"/>
        </w:rPr>
      </w:pPr>
      <w:r w:rsidRPr="006B2559">
        <w:rPr>
          <w:rFonts w:ascii="Arial" w:hAnsi="Arial" w:cs="Arial"/>
          <w:sz w:val="28"/>
          <w:szCs w:val="28"/>
        </w:rPr>
        <w:t>Discuss science lesson plans—Set up after school meetings with individual teachers in November.</w:t>
      </w:r>
    </w:p>
    <w:p w:rsidR="00F27739" w:rsidRPr="006B2559" w:rsidRDefault="00F27739" w:rsidP="00F27739">
      <w:pPr>
        <w:pStyle w:val="ListParagraph"/>
        <w:ind w:left="1080"/>
        <w:rPr>
          <w:rFonts w:ascii="Arial" w:hAnsi="Arial" w:cs="Arial"/>
          <w:sz w:val="28"/>
          <w:szCs w:val="28"/>
        </w:rPr>
      </w:pPr>
    </w:p>
    <w:p w:rsidR="00F27739" w:rsidRPr="006B2559" w:rsidRDefault="00F27739" w:rsidP="00F27739">
      <w:pPr>
        <w:pStyle w:val="ListParagraph"/>
        <w:numPr>
          <w:ilvl w:val="0"/>
          <w:numId w:val="4"/>
        </w:numPr>
        <w:rPr>
          <w:rFonts w:ascii="Arial" w:hAnsi="Arial" w:cs="Arial"/>
          <w:sz w:val="28"/>
          <w:szCs w:val="28"/>
        </w:rPr>
      </w:pPr>
      <w:r w:rsidRPr="006B2559">
        <w:rPr>
          <w:rFonts w:ascii="Arial" w:hAnsi="Arial" w:cs="Arial"/>
          <w:sz w:val="28"/>
          <w:szCs w:val="28"/>
        </w:rPr>
        <w:t>Next Meeting:  November 30</w:t>
      </w:r>
      <w:r w:rsidRPr="006B2559">
        <w:rPr>
          <w:rFonts w:ascii="Arial" w:hAnsi="Arial" w:cs="Arial"/>
          <w:sz w:val="28"/>
          <w:szCs w:val="28"/>
          <w:vertAlign w:val="superscript"/>
        </w:rPr>
        <w:t>th</w:t>
      </w:r>
      <w:r w:rsidRPr="006B2559">
        <w:rPr>
          <w:rFonts w:ascii="Arial" w:hAnsi="Arial" w:cs="Arial"/>
          <w:sz w:val="28"/>
          <w:szCs w:val="28"/>
        </w:rPr>
        <w:t>?</w:t>
      </w:r>
    </w:p>
    <w:p w:rsidR="00F27739" w:rsidRPr="006B2559" w:rsidRDefault="00F27739" w:rsidP="00F27739">
      <w:pPr>
        <w:pStyle w:val="NoSpacing"/>
        <w:jc w:val="center"/>
        <w:rPr>
          <w:rFonts w:ascii="Arial" w:hAnsi="Arial" w:cs="Arial"/>
          <w:b/>
          <w:sz w:val="28"/>
          <w:szCs w:val="28"/>
          <w:u w:val="single"/>
        </w:rPr>
      </w:pPr>
    </w:p>
    <w:p w:rsidR="00F27739" w:rsidRPr="006B2559" w:rsidRDefault="00F27739" w:rsidP="00F27739">
      <w:pPr>
        <w:pStyle w:val="NoSpacing"/>
        <w:jc w:val="center"/>
        <w:rPr>
          <w:rFonts w:ascii="Arial" w:hAnsi="Arial" w:cs="Arial"/>
          <w:b/>
          <w:sz w:val="28"/>
          <w:szCs w:val="28"/>
          <w:u w:val="single"/>
        </w:rPr>
      </w:pPr>
    </w:p>
    <w:p w:rsidR="00F27739" w:rsidRPr="006B2559" w:rsidRDefault="00F27739" w:rsidP="00F27739">
      <w:pPr>
        <w:pStyle w:val="NoSpacing"/>
        <w:jc w:val="center"/>
        <w:rPr>
          <w:rFonts w:ascii="Arial" w:hAnsi="Arial" w:cs="Arial"/>
          <w:b/>
          <w:sz w:val="28"/>
          <w:szCs w:val="28"/>
          <w:u w:val="single"/>
        </w:rPr>
      </w:pPr>
      <w:r w:rsidRPr="006B2559">
        <w:rPr>
          <w:rFonts w:ascii="Arial" w:hAnsi="Arial" w:cs="Arial"/>
          <w:b/>
          <w:sz w:val="28"/>
          <w:szCs w:val="28"/>
          <w:u w:val="single"/>
        </w:rPr>
        <w:t xml:space="preserve">TBAR INC. </w:t>
      </w:r>
    </w:p>
    <w:p w:rsidR="00F27739" w:rsidRPr="006B2559" w:rsidRDefault="00F27739" w:rsidP="00F27739">
      <w:pPr>
        <w:pStyle w:val="NoSpacing"/>
        <w:jc w:val="center"/>
        <w:rPr>
          <w:rFonts w:ascii="Arial" w:hAnsi="Arial" w:cs="Arial"/>
          <w:b/>
          <w:sz w:val="28"/>
          <w:szCs w:val="28"/>
        </w:rPr>
      </w:pPr>
      <w:r w:rsidRPr="006B2559">
        <w:rPr>
          <w:rFonts w:ascii="Arial" w:hAnsi="Arial" w:cs="Arial"/>
          <w:b/>
          <w:sz w:val="28"/>
          <w:szCs w:val="28"/>
        </w:rPr>
        <w:t>Group 152</w:t>
      </w:r>
    </w:p>
    <w:p w:rsidR="00F27739" w:rsidRPr="006B2559" w:rsidRDefault="00F27739" w:rsidP="00F27739">
      <w:pPr>
        <w:pStyle w:val="NoSpacing"/>
        <w:jc w:val="center"/>
        <w:rPr>
          <w:rFonts w:ascii="Arial" w:hAnsi="Arial" w:cs="Arial"/>
          <w:b/>
          <w:sz w:val="28"/>
          <w:szCs w:val="28"/>
        </w:rPr>
      </w:pPr>
    </w:p>
    <w:p w:rsidR="00F27739" w:rsidRPr="006B2559" w:rsidRDefault="00F27739" w:rsidP="00F27739">
      <w:pPr>
        <w:pStyle w:val="NoSpacing"/>
        <w:jc w:val="center"/>
        <w:rPr>
          <w:rFonts w:ascii="Arial" w:hAnsi="Arial" w:cs="Arial"/>
          <w:b/>
          <w:sz w:val="28"/>
          <w:szCs w:val="28"/>
        </w:rPr>
      </w:pPr>
      <w:r w:rsidRPr="006B2559">
        <w:rPr>
          <w:rFonts w:ascii="Arial" w:hAnsi="Arial" w:cs="Arial"/>
          <w:b/>
          <w:sz w:val="28"/>
          <w:szCs w:val="28"/>
        </w:rPr>
        <w:t>Agenda</w:t>
      </w:r>
    </w:p>
    <w:p w:rsidR="00F27739" w:rsidRPr="006B2559" w:rsidRDefault="00F27739" w:rsidP="00F27739">
      <w:pPr>
        <w:pStyle w:val="NoSpacing"/>
        <w:jc w:val="center"/>
        <w:rPr>
          <w:rFonts w:ascii="Arial" w:hAnsi="Arial" w:cs="Arial"/>
          <w:b/>
          <w:sz w:val="28"/>
          <w:szCs w:val="28"/>
        </w:rPr>
      </w:pPr>
      <w:r w:rsidRPr="006B2559">
        <w:rPr>
          <w:rFonts w:ascii="Arial" w:hAnsi="Arial" w:cs="Arial"/>
          <w:b/>
          <w:sz w:val="28"/>
          <w:szCs w:val="28"/>
        </w:rPr>
        <w:t>December 14, 2011</w:t>
      </w:r>
    </w:p>
    <w:p w:rsidR="00F27739" w:rsidRPr="006B2559" w:rsidRDefault="00F27739" w:rsidP="00F27739">
      <w:pPr>
        <w:pStyle w:val="NoSpacing"/>
        <w:jc w:val="center"/>
        <w:rPr>
          <w:rFonts w:ascii="Arial" w:hAnsi="Arial" w:cs="Arial"/>
          <w:sz w:val="28"/>
          <w:szCs w:val="28"/>
        </w:rPr>
      </w:pPr>
    </w:p>
    <w:p w:rsidR="00F27739" w:rsidRPr="006B2559" w:rsidRDefault="00F27739" w:rsidP="00F27739">
      <w:pPr>
        <w:rPr>
          <w:rFonts w:ascii="Arial" w:hAnsi="Arial" w:cs="Arial"/>
          <w:sz w:val="28"/>
          <w:szCs w:val="28"/>
        </w:rPr>
      </w:pPr>
      <w:r w:rsidRPr="006B2559">
        <w:rPr>
          <w:rFonts w:ascii="Arial" w:hAnsi="Arial" w:cs="Arial"/>
          <w:sz w:val="28"/>
          <w:szCs w:val="28"/>
        </w:rPr>
        <w:t xml:space="preserve">I.  Top 5 </w:t>
      </w:r>
      <w:proofErr w:type="gramStart"/>
      <w:r w:rsidRPr="006B2559">
        <w:rPr>
          <w:rFonts w:ascii="Arial" w:hAnsi="Arial" w:cs="Arial"/>
          <w:sz w:val="28"/>
          <w:szCs w:val="28"/>
        </w:rPr>
        <w:t>List</w:t>
      </w:r>
      <w:proofErr w:type="gramEnd"/>
      <w:r w:rsidRPr="006B2559">
        <w:rPr>
          <w:rFonts w:ascii="Arial" w:hAnsi="Arial" w:cs="Arial"/>
          <w:sz w:val="28"/>
          <w:szCs w:val="28"/>
        </w:rPr>
        <w:t>:</w:t>
      </w:r>
    </w:p>
    <w:p w:rsidR="00F27739" w:rsidRPr="006B2559" w:rsidRDefault="00F27739" w:rsidP="00F27739">
      <w:pPr>
        <w:rPr>
          <w:rFonts w:ascii="Arial" w:hAnsi="Arial" w:cs="Arial"/>
          <w:sz w:val="28"/>
          <w:szCs w:val="28"/>
        </w:rPr>
      </w:pPr>
      <w:r w:rsidRPr="006B2559">
        <w:rPr>
          <w:rFonts w:ascii="Arial" w:hAnsi="Arial" w:cs="Arial"/>
          <w:sz w:val="28"/>
          <w:szCs w:val="28"/>
        </w:rPr>
        <w:tab/>
        <w:t>A.  Content</w:t>
      </w:r>
    </w:p>
    <w:p w:rsidR="00F27739" w:rsidRPr="006B2559" w:rsidRDefault="00F27739" w:rsidP="00F27739">
      <w:pPr>
        <w:rPr>
          <w:rFonts w:ascii="Arial" w:hAnsi="Arial" w:cs="Arial"/>
          <w:sz w:val="28"/>
          <w:szCs w:val="28"/>
        </w:rPr>
      </w:pPr>
      <w:r w:rsidRPr="006B2559">
        <w:rPr>
          <w:rFonts w:ascii="Arial" w:hAnsi="Arial" w:cs="Arial"/>
          <w:sz w:val="28"/>
          <w:szCs w:val="28"/>
        </w:rPr>
        <w:tab/>
        <w:t>B.  Process</w:t>
      </w:r>
    </w:p>
    <w:p w:rsidR="00F27739" w:rsidRPr="006B2559" w:rsidRDefault="00F27739" w:rsidP="00F27739">
      <w:pPr>
        <w:rPr>
          <w:rFonts w:ascii="Arial" w:hAnsi="Arial" w:cs="Arial"/>
          <w:sz w:val="28"/>
          <w:szCs w:val="28"/>
        </w:rPr>
      </w:pPr>
      <w:r w:rsidRPr="006B2559">
        <w:rPr>
          <w:rFonts w:ascii="Arial" w:hAnsi="Arial" w:cs="Arial"/>
          <w:sz w:val="28"/>
          <w:szCs w:val="28"/>
        </w:rPr>
        <w:t>II</w:t>
      </w:r>
      <w:proofErr w:type="gramStart"/>
      <w:r w:rsidRPr="006B2559">
        <w:rPr>
          <w:rFonts w:ascii="Arial" w:hAnsi="Arial" w:cs="Arial"/>
          <w:sz w:val="28"/>
          <w:szCs w:val="28"/>
        </w:rPr>
        <w:t>.  Interactive</w:t>
      </w:r>
      <w:proofErr w:type="gramEnd"/>
      <w:r w:rsidRPr="006B2559">
        <w:rPr>
          <w:rFonts w:ascii="Arial" w:hAnsi="Arial" w:cs="Arial"/>
          <w:sz w:val="28"/>
          <w:szCs w:val="28"/>
        </w:rPr>
        <w:t xml:space="preserve"> Science Notebook Order Form</w:t>
      </w:r>
    </w:p>
    <w:p w:rsidR="00F27739" w:rsidRPr="006B2559" w:rsidRDefault="00F27739" w:rsidP="00F27739">
      <w:pPr>
        <w:rPr>
          <w:rFonts w:ascii="Arial" w:hAnsi="Arial" w:cs="Arial"/>
          <w:sz w:val="28"/>
          <w:szCs w:val="28"/>
        </w:rPr>
      </w:pPr>
      <w:r w:rsidRPr="006B2559">
        <w:rPr>
          <w:rFonts w:ascii="Arial" w:hAnsi="Arial" w:cs="Arial"/>
          <w:sz w:val="28"/>
          <w:szCs w:val="28"/>
        </w:rPr>
        <w:t>III</w:t>
      </w:r>
      <w:proofErr w:type="gramStart"/>
      <w:r w:rsidRPr="006B2559">
        <w:rPr>
          <w:rFonts w:ascii="Arial" w:hAnsi="Arial" w:cs="Arial"/>
          <w:sz w:val="28"/>
          <w:szCs w:val="28"/>
        </w:rPr>
        <w:t>.  Discuss</w:t>
      </w:r>
      <w:proofErr w:type="gramEnd"/>
      <w:r w:rsidRPr="006B2559">
        <w:rPr>
          <w:rFonts w:ascii="Arial" w:hAnsi="Arial" w:cs="Arial"/>
          <w:sz w:val="28"/>
          <w:szCs w:val="28"/>
        </w:rPr>
        <w:t xml:space="preserve"> 5 E’s Lesson Plans</w:t>
      </w:r>
    </w:p>
    <w:p w:rsidR="00F27739" w:rsidRPr="006B2559" w:rsidRDefault="00F27739" w:rsidP="00F27739">
      <w:pPr>
        <w:rPr>
          <w:rFonts w:ascii="Arial" w:hAnsi="Arial" w:cs="Arial"/>
          <w:sz w:val="28"/>
          <w:szCs w:val="28"/>
        </w:rPr>
      </w:pPr>
      <w:r w:rsidRPr="006B2559">
        <w:rPr>
          <w:rFonts w:ascii="Arial" w:hAnsi="Arial" w:cs="Arial"/>
          <w:sz w:val="28"/>
          <w:szCs w:val="28"/>
        </w:rPr>
        <w:tab/>
        <w:t>A.  Engage and Explore</w:t>
      </w:r>
    </w:p>
    <w:p w:rsidR="00F27739" w:rsidRPr="006B2559" w:rsidRDefault="00F27739" w:rsidP="00F27739">
      <w:pPr>
        <w:rPr>
          <w:rFonts w:ascii="Arial" w:hAnsi="Arial" w:cs="Arial"/>
          <w:sz w:val="28"/>
          <w:szCs w:val="28"/>
        </w:rPr>
      </w:pPr>
      <w:r w:rsidRPr="006B2559">
        <w:rPr>
          <w:rFonts w:ascii="Arial" w:hAnsi="Arial" w:cs="Arial"/>
          <w:sz w:val="28"/>
          <w:szCs w:val="28"/>
        </w:rPr>
        <w:lastRenderedPageBreak/>
        <w:tab/>
        <w:t>B.  Explain and Extend</w:t>
      </w:r>
    </w:p>
    <w:p w:rsidR="00F27739" w:rsidRPr="006B2559" w:rsidRDefault="00F27739" w:rsidP="00F27739">
      <w:pPr>
        <w:rPr>
          <w:rFonts w:ascii="Arial" w:hAnsi="Arial" w:cs="Arial"/>
          <w:sz w:val="28"/>
          <w:szCs w:val="28"/>
        </w:rPr>
      </w:pPr>
      <w:r w:rsidRPr="006B2559">
        <w:rPr>
          <w:rFonts w:ascii="Arial" w:hAnsi="Arial" w:cs="Arial"/>
          <w:sz w:val="28"/>
          <w:szCs w:val="28"/>
        </w:rPr>
        <w:t>IV</w:t>
      </w:r>
      <w:proofErr w:type="gramStart"/>
      <w:r w:rsidRPr="006B2559">
        <w:rPr>
          <w:rFonts w:ascii="Arial" w:hAnsi="Arial" w:cs="Arial"/>
          <w:sz w:val="28"/>
          <w:szCs w:val="28"/>
        </w:rPr>
        <w:t>.  Teacher</w:t>
      </w:r>
      <w:proofErr w:type="gramEnd"/>
      <w:r w:rsidRPr="006B2559">
        <w:rPr>
          <w:rFonts w:ascii="Arial" w:hAnsi="Arial" w:cs="Arial"/>
          <w:sz w:val="28"/>
          <w:szCs w:val="28"/>
        </w:rPr>
        <w:t xml:space="preserve"> Observations</w:t>
      </w:r>
    </w:p>
    <w:p w:rsidR="00F27739" w:rsidRPr="006B2559" w:rsidRDefault="00F27739" w:rsidP="00F27739">
      <w:pPr>
        <w:rPr>
          <w:rFonts w:ascii="Arial" w:hAnsi="Arial" w:cs="Arial"/>
          <w:sz w:val="28"/>
          <w:szCs w:val="28"/>
        </w:rPr>
      </w:pPr>
      <w:r w:rsidRPr="006B2559">
        <w:rPr>
          <w:rFonts w:ascii="Arial" w:hAnsi="Arial" w:cs="Arial"/>
          <w:sz w:val="28"/>
          <w:szCs w:val="28"/>
        </w:rPr>
        <w:t>V.  Next Meeting:  End of January</w:t>
      </w:r>
    </w:p>
    <w:p w:rsidR="00F27739" w:rsidRPr="006B2559" w:rsidRDefault="00F27739" w:rsidP="00F27739">
      <w:pPr>
        <w:rPr>
          <w:rFonts w:ascii="Arial" w:hAnsi="Arial" w:cs="Arial"/>
          <w:sz w:val="28"/>
          <w:szCs w:val="28"/>
        </w:rPr>
      </w:pPr>
      <w:r w:rsidRPr="006B2559">
        <w:rPr>
          <w:rFonts w:ascii="Arial" w:hAnsi="Arial" w:cs="Arial"/>
          <w:sz w:val="28"/>
          <w:szCs w:val="28"/>
        </w:rPr>
        <w:t>VI</w:t>
      </w:r>
      <w:proofErr w:type="gramStart"/>
      <w:r w:rsidRPr="006B2559">
        <w:rPr>
          <w:rFonts w:ascii="Arial" w:hAnsi="Arial" w:cs="Arial"/>
          <w:sz w:val="28"/>
          <w:szCs w:val="28"/>
        </w:rPr>
        <w:t>.  Enjoy</w:t>
      </w:r>
      <w:proofErr w:type="gramEnd"/>
      <w:r w:rsidRPr="006B2559">
        <w:rPr>
          <w:rFonts w:ascii="Arial" w:hAnsi="Arial" w:cs="Arial"/>
          <w:sz w:val="28"/>
          <w:szCs w:val="28"/>
        </w:rPr>
        <w:t xml:space="preserve"> your well deserved break!!!</w:t>
      </w:r>
    </w:p>
    <w:p w:rsidR="00F27739" w:rsidRPr="006B2559" w:rsidRDefault="00F27739" w:rsidP="00F27739">
      <w:pPr>
        <w:pStyle w:val="NoSpacing"/>
        <w:jc w:val="center"/>
        <w:rPr>
          <w:rFonts w:ascii="Arial" w:hAnsi="Arial" w:cs="Arial"/>
          <w:b/>
          <w:sz w:val="28"/>
          <w:szCs w:val="28"/>
          <w:u w:val="single"/>
        </w:rPr>
      </w:pPr>
    </w:p>
    <w:p w:rsidR="00F27739" w:rsidRPr="006B2559" w:rsidRDefault="00F27739" w:rsidP="00F27739">
      <w:pPr>
        <w:pStyle w:val="NoSpacing"/>
        <w:jc w:val="center"/>
        <w:rPr>
          <w:rFonts w:ascii="Arial" w:hAnsi="Arial" w:cs="Arial"/>
          <w:b/>
          <w:sz w:val="28"/>
          <w:szCs w:val="28"/>
          <w:u w:val="single"/>
        </w:rPr>
      </w:pPr>
    </w:p>
    <w:p w:rsidR="00F27739" w:rsidRPr="006B2559" w:rsidRDefault="00F27739" w:rsidP="00F27739">
      <w:pPr>
        <w:pStyle w:val="NoSpacing"/>
        <w:jc w:val="center"/>
        <w:rPr>
          <w:rFonts w:ascii="Arial" w:hAnsi="Arial" w:cs="Arial"/>
          <w:b/>
          <w:sz w:val="28"/>
          <w:szCs w:val="28"/>
          <w:u w:val="single"/>
        </w:rPr>
      </w:pPr>
      <w:r w:rsidRPr="006B2559">
        <w:rPr>
          <w:rFonts w:ascii="Arial" w:hAnsi="Arial" w:cs="Arial"/>
          <w:b/>
          <w:sz w:val="28"/>
          <w:szCs w:val="28"/>
          <w:u w:val="single"/>
        </w:rPr>
        <w:t xml:space="preserve">TBAR INC. </w:t>
      </w:r>
    </w:p>
    <w:p w:rsidR="00F27739" w:rsidRPr="006B2559" w:rsidRDefault="00F27739" w:rsidP="00F27739">
      <w:pPr>
        <w:pStyle w:val="NoSpacing"/>
        <w:jc w:val="center"/>
        <w:rPr>
          <w:rFonts w:ascii="Arial" w:hAnsi="Arial" w:cs="Arial"/>
          <w:b/>
          <w:sz w:val="28"/>
          <w:szCs w:val="28"/>
        </w:rPr>
      </w:pPr>
      <w:r w:rsidRPr="006B2559">
        <w:rPr>
          <w:rFonts w:ascii="Arial" w:hAnsi="Arial" w:cs="Arial"/>
          <w:b/>
          <w:sz w:val="28"/>
          <w:szCs w:val="28"/>
        </w:rPr>
        <w:t>Group 152</w:t>
      </w:r>
    </w:p>
    <w:p w:rsidR="00F27739" w:rsidRPr="006B2559" w:rsidRDefault="00F27739" w:rsidP="00F27739">
      <w:pPr>
        <w:pStyle w:val="NoSpacing"/>
        <w:jc w:val="center"/>
        <w:rPr>
          <w:rFonts w:ascii="Arial" w:hAnsi="Arial" w:cs="Arial"/>
          <w:b/>
          <w:sz w:val="28"/>
          <w:szCs w:val="28"/>
        </w:rPr>
      </w:pPr>
    </w:p>
    <w:p w:rsidR="00F27739" w:rsidRPr="006B2559" w:rsidRDefault="00F27739" w:rsidP="00F27739">
      <w:pPr>
        <w:pStyle w:val="NoSpacing"/>
        <w:jc w:val="center"/>
        <w:rPr>
          <w:rFonts w:ascii="Arial" w:hAnsi="Arial" w:cs="Arial"/>
          <w:b/>
          <w:sz w:val="28"/>
          <w:szCs w:val="28"/>
        </w:rPr>
      </w:pPr>
      <w:r w:rsidRPr="006B2559">
        <w:rPr>
          <w:rFonts w:ascii="Arial" w:hAnsi="Arial" w:cs="Arial"/>
          <w:b/>
          <w:sz w:val="28"/>
          <w:szCs w:val="28"/>
        </w:rPr>
        <w:t>Agenda</w:t>
      </w:r>
    </w:p>
    <w:p w:rsidR="00F27739" w:rsidRPr="006B2559" w:rsidRDefault="00F27739" w:rsidP="00F27739">
      <w:pPr>
        <w:pStyle w:val="NoSpacing"/>
        <w:jc w:val="center"/>
        <w:rPr>
          <w:rFonts w:ascii="Arial" w:hAnsi="Arial" w:cs="Arial"/>
          <w:b/>
          <w:sz w:val="28"/>
          <w:szCs w:val="28"/>
        </w:rPr>
      </w:pPr>
      <w:r w:rsidRPr="006B2559">
        <w:rPr>
          <w:rFonts w:ascii="Arial" w:hAnsi="Arial" w:cs="Arial"/>
          <w:b/>
          <w:sz w:val="28"/>
          <w:szCs w:val="28"/>
        </w:rPr>
        <w:t>January 26, 2012</w:t>
      </w:r>
    </w:p>
    <w:p w:rsidR="00F27739" w:rsidRPr="006B2559" w:rsidRDefault="00F27739" w:rsidP="00F27739">
      <w:pPr>
        <w:pStyle w:val="NoSpacing"/>
        <w:jc w:val="center"/>
        <w:rPr>
          <w:rFonts w:ascii="Arial" w:hAnsi="Arial" w:cs="Arial"/>
          <w:sz w:val="28"/>
          <w:szCs w:val="28"/>
        </w:rPr>
      </w:pPr>
    </w:p>
    <w:p w:rsidR="00F27739" w:rsidRPr="006B2559" w:rsidRDefault="00F27739" w:rsidP="00F27739">
      <w:pPr>
        <w:pStyle w:val="NoSpacing"/>
        <w:jc w:val="center"/>
        <w:rPr>
          <w:rFonts w:ascii="Arial" w:hAnsi="Arial" w:cs="Arial"/>
          <w:sz w:val="28"/>
          <w:szCs w:val="28"/>
        </w:rPr>
      </w:pPr>
    </w:p>
    <w:p w:rsidR="00F27739" w:rsidRPr="006B2559" w:rsidRDefault="00F27739" w:rsidP="00F27739">
      <w:pPr>
        <w:pStyle w:val="ListParagraph"/>
        <w:numPr>
          <w:ilvl w:val="0"/>
          <w:numId w:val="5"/>
        </w:numPr>
        <w:rPr>
          <w:rFonts w:ascii="Arial" w:hAnsi="Arial" w:cs="Arial"/>
          <w:sz w:val="28"/>
          <w:szCs w:val="28"/>
        </w:rPr>
      </w:pPr>
      <w:r w:rsidRPr="006B2559">
        <w:rPr>
          <w:rFonts w:ascii="Arial" w:hAnsi="Arial" w:cs="Arial"/>
          <w:sz w:val="28"/>
          <w:szCs w:val="28"/>
        </w:rPr>
        <w:t>Teacher Surveys</w:t>
      </w:r>
    </w:p>
    <w:p w:rsidR="00F27739" w:rsidRPr="006B2559" w:rsidRDefault="00F27739" w:rsidP="00F27739">
      <w:pPr>
        <w:pStyle w:val="ListParagraph"/>
        <w:ind w:left="1080"/>
        <w:rPr>
          <w:rFonts w:ascii="Arial" w:hAnsi="Arial" w:cs="Arial"/>
          <w:sz w:val="28"/>
          <w:szCs w:val="28"/>
        </w:rPr>
      </w:pPr>
    </w:p>
    <w:p w:rsidR="00F27739" w:rsidRPr="006B2559" w:rsidRDefault="00F27739" w:rsidP="00F27739">
      <w:pPr>
        <w:pStyle w:val="ListParagraph"/>
        <w:numPr>
          <w:ilvl w:val="0"/>
          <w:numId w:val="5"/>
        </w:numPr>
        <w:rPr>
          <w:rFonts w:ascii="Arial" w:hAnsi="Arial" w:cs="Arial"/>
          <w:sz w:val="28"/>
          <w:szCs w:val="28"/>
        </w:rPr>
      </w:pPr>
      <w:r w:rsidRPr="006B2559">
        <w:rPr>
          <w:rFonts w:ascii="Arial" w:hAnsi="Arial" w:cs="Arial"/>
          <w:sz w:val="28"/>
          <w:szCs w:val="28"/>
        </w:rPr>
        <w:t>Teacher Schedules and Observations</w:t>
      </w:r>
    </w:p>
    <w:p w:rsidR="00F27739" w:rsidRPr="006B2559" w:rsidRDefault="00F27739" w:rsidP="00F27739">
      <w:pPr>
        <w:pStyle w:val="ListParagraph"/>
        <w:ind w:left="1080"/>
        <w:rPr>
          <w:rFonts w:ascii="Arial" w:hAnsi="Arial" w:cs="Arial"/>
          <w:sz w:val="28"/>
          <w:szCs w:val="28"/>
        </w:rPr>
      </w:pPr>
    </w:p>
    <w:p w:rsidR="00F27739" w:rsidRPr="006B2559" w:rsidRDefault="00F27739" w:rsidP="00F27739">
      <w:pPr>
        <w:pStyle w:val="ListParagraph"/>
        <w:numPr>
          <w:ilvl w:val="0"/>
          <w:numId w:val="5"/>
        </w:numPr>
        <w:rPr>
          <w:rFonts w:ascii="Arial" w:hAnsi="Arial" w:cs="Arial"/>
          <w:sz w:val="28"/>
          <w:szCs w:val="28"/>
        </w:rPr>
      </w:pPr>
      <w:r w:rsidRPr="006B2559">
        <w:rPr>
          <w:rFonts w:ascii="Arial" w:hAnsi="Arial" w:cs="Arial"/>
          <w:sz w:val="28"/>
          <w:szCs w:val="28"/>
        </w:rPr>
        <w:t xml:space="preserve">Interactive Science Notebooks  </w:t>
      </w:r>
    </w:p>
    <w:p w:rsidR="00F27739" w:rsidRPr="006B2559" w:rsidRDefault="00F27739" w:rsidP="00F27739">
      <w:pPr>
        <w:pStyle w:val="ListParagraph"/>
        <w:ind w:left="1080"/>
        <w:rPr>
          <w:rFonts w:ascii="Arial" w:hAnsi="Arial" w:cs="Arial"/>
          <w:sz w:val="28"/>
          <w:szCs w:val="28"/>
        </w:rPr>
      </w:pPr>
    </w:p>
    <w:p w:rsidR="00F27739" w:rsidRPr="008A37EB" w:rsidRDefault="00F27739" w:rsidP="00F27739">
      <w:pPr>
        <w:ind w:left="360"/>
        <w:rPr>
          <w:rFonts w:ascii="Arial" w:hAnsi="Arial" w:cs="Arial"/>
          <w:sz w:val="32"/>
          <w:szCs w:val="32"/>
        </w:rPr>
      </w:pPr>
      <w:r w:rsidRPr="006B2559">
        <w:rPr>
          <w:rFonts w:ascii="Arial" w:hAnsi="Arial" w:cs="Arial"/>
          <w:sz w:val="28"/>
          <w:szCs w:val="28"/>
        </w:rPr>
        <w:t xml:space="preserve">IV.    Next Meeting:   February </w:t>
      </w:r>
      <w:proofErr w:type="gramStart"/>
      <w:r w:rsidRPr="006B2559">
        <w:rPr>
          <w:rFonts w:ascii="Arial" w:hAnsi="Arial" w:cs="Arial"/>
          <w:sz w:val="28"/>
          <w:szCs w:val="28"/>
        </w:rPr>
        <w:t>22</w:t>
      </w:r>
      <w:r w:rsidRPr="006B2559">
        <w:rPr>
          <w:rFonts w:ascii="Arial" w:hAnsi="Arial" w:cs="Arial"/>
          <w:sz w:val="28"/>
          <w:szCs w:val="28"/>
          <w:vertAlign w:val="superscript"/>
        </w:rPr>
        <w:t>nd</w:t>
      </w:r>
      <w:r w:rsidRPr="006B2559">
        <w:rPr>
          <w:rFonts w:ascii="Arial" w:hAnsi="Arial" w:cs="Arial"/>
          <w:sz w:val="28"/>
          <w:szCs w:val="28"/>
        </w:rPr>
        <w:t xml:space="preserve"> ???</w:t>
      </w:r>
      <w:proofErr w:type="gramEnd"/>
    </w:p>
    <w:p w:rsidR="00F27739" w:rsidRPr="006B2559" w:rsidRDefault="00F27739">
      <w:pPr>
        <w:rPr>
          <w:i/>
          <w:sz w:val="40"/>
          <w:szCs w:val="40"/>
        </w:rPr>
      </w:pPr>
      <w:r w:rsidRPr="006B2559">
        <w:rPr>
          <w:i/>
          <w:sz w:val="40"/>
          <w:szCs w:val="40"/>
        </w:rPr>
        <w:t xml:space="preserve">6.  What, in general, will </w:t>
      </w:r>
      <w:proofErr w:type="gramStart"/>
      <w:r w:rsidRPr="006B2559">
        <w:rPr>
          <w:i/>
          <w:sz w:val="40"/>
          <w:szCs w:val="40"/>
        </w:rPr>
        <w:t>your</w:t>
      </w:r>
      <w:proofErr w:type="gramEnd"/>
      <w:r w:rsidRPr="006B2559">
        <w:rPr>
          <w:i/>
          <w:sz w:val="40"/>
          <w:szCs w:val="40"/>
        </w:rPr>
        <w:t xml:space="preserve"> pre-survey and post-survey ask?</w:t>
      </w:r>
    </w:p>
    <w:p w:rsidR="00287983" w:rsidRDefault="00F27739">
      <w:r w:rsidRPr="00F27739">
        <w:t>For the grant, I have already provided the teachers with pre-survey.  The pre-survey as well as the results are listed below.</w:t>
      </w:r>
      <w:r>
        <w:t xml:space="preserve">  Furthermore, I recently provided the teachers with a post-survey, and </w:t>
      </w:r>
      <w:r w:rsidR="006B2559">
        <w:t>the survey as well as results is</w:t>
      </w:r>
      <w:r>
        <w:t xml:space="preserve"> listed below.  </w:t>
      </w:r>
    </w:p>
    <w:p w:rsidR="00F27739" w:rsidRPr="006B2559" w:rsidRDefault="006B2559">
      <w:pPr>
        <w:rPr>
          <w:b/>
        </w:rPr>
      </w:pPr>
      <w:r w:rsidRPr="006B2559">
        <w:rPr>
          <w:b/>
        </w:rPr>
        <w:t xml:space="preserve"> Teacher Pre-Survey</w:t>
      </w:r>
    </w:p>
    <w:p w:rsidR="00F27739" w:rsidRDefault="00F27739" w:rsidP="00F27739">
      <w:pPr>
        <w:pStyle w:val="NoSpacing"/>
        <w:jc w:val="center"/>
        <w:rPr>
          <w:b/>
          <w:sz w:val="28"/>
          <w:szCs w:val="28"/>
          <w:u w:val="single"/>
        </w:rPr>
      </w:pPr>
      <w:r w:rsidRPr="0045696A">
        <w:rPr>
          <w:b/>
          <w:sz w:val="28"/>
          <w:szCs w:val="28"/>
          <w:u w:val="single"/>
        </w:rPr>
        <w:t>Teachers’ PD INC</w:t>
      </w:r>
      <w:r>
        <w:rPr>
          <w:b/>
          <w:sz w:val="28"/>
          <w:szCs w:val="28"/>
          <w:u w:val="single"/>
        </w:rPr>
        <w:t xml:space="preserve"> Action Research Posting</w:t>
      </w:r>
    </w:p>
    <w:p w:rsidR="00F27739" w:rsidRPr="009212CE" w:rsidRDefault="00F27739" w:rsidP="00F27739">
      <w:pPr>
        <w:pStyle w:val="NoSpacing"/>
        <w:jc w:val="center"/>
        <w:rPr>
          <w:b/>
          <w:sz w:val="28"/>
          <w:szCs w:val="28"/>
        </w:rPr>
      </w:pPr>
      <w:r w:rsidRPr="009212CE">
        <w:rPr>
          <w:b/>
          <w:sz w:val="28"/>
          <w:szCs w:val="28"/>
        </w:rPr>
        <w:t>Team #152</w:t>
      </w:r>
    </w:p>
    <w:p w:rsidR="00F27739" w:rsidRDefault="00F27739" w:rsidP="00F27739">
      <w:pPr>
        <w:pStyle w:val="NoSpacing"/>
        <w:jc w:val="center"/>
        <w:rPr>
          <w:b/>
          <w:sz w:val="28"/>
          <w:szCs w:val="28"/>
        </w:rPr>
      </w:pPr>
      <w:r w:rsidRPr="009212CE">
        <w:rPr>
          <w:b/>
          <w:sz w:val="28"/>
          <w:szCs w:val="28"/>
        </w:rPr>
        <w:t>Melissa Payton, Team Leader</w:t>
      </w:r>
    </w:p>
    <w:p w:rsidR="00F27739" w:rsidRPr="009212CE" w:rsidRDefault="00F27739" w:rsidP="00F27739">
      <w:pPr>
        <w:pStyle w:val="NoSpacing"/>
        <w:jc w:val="center"/>
        <w:rPr>
          <w:b/>
          <w:sz w:val="28"/>
          <w:szCs w:val="28"/>
        </w:rPr>
      </w:pPr>
      <w:r>
        <w:rPr>
          <w:b/>
          <w:sz w:val="28"/>
          <w:szCs w:val="28"/>
        </w:rPr>
        <w:t>June 1, 2011</w:t>
      </w:r>
    </w:p>
    <w:p w:rsidR="00F27739" w:rsidRDefault="00F27739" w:rsidP="00F27739">
      <w:pPr>
        <w:pStyle w:val="NoSpacing"/>
        <w:rPr>
          <w:b/>
          <w:u w:val="single"/>
        </w:rPr>
      </w:pPr>
    </w:p>
    <w:p w:rsidR="00F27739" w:rsidRPr="009212CE" w:rsidRDefault="00F27739" w:rsidP="00F27739">
      <w:pPr>
        <w:pStyle w:val="NoSpacing"/>
        <w:rPr>
          <w:b/>
          <w:i/>
        </w:rPr>
      </w:pPr>
      <w:r w:rsidRPr="009212CE">
        <w:rPr>
          <w:b/>
          <w:i/>
        </w:rPr>
        <w:lastRenderedPageBreak/>
        <w:t xml:space="preserve">1.  Revisit the project timeline for the purpose of detailing information about each event (e.g. which members will be participating), and the purpose of the event (e.g. design of assessment materials, new curriculum, organize dates for data collection).   </w:t>
      </w:r>
    </w:p>
    <w:p w:rsidR="00F27739" w:rsidRDefault="00F27739" w:rsidP="00F27739">
      <w:pPr>
        <w:pStyle w:val="NoSpacing"/>
        <w:rPr>
          <w:b/>
        </w:rPr>
      </w:pPr>
    </w:p>
    <w:p w:rsidR="00F27739" w:rsidRDefault="00F27739" w:rsidP="00F27739">
      <w:pPr>
        <w:pStyle w:val="NoSpacing"/>
        <w:rPr>
          <w:b/>
        </w:rPr>
      </w:pPr>
      <w:r>
        <w:t xml:space="preserve">Teacher leader and members met to discuss the timeline.  Everyone agreed that the timeline is appropriate for the project, and that necessary changes could be made if needed to ensure that one cycle of the action plan can be completed within two years.  Furthermore, teachers discussed that activities are flexible.  For example, if a teacher feels that he or she finds a different workshop or conference may benefit his or her science teaching strategies, </w:t>
      </w:r>
      <w:proofErr w:type="gramStart"/>
      <w:r>
        <w:t>then</w:t>
      </w:r>
      <w:proofErr w:type="gramEnd"/>
      <w:r>
        <w:t xml:space="preserve"> a change may be made. The purpose of the workshops, observations, and conferences is to educate the teachers on effective science teaching strategies.  The more knowledge they have regarding these strategies will result in greater teacher confidence in implementing hands-on and inquiry-based science activities in the classroom.  These activities will result in an increase in engagement and understanding of science for the students.  Therefore, the students will have an increase in confidence in doing science.  Along with strengthening the science curriculum and increasing teacher and student confidence, collaboration among teachers is another goal of the project.  The collaboration and observation activities will allow teachers to discuss the most effective science teaching strategies to incorporate in their science classroom.  The current timeline is listed below.</w:t>
      </w:r>
    </w:p>
    <w:p w:rsidR="00F27739" w:rsidRDefault="00F27739" w:rsidP="00F27739">
      <w:pPr>
        <w:pStyle w:val="NoSpacing"/>
        <w:rPr>
          <w:b/>
        </w:rPr>
      </w:pPr>
    </w:p>
    <w:p w:rsidR="00F27739" w:rsidRPr="00D6395F" w:rsidRDefault="00F27739" w:rsidP="00F27739">
      <w:pPr>
        <w:pStyle w:val="NoSpacing"/>
        <w:rPr>
          <w:i/>
        </w:rPr>
      </w:pPr>
      <w:r w:rsidRPr="00D6395F">
        <w:rPr>
          <w:i/>
        </w:rPr>
        <w:t>Project Timeline:</w:t>
      </w:r>
    </w:p>
    <w:tbl>
      <w:tblPr>
        <w:tblStyle w:val="TableGrid"/>
        <w:tblW w:w="0" w:type="auto"/>
        <w:tblLook w:val="04A0"/>
      </w:tblPr>
      <w:tblGrid>
        <w:gridCol w:w="9576"/>
      </w:tblGrid>
      <w:tr w:rsidR="00F27739" w:rsidTr="00F27739">
        <w:tc>
          <w:tcPr>
            <w:tcW w:w="9576" w:type="dxa"/>
          </w:tcPr>
          <w:p w:rsidR="00F27739" w:rsidRPr="00853EC5" w:rsidRDefault="00F27739" w:rsidP="00F27739">
            <w:pPr>
              <w:pStyle w:val="NoSpacing"/>
              <w:rPr>
                <w:u w:val="single"/>
              </w:rPr>
            </w:pPr>
            <w:r w:rsidRPr="00853EC5">
              <w:rPr>
                <w:u w:val="single"/>
              </w:rPr>
              <w:t xml:space="preserve">Fall 2011:  </w:t>
            </w:r>
          </w:p>
          <w:p w:rsidR="00F27739" w:rsidRPr="006746BB" w:rsidRDefault="00F27739" w:rsidP="00F27739">
            <w:pPr>
              <w:pStyle w:val="NoSpacing"/>
            </w:pPr>
            <w:r w:rsidRPr="006746BB">
              <w:t>• Teachers will participate in the grade level, physical science AIMS workshop.</w:t>
            </w:r>
          </w:p>
          <w:p w:rsidR="00F27739" w:rsidRPr="006746BB" w:rsidRDefault="00F27739" w:rsidP="00F27739">
            <w:pPr>
              <w:pStyle w:val="NoSpacing"/>
            </w:pPr>
            <w:r w:rsidRPr="006746BB">
              <w:t xml:space="preserve">• Teachers will observe another science classroom to find out how other teachers effectively teach science at their grade level.  </w:t>
            </w:r>
          </w:p>
          <w:p w:rsidR="00F27739" w:rsidRPr="006746BB" w:rsidRDefault="00F27739" w:rsidP="00F27739">
            <w:pPr>
              <w:pStyle w:val="NoSpacing"/>
            </w:pPr>
            <w:r w:rsidRPr="006746BB">
              <w:t xml:space="preserve">• Teachers and the team leader will collaborate after school once a month about effective science teaching strategies.  </w:t>
            </w:r>
          </w:p>
          <w:p w:rsidR="00F27739" w:rsidRPr="006746BB" w:rsidRDefault="00F27739" w:rsidP="00F27739">
            <w:pPr>
              <w:pStyle w:val="NoSpacing"/>
            </w:pPr>
            <w:r w:rsidRPr="006746BB">
              <w:t xml:space="preserve">• Teachers and the team leader will attend the California Science Teacher Association conference in October. </w:t>
            </w:r>
          </w:p>
          <w:p w:rsidR="00F27739" w:rsidRPr="006746BB" w:rsidRDefault="00F27739" w:rsidP="00F27739">
            <w:pPr>
              <w:pStyle w:val="NoSpacing"/>
            </w:pPr>
            <w:r w:rsidRPr="006746BB">
              <w:t xml:space="preserve">• Teacher leader will make an observation of each teacher.  </w:t>
            </w:r>
          </w:p>
          <w:p w:rsidR="00F27739" w:rsidRPr="006746BB" w:rsidRDefault="00F27739" w:rsidP="00F27739">
            <w:pPr>
              <w:pStyle w:val="NoSpacing"/>
            </w:pPr>
            <w:r w:rsidRPr="006746BB">
              <w:t xml:space="preserve">• Teachers will submit science pacing guide to teacher leader.  </w:t>
            </w:r>
          </w:p>
          <w:p w:rsidR="00F27739" w:rsidRPr="006746BB" w:rsidRDefault="00F27739" w:rsidP="00F27739">
            <w:pPr>
              <w:pStyle w:val="NoSpacing"/>
            </w:pPr>
          </w:p>
          <w:p w:rsidR="00F27739" w:rsidRPr="00853EC5" w:rsidRDefault="00F27739" w:rsidP="00F27739">
            <w:pPr>
              <w:pStyle w:val="NoSpacing"/>
              <w:rPr>
                <w:u w:val="single"/>
              </w:rPr>
            </w:pPr>
            <w:r w:rsidRPr="00853EC5">
              <w:rPr>
                <w:u w:val="single"/>
              </w:rPr>
              <w:t xml:space="preserve">Spring 2012: </w:t>
            </w:r>
          </w:p>
          <w:p w:rsidR="00F27739" w:rsidRPr="006746BB" w:rsidRDefault="00F27739" w:rsidP="00F27739">
            <w:pPr>
              <w:pStyle w:val="NoSpacing"/>
            </w:pPr>
            <w:r w:rsidRPr="006746BB">
              <w:t>• Teachers will participate in an AIMS science process and investigation science workshop.</w:t>
            </w:r>
          </w:p>
          <w:p w:rsidR="00F27739" w:rsidRPr="006746BB" w:rsidRDefault="00F27739" w:rsidP="00F27739">
            <w:pPr>
              <w:pStyle w:val="NoSpacing"/>
            </w:pPr>
            <w:r w:rsidRPr="006746BB">
              <w:t xml:space="preserve">• Teachers will observe another science classroom to find out how other teachers effectively teach science at their grade level.  </w:t>
            </w:r>
          </w:p>
          <w:p w:rsidR="00F27739" w:rsidRPr="006746BB" w:rsidRDefault="00F27739" w:rsidP="00F27739">
            <w:pPr>
              <w:pStyle w:val="NoSpacing"/>
            </w:pPr>
            <w:r w:rsidRPr="006746BB">
              <w:t xml:space="preserve">• Teachers and the team leader will collaborate after school once a month about effective science teaching strategies.  </w:t>
            </w:r>
          </w:p>
          <w:p w:rsidR="00F27739" w:rsidRPr="006746BB" w:rsidRDefault="00F27739" w:rsidP="00F27739">
            <w:pPr>
              <w:pStyle w:val="NoSpacing"/>
            </w:pPr>
            <w:r w:rsidRPr="006746BB">
              <w:t xml:space="preserve">• Teacher leader will make an observation of each teacher.  </w:t>
            </w:r>
          </w:p>
          <w:p w:rsidR="00F27739" w:rsidRPr="006746BB" w:rsidRDefault="00F27739" w:rsidP="00F27739">
            <w:pPr>
              <w:pStyle w:val="NoSpacing"/>
            </w:pPr>
            <w:r w:rsidRPr="006746BB">
              <w:t>• Teacher leader will attend the National Teacher Science Association national conference in March.</w:t>
            </w:r>
          </w:p>
          <w:p w:rsidR="00F27739" w:rsidRPr="006746BB" w:rsidRDefault="00F27739" w:rsidP="00F27739">
            <w:pPr>
              <w:pStyle w:val="NoSpacing"/>
            </w:pPr>
            <w:r w:rsidRPr="006746BB">
              <w:t xml:space="preserve">• Teacher leader will collect and analyze evidence of student outcomes.  </w:t>
            </w:r>
          </w:p>
          <w:p w:rsidR="00F27739" w:rsidRPr="006746BB" w:rsidRDefault="00F27739" w:rsidP="00F27739">
            <w:pPr>
              <w:pStyle w:val="NoSpacing"/>
            </w:pPr>
          </w:p>
          <w:p w:rsidR="00F27739" w:rsidRPr="00853EC5" w:rsidRDefault="00F27739" w:rsidP="00F27739">
            <w:pPr>
              <w:pStyle w:val="NoSpacing"/>
              <w:rPr>
                <w:u w:val="single"/>
              </w:rPr>
            </w:pPr>
            <w:r w:rsidRPr="00853EC5">
              <w:rPr>
                <w:u w:val="single"/>
              </w:rPr>
              <w:t xml:space="preserve">Fall 2012:  </w:t>
            </w:r>
          </w:p>
          <w:p w:rsidR="00F27739" w:rsidRPr="006746BB" w:rsidRDefault="00F27739" w:rsidP="00F27739">
            <w:pPr>
              <w:pStyle w:val="NoSpacing"/>
            </w:pPr>
            <w:r w:rsidRPr="006746BB">
              <w:t xml:space="preserve">• Teachers will observe another science classroom to find out how other teachers effectively teach science at their grade level.  </w:t>
            </w:r>
          </w:p>
          <w:p w:rsidR="00F27739" w:rsidRPr="006746BB" w:rsidRDefault="00F27739" w:rsidP="00F27739">
            <w:pPr>
              <w:pStyle w:val="NoSpacing"/>
            </w:pPr>
            <w:r w:rsidRPr="006746BB">
              <w:t xml:space="preserve">• Teachers and the team leader will collaborate once a month after school about effective science teaching strategies.  </w:t>
            </w:r>
          </w:p>
          <w:p w:rsidR="00F27739" w:rsidRPr="006746BB" w:rsidRDefault="00F27739" w:rsidP="00F27739">
            <w:pPr>
              <w:pStyle w:val="NoSpacing"/>
            </w:pPr>
            <w:r w:rsidRPr="006746BB">
              <w:t xml:space="preserve">• Teachers and the team leader will attend the California Science Teacher Association conference in October. </w:t>
            </w:r>
          </w:p>
          <w:p w:rsidR="00F27739" w:rsidRPr="006746BB" w:rsidRDefault="00F27739" w:rsidP="00F27739">
            <w:pPr>
              <w:pStyle w:val="NoSpacing"/>
            </w:pPr>
            <w:r w:rsidRPr="006746BB">
              <w:lastRenderedPageBreak/>
              <w:t xml:space="preserve">• Teacher leader will make an observation of each teacher.  </w:t>
            </w:r>
          </w:p>
          <w:p w:rsidR="00F27739" w:rsidRPr="006746BB" w:rsidRDefault="00F27739" w:rsidP="00F27739">
            <w:pPr>
              <w:pStyle w:val="NoSpacing"/>
            </w:pPr>
          </w:p>
          <w:p w:rsidR="00F27739" w:rsidRPr="00853EC5" w:rsidRDefault="00F27739" w:rsidP="00F27739">
            <w:pPr>
              <w:pStyle w:val="NoSpacing"/>
              <w:rPr>
                <w:u w:val="single"/>
              </w:rPr>
            </w:pPr>
            <w:r w:rsidRPr="00853EC5">
              <w:rPr>
                <w:u w:val="single"/>
              </w:rPr>
              <w:t>Spring 2013:</w:t>
            </w:r>
          </w:p>
          <w:p w:rsidR="00F27739" w:rsidRPr="006746BB" w:rsidRDefault="00F27739" w:rsidP="00F27739">
            <w:pPr>
              <w:pStyle w:val="NoSpacing"/>
            </w:pPr>
            <w:r w:rsidRPr="006746BB">
              <w:t xml:space="preserve">• Teachers will observe another science classroom to find out how other teachers effectively teach science at their grade level.  </w:t>
            </w:r>
          </w:p>
          <w:p w:rsidR="00F27739" w:rsidRPr="006746BB" w:rsidRDefault="00F27739" w:rsidP="00F27739">
            <w:pPr>
              <w:pStyle w:val="NoSpacing"/>
            </w:pPr>
            <w:r w:rsidRPr="006746BB">
              <w:t xml:space="preserve">• Teachers and the team leader will collaborate after school once a month about effective science teaching strategies.  </w:t>
            </w:r>
          </w:p>
          <w:p w:rsidR="00F27739" w:rsidRPr="006746BB" w:rsidRDefault="00F27739" w:rsidP="00F27739">
            <w:pPr>
              <w:pStyle w:val="NoSpacing"/>
            </w:pPr>
            <w:r w:rsidRPr="006746BB">
              <w:t xml:space="preserve">• Teacher leader will make an observation of each teacher.  </w:t>
            </w:r>
          </w:p>
          <w:p w:rsidR="00F27739" w:rsidRPr="006746BB" w:rsidRDefault="00F27739" w:rsidP="00F27739">
            <w:pPr>
              <w:pStyle w:val="NoSpacing"/>
            </w:pPr>
            <w:r w:rsidRPr="006746BB">
              <w:t xml:space="preserve">• Teacher leader will collect and analyze evidence of student outcomes.  </w:t>
            </w:r>
          </w:p>
          <w:p w:rsidR="00F27739" w:rsidRPr="006746BB" w:rsidRDefault="00F27739" w:rsidP="00F27739">
            <w:pPr>
              <w:pStyle w:val="NoSpacing"/>
            </w:pPr>
            <w:r w:rsidRPr="006746BB">
              <w:t>• Teacher leader will work with teachers to create and present a professional development presentation to other school districts.</w:t>
            </w:r>
          </w:p>
          <w:p w:rsidR="00F27739" w:rsidRDefault="00F27739" w:rsidP="00F27739">
            <w:pPr>
              <w:pStyle w:val="NoSpacing"/>
              <w:rPr>
                <w:b/>
              </w:rPr>
            </w:pPr>
          </w:p>
        </w:tc>
      </w:tr>
    </w:tbl>
    <w:p w:rsidR="00F27739" w:rsidRDefault="00F27739" w:rsidP="00F27739">
      <w:pPr>
        <w:pStyle w:val="NoSpacing"/>
        <w:rPr>
          <w:b/>
        </w:rPr>
      </w:pPr>
    </w:p>
    <w:p w:rsidR="00F27739" w:rsidRPr="009212CE" w:rsidRDefault="00F27739" w:rsidP="00F27739">
      <w:pPr>
        <w:pStyle w:val="NoSpacing"/>
        <w:rPr>
          <w:b/>
          <w:i/>
        </w:rPr>
      </w:pPr>
      <w:r w:rsidRPr="009212CE">
        <w:rPr>
          <w:b/>
          <w:i/>
        </w:rPr>
        <w:t xml:space="preserve">2.  Confirm that each event </w:t>
      </w:r>
      <w:proofErr w:type="gramStart"/>
      <w:r w:rsidRPr="009212CE">
        <w:rPr>
          <w:b/>
          <w:i/>
        </w:rPr>
        <w:t>occurs</w:t>
      </w:r>
      <w:proofErr w:type="gramEnd"/>
      <w:r w:rsidRPr="009212CE">
        <w:rPr>
          <w:b/>
          <w:i/>
        </w:rPr>
        <w:t xml:space="preserve"> at the most optimum place and time during the project.  In some cases, you might need to move an event to better align with a particular phase of your action research model.  </w:t>
      </w:r>
    </w:p>
    <w:p w:rsidR="00F27739" w:rsidRDefault="00F27739" w:rsidP="00F27739">
      <w:pPr>
        <w:pStyle w:val="NoSpacing"/>
        <w:rPr>
          <w:b/>
        </w:rPr>
      </w:pPr>
    </w:p>
    <w:p w:rsidR="00F27739" w:rsidRPr="004D725C" w:rsidRDefault="00F27739" w:rsidP="00F27739">
      <w:pPr>
        <w:pStyle w:val="NoSpacing"/>
      </w:pPr>
      <w:r w:rsidRPr="004D725C">
        <w:t xml:space="preserve">The timeline is appropriate to complete one action plan cycle within the two year project period.  </w:t>
      </w:r>
      <w:r>
        <w:t xml:space="preserve">Teachers will spend the first year of the project being educated about effective science teaching strategies as well as collaborating and observing other teachers.  The skills gained during this first year will be used to implement effective teaching strategies within the classroom.  Although the second year also focuses on education, collaboration, and observation, there will also be implementation of teaching strategies in the classroom as well as reflection regarding the effectiveness of these teaching strategies.   </w:t>
      </w:r>
    </w:p>
    <w:p w:rsidR="00F27739" w:rsidRDefault="00F27739" w:rsidP="00F27739">
      <w:pPr>
        <w:pStyle w:val="NoSpacing"/>
      </w:pPr>
    </w:p>
    <w:p w:rsidR="00F27739" w:rsidRPr="00483494" w:rsidRDefault="00F27739" w:rsidP="00F27739">
      <w:pPr>
        <w:pStyle w:val="NoSpacing"/>
        <w:rPr>
          <w:b/>
          <w:i/>
        </w:rPr>
      </w:pPr>
      <w:r w:rsidRPr="00483494">
        <w:rPr>
          <w:b/>
          <w:i/>
        </w:rPr>
        <w:t xml:space="preserve">3. Given the scope of the events, make sure that your team will be able to complete at least 1 cycle of action research by the end of the grant.  If not, you will need to re-visit the model and revise the events in order to meet the project goals.   </w:t>
      </w:r>
    </w:p>
    <w:p w:rsidR="00F27739" w:rsidRDefault="00F27739" w:rsidP="00F27739">
      <w:pPr>
        <w:pStyle w:val="NoSpacing"/>
      </w:pPr>
    </w:p>
    <w:p w:rsidR="00F27739" w:rsidRDefault="00F27739" w:rsidP="00F27739">
      <w:pPr>
        <w:pStyle w:val="NoSpacing"/>
      </w:pPr>
      <w:r w:rsidRPr="00A35B8A">
        <w:t xml:space="preserve">The action plan cycle will take the two </w:t>
      </w:r>
      <w:r>
        <w:t xml:space="preserve">years to complete. The problem for the action research plan for Team #152 has been identified.  This problem is that the science curriculum and collaboration between science teachers at different grade levels needs to be strengthened.  Along with strengthening how science is taught in the classroom and how teachers collaborate with each other, another aspect of the plan is to improve the confidence of science teachers and students in the classroom.  </w:t>
      </w:r>
      <w:r w:rsidRPr="00324B2B">
        <w:t xml:space="preserve">Data has been gathered </w:t>
      </w:r>
      <w:r>
        <w:t xml:space="preserve">to determine how science is currently being taught at various grade levels within the district.  This data was obtained through teacher and student surveys, pacing guides, and CST scores.  Two different surveys were given to the teachers and students in grades 5, 6, 8, and 9.  Both surveys contained a variety of self-assessment questions.  The initial baseline data is listed in the next section.  Over the two year project period, the team will be able to complete at least one full cycle of the action plan.  </w:t>
      </w:r>
    </w:p>
    <w:p w:rsidR="00F27739" w:rsidRDefault="00F27739" w:rsidP="00F27739">
      <w:pPr>
        <w:pStyle w:val="NoSpacing"/>
      </w:pPr>
    </w:p>
    <w:p w:rsidR="00F27739" w:rsidRDefault="00F27739" w:rsidP="00F27739">
      <w:pPr>
        <w:pStyle w:val="NoSpacing"/>
      </w:pPr>
      <w:r>
        <w:t xml:space="preserve">During the first year of the project, teachers will develop the skills to successfully implement science teaching strategies in the classroom.  They will achieve this by participating in seminars, workshops, conferences, collaborations, and observations.  The professional development opportunities teachers will participate in will help the teachers to develop the skills and confidence necessary to implement hands-on and inquiry-based activities in the classroom.  At the end of the first year, data will be gathered and analyzed.  </w:t>
      </w:r>
    </w:p>
    <w:p w:rsidR="00F27739" w:rsidRDefault="00F27739" w:rsidP="00F27739">
      <w:pPr>
        <w:pStyle w:val="NoSpacing"/>
      </w:pPr>
    </w:p>
    <w:p w:rsidR="00F27739" w:rsidRPr="00324B2B" w:rsidRDefault="00F27739" w:rsidP="00F27739">
      <w:pPr>
        <w:pStyle w:val="NoSpacing"/>
        <w:rPr>
          <w:u w:val="single"/>
        </w:rPr>
      </w:pPr>
      <w:r>
        <w:lastRenderedPageBreak/>
        <w:t>The second year will focus on evaluating the results and determining the next steps required to make any necessary changes in the action plan.   This will include reflecting and acting on the evidence of the data gathered during the first year.  Teachers will determine which hands-on and inquiry-based activities work best in their classroom.  Then, they will work together to strengthen their science teaching skills by participating in more professional development opportunities like attending conferences, collaboration meetings, and observations.  At the end of the second year, teachers will reflect on the success of the entire action plan cycle.  The anticipated success will be an improvement in the science curriculum as well as the confidence in teachers and students at Caruthers Unified School District.  To determine the overall success, more data will be gathered and evaluated.  After analyzing the data, teachers will determine the next steps on how to continue using the action plan to further improve the science curriculum after the project has completed.</w:t>
      </w:r>
    </w:p>
    <w:p w:rsidR="00F27739" w:rsidRDefault="00F27739" w:rsidP="00F27739">
      <w:pPr>
        <w:pStyle w:val="NoSpacing"/>
      </w:pPr>
    </w:p>
    <w:p w:rsidR="00F27739" w:rsidRPr="00483494" w:rsidRDefault="00F27739" w:rsidP="00F27739">
      <w:pPr>
        <w:pStyle w:val="NoSpacing"/>
        <w:rPr>
          <w:b/>
          <w:i/>
        </w:rPr>
      </w:pPr>
      <w:r w:rsidRPr="00483494">
        <w:rPr>
          <w:b/>
          <w:i/>
        </w:rPr>
        <w:t xml:space="preserve">4.  Look at your action research question and determine the student learning or affect that you would like to change as a result of your project.  Collect some data that will help your team see and show the impact of your professional development activities.    </w:t>
      </w:r>
    </w:p>
    <w:p w:rsidR="00F27739" w:rsidRDefault="00F27739" w:rsidP="00F27739">
      <w:pPr>
        <w:pStyle w:val="NoSpacing"/>
        <w:rPr>
          <w:b/>
        </w:rPr>
      </w:pPr>
    </w:p>
    <w:p w:rsidR="00F27739" w:rsidRPr="00A35B8A" w:rsidRDefault="00F27739" w:rsidP="00F27739">
      <w:pPr>
        <w:pStyle w:val="NoSpacing"/>
      </w:pPr>
      <w:r w:rsidRPr="0081743A">
        <w:t>The focus of this project is to make a positive change in the science curriculum at Caruthers Unified School District.</w:t>
      </w:r>
      <w:r>
        <w:rPr>
          <w:b/>
        </w:rPr>
        <w:t xml:space="preserve">  </w:t>
      </w:r>
      <w:r>
        <w:t>This change includes strengthening the science curriculum by ensuring students have genuine science experiences like hands-on and inquiry-based activities.</w:t>
      </w:r>
      <w:r w:rsidRPr="0081743A">
        <w:t xml:space="preserve"> </w:t>
      </w:r>
      <w:r>
        <w:t xml:space="preserve"> As well as strengthening the curriculum, other focuses of the project include improving collaboration between science teachers at different grade levels as well as increasing the confidence of science teachers as well as students.  To determine if this project has been successful, a baseline that reflects the current science education at Caruthers must be determined.  The baseline is determined utilizing a variety of data gathered from different sources.  These sources include student test scores, pacing guides, and surveys.  The results from the data are listed in Parts A-C below.     </w:t>
      </w:r>
    </w:p>
    <w:p w:rsidR="00F27739" w:rsidRDefault="00F27739" w:rsidP="00F27739">
      <w:pPr>
        <w:pStyle w:val="NoSpacing"/>
      </w:pPr>
    </w:p>
    <w:p w:rsidR="00F27739" w:rsidRDefault="00F27739" w:rsidP="00F27739">
      <w:pPr>
        <w:pStyle w:val="NoSpacing"/>
        <w:rPr>
          <w:b/>
        </w:rPr>
      </w:pPr>
      <w:r w:rsidRPr="00E81247">
        <w:rPr>
          <w:b/>
        </w:rPr>
        <w:t>Students</w:t>
      </w:r>
      <w:r>
        <w:rPr>
          <w:b/>
        </w:rPr>
        <w:t xml:space="preserve"> Part A</w:t>
      </w:r>
      <w:r w:rsidRPr="00E81247">
        <w:rPr>
          <w:b/>
        </w:rPr>
        <w:t>:</w:t>
      </w:r>
      <w:r>
        <w:rPr>
          <w:b/>
        </w:rPr>
        <w:t xml:space="preserve">  </w:t>
      </w:r>
    </w:p>
    <w:p w:rsidR="00F27739" w:rsidRDefault="00F27739" w:rsidP="00F27739">
      <w:pPr>
        <w:pStyle w:val="NoSpacing"/>
        <w:rPr>
          <w:b/>
        </w:rPr>
      </w:pPr>
    </w:p>
    <w:p w:rsidR="00F27739" w:rsidRPr="00F1011A" w:rsidRDefault="00F27739" w:rsidP="00F27739">
      <w:pPr>
        <w:pStyle w:val="NoSpacing"/>
      </w:pPr>
      <w:r w:rsidRPr="00F1011A">
        <w:t>Student CST science test scores were analyzed to determine the current</w:t>
      </w:r>
      <w:r>
        <w:rPr>
          <w:b/>
        </w:rPr>
        <w:t xml:space="preserve"> </w:t>
      </w:r>
      <w:r>
        <w:t>academic success of the students.  Test scores were analyzed from grades six to ten.  A specific CST science test is given to students at the end of the 5</w:t>
      </w:r>
      <w:r w:rsidRPr="00F1011A">
        <w:rPr>
          <w:vertAlign w:val="superscript"/>
        </w:rPr>
        <w:t>th</w:t>
      </w:r>
      <w:r>
        <w:t>, 8</w:t>
      </w:r>
      <w:r w:rsidRPr="00F1011A">
        <w:rPr>
          <w:vertAlign w:val="superscript"/>
        </w:rPr>
        <w:t>th</w:t>
      </w:r>
      <w:r>
        <w:t>, and 9</w:t>
      </w:r>
      <w:r w:rsidRPr="00F1011A">
        <w:rPr>
          <w:vertAlign w:val="superscript"/>
        </w:rPr>
        <w:t>th</w:t>
      </w:r>
      <w:r>
        <w:t xml:space="preserve"> grade school year, and the science content of each test differs.  For each grade level, either the previous school year science scores were analyzed (</w:t>
      </w:r>
      <w:proofErr w:type="gramStart"/>
      <w:r>
        <w:t>6</w:t>
      </w:r>
      <w:r w:rsidRPr="00F1011A">
        <w:rPr>
          <w:vertAlign w:val="superscript"/>
        </w:rPr>
        <w:t>th</w:t>
      </w:r>
      <w:r>
        <w:t xml:space="preserve"> ,</w:t>
      </w:r>
      <w:proofErr w:type="gramEnd"/>
      <w:r>
        <w:t xml:space="preserve"> 9</w:t>
      </w:r>
      <w:r w:rsidRPr="00F1011A">
        <w:rPr>
          <w:vertAlign w:val="superscript"/>
        </w:rPr>
        <w:t>th</w:t>
      </w:r>
      <w:r>
        <w:t>, and 10</w:t>
      </w:r>
      <w:r w:rsidRPr="00F1011A">
        <w:rPr>
          <w:vertAlign w:val="superscript"/>
        </w:rPr>
        <w:t>th</w:t>
      </w:r>
      <w:r>
        <w:t xml:space="preserve"> graders) or the fifth grade scores were analyzed (7</w:t>
      </w:r>
      <w:r w:rsidRPr="00F1011A">
        <w:rPr>
          <w:vertAlign w:val="superscript"/>
        </w:rPr>
        <w:t>th</w:t>
      </w:r>
      <w:r>
        <w:t xml:space="preserve"> and 8</w:t>
      </w:r>
      <w:r w:rsidRPr="00F1011A">
        <w:rPr>
          <w:vertAlign w:val="superscript"/>
        </w:rPr>
        <w:t>th</w:t>
      </w:r>
      <w:r>
        <w:t>).  Scores were taken from students across the entire grade level instead of according to specific teachers.  Overall scores at specific grade levels rather than scores for specific students will be compared for this project.  Analysis of test scores for each grade level is listed below (</w:t>
      </w:r>
      <w:r w:rsidRPr="00483494">
        <w:rPr>
          <w:i/>
        </w:rPr>
        <w:t>Figures 1-5</w:t>
      </w:r>
      <w:r>
        <w:t xml:space="preserve"> and </w:t>
      </w:r>
      <w:r w:rsidRPr="00483494">
        <w:rPr>
          <w:i/>
        </w:rPr>
        <w:t>Tables 1-5</w:t>
      </w:r>
      <w:r>
        <w:t>).   An important outcome of this project will be to increase the number of students that pass the exams with Advanced or Proficient.  If students are more engaged in the scientific process and better understand science material by participating in hands-on and inquiry-based activities in the classroom, then their CST science scores should improve over the course of the project.  Similarly, if teachers more confidently teach the material and the students feel more confident in their science academic success, then this confidence shall also be reflected an increase in their CST science scores.</w:t>
      </w:r>
    </w:p>
    <w:p w:rsidR="00F27739" w:rsidRDefault="00F27739" w:rsidP="00F27739">
      <w:pPr>
        <w:pStyle w:val="NoSpacing"/>
      </w:pPr>
    </w:p>
    <w:p w:rsidR="00F27739" w:rsidRDefault="00F27739" w:rsidP="00F27739">
      <w:pPr>
        <w:pStyle w:val="NoSpacing"/>
      </w:pPr>
      <w:r w:rsidRPr="0081743A">
        <w:rPr>
          <w:u w:val="single"/>
        </w:rPr>
        <w:t>5</w:t>
      </w:r>
      <w:r w:rsidRPr="0081743A">
        <w:rPr>
          <w:u w:val="single"/>
          <w:vertAlign w:val="superscript"/>
        </w:rPr>
        <w:t>th</w:t>
      </w:r>
      <w:r w:rsidRPr="0081743A">
        <w:rPr>
          <w:u w:val="single"/>
        </w:rPr>
        <w:t xml:space="preserve"> Grade Students:</w:t>
      </w:r>
      <w:r>
        <w:t xml:space="preserve">  No scores available.  Students have taken a CST Science Test at the end of this school year; however, they will not receive the results until the beginning of the next school year.  </w:t>
      </w:r>
    </w:p>
    <w:p w:rsidR="00F27739" w:rsidRDefault="00F27739" w:rsidP="00F27739">
      <w:pPr>
        <w:pStyle w:val="NoSpacing"/>
      </w:pPr>
    </w:p>
    <w:p w:rsidR="00F27739" w:rsidRDefault="00F27739" w:rsidP="00F27739">
      <w:pPr>
        <w:pStyle w:val="NoSpacing"/>
      </w:pPr>
      <w:r w:rsidRPr="0081743A">
        <w:rPr>
          <w:u w:val="single"/>
        </w:rPr>
        <w:t>6</w:t>
      </w:r>
      <w:r w:rsidRPr="0081743A">
        <w:rPr>
          <w:u w:val="single"/>
          <w:vertAlign w:val="superscript"/>
        </w:rPr>
        <w:t>th</w:t>
      </w:r>
      <w:r w:rsidRPr="0081743A">
        <w:rPr>
          <w:u w:val="single"/>
        </w:rPr>
        <w:t xml:space="preserve"> Grade Students:</w:t>
      </w:r>
      <w:r>
        <w:t xml:space="preserve">  There is not a specific 6</w:t>
      </w:r>
      <w:r w:rsidRPr="00F1011A">
        <w:rPr>
          <w:vertAlign w:val="superscript"/>
        </w:rPr>
        <w:t>th</w:t>
      </w:r>
      <w:r>
        <w:t xml:space="preserve"> grade CST exam for these students.  Instead, the 2010 5</w:t>
      </w:r>
      <w:r w:rsidRPr="000F5516">
        <w:rPr>
          <w:vertAlign w:val="superscript"/>
        </w:rPr>
        <w:t>th</w:t>
      </w:r>
      <w:r>
        <w:t xml:space="preserve"> Grade Science Scores for each student were analyzed for this grade level.  </w:t>
      </w:r>
    </w:p>
    <w:p w:rsidR="00F27739" w:rsidRDefault="00F27739" w:rsidP="00F27739">
      <w:pPr>
        <w:pStyle w:val="NoSpacing"/>
      </w:pPr>
    </w:p>
    <w:p w:rsidR="00F27739" w:rsidRDefault="00F27739" w:rsidP="00F27739">
      <w:pPr>
        <w:pStyle w:val="NoSpacing"/>
      </w:pPr>
      <w:r w:rsidRPr="00402593">
        <w:rPr>
          <w:noProof/>
        </w:rPr>
        <w:drawing>
          <wp:inline distT="0" distB="0" distL="0" distR="0">
            <wp:extent cx="5158740" cy="3169920"/>
            <wp:effectExtent l="19050" t="0" r="2286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27739" w:rsidRDefault="00F27739" w:rsidP="00F27739">
      <w:pPr>
        <w:pStyle w:val="NoSpacing"/>
      </w:pPr>
      <w:r w:rsidRPr="00483494">
        <w:rPr>
          <w:i/>
        </w:rPr>
        <w:t>Figure 1:</w:t>
      </w:r>
      <w:r>
        <w:t xml:space="preserve">  Current 6</w:t>
      </w:r>
      <w:r w:rsidRPr="00483494">
        <w:rPr>
          <w:vertAlign w:val="superscript"/>
        </w:rPr>
        <w:t>th</w:t>
      </w:r>
      <w:r>
        <w:t xml:space="preserve"> grade 2010 CST science scores (5</w:t>
      </w:r>
      <w:r w:rsidRPr="00483494">
        <w:rPr>
          <w:vertAlign w:val="superscript"/>
        </w:rPr>
        <w:t>th</w:t>
      </w:r>
      <w:r>
        <w:t xml:space="preserve"> grade scores).</w:t>
      </w:r>
    </w:p>
    <w:p w:rsidR="00F27739" w:rsidRDefault="00F27739" w:rsidP="00F27739">
      <w:pPr>
        <w:pStyle w:val="NoSpacing"/>
      </w:pPr>
    </w:p>
    <w:tbl>
      <w:tblPr>
        <w:tblW w:w="3448" w:type="dxa"/>
        <w:tblInd w:w="103" w:type="dxa"/>
        <w:tblLook w:val="04A0"/>
      </w:tblPr>
      <w:tblGrid>
        <w:gridCol w:w="1455"/>
        <w:gridCol w:w="960"/>
        <w:gridCol w:w="1239"/>
      </w:tblGrid>
      <w:tr w:rsidR="00F27739" w:rsidRPr="006F5E9E" w:rsidTr="00F27739">
        <w:trPr>
          <w:trHeight w:val="264"/>
        </w:trPr>
        <w:tc>
          <w:tcPr>
            <w:tcW w:w="1455"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6F5E9E" w:rsidRDefault="00F27739" w:rsidP="00F27739">
            <w:pPr>
              <w:spacing w:after="0" w:line="240" w:lineRule="auto"/>
              <w:rPr>
                <w:rFonts w:ascii="Arial" w:eastAsia="Times New Roman" w:hAnsi="Arial" w:cs="Arial"/>
                <w:sz w:val="20"/>
                <w:szCs w:val="20"/>
              </w:rPr>
            </w:pPr>
            <w:r w:rsidRPr="006F5E9E">
              <w:rPr>
                <w:rFonts w:ascii="Arial" w:eastAsia="Times New Roman" w:hAnsi="Arial" w:cs="Arial"/>
                <w:sz w:val="20"/>
                <w:szCs w:val="20"/>
              </w:rPr>
              <w:t> </w:t>
            </w:r>
          </w:p>
        </w:tc>
        <w:tc>
          <w:tcPr>
            <w:tcW w:w="960" w:type="dxa"/>
            <w:tcBorders>
              <w:top w:val="single" w:sz="4" w:space="0" w:color="auto"/>
              <w:left w:val="nil"/>
              <w:bottom w:val="single" w:sz="4" w:space="0" w:color="auto"/>
              <w:right w:val="single" w:sz="4" w:space="0" w:color="auto"/>
            </w:tcBorders>
            <w:shd w:val="pct20" w:color="auto" w:fill="auto"/>
            <w:noWrap/>
            <w:vAlign w:val="bottom"/>
            <w:hideMark/>
          </w:tcPr>
          <w:p w:rsidR="00F27739" w:rsidRPr="006F5E9E" w:rsidRDefault="00F27739" w:rsidP="00F27739">
            <w:pPr>
              <w:spacing w:after="0" w:line="240" w:lineRule="auto"/>
              <w:rPr>
                <w:rFonts w:ascii="Arial" w:eastAsia="Times New Roman" w:hAnsi="Arial" w:cs="Arial"/>
                <w:sz w:val="20"/>
                <w:szCs w:val="20"/>
              </w:rPr>
            </w:pPr>
            <w:r w:rsidRPr="006F5E9E">
              <w:rPr>
                <w:rFonts w:ascii="Arial" w:eastAsia="Times New Roman" w:hAnsi="Arial" w:cs="Arial"/>
                <w:sz w:val="20"/>
                <w:szCs w:val="20"/>
              </w:rPr>
              <w:t>Student Scores</w:t>
            </w:r>
          </w:p>
        </w:tc>
        <w:tc>
          <w:tcPr>
            <w:tcW w:w="1033" w:type="dxa"/>
            <w:tcBorders>
              <w:top w:val="single" w:sz="4" w:space="0" w:color="auto"/>
              <w:left w:val="nil"/>
              <w:bottom w:val="single" w:sz="4" w:space="0" w:color="auto"/>
              <w:right w:val="single" w:sz="4" w:space="0" w:color="auto"/>
            </w:tcBorders>
            <w:shd w:val="pct20" w:color="auto" w:fill="auto"/>
            <w:noWrap/>
            <w:vAlign w:val="bottom"/>
            <w:hideMark/>
          </w:tcPr>
          <w:p w:rsidR="00F27739" w:rsidRPr="006F5E9E" w:rsidRDefault="00F27739" w:rsidP="00F27739">
            <w:pPr>
              <w:spacing w:after="0" w:line="240" w:lineRule="auto"/>
              <w:rPr>
                <w:rFonts w:ascii="Arial" w:eastAsia="Times New Roman" w:hAnsi="Arial" w:cs="Arial"/>
                <w:sz w:val="20"/>
                <w:szCs w:val="20"/>
              </w:rPr>
            </w:pPr>
            <w:r w:rsidRPr="006F5E9E">
              <w:rPr>
                <w:rFonts w:ascii="Arial" w:eastAsia="Times New Roman" w:hAnsi="Arial" w:cs="Arial"/>
                <w:sz w:val="20"/>
                <w:szCs w:val="20"/>
              </w:rPr>
              <w:t>Percentage</w:t>
            </w:r>
          </w:p>
        </w:tc>
      </w:tr>
      <w:tr w:rsidR="00F27739" w:rsidRPr="006F5E9E" w:rsidTr="00F27739">
        <w:trPr>
          <w:trHeight w:val="264"/>
        </w:trPr>
        <w:tc>
          <w:tcPr>
            <w:tcW w:w="1455"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6F5E9E" w:rsidRDefault="00F27739" w:rsidP="00F27739">
            <w:pPr>
              <w:spacing w:after="0" w:line="240" w:lineRule="auto"/>
              <w:rPr>
                <w:rFonts w:ascii="Arial" w:eastAsia="Times New Roman" w:hAnsi="Arial" w:cs="Arial"/>
                <w:sz w:val="20"/>
                <w:szCs w:val="20"/>
              </w:rPr>
            </w:pPr>
            <w:r w:rsidRPr="006F5E9E">
              <w:rPr>
                <w:rFonts w:ascii="Arial" w:eastAsia="Times New Roman" w:hAnsi="Arial" w:cs="Arial"/>
                <w:sz w:val="20"/>
                <w:szCs w:val="20"/>
              </w:rPr>
              <w:t>Advanced</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6F5E9E" w:rsidRDefault="00F27739" w:rsidP="00F27739">
            <w:pPr>
              <w:spacing w:after="0" w:line="240" w:lineRule="auto"/>
              <w:jc w:val="right"/>
              <w:rPr>
                <w:rFonts w:ascii="Arial" w:eastAsia="Times New Roman" w:hAnsi="Arial" w:cs="Arial"/>
                <w:sz w:val="20"/>
                <w:szCs w:val="20"/>
              </w:rPr>
            </w:pPr>
            <w:r w:rsidRPr="006F5E9E">
              <w:rPr>
                <w:rFonts w:ascii="Arial" w:eastAsia="Times New Roman" w:hAnsi="Arial" w:cs="Arial"/>
                <w:sz w:val="20"/>
                <w:szCs w:val="20"/>
              </w:rPr>
              <w:t>9</w:t>
            </w:r>
          </w:p>
        </w:tc>
        <w:tc>
          <w:tcPr>
            <w:tcW w:w="1033" w:type="dxa"/>
            <w:tcBorders>
              <w:top w:val="nil"/>
              <w:left w:val="nil"/>
              <w:bottom w:val="single" w:sz="4" w:space="0" w:color="auto"/>
              <w:right w:val="single" w:sz="4" w:space="0" w:color="auto"/>
            </w:tcBorders>
            <w:shd w:val="clear" w:color="auto" w:fill="auto"/>
            <w:noWrap/>
            <w:vAlign w:val="bottom"/>
            <w:hideMark/>
          </w:tcPr>
          <w:p w:rsidR="00F27739" w:rsidRPr="006F5E9E" w:rsidRDefault="00F27739" w:rsidP="00F27739">
            <w:pPr>
              <w:spacing w:after="0" w:line="240" w:lineRule="auto"/>
              <w:jc w:val="right"/>
              <w:rPr>
                <w:rFonts w:ascii="Arial" w:eastAsia="Times New Roman" w:hAnsi="Arial" w:cs="Arial"/>
                <w:sz w:val="20"/>
                <w:szCs w:val="20"/>
              </w:rPr>
            </w:pPr>
            <w:r w:rsidRPr="006F5E9E">
              <w:rPr>
                <w:rFonts w:ascii="Arial" w:eastAsia="Times New Roman" w:hAnsi="Arial" w:cs="Arial"/>
                <w:sz w:val="20"/>
                <w:szCs w:val="20"/>
              </w:rPr>
              <w:t>12.85714</w:t>
            </w:r>
          </w:p>
        </w:tc>
      </w:tr>
      <w:tr w:rsidR="00F27739" w:rsidRPr="006F5E9E" w:rsidTr="00F27739">
        <w:trPr>
          <w:trHeight w:val="264"/>
        </w:trPr>
        <w:tc>
          <w:tcPr>
            <w:tcW w:w="1455"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6F5E9E" w:rsidRDefault="00F27739" w:rsidP="00F27739">
            <w:pPr>
              <w:spacing w:after="0" w:line="240" w:lineRule="auto"/>
              <w:rPr>
                <w:rFonts w:ascii="Arial" w:eastAsia="Times New Roman" w:hAnsi="Arial" w:cs="Arial"/>
                <w:sz w:val="20"/>
                <w:szCs w:val="20"/>
              </w:rPr>
            </w:pPr>
            <w:r w:rsidRPr="006F5E9E">
              <w:rPr>
                <w:rFonts w:ascii="Arial" w:eastAsia="Times New Roman" w:hAnsi="Arial" w:cs="Arial"/>
                <w:sz w:val="20"/>
                <w:szCs w:val="20"/>
              </w:rPr>
              <w:t>Proficient</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6F5E9E" w:rsidRDefault="00F27739" w:rsidP="00F27739">
            <w:pPr>
              <w:spacing w:after="0" w:line="240" w:lineRule="auto"/>
              <w:jc w:val="right"/>
              <w:rPr>
                <w:rFonts w:ascii="Arial" w:eastAsia="Times New Roman" w:hAnsi="Arial" w:cs="Arial"/>
                <w:sz w:val="20"/>
                <w:szCs w:val="20"/>
              </w:rPr>
            </w:pPr>
            <w:r w:rsidRPr="006F5E9E">
              <w:rPr>
                <w:rFonts w:ascii="Arial" w:eastAsia="Times New Roman" w:hAnsi="Arial" w:cs="Arial"/>
                <w:sz w:val="20"/>
                <w:szCs w:val="20"/>
              </w:rPr>
              <w:t>16</w:t>
            </w:r>
          </w:p>
        </w:tc>
        <w:tc>
          <w:tcPr>
            <w:tcW w:w="1033" w:type="dxa"/>
            <w:tcBorders>
              <w:top w:val="nil"/>
              <w:left w:val="nil"/>
              <w:bottom w:val="single" w:sz="4" w:space="0" w:color="auto"/>
              <w:right w:val="single" w:sz="4" w:space="0" w:color="auto"/>
            </w:tcBorders>
            <w:shd w:val="clear" w:color="auto" w:fill="auto"/>
            <w:noWrap/>
            <w:vAlign w:val="bottom"/>
            <w:hideMark/>
          </w:tcPr>
          <w:p w:rsidR="00F27739" w:rsidRPr="006F5E9E" w:rsidRDefault="00F27739" w:rsidP="00F27739">
            <w:pPr>
              <w:spacing w:after="0" w:line="240" w:lineRule="auto"/>
              <w:jc w:val="right"/>
              <w:rPr>
                <w:rFonts w:ascii="Arial" w:eastAsia="Times New Roman" w:hAnsi="Arial" w:cs="Arial"/>
                <w:sz w:val="20"/>
                <w:szCs w:val="20"/>
              </w:rPr>
            </w:pPr>
            <w:r w:rsidRPr="006F5E9E">
              <w:rPr>
                <w:rFonts w:ascii="Arial" w:eastAsia="Times New Roman" w:hAnsi="Arial" w:cs="Arial"/>
                <w:sz w:val="20"/>
                <w:szCs w:val="20"/>
              </w:rPr>
              <w:t>22.85714</w:t>
            </w:r>
          </w:p>
        </w:tc>
      </w:tr>
      <w:tr w:rsidR="00F27739" w:rsidRPr="006F5E9E" w:rsidTr="00F27739">
        <w:trPr>
          <w:trHeight w:val="264"/>
        </w:trPr>
        <w:tc>
          <w:tcPr>
            <w:tcW w:w="1455"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6F5E9E" w:rsidRDefault="00F27739" w:rsidP="00F27739">
            <w:pPr>
              <w:spacing w:after="0" w:line="240" w:lineRule="auto"/>
              <w:rPr>
                <w:rFonts w:ascii="Arial" w:eastAsia="Times New Roman" w:hAnsi="Arial" w:cs="Arial"/>
                <w:sz w:val="20"/>
                <w:szCs w:val="20"/>
              </w:rPr>
            </w:pPr>
            <w:r w:rsidRPr="006F5E9E">
              <w:rPr>
                <w:rFonts w:ascii="Arial" w:eastAsia="Times New Roman" w:hAnsi="Arial" w:cs="Arial"/>
                <w:sz w:val="20"/>
                <w:szCs w:val="20"/>
              </w:rPr>
              <w:t xml:space="preserve">Basic </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6F5E9E" w:rsidRDefault="00F27739" w:rsidP="00F27739">
            <w:pPr>
              <w:spacing w:after="0" w:line="240" w:lineRule="auto"/>
              <w:jc w:val="right"/>
              <w:rPr>
                <w:rFonts w:ascii="Arial" w:eastAsia="Times New Roman" w:hAnsi="Arial" w:cs="Arial"/>
                <w:sz w:val="20"/>
                <w:szCs w:val="20"/>
              </w:rPr>
            </w:pPr>
            <w:r w:rsidRPr="006F5E9E">
              <w:rPr>
                <w:rFonts w:ascii="Arial" w:eastAsia="Times New Roman" w:hAnsi="Arial" w:cs="Arial"/>
                <w:sz w:val="20"/>
                <w:szCs w:val="20"/>
              </w:rPr>
              <w:t>25</w:t>
            </w:r>
          </w:p>
        </w:tc>
        <w:tc>
          <w:tcPr>
            <w:tcW w:w="1033" w:type="dxa"/>
            <w:tcBorders>
              <w:top w:val="nil"/>
              <w:left w:val="nil"/>
              <w:bottom w:val="single" w:sz="4" w:space="0" w:color="auto"/>
              <w:right w:val="single" w:sz="4" w:space="0" w:color="auto"/>
            </w:tcBorders>
            <w:shd w:val="clear" w:color="auto" w:fill="auto"/>
            <w:noWrap/>
            <w:vAlign w:val="bottom"/>
            <w:hideMark/>
          </w:tcPr>
          <w:p w:rsidR="00F27739" w:rsidRPr="006F5E9E" w:rsidRDefault="00F27739" w:rsidP="00F27739">
            <w:pPr>
              <w:spacing w:after="0" w:line="240" w:lineRule="auto"/>
              <w:jc w:val="right"/>
              <w:rPr>
                <w:rFonts w:ascii="Arial" w:eastAsia="Times New Roman" w:hAnsi="Arial" w:cs="Arial"/>
                <w:sz w:val="20"/>
                <w:szCs w:val="20"/>
              </w:rPr>
            </w:pPr>
            <w:r w:rsidRPr="006F5E9E">
              <w:rPr>
                <w:rFonts w:ascii="Arial" w:eastAsia="Times New Roman" w:hAnsi="Arial" w:cs="Arial"/>
                <w:sz w:val="20"/>
                <w:szCs w:val="20"/>
              </w:rPr>
              <w:t>35.71429</w:t>
            </w:r>
          </w:p>
        </w:tc>
      </w:tr>
      <w:tr w:rsidR="00F27739" w:rsidRPr="006F5E9E" w:rsidTr="00F27739">
        <w:trPr>
          <w:trHeight w:val="264"/>
        </w:trPr>
        <w:tc>
          <w:tcPr>
            <w:tcW w:w="1455"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6F5E9E" w:rsidRDefault="00F27739" w:rsidP="00F27739">
            <w:pPr>
              <w:spacing w:after="0" w:line="240" w:lineRule="auto"/>
              <w:rPr>
                <w:rFonts w:ascii="Arial" w:eastAsia="Times New Roman" w:hAnsi="Arial" w:cs="Arial"/>
                <w:sz w:val="20"/>
                <w:szCs w:val="20"/>
              </w:rPr>
            </w:pPr>
            <w:r w:rsidRPr="006F5E9E">
              <w:rPr>
                <w:rFonts w:ascii="Arial" w:eastAsia="Times New Roman" w:hAnsi="Arial" w:cs="Arial"/>
                <w:sz w:val="20"/>
                <w:szCs w:val="20"/>
              </w:rPr>
              <w:t>Below Basic</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6F5E9E" w:rsidRDefault="00F27739" w:rsidP="00F27739">
            <w:pPr>
              <w:spacing w:after="0" w:line="240" w:lineRule="auto"/>
              <w:jc w:val="right"/>
              <w:rPr>
                <w:rFonts w:ascii="Arial" w:eastAsia="Times New Roman" w:hAnsi="Arial" w:cs="Arial"/>
                <w:sz w:val="20"/>
                <w:szCs w:val="20"/>
              </w:rPr>
            </w:pPr>
            <w:r w:rsidRPr="006F5E9E">
              <w:rPr>
                <w:rFonts w:ascii="Arial" w:eastAsia="Times New Roman" w:hAnsi="Arial" w:cs="Arial"/>
                <w:sz w:val="20"/>
                <w:szCs w:val="20"/>
              </w:rPr>
              <w:t>9</w:t>
            </w:r>
          </w:p>
        </w:tc>
        <w:tc>
          <w:tcPr>
            <w:tcW w:w="1033" w:type="dxa"/>
            <w:tcBorders>
              <w:top w:val="nil"/>
              <w:left w:val="nil"/>
              <w:bottom w:val="single" w:sz="4" w:space="0" w:color="auto"/>
              <w:right w:val="single" w:sz="4" w:space="0" w:color="auto"/>
            </w:tcBorders>
            <w:shd w:val="clear" w:color="auto" w:fill="auto"/>
            <w:noWrap/>
            <w:vAlign w:val="bottom"/>
            <w:hideMark/>
          </w:tcPr>
          <w:p w:rsidR="00F27739" w:rsidRPr="006F5E9E" w:rsidRDefault="00F27739" w:rsidP="00F27739">
            <w:pPr>
              <w:spacing w:after="0" w:line="240" w:lineRule="auto"/>
              <w:jc w:val="right"/>
              <w:rPr>
                <w:rFonts w:ascii="Arial" w:eastAsia="Times New Roman" w:hAnsi="Arial" w:cs="Arial"/>
                <w:sz w:val="20"/>
                <w:szCs w:val="20"/>
              </w:rPr>
            </w:pPr>
            <w:r w:rsidRPr="006F5E9E">
              <w:rPr>
                <w:rFonts w:ascii="Arial" w:eastAsia="Times New Roman" w:hAnsi="Arial" w:cs="Arial"/>
                <w:sz w:val="20"/>
                <w:szCs w:val="20"/>
              </w:rPr>
              <w:t>12.85714</w:t>
            </w:r>
          </w:p>
        </w:tc>
      </w:tr>
      <w:tr w:rsidR="00F27739" w:rsidRPr="006F5E9E" w:rsidTr="00F27739">
        <w:trPr>
          <w:trHeight w:val="264"/>
        </w:trPr>
        <w:tc>
          <w:tcPr>
            <w:tcW w:w="1455"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6F5E9E" w:rsidRDefault="00F27739" w:rsidP="00F27739">
            <w:pPr>
              <w:spacing w:after="0" w:line="240" w:lineRule="auto"/>
              <w:rPr>
                <w:rFonts w:ascii="Arial" w:eastAsia="Times New Roman" w:hAnsi="Arial" w:cs="Arial"/>
                <w:sz w:val="20"/>
                <w:szCs w:val="20"/>
              </w:rPr>
            </w:pPr>
            <w:r w:rsidRPr="006F5E9E">
              <w:rPr>
                <w:rFonts w:ascii="Arial" w:eastAsia="Times New Roman" w:hAnsi="Arial" w:cs="Arial"/>
                <w:sz w:val="20"/>
                <w:szCs w:val="20"/>
              </w:rPr>
              <w:t xml:space="preserve">Far Below Basic </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6F5E9E" w:rsidRDefault="00F27739" w:rsidP="00F27739">
            <w:pPr>
              <w:spacing w:after="0" w:line="240" w:lineRule="auto"/>
              <w:jc w:val="right"/>
              <w:rPr>
                <w:rFonts w:ascii="Arial" w:eastAsia="Times New Roman" w:hAnsi="Arial" w:cs="Arial"/>
                <w:sz w:val="20"/>
                <w:szCs w:val="20"/>
              </w:rPr>
            </w:pPr>
            <w:r w:rsidRPr="006F5E9E">
              <w:rPr>
                <w:rFonts w:ascii="Arial" w:eastAsia="Times New Roman" w:hAnsi="Arial" w:cs="Arial"/>
                <w:sz w:val="20"/>
                <w:szCs w:val="20"/>
              </w:rPr>
              <w:t>11</w:t>
            </w:r>
          </w:p>
        </w:tc>
        <w:tc>
          <w:tcPr>
            <w:tcW w:w="1033" w:type="dxa"/>
            <w:tcBorders>
              <w:top w:val="nil"/>
              <w:left w:val="nil"/>
              <w:bottom w:val="single" w:sz="4" w:space="0" w:color="auto"/>
              <w:right w:val="single" w:sz="4" w:space="0" w:color="auto"/>
            </w:tcBorders>
            <w:shd w:val="clear" w:color="auto" w:fill="auto"/>
            <w:noWrap/>
            <w:vAlign w:val="bottom"/>
            <w:hideMark/>
          </w:tcPr>
          <w:p w:rsidR="00F27739" w:rsidRPr="006F5E9E" w:rsidRDefault="00F27739" w:rsidP="00F27739">
            <w:pPr>
              <w:spacing w:after="0" w:line="240" w:lineRule="auto"/>
              <w:jc w:val="right"/>
              <w:rPr>
                <w:rFonts w:ascii="Arial" w:eastAsia="Times New Roman" w:hAnsi="Arial" w:cs="Arial"/>
                <w:sz w:val="20"/>
                <w:szCs w:val="20"/>
              </w:rPr>
            </w:pPr>
            <w:r w:rsidRPr="006F5E9E">
              <w:rPr>
                <w:rFonts w:ascii="Arial" w:eastAsia="Times New Roman" w:hAnsi="Arial" w:cs="Arial"/>
                <w:sz w:val="20"/>
                <w:szCs w:val="20"/>
              </w:rPr>
              <w:t>15.71429</w:t>
            </w:r>
          </w:p>
        </w:tc>
      </w:tr>
      <w:tr w:rsidR="00F27739" w:rsidRPr="006F5E9E" w:rsidTr="00F27739">
        <w:trPr>
          <w:trHeight w:val="264"/>
        </w:trPr>
        <w:tc>
          <w:tcPr>
            <w:tcW w:w="1455"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6F5E9E" w:rsidRDefault="00F27739" w:rsidP="00F27739">
            <w:pPr>
              <w:spacing w:after="0" w:line="240" w:lineRule="auto"/>
              <w:rPr>
                <w:rFonts w:ascii="Arial" w:eastAsia="Times New Roman" w:hAnsi="Arial" w:cs="Arial"/>
                <w:sz w:val="20"/>
                <w:szCs w:val="20"/>
              </w:rPr>
            </w:pPr>
            <w:r w:rsidRPr="006F5E9E">
              <w:rPr>
                <w:rFonts w:ascii="Arial" w:eastAsia="Times New Roman" w:hAnsi="Arial" w:cs="Arial"/>
                <w:sz w:val="20"/>
                <w:szCs w:val="20"/>
              </w:rPr>
              <w:t>Total:</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6F5E9E" w:rsidRDefault="00F27739" w:rsidP="00F27739">
            <w:pPr>
              <w:spacing w:after="0" w:line="240" w:lineRule="auto"/>
              <w:jc w:val="right"/>
              <w:rPr>
                <w:rFonts w:ascii="Arial" w:eastAsia="Times New Roman" w:hAnsi="Arial" w:cs="Arial"/>
                <w:sz w:val="20"/>
                <w:szCs w:val="20"/>
              </w:rPr>
            </w:pPr>
            <w:r w:rsidRPr="006F5E9E">
              <w:rPr>
                <w:rFonts w:ascii="Arial" w:eastAsia="Times New Roman" w:hAnsi="Arial" w:cs="Arial"/>
                <w:sz w:val="20"/>
                <w:szCs w:val="20"/>
              </w:rPr>
              <w:t>70</w:t>
            </w:r>
          </w:p>
        </w:tc>
        <w:tc>
          <w:tcPr>
            <w:tcW w:w="1033" w:type="dxa"/>
            <w:tcBorders>
              <w:top w:val="nil"/>
              <w:left w:val="nil"/>
              <w:bottom w:val="single" w:sz="4" w:space="0" w:color="auto"/>
              <w:right w:val="single" w:sz="4" w:space="0" w:color="auto"/>
            </w:tcBorders>
            <w:shd w:val="clear" w:color="auto" w:fill="auto"/>
            <w:noWrap/>
            <w:vAlign w:val="bottom"/>
            <w:hideMark/>
          </w:tcPr>
          <w:p w:rsidR="00F27739" w:rsidRPr="006F5E9E" w:rsidRDefault="00F27739" w:rsidP="00F27739">
            <w:pPr>
              <w:spacing w:after="0" w:line="240" w:lineRule="auto"/>
              <w:rPr>
                <w:rFonts w:ascii="Arial" w:eastAsia="Times New Roman" w:hAnsi="Arial" w:cs="Arial"/>
                <w:sz w:val="20"/>
                <w:szCs w:val="20"/>
              </w:rPr>
            </w:pPr>
            <w:r w:rsidRPr="006F5E9E">
              <w:rPr>
                <w:rFonts w:ascii="Arial" w:eastAsia="Times New Roman" w:hAnsi="Arial" w:cs="Arial"/>
                <w:sz w:val="20"/>
                <w:szCs w:val="20"/>
              </w:rPr>
              <w:t> </w:t>
            </w:r>
          </w:p>
        </w:tc>
      </w:tr>
    </w:tbl>
    <w:p w:rsidR="00F27739" w:rsidRDefault="00F27739" w:rsidP="00F27739">
      <w:pPr>
        <w:pStyle w:val="NoSpacing"/>
      </w:pPr>
      <w:r w:rsidRPr="00483494">
        <w:rPr>
          <w:i/>
        </w:rPr>
        <w:t xml:space="preserve">Table 1: </w:t>
      </w:r>
      <w:r>
        <w:t xml:space="preserve"> Current 6</w:t>
      </w:r>
      <w:r w:rsidRPr="00483494">
        <w:rPr>
          <w:vertAlign w:val="superscript"/>
        </w:rPr>
        <w:t>th</w:t>
      </w:r>
      <w:r>
        <w:t xml:space="preserve"> grade 2010 CST science scores (5</w:t>
      </w:r>
      <w:r w:rsidRPr="00483494">
        <w:rPr>
          <w:vertAlign w:val="superscript"/>
        </w:rPr>
        <w:t>th</w:t>
      </w:r>
      <w:r>
        <w:t xml:space="preserve"> grade scores).</w:t>
      </w:r>
    </w:p>
    <w:p w:rsidR="00F27739" w:rsidRDefault="00F27739" w:rsidP="00F27739">
      <w:pPr>
        <w:pStyle w:val="NoSpacing"/>
      </w:pPr>
    </w:p>
    <w:p w:rsidR="00F27739" w:rsidRDefault="00F27739" w:rsidP="00F27739">
      <w:pPr>
        <w:pStyle w:val="NoSpacing"/>
      </w:pPr>
      <w:r w:rsidRPr="00A35B8A">
        <w:rPr>
          <w:u w:val="single"/>
        </w:rPr>
        <w:t>7</w:t>
      </w:r>
      <w:r w:rsidRPr="00A35B8A">
        <w:rPr>
          <w:u w:val="single"/>
          <w:vertAlign w:val="superscript"/>
        </w:rPr>
        <w:t>th</w:t>
      </w:r>
      <w:r w:rsidRPr="00A35B8A">
        <w:rPr>
          <w:u w:val="single"/>
        </w:rPr>
        <w:t xml:space="preserve"> Grade:</w:t>
      </w:r>
      <w:r>
        <w:t xml:space="preserve">  The 7</w:t>
      </w:r>
      <w:r w:rsidRPr="003C2680">
        <w:rPr>
          <w:vertAlign w:val="superscript"/>
        </w:rPr>
        <w:t>th</w:t>
      </w:r>
      <w:r>
        <w:t xml:space="preserve"> grade students do not take a CST exam in science.  Therefore, the 2009 5</w:t>
      </w:r>
      <w:r w:rsidRPr="000F5516">
        <w:rPr>
          <w:vertAlign w:val="superscript"/>
        </w:rPr>
        <w:t>th</w:t>
      </w:r>
      <w:r>
        <w:t xml:space="preserve"> Grade CST scores were used 7</w:t>
      </w:r>
      <w:r w:rsidRPr="003C2680">
        <w:rPr>
          <w:vertAlign w:val="superscript"/>
        </w:rPr>
        <w:t>th</w:t>
      </w:r>
      <w:r>
        <w:t xml:space="preserve"> grade students.  </w:t>
      </w:r>
    </w:p>
    <w:p w:rsidR="00F27739" w:rsidRDefault="00F27739" w:rsidP="00F27739">
      <w:pPr>
        <w:pStyle w:val="NoSpacing"/>
      </w:pPr>
    </w:p>
    <w:p w:rsidR="00F27739" w:rsidRDefault="00F27739" w:rsidP="00F27739">
      <w:pPr>
        <w:pStyle w:val="NoSpacing"/>
      </w:pPr>
      <w:r w:rsidRPr="00B876AB">
        <w:rPr>
          <w:noProof/>
        </w:rPr>
        <w:lastRenderedPageBreak/>
        <w:drawing>
          <wp:inline distT="0" distB="0" distL="0" distR="0">
            <wp:extent cx="4572000" cy="27432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27739" w:rsidRDefault="00F27739" w:rsidP="00F27739">
      <w:pPr>
        <w:pStyle w:val="NoSpacing"/>
      </w:pPr>
      <w:r w:rsidRPr="00483494">
        <w:rPr>
          <w:i/>
        </w:rPr>
        <w:t>Figure 2:</w:t>
      </w:r>
      <w:r>
        <w:t xml:space="preserve">  Current 7</w:t>
      </w:r>
      <w:r w:rsidRPr="00483494">
        <w:rPr>
          <w:vertAlign w:val="superscript"/>
        </w:rPr>
        <w:t>th</w:t>
      </w:r>
      <w:r>
        <w:t xml:space="preserve"> grade 2009 CST science scores (5</w:t>
      </w:r>
      <w:r w:rsidRPr="00483494">
        <w:rPr>
          <w:vertAlign w:val="superscript"/>
        </w:rPr>
        <w:t>th</w:t>
      </w:r>
      <w:r>
        <w:t xml:space="preserve"> grade scores).</w:t>
      </w:r>
    </w:p>
    <w:tbl>
      <w:tblPr>
        <w:tblW w:w="3754" w:type="dxa"/>
        <w:tblInd w:w="103" w:type="dxa"/>
        <w:tblLook w:val="04A0"/>
      </w:tblPr>
      <w:tblGrid>
        <w:gridCol w:w="1455"/>
        <w:gridCol w:w="960"/>
        <w:gridCol w:w="1339"/>
      </w:tblGrid>
      <w:tr w:rsidR="00F27739" w:rsidRPr="00304195" w:rsidTr="00F27739">
        <w:trPr>
          <w:trHeight w:val="264"/>
        </w:trPr>
        <w:tc>
          <w:tcPr>
            <w:tcW w:w="1455"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304195" w:rsidRDefault="00F27739" w:rsidP="00F27739">
            <w:pPr>
              <w:spacing w:after="0" w:line="240" w:lineRule="auto"/>
              <w:rPr>
                <w:rFonts w:ascii="Arial" w:eastAsia="Times New Roman" w:hAnsi="Arial" w:cs="Arial"/>
                <w:sz w:val="20"/>
                <w:szCs w:val="20"/>
              </w:rPr>
            </w:pPr>
            <w:r w:rsidRPr="00304195">
              <w:rPr>
                <w:rFonts w:ascii="Arial" w:eastAsia="Times New Roman" w:hAnsi="Arial" w:cs="Arial"/>
                <w:sz w:val="20"/>
                <w:szCs w:val="20"/>
              </w:rPr>
              <w:t> </w:t>
            </w:r>
          </w:p>
        </w:tc>
        <w:tc>
          <w:tcPr>
            <w:tcW w:w="960" w:type="dxa"/>
            <w:tcBorders>
              <w:top w:val="single" w:sz="4" w:space="0" w:color="auto"/>
              <w:left w:val="nil"/>
              <w:bottom w:val="single" w:sz="4" w:space="0" w:color="auto"/>
              <w:right w:val="single" w:sz="4" w:space="0" w:color="auto"/>
            </w:tcBorders>
            <w:shd w:val="pct20" w:color="auto" w:fill="auto"/>
            <w:noWrap/>
            <w:vAlign w:val="bottom"/>
            <w:hideMark/>
          </w:tcPr>
          <w:p w:rsidR="00F27739" w:rsidRPr="00304195" w:rsidRDefault="00F27739" w:rsidP="00F27739">
            <w:pPr>
              <w:spacing w:after="0" w:line="240" w:lineRule="auto"/>
              <w:rPr>
                <w:rFonts w:ascii="Arial" w:eastAsia="Times New Roman" w:hAnsi="Arial" w:cs="Arial"/>
                <w:sz w:val="20"/>
                <w:szCs w:val="20"/>
              </w:rPr>
            </w:pPr>
            <w:r w:rsidRPr="00304195">
              <w:rPr>
                <w:rFonts w:ascii="Arial" w:eastAsia="Times New Roman" w:hAnsi="Arial" w:cs="Arial"/>
                <w:sz w:val="20"/>
                <w:szCs w:val="20"/>
              </w:rPr>
              <w:t>Student Scores</w:t>
            </w:r>
          </w:p>
        </w:tc>
        <w:tc>
          <w:tcPr>
            <w:tcW w:w="1339" w:type="dxa"/>
            <w:tcBorders>
              <w:top w:val="single" w:sz="4" w:space="0" w:color="auto"/>
              <w:left w:val="nil"/>
              <w:bottom w:val="single" w:sz="4" w:space="0" w:color="auto"/>
              <w:right w:val="single" w:sz="4" w:space="0" w:color="auto"/>
            </w:tcBorders>
            <w:shd w:val="pct20" w:color="auto" w:fill="auto"/>
            <w:noWrap/>
            <w:vAlign w:val="bottom"/>
            <w:hideMark/>
          </w:tcPr>
          <w:p w:rsidR="00F27739" w:rsidRPr="00304195" w:rsidRDefault="00F27739" w:rsidP="00F27739">
            <w:pPr>
              <w:spacing w:after="0" w:line="240" w:lineRule="auto"/>
              <w:rPr>
                <w:rFonts w:ascii="Arial" w:eastAsia="Times New Roman" w:hAnsi="Arial" w:cs="Arial"/>
                <w:sz w:val="20"/>
                <w:szCs w:val="20"/>
              </w:rPr>
            </w:pPr>
            <w:r w:rsidRPr="00304195">
              <w:rPr>
                <w:rFonts w:ascii="Arial" w:eastAsia="Times New Roman" w:hAnsi="Arial" w:cs="Arial"/>
                <w:sz w:val="20"/>
                <w:szCs w:val="20"/>
              </w:rPr>
              <w:t>Percentages</w:t>
            </w:r>
          </w:p>
        </w:tc>
      </w:tr>
      <w:tr w:rsidR="00F27739" w:rsidRPr="00304195" w:rsidTr="00F27739">
        <w:trPr>
          <w:trHeight w:val="264"/>
        </w:trPr>
        <w:tc>
          <w:tcPr>
            <w:tcW w:w="1455"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304195" w:rsidRDefault="00F27739" w:rsidP="00F27739">
            <w:pPr>
              <w:spacing w:after="0" w:line="240" w:lineRule="auto"/>
              <w:rPr>
                <w:rFonts w:ascii="Arial" w:eastAsia="Times New Roman" w:hAnsi="Arial" w:cs="Arial"/>
                <w:sz w:val="20"/>
                <w:szCs w:val="20"/>
              </w:rPr>
            </w:pPr>
            <w:r w:rsidRPr="00304195">
              <w:rPr>
                <w:rFonts w:ascii="Arial" w:eastAsia="Times New Roman" w:hAnsi="Arial" w:cs="Arial"/>
                <w:sz w:val="20"/>
                <w:szCs w:val="20"/>
              </w:rPr>
              <w:t>Advanced</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304195" w:rsidRDefault="00F27739" w:rsidP="00F27739">
            <w:pPr>
              <w:spacing w:after="0" w:line="240" w:lineRule="auto"/>
              <w:jc w:val="right"/>
              <w:rPr>
                <w:rFonts w:ascii="Arial" w:eastAsia="Times New Roman" w:hAnsi="Arial" w:cs="Arial"/>
                <w:sz w:val="20"/>
                <w:szCs w:val="20"/>
              </w:rPr>
            </w:pPr>
            <w:r w:rsidRPr="00304195">
              <w:rPr>
                <w:rFonts w:ascii="Arial" w:eastAsia="Times New Roman" w:hAnsi="Arial" w:cs="Arial"/>
                <w:sz w:val="20"/>
                <w:szCs w:val="20"/>
              </w:rPr>
              <w:t>6</w:t>
            </w:r>
          </w:p>
        </w:tc>
        <w:tc>
          <w:tcPr>
            <w:tcW w:w="1339" w:type="dxa"/>
            <w:tcBorders>
              <w:top w:val="nil"/>
              <w:left w:val="nil"/>
              <w:bottom w:val="single" w:sz="4" w:space="0" w:color="auto"/>
              <w:right w:val="single" w:sz="4" w:space="0" w:color="auto"/>
            </w:tcBorders>
            <w:shd w:val="clear" w:color="auto" w:fill="auto"/>
            <w:noWrap/>
            <w:vAlign w:val="bottom"/>
            <w:hideMark/>
          </w:tcPr>
          <w:p w:rsidR="00F27739" w:rsidRPr="00304195" w:rsidRDefault="00F27739" w:rsidP="00F27739">
            <w:pPr>
              <w:spacing w:after="0" w:line="240" w:lineRule="auto"/>
              <w:jc w:val="right"/>
              <w:rPr>
                <w:rFonts w:ascii="Arial" w:eastAsia="Times New Roman" w:hAnsi="Arial" w:cs="Arial"/>
                <w:sz w:val="20"/>
                <w:szCs w:val="20"/>
              </w:rPr>
            </w:pPr>
            <w:r w:rsidRPr="00304195">
              <w:rPr>
                <w:rFonts w:ascii="Arial" w:eastAsia="Times New Roman" w:hAnsi="Arial" w:cs="Arial"/>
                <w:sz w:val="20"/>
                <w:szCs w:val="20"/>
              </w:rPr>
              <w:t>7.894737</w:t>
            </w:r>
          </w:p>
        </w:tc>
      </w:tr>
      <w:tr w:rsidR="00F27739" w:rsidRPr="00304195" w:rsidTr="00F27739">
        <w:trPr>
          <w:trHeight w:val="264"/>
        </w:trPr>
        <w:tc>
          <w:tcPr>
            <w:tcW w:w="1455"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304195" w:rsidRDefault="00F27739" w:rsidP="00F27739">
            <w:pPr>
              <w:spacing w:after="0" w:line="240" w:lineRule="auto"/>
              <w:rPr>
                <w:rFonts w:ascii="Arial" w:eastAsia="Times New Roman" w:hAnsi="Arial" w:cs="Arial"/>
                <w:sz w:val="20"/>
                <w:szCs w:val="20"/>
              </w:rPr>
            </w:pPr>
            <w:r w:rsidRPr="00304195">
              <w:rPr>
                <w:rFonts w:ascii="Arial" w:eastAsia="Times New Roman" w:hAnsi="Arial" w:cs="Arial"/>
                <w:sz w:val="20"/>
                <w:szCs w:val="20"/>
              </w:rPr>
              <w:t>Proficient</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304195" w:rsidRDefault="00F27739" w:rsidP="00F27739">
            <w:pPr>
              <w:spacing w:after="0" w:line="240" w:lineRule="auto"/>
              <w:jc w:val="right"/>
              <w:rPr>
                <w:rFonts w:ascii="Arial" w:eastAsia="Times New Roman" w:hAnsi="Arial" w:cs="Arial"/>
                <w:sz w:val="20"/>
                <w:szCs w:val="20"/>
              </w:rPr>
            </w:pPr>
            <w:r w:rsidRPr="00304195">
              <w:rPr>
                <w:rFonts w:ascii="Arial" w:eastAsia="Times New Roman" w:hAnsi="Arial" w:cs="Arial"/>
                <w:sz w:val="20"/>
                <w:szCs w:val="20"/>
              </w:rPr>
              <w:t>25</w:t>
            </w:r>
          </w:p>
        </w:tc>
        <w:tc>
          <w:tcPr>
            <w:tcW w:w="1339" w:type="dxa"/>
            <w:tcBorders>
              <w:top w:val="nil"/>
              <w:left w:val="nil"/>
              <w:bottom w:val="single" w:sz="4" w:space="0" w:color="auto"/>
              <w:right w:val="single" w:sz="4" w:space="0" w:color="auto"/>
            </w:tcBorders>
            <w:shd w:val="clear" w:color="auto" w:fill="auto"/>
            <w:noWrap/>
            <w:vAlign w:val="bottom"/>
            <w:hideMark/>
          </w:tcPr>
          <w:p w:rsidR="00F27739" w:rsidRPr="00304195" w:rsidRDefault="00F27739" w:rsidP="00F27739">
            <w:pPr>
              <w:spacing w:after="0" w:line="240" w:lineRule="auto"/>
              <w:jc w:val="right"/>
              <w:rPr>
                <w:rFonts w:ascii="Arial" w:eastAsia="Times New Roman" w:hAnsi="Arial" w:cs="Arial"/>
                <w:sz w:val="20"/>
                <w:szCs w:val="20"/>
              </w:rPr>
            </w:pPr>
            <w:r w:rsidRPr="00304195">
              <w:rPr>
                <w:rFonts w:ascii="Arial" w:eastAsia="Times New Roman" w:hAnsi="Arial" w:cs="Arial"/>
                <w:sz w:val="20"/>
                <w:szCs w:val="20"/>
              </w:rPr>
              <w:t>32.89474</w:t>
            </w:r>
          </w:p>
        </w:tc>
      </w:tr>
      <w:tr w:rsidR="00F27739" w:rsidRPr="00304195" w:rsidTr="00F27739">
        <w:trPr>
          <w:trHeight w:val="264"/>
        </w:trPr>
        <w:tc>
          <w:tcPr>
            <w:tcW w:w="1455"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304195" w:rsidRDefault="00F27739" w:rsidP="00F27739">
            <w:pPr>
              <w:spacing w:after="0" w:line="240" w:lineRule="auto"/>
              <w:rPr>
                <w:rFonts w:ascii="Arial" w:eastAsia="Times New Roman" w:hAnsi="Arial" w:cs="Arial"/>
                <w:sz w:val="20"/>
                <w:szCs w:val="20"/>
              </w:rPr>
            </w:pPr>
            <w:r w:rsidRPr="00304195">
              <w:rPr>
                <w:rFonts w:ascii="Arial" w:eastAsia="Times New Roman" w:hAnsi="Arial" w:cs="Arial"/>
                <w:sz w:val="20"/>
                <w:szCs w:val="20"/>
              </w:rPr>
              <w:t>Basic</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304195" w:rsidRDefault="00F27739" w:rsidP="00F27739">
            <w:pPr>
              <w:spacing w:after="0" w:line="240" w:lineRule="auto"/>
              <w:jc w:val="right"/>
              <w:rPr>
                <w:rFonts w:ascii="Arial" w:eastAsia="Times New Roman" w:hAnsi="Arial" w:cs="Arial"/>
                <w:sz w:val="20"/>
                <w:szCs w:val="20"/>
              </w:rPr>
            </w:pPr>
            <w:r w:rsidRPr="00304195">
              <w:rPr>
                <w:rFonts w:ascii="Arial" w:eastAsia="Times New Roman" w:hAnsi="Arial" w:cs="Arial"/>
                <w:sz w:val="20"/>
                <w:szCs w:val="20"/>
              </w:rPr>
              <w:t>27</w:t>
            </w:r>
          </w:p>
        </w:tc>
        <w:tc>
          <w:tcPr>
            <w:tcW w:w="1339" w:type="dxa"/>
            <w:tcBorders>
              <w:top w:val="nil"/>
              <w:left w:val="nil"/>
              <w:bottom w:val="single" w:sz="4" w:space="0" w:color="auto"/>
              <w:right w:val="single" w:sz="4" w:space="0" w:color="auto"/>
            </w:tcBorders>
            <w:shd w:val="clear" w:color="auto" w:fill="auto"/>
            <w:noWrap/>
            <w:vAlign w:val="bottom"/>
            <w:hideMark/>
          </w:tcPr>
          <w:p w:rsidR="00F27739" w:rsidRPr="00304195" w:rsidRDefault="00F27739" w:rsidP="00F27739">
            <w:pPr>
              <w:spacing w:after="0" w:line="240" w:lineRule="auto"/>
              <w:jc w:val="right"/>
              <w:rPr>
                <w:rFonts w:ascii="Arial" w:eastAsia="Times New Roman" w:hAnsi="Arial" w:cs="Arial"/>
                <w:sz w:val="20"/>
                <w:szCs w:val="20"/>
              </w:rPr>
            </w:pPr>
            <w:r w:rsidRPr="00304195">
              <w:rPr>
                <w:rFonts w:ascii="Arial" w:eastAsia="Times New Roman" w:hAnsi="Arial" w:cs="Arial"/>
                <w:sz w:val="20"/>
                <w:szCs w:val="20"/>
              </w:rPr>
              <w:t>35.52632</w:t>
            </w:r>
          </w:p>
        </w:tc>
      </w:tr>
      <w:tr w:rsidR="00F27739" w:rsidRPr="00304195" w:rsidTr="00F27739">
        <w:trPr>
          <w:trHeight w:val="264"/>
        </w:trPr>
        <w:tc>
          <w:tcPr>
            <w:tcW w:w="1455"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304195" w:rsidRDefault="00F27739" w:rsidP="00F27739">
            <w:pPr>
              <w:spacing w:after="0" w:line="240" w:lineRule="auto"/>
              <w:rPr>
                <w:rFonts w:ascii="Arial" w:eastAsia="Times New Roman" w:hAnsi="Arial" w:cs="Arial"/>
                <w:sz w:val="20"/>
                <w:szCs w:val="20"/>
              </w:rPr>
            </w:pPr>
            <w:r w:rsidRPr="00304195">
              <w:rPr>
                <w:rFonts w:ascii="Arial" w:eastAsia="Times New Roman" w:hAnsi="Arial" w:cs="Arial"/>
                <w:sz w:val="20"/>
                <w:szCs w:val="20"/>
              </w:rPr>
              <w:t>Below Basic</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304195" w:rsidRDefault="00F27739" w:rsidP="00F27739">
            <w:pPr>
              <w:spacing w:after="0" w:line="240" w:lineRule="auto"/>
              <w:jc w:val="right"/>
              <w:rPr>
                <w:rFonts w:ascii="Arial" w:eastAsia="Times New Roman" w:hAnsi="Arial" w:cs="Arial"/>
                <w:sz w:val="20"/>
                <w:szCs w:val="20"/>
              </w:rPr>
            </w:pPr>
            <w:r w:rsidRPr="00304195">
              <w:rPr>
                <w:rFonts w:ascii="Arial" w:eastAsia="Times New Roman" w:hAnsi="Arial" w:cs="Arial"/>
                <w:sz w:val="20"/>
                <w:szCs w:val="20"/>
              </w:rPr>
              <w:t>10</w:t>
            </w:r>
          </w:p>
        </w:tc>
        <w:tc>
          <w:tcPr>
            <w:tcW w:w="1339" w:type="dxa"/>
            <w:tcBorders>
              <w:top w:val="nil"/>
              <w:left w:val="nil"/>
              <w:bottom w:val="single" w:sz="4" w:space="0" w:color="auto"/>
              <w:right w:val="single" w:sz="4" w:space="0" w:color="auto"/>
            </w:tcBorders>
            <w:shd w:val="clear" w:color="auto" w:fill="auto"/>
            <w:noWrap/>
            <w:vAlign w:val="bottom"/>
            <w:hideMark/>
          </w:tcPr>
          <w:p w:rsidR="00F27739" w:rsidRPr="00304195" w:rsidRDefault="00F27739" w:rsidP="00F27739">
            <w:pPr>
              <w:spacing w:after="0" w:line="240" w:lineRule="auto"/>
              <w:jc w:val="right"/>
              <w:rPr>
                <w:rFonts w:ascii="Arial" w:eastAsia="Times New Roman" w:hAnsi="Arial" w:cs="Arial"/>
                <w:sz w:val="20"/>
                <w:szCs w:val="20"/>
              </w:rPr>
            </w:pPr>
            <w:r w:rsidRPr="00304195">
              <w:rPr>
                <w:rFonts w:ascii="Arial" w:eastAsia="Times New Roman" w:hAnsi="Arial" w:cs="Arial"/>
                <w:sz w:val="20"/>
                <w:szCs w:val="20"/>
              </w:rPr>
              <w:t>13.15789</w:t>
            </w:r>
          </w:p>
        </w:tc>
      </w:tr>
      <w:tr w:rsidR="00F27739" w:rsidRPr="00304195" w:rsidTr="00F27739">
        <w:trPr>
          <w:trHeight w:val="264"/>
        </w:trPr>
        <w:tc>
          <w:tcPr>
            <w:tcW w:w="1455"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304195" w:rsidRDefault="00F27739" w:rsidP="00F27739">
            <w:pPr>
              <w:spacing w:after="0" w:line="240" w:lineRule="auto"/>
              <w:rPr>
                <w:rFonts w:ascii="Arial" w:eastAsia="Times New Roman" w:hAnsi="Arial" w:cs="Arial"/>
                <w:sz w:val="20"/>
                <w:szCs w:val="20"/>
              </w:rPr>
            </w:pPr>
            <w:r w:rsidRPr="00304195">
              <w:rPr>
                <w:rFonts w:ascii="Arial" w:eastAsia="Times New Roman" w:hAnsi="Arial" w:cs="Arial"/>
                <w:sz w:val="20"/>
                <w:szCs w:val="20"/>
              </w:rPr>
              <w:t xml:space="preserve">Far Below Basic </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304195" w:rsidRDefault="00F27739" w:rsidP="00F27739">
            <w:pPr>
              <w:spacing w:after="0" w:line="240" w:lineRule="auto"/>
              <w:jc w:val="right"/>
              <w:rPr>
                <w:rFonts w:ascii="Arial" w:eastAsia="Times New Roman" w:hAnsi="Arial" w:cs="Arial"/>
                <w:sz w:val="20"/>
                <w:szCs w:val="20"/>
              </w:rPr>
            </w:pPr>
            <w:r w:rsidRPr="00304195">
              <w:rPr>
                <w:rFonts w:ascii="Arial" w:eastAsia="Times New Roman" w:hAnsi="Arial" w:cs="Arial"/>
                <w:sz w:val="20"/>
                <w:szCs w:val="20"/>
              </w:rPr>
              <w:t>8</w:t>
            </w:r>
          </w:p>
        </w:tc>
        <w:tc>
          <w:tcPr>
            <w:tcW w:w="1339" w:type="dxa"/>
            <w:tcBorders>
              <w:top w:val="nil"/>
              <w:left w:val="nil"/>
              <w:bottom w:val="single" w:sz="4" w:space="0" w:color="auto"/>
              <w:right w:val="single" w:sz="4" w:space="0" w:color="auto"/>
            </w:tcBorders>
            <w:shd w:val="clear" w:color="auto" w:fill="auto"/>
            <w:noWrap/>
            <w:vAlign w:val="bottom"/>
            <w:hideMark/>
          </w:tcPr>
          <w:p w:rsidR="00F27739" w:rsidRPr="00304195" w:rsidRDefault="00F27739" w:rsidP="00F27739">
            <w:pPr>
              <w:spacing w:after="0" w:line="240" w:lineRule="auto"/>
              <w:jc w:val="right"/>
              <w:rPr>
                <w:rFonts w:ascii="Arial" w:eastAsia="Times New Roman" w:hAnsi="Arial" w:cs="Arial"/>
                <w:sz w:val="20"/>
                <w:szCs w:val="20"/>
              </w:rPr>
            </w:pPr>
            <w:r w:rsidRPr="00304195">
              <w:rPr>
                <w:rFonts w:ascii="Arial" w:eastAsia="Times New Roman" w:hAnsi="Arial" w:cs="Arial"/>
                <w:sz w:val="20"/>
                <w:szCs w:val="20"/>
              </w:rPr>
              <w:t>10.52632</w:t>
            </w:r>
          </w:p>
        </w:tc>
      </w:tr>
      <w:tr w:rsidR="00F27739" w:rsidRPr="00304195" w:rsidTr="00F27739">
        <w:trPr>
          <w:trHeight w:val="264"/>
        </w:trPr>
        <w:tc>
          <w:tcPr>
            <w:tcW w:w="1455"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304195" w:rsidRDefault="00F27739" w:rsidP="00F27739">
            <w:pPr>
              <w:spacing w:after="0" w:line="240" w:lineRule="auto"/>
              <w:rPr>
                <w:rFonts w:ascii="Arial" w:eastAsia="Times New Roman" w:hAnsi="Arial" w:cs="Arial"/>
                <w:sz w:val="20"/>
                <w:szCs w:val="20"/>
              </w:rPr>
            </w:pPr>
            <w:r w:rsidRPr="00304195">
              <w:rPr>
                <w:rFonts w:ascii="Arial" w:eastAsia="Times New Roman" w:hAnsi="Arial" w:cs="Arial"/>
                <w:sz w:val="20"/>
                <w:szCs w:val="20"/>
              </w:rPr>
              <w:t>Total</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304195" w:rsidRDefault="00F27739" w:rsidP="00F27739">
            <w:pPr>
              <w:spacing w:after="0" w:line="240" w:lineRule="auto"/>
              <w:jc w:val="right"/>
              <w:rPr>
                <w:rFonts w:ascii="Arial" w:eastAsia="Times New Roman" w:hAnsi="Arial" w:cs="Arial"/>
                <w:sz w:val="20"/>
                <w:szCs w:val="20"/>
              </w:rPr>
            </w:pPr>
            <w:r w:rsidRPr="00304195">
              <w:rPr>
                <w:rFonts w:ascii="Arial" w:eastAsia="Times New Roman" w:hAnsi="Arial" w:cs="Arial"/>
                <w:sz w:val="20"/>
                <w:szCs w:val="20"/>
              </w:rPr>
              <w:t>76</w:t>
            </w:r>
          </w:p>
        </w:tc>
        <w:tc>
          <w:tcPr>
            <w:tcW w:w="1339" w:type="dxa"/>
            <w:tcBorders>
              <w:top w:val="nil"/>
              <w:left w:val="nil"/>
              <w:bottom w:val="single" w:sz="4" w:space="0" w:color="auto"/>
              <w:right w:val="single" w:sz="4" w:space="0" w:color="auto"/>
            </w:tcBorders>
            <w:shd w:val="clear" w:color="auto" w:fill="auto"/>
            <w:noWrap/>
            <w:vAlign w:val="bottom"/>
            <w:hideMark/>
          </w:tcPr>
          <w:p w:rsidR="00F27739" w:rsidRPr="00304195" w:rsidRDefault="00F27739" w:rsidP="00F27739">
            <w:pPr>
              <w:spacing w:after="0" w:line="240" w:lineRule="auto"/>
              <w:rPr>
                <w:rFonts w:ascii="Arial" w:eastAsia="Times New Roman" w:hAnsi="Arial" w:cs="Arial"/>
                <w:sz w:val="20"/>
                <w:szCs w:val="20"/>
              </w:rPr>
            </w:pPr>
            <w:r w:rsidRPr="00304195">
              <w:rPr>
                <w:rFonts w:ascii="Arial" w:eastAsia="Times New Roman" w:hAnsi="Arial" w:cs="Arial"/>
                <w:sz w:val="20"/>
                <w:szCs w:val="20"/>
              </w:rPr>
              <w:t> </w:t>
            </w:r>
          </w:p>
        </w:tc>
      </w:tr>
    </w:tbl>
    <w:p w:rsidR="00F27739" w:rsidRDefault="00F27739" w:rsidP="00F27739">
      <w:pPr>
        <w:pStyle w:val="NoSpacing"/>
      </w:pPr>
      <w:r w:rsidRPr="00483494">
        <w:rPr>
          <w:i/>
        </w:rPr>
        <w:t>Table 2:</w:t>
      </w:r>
      <w:r>
        <w:t xml:space="preserve">  Current 7</w:t>
      </w:r>
      <w:r w:rsidRPr="00483494">
        <w:rPr>
          <w:vertAlign w:val="superscript"/>
        </w:rPr>
        <w:t>th</w:t>
      </w:r>
      <w:r>
        <w:t xml:space="preserve"> grade 2009 CST science scores (5</w:t>
      </w:r>
      <w:r w:rsidRPr="00483494">
        <w:rPr>
          <w:vertAlign w:val="superscript"/>
        </w:rPr>
        <w:t>th</w:t>
      </w:r>
      <w:r>
        <w:t xml:space="preserve"> grade scores).</w:t>
      </w:r>
    </w:p>
    <w:p w:rsidR="00F27739" w:rsidRDefault="00F27739" w:rsidP="00F27739">
      <w:pPr>
        <w:pStyle w:val="NoSpacing"/>
      </w:pPr>
    </w:p>
    <w:p w:rsidR="00F27739" w:rsidRDefault="00F27739" w:rsidP="00F27739">
      <w:pPr>
        <w:pStyle w:val="NoSpacing"/>
      </w:pPr>
      <w:r w:rsidRPr="00A35B8A">
        <w:rPr>
          <w:u w:val="single"/>
        </w:rPr>
        <w:t>8</w:t>
      </w:r>
      <w:r w:rsidRPr="00A35B8A">
        <w:rPr>
          <w:u w:val="single"/>
          <w:vertAlign w:val="superscript"/>
        </w:rPr>
        <w:t xml:space="preserve">th   </w:t>
      </w:r>
      <w:r w:rsidRPr="00A35B8A">
        <w:rPr>
          <w:u w:val="single"/>
        </w:rPr>
        <w:t xml:space="preserve"> Grade:</w:t>
      </w:r>
      <w:r>
        <w:t xml:space="preserve">  The current 8</w:t>
      </w:r>
      <w:r w:rsidRPr="003C2680">
        <w:rPr>
          <w:vertAlign w:val="superscript"/>
        </w:rPr>
        <w:t>th</w:t>
      </w:r>
      <w:r>
        <w:t xml:space="preserve"> graders took a CST in science at the end of this school year; however, their scores are not available.  As a result, their 5</w:t>
      </w:r>
      <w:r w:rsidRPr="000F5516">
        <w:rPr>
          <w:vertAlign w:val="superscript"/>
        </w:rPr>
        <w:t>th</w:t>
      </w:r>
      <w:r>
        <w:t xml:space="preserve"> grade CST scores were used to determine the baseline.</w:t>
      </w:r>
    </w:p>
    <w:p w:rsidR="00F27739" w:rsidRDefault="00F27739" w:rsidP="00F27739">
      <w:pPr>
        <w:pStyle w:val="NoSpacing"/>
      </w:pPr>
    </w:p>
    <w:p w:rsidR="00F27739" w:rsidRDefault="00F27739" w:rsidP="00F27739">
      <w:pPr>
        <w:pStyle w:val="NoSpacing"/>
      </w:pPr>
      <w:r w:rsidRPr="00D86C78">
        <w:rPr>
          <w:noProof/>
        </w:rPr>
        <w:drawing>
          <wp:inline distT="0" distB="0" distL="0" distR="0">
            <wp:extent cx="4572000" cy="274320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27739" w:rsidRDefault="00F27739" w:rsidP="00F27739">
      <w:pPr>
        <w:pStyle w:val="NoSpacing"/>
      </w:pPr>
      <w:r w:rsidRPr="00483494">
        <w:rPr>
          <w:i/>
        </w:rPr>
        <w:t>Figure 3:</w:t>
      </w:r>
      <w:r>
        <w:t xml:space="preserve">  Current 8</w:t>
      </w:r>
      <w:r w:rsidRPr="00483494">
        <w:rPr>
          <w:vertAlign w:val="superscript"/>
        </w:rPr>
        <w:t>th</w:t>
      </w:r>
      <w:r>
        <w:t xml:space="preserve"> grade CST science scores (5</w:t>
      </w:r>
      <w:r w:rsidRPr="00483494">
        <w:rPr>
          <w:vertAlign w:val="superscript"/>
        </w:rPr>
        <w:t>th</w:t>
      </w:r>
      <w:r>
        <w:t xml:space="preserve"> grade scores).</w:t>
      </w:r>
    </w:p>
    <w:p w:rsidR="00F27739" w:rsidRDefault="00F27739" w:rsidP="00F27739">
      <w:pPr>
        <w:pStyle w:val="NoSpacing"/>
      </w:pPr>
    </w:p>
    <w:tbl>
      <w:tblPr>
        <w:tblW w:w="3548" w:type="dxa"/>
        <w:tblInd w:w="103" w:type="dxa"/>
        <w:tblLook w:val="04A0"/>
      </w:tblPr>
      <w:tblGrid>
        <w:gridCol w:w="1455"/>
        <w:gridCol w:w="960"/>
        <w:gridCol w:w="1339"/>
      </w:tblGrid>
      <w:tr w:rsidR="00F27739" w:rsidRPr="00304195" w:rsidTr="00F27739">
        <w:trPr>
          <w:trHeight w:val="264"/>
        </w:trPr>
        <w:tc>
          <w:tcPr>
            <w:tcW w:w="1455"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304195" w:rsidRDefault="00F27739" w:rsidP="00F27739">
            <w:pPr>
              <w:spacing w:after="0" w:line="240" w:lineRule="auto"/>
              <w:rPr>
                <w:rFonts w:ascii="Arial" w:eastAsia="Times New Roman" w:hAnsi="Arial" w:cs="Arial"/>
                <w:sz w:val="20"/>
                <w:szCs w:val="20"/>
              </w:rPr>
            </w:pPr>
            <w:r w:rsidRPr="00304195">
              <w:rPr>
                <w:rFonts w:ascii="Arial" w:eastAsia="Times New Roman" w:hAnsi="Arial" w:cs="Arial"/>
                <w:sz w:val="20"/>
                <w:szCs w:val="20"/>
              </w:rPr>
              <w:t> </w:t>
            </w:r>
          </w:p>
        </w:tc>
        <w:tc>
          <w:tcPr>
            <w:tcW w:w="960" w:type="dxa"/>
            <w:tcBorders>
              <w:top w:val="single" w:sz="4" w:space="0" w:color="auto"/>
              <w:left w:val="nil"/>
              <w:bottom w:val="single" w:sz="4" w:space="0" w:color="auto"/>
              <w:right w:val="single" w:sz="4" w:space="0" w:color="auto"/>
            </w:tcBorders>
            <w:shd w:val="pct20" w:color="auto" w:fill="auto"/>
            <w:noWrap/>
            <w:vAlign w:val="bottom"/>
            <w:hideMark/>
          </w:tcPr>
          <w:p w:rsidR="00F27739" w:rsidRPr="00304195" w:rsidRDefault="00F27739" w:rsidP="00F27739">
            <w:pPr>
              <w:spacing w:after="0" w:line="240" w:lineRule="auto"/>
              <w:rPr>
                <w:rFonts w:ascii="Arial" w:eastAsia="Times New Roman" w:hAnsi="Arial" w:cs="Arial"/>
                <w:sz w:val="20"/>
                <w:szCs w:val="20"/>
              </w:rPr>
            </w:pPr>
            <w:r w:rsidRPr="00304195">
              <w:rPr>
                <w:rFonts w:ascii="Arial" w:eastAsia="Times New Roman" w:hAnsi="Arial" w:cs="Arial"/>
                <w:sz w:val="20"/>
                <w:szCs w:val="20"/>
              </w:rPr>
              <w:t>Student Scores</w:t>
            </w:r>
          </w:p>
        </w:tc>
        <w:tc>
          <w:tcPr>
            <w:tcW w:w="1133" w:type="dxa"/>
            <w:tcBorders>
              <w:top w:val="single" w:sz="4" w:space="0" w:color="auto"/>
              <w:left w:val="nil"/>
              <w:bottom w:val="single" w:sz="4" w:space="0" w:color="auto"/>
              <w:right w:val="single" w:sz="4" w:space="0" w:color="auto"/>
            </w:tcBorders>
            <w:shd w:val="pct20" w:color="auto" w:fill="auto"/>
            <w:noWrap/>
            <w:vAlign w:val="bottom"/>
            <w:hideMark/>
          </w:tcPr>
          <w:p w:rsidR="00F27739" w:rsidRPr="00304195" w:rsidRDefault="00F27739" w:rsidP="00F27739">
            <w:pPr>
              <w:spacing w:after="0" w:line="240" w:lineRule="auto"/>
              <w:rPr>
                <w:rFonts w:ascii="Arial" w:eastAsia="Times New Roman" w:hAnsi="Arial" w:cs="Arial"/>
                <w:sz w:val="20"/>
                <w:szCs w:val="20"/>
              </w:rPr>
            </w:pPr>
            <w:r w:rsidRPr="00304195">
              <w:rPr>
                <w:rFonts w:ascii="Arial" w:eastAsia="Times New Roman" w:hAnsi="Arial" w:cs="Arial"/>
                <w:sz w:val="20"/>
                <w:szCs w:val="20"/>
              </w:rPr>
              <w:t>Percentages</w:t>
            </w:r>
          </w:p>
        </w:tc>
      </w:tr>
      <w:tr w:rsidR="00F27739" w:rsidRPr="00304195" w:rsidTr="00F27739">
        <w:trPr>
          <w:trHeight w:val="264"/>
        </w:trPr>
        <w:tc>
          <w:tcPr>
            <w:tcW w:w="1455"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304195" w:rsidRDefault="00F27739" w:rsidP="00F27739">
            <w:pPr>
              <w:spacing w:after="0" w:line="240" w:lineRule="auto"/>
              <w:rPr>
                <w:rFonts w:ascii="Arial" w:eastAsia="Times New Roman" w:hAnsi="Arial" w:cs="Arial"/>
                <w:sz w:val="20"/>
                <w:szCs w:val="20"/>
              </w:rPr>
            </w:pPr>
            <w:r w:rsidRPr="00304195">
              <w:rPr>
                <w:rFonts w:ascii="Arial" w:eastAsia="Times New Roman" w:hAnsi="Arial" w:cs="Arial"/>
                <w:sz w:val="20"/>
                <w:szCs w:val="20"/>
              </w:rPr>
              <w:t>Advanced</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304195" w:rsidRDefault="00F27739" w:rsidP="00F27739">
            <w:pPr>
              <w:spacing w:after="0" w:line="240" w:lineRule="auto"/>
              <w:jc w:val="right"/>
              <w:rPr>
                <w:rFonts w:ascii="Arial" w:eastAsia="Times New Roman" w:hAnsi="Arial" w:cs="Arial"/>
                <w:sz w:val="20"/>
                <w:szCs w:val="20"/>
              </w:rPr>
            </w:pPr>
            <w:r w:rsidRPr="00304195">
              <w:rPr>
                <w:rFonts w:ascii="Arial" w:eastAsia="Times New Roman" w:hAnsi="Arial" w:cs="Arial"/>
                <w:sz w:val="20"/>
                <w:szCs w:val="20"/>
              </w:rPr>
              <w:t>3</w:t>
            </w:r>
          </w:p>
        </w:tc>
        <w:tc>
          <w:tcPr>
            <w:tcW w:w="1133" w:type="dxa"/>
            <w:tcBorders>
              <w:top w:val="nil"/>
              <w:left w:val="nil"/>
              <w:bottom w:val="single" w:sz="4" w:space="0" w:color="auto"/>
              <w:right w:val="single" w:sz="4" w:space="0" w:color="auto"/>
            </w:tcBorders>
            <w:shd w:val="clear" w:color="auto" w:fill="auto"/>
            <w:noWrap/>
            <w:vAlign w:val="bottom"/>
            <w:hideMark/>
          </w:tcPr>
          <w:p w:rsidR="00F27739" w:rsidRPr="00304195" w:rsidRDefault="00F27739" w:rsidP="00F27739">
            <w:pPr>
              <w:spacing w:after="0" w:line="240" w:lineRule="auto"/>
              <w:jc w:val="right"/>
              <w:rPr>
                <w:rFonts w:ascii="Arial" w:eastAsia="Times New Roman" w:hAnsi="Arial" w:cs="Arial"/>
                <w:sz w:val="20"/>
                <w:szCs w:val="20"/>
              </w:rPr>
            </w:pPr>
            <w:r w:rsidRPr="00304195">
              <w:rPr>
                <w:rFonts w:ascii="Arial" w:eastAsia="Times New Roman" w:hAnsi="Arial" w:cs="Arial"/>
                <w:sz w:val="20"/>
                <w:szCs w:val="20"/>
              </w:rPr>
              <w:t>4.411765</w:t>
            </w:r>
          </w:p>
        </w:tc>
      </w:tr>
      <w:tr w:rsidR="00F27739" w:rsidRPr="00304195" w:rsidTr="00F27739">
        <w:trPr>
          <w:trHeight w:val="264"/>
        </w:trPr>
        <w:tc>
          <w:tcPr>
            <w:tcW w:w="1455"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304195" w:rsidRDefault="00F27739" w:rsidP="00F27739">
            <w:pPr>
              <w:spacing w:after="0" w:line="240" w:lineRule="auto"/>
              <w:rPr>
                <w:rFonts w:ascii="Arial" w:eastAsia="Times New Roman" w:hAnsi="Arial" w:cs="Arial"/>
                <w:sz w:val="20"/>
                <w:szCs w:val="20"/>
              </w:rPr>
            </w:pPr>
            <w:r w:rsidRPr="00304195">
              <w:rPr>
                <w:rFonts w:ascii="Arial" w:eastAsia="Times New Roman" w:hAnsi="Arial" w:cs="Arial"/>
                <w:sz w:val="20"/>
                <w:szCs w:val="20"/>
              </w:rPr>
              <w:t>Proficient</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304195" w:rsidRDefault="00F27739" w:rsidP="00F27739">
            <w:pPr>
              <w:spacing w:after="0" w:line="240" w:lineRule="auto"/>
              <w:jc w:val="right"/>
              <w:rPr>
                <w:rFonts w:ascii="Arial" w:eastAsia="Times New Roman" w:hAnsi="Arial" w:cs="Arial"/>
                <w:sz w:val="20"/>
                <w:szCs w:val="20"/>
              </w:rPr>
            </w:pPr>
            <w:r w:rsidRPr="00304195">
              <w:rPr>
                <w:rFonts w:ascii="Arial" w:eastAsia="Times New Roman" w:hAnsi="Arial" w:cs="Arial"/>
                <w:sz w:val="20"/>
                <w:szCs w:val="20"/>
              </w:rPr>
              <w:t>12</w:t>
            </w:r>
          </w:p>
        </w:tc>
        <w:tc>
          <w:tcPr>
            <w:tcW w:w="1133" w:type="dxa"/>
            <w:tcBorders>
              <w:top w:val="nil"/>
              <w:left w:val="nil"/>
              <w:bottom w:val="single" w:sz="4" w:space="0" w:color="auto"/>
              <w:right w:val="single" w:sz="4" w:space="0" w:color="auto"/>
            </w:tcBorders>
            <w:shd w:val="clear" w:color="auto" w:fill="auto"/>
            <w:noWrap/>
            <w:vAlign w:val="bottom"/>
            <w:hideMark/>
          </w:tcPr>
          <w:p w:rsidR="00F27739" w:rsidRPr="00304195" w:rsidRDefault="00F27739" w:rsidP="00F27739">
            <w:pPr>
              <w:spacing w:after="0" w:line="240" w:lineRule="auto"/>
              <w:jc w:val="right"/>
              <w:rPr>
                <w:rFonts w:ascii="Arial" w:eastAsia="Times New Roman" w:hAnsi="Arial" w:cs="Arial"/>
                <w:sz w:val="20"/>
                <w:szCs w:val="20"/>
              </w:rPr>
            </w:pPr>
            <w:r w:rsidRPr="00304195">
              <w:rPr>
                <w:rFonts w:ascii="Arial" w:eastAsia="Times New Roman" w:hAnsi="Arial" w:cs="Arial"/>
                <w:sz w:val="20"/>
                <w:szCs w:val="20"/>
              </w:rPr>
              <w:t>17.64706</w:t>
            </w:r>
          </w:p>
        </w:tc>
      </w:tr>
      <w:tr w:rsidR="00F27739" w:rsidRPr="00304195" w:rsidTr="00F27739">
        <w:trPr>
          <w:trHeight w:val="264"/>
        </w:trPr>
        <w:tc>
          <w:tcPr>
            <w:tcW w:w="1455"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304195" w:rsidRDefault="00F27739" w:rsidP="00F27739">
            <w:pPr>
              <w:spacing w:after="0" w:line="240" w:lineRule="auto"/>
              <w:rPr>
                <w:rFonts w:ascii="Arial" w:eastAsia="Times New Roman" w:hAnsi="Arial" w:cs="Arial"/>
                <w:sz w:val="20"/>
                <w:szCs w:val="20"/>
              </w:rPr>
            </w:pPr>
            <w:r w:rsidRPr="00304195">
              <w:rPr>
                <w:rFonts w:ascii="Arial" w:eastAsia="Times New Roman" w:hAnsi="Arial" w:cs="Arial"/>
                <w:sz w:val="20"/>
                <w:szCs w:val="20"/>
              </w:rPr>
              <w:t xml:space="preserve">Basic </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304195" w:rsidRDefault="00F27739" w:rsidP="00F27739">
            <w:pPr>
              <w:spacing w:after="0" w:line="240" w:lineRule="auto"/>
              <w:jc w:val="right"/>
              <w:rPr>
                <w:rFonts w:ascii="Arial" w:eastAsia="Times New Roman" w:hAnsi="Arial" w:cs="Arial"/>
                <w:sz w:val="20"/>
                <w:szCs w:val="20"/>
              </w:rPr>
            </w:pPr>
            <w:r w:rsidRPr="00304195">
              <w:rPr>
                <w:rFonts w:ascii="Arial" w:eastAsia="Times New Roman" w:hAnsi="Arial" w:cs="Arial"/>
                <w:sz w:val="20"/>
                <w:szCs w:val="20"/>
              </w:rPr>
              <w:t>26</w:t>
            </w:r>
          </w:p>
        </w:tc>
        <w:tc>
          <w:tcPr>
            <w:tcW w:w="1133" w:type="dxa"/>
            <w:tcBorders>
              <w:top w:val="nil"/>
              <w:left w:val="nil"/>
              <w:bottom w:val="single" w:sz="4" w:space="0" w:color="auto"/>
              <w:right w:val="single" w:sz="4" w:space="0" w:color="auto"/>
            </w:tcBorders>
            <w:shd w:val="clear" w:color="auto" w:fill="auto"/>
            <w:noWrap/>
            <w:vAlign w:val="bottom"/>
            <w:hideMark/>
          </w:tcPr>
          <w:p w:rsidR="00F27739" w:rsidRPr="00304195" w:rsidRDefault="00F27739" w:rsidP="00F27739">
            <w:pPr>
              <w:spacing w:after="0" w:line="240" w:lineRule="auto"/>
              <w:jc w:val="right"/>
              <w:rPr>
                <w:rFonts w:ascii="Arial" w:eastAsia="Times New Roman" w:hAnsi="Arial" w:cs="Arial"/>
                <w:sz w:val="20"/>
                <w:szCs w:val="20"/>
              </w:rPr>
            </w:pPr>
            <w:r w:rsidRPr="00304195">
              <w:rPr>
                <w:rFonts w:ascii="Arial" w:eastAsia="Times New Roman" w:hAnsi="Arial" w:cs="Arial"/>
                <w:sz w:val="20"/>
                <w:szCs w:val="20"/>
              </w:rPr>
              <w:t>38.23529</w:t>
            </w:r>
          </w:p>
        </w:tc>
      </w:tr>
      <w:tr w:rsidR="00F27739" w:rsidRPr="00304195" w:rsidTr="00F27739">
        <w:trPr>
          <w:trHeight w:val="264"/>
        </w:trPr>
        <w:tc>
          <w:tcPr>
            <w:tcW w:w="1455"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304195" w:rsidRDefault="00F27739" w:rsidP="00F27739">
            <w:pPr>
              <w:spacing w:after="0" w:line="240" w:lineRule="auto"/>
              <w:rPr>
                <w:rFonts w:ascii="Arial" w:eastAsia="Times New Roman" w:hAnsi="Arial" w:cs="Arial"/>
                <w:sz w:val="20"/>
                <w:szCs w:val="20"/>
              </w:rPr>
            </w:pPr>
            <w:r w:rsidRPr="00304195">
              <w:rPr>
                <w:rFonts w:ascii="Arial" w:eastAsia="Times New Roman" w:hAnsi="Arial" w:cs="Arial"/>
                <w:sz w:val="20"/>
                <w:szCs w:val="20"/>
              </w:rPr>
              <w:t>Below Basic</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304195" w:rsidRDefault="00F27739" w:rsidP="00F27739">
            <w:pPr>
              <w:spacing w:after="0" w:line="240" w:lineRule="auto"/>
              <w:jc w:val="right"/>
              <w:rPr>
                <w:rFonts w:ascii="Arial" w:eastAsia="Times New Roman" w:hAnsi="Arial" w:cs="Arial"/>
                <w:sz w:val="20"/>
                <w:szCs w:val="20"/>
              </w:rPr>
            </w:pPr>
            <w:r w:rsidRPr="00304195">
              <w:rPr>
                <w:rFonts w:ascii="Arial" w:eastAsia="Times New Roman" w:hAnsi="Arial" w:cs="Arial"/>
                <w:sz w:val="20"/>
                <w:szCs w:val="20"/>
              </w:rPr>
              <w:t>15</w:t>
            </w:r>
          </w:p>
        </w:tc>
        <w:tc>
          <w:tcPr>
            <w:tcW w:w="1133" w:type="dxa"/>
            <w:tcBorders>
              <w:top w:val="nil"/>
              <w:left w:val="nil"/>
              <w:bottom w:val="single" w:sz="4" w:space="0" w:color="auto"/>
              <w:right w:val="single" w:sz="4" w:space="0" w:color="auto"/>
            </w:tcBorders>
            <w:shd w:val="clear" w:color="auto" w:fill="auto"/>
            <w:noWrap/>
            <w:vAlign w:val="bottom"/>
            <w:hideMark/>
          </w:tcPr>
          <w:p w:rsidR="00F27739" w:rsidRPr="00304195" w:rsidRDefault="00F27739" w:rsidP="00F27739">
            <w:pPr>
              <w:spacing w:after="0" w:line="240" w:lineRule="auto"/>
              <w:jc w:val="right"/>
              <w:rPr>
                <w:rFonts w:ascii="Arial" w:eastAsia="Times New Roman" w:hAnsi="Arial" w:cs="Arial"/>
                <w:sz w:val="20"/>
                <w:szCs w:val="20"/>
              </w:rPr>
            </w:pPr>
            <w:r w:rsidRPr="00304195">
              <w:rPr>
                <w:rFonts w:ascii="Arial" w:eastAsia="Times New Roman" w:hAnsi="Arial" w:cs="Arial"/>
                <w:sz w:val="20"/>
                <w:szCs w:val="20"/>
              </w:rPr>
              <w:t>22.05882</w:t>
            </w:r>
          </w:p>
        </w:tc>
      </w:tr>
      <w:tr w:rsidR="00F27739" w:rsidRPr="00304195" w:rsidTr="00F27739">
        <w:trPr>
          <w:trHeight w:val="264"/>
        </w:trPr>
        <w:tc>
          <w:tcPr>
            <w:tcW w:w="1455"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304195" w:rsidRDefault="00F27739" w:rsidP="00F27739">
            <w:pPr>
              <w:spacing w:after="0" w:line="240" w:lineRule="auto"/>
              <w:rPr>
                <w:rFonts w:ascii="Arial" w:eastAsia="Times New Roman" w:hAnsi="Arial" w:cs="Arial"/>
                <w:sz w:val="20"/>
                <w:szCs w:val="20"/>
              </w:rPr>
            </w:pPr>
            <w:r w:rsidRPr="00304195">
              <w:rPr>
                <w:rFonts w:ascii="Arial" w:eastAsia="Times New Roman" w:hAnsi="Arial" w:cs="Arial"/>
                <w:sz w:val="20"/>
                <w:szCs w:val="20"/>
              </w:rPr>
              <w:t>Far Below Basic</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304195" w:rsidRDefault="00F27739" w:rsidP="00F27739">
            <w:pPr>
              <w:spacing w:after="0" w:line="240" w:lineRule="auto"/>
              <w:jc w:val="right"/>
              <w:rPr>
                <w:rFonts w:ascii="Arial" w:eastAsia="Times New Roman" w:hAnsi="Arial" w:cs="Arial"/>
                <w:sz w:val="20"/>
                <w:szCs w:val="20"/>
              </w:rPr>
            </w:pPr>
            <w:r w:rsidRPr="00304195">
              <w:rPr>
                <w:rFonts w:ascii="Arial" w:eastAsia="Times New Roman" w:hAnsi="Arial" w:cs="Arial"/>
                <w:sz w:val="20"/>
                <w:szCs w:val="20"/>
              </w:rPr>
              <w:t>12</w:t>
            </w:r>
          </w:p>
        </w:tc>
        <w:tc>
          <w:tcPr>
            <w:tcW w:w="1133" w:type="dxa"/>
            <w:tcBorders>
              <w:top w:val="nil"/>
              <w:left w:val="nil"/>
              <w:bottom w:val="single" w:sz="4" w:space="0" w:color="auto"/>
              <w:right w:val="single" w:sz="4" w:space="0" w:color="auto"/>
            </w:tcBorders>
            <w:shd w:val="clear" w:color="auto" w:fill="auto"/>
            <w:noWrap/>
            <w:vAlign w:val="bottom"/>
            <w:hideMark/>
          </w:tcPr>
          <w:p w:rsidR="00F27739" w:rsidRPr="00304195" w:rsidRDefault="00F27739" w:rsidP="00F27739">
            <w:pPr>
              <w:spacing w:after="0" w:line="240" w:lineRule="auto"/>
              <w:jc w:val="right"/>
              <w:rPr>
                <w:rFonts w:ascii="Arial" w:eastAsia="Times New Roman" w:hAnsi="Arial" w:cs="Arial"/>
                <w:sz w:val="20"/>
                <w:szCs w:val="20"/>
              </w:rPr>
            </w:pPr>
            <w:r w:rsidRPr="00304195">
              <w:rPr>
                <w:rFonts w:ascii="Arial" w:eastAsia="Times New Roman" w:hAnsi="Arial" w:cs="Arial"/>
                <w:sz w:val="20"/>
                <w:szCs w:val="20"/>
              </w:rPr>
              <w:t>17.64706</w:t>
            </w:r>
          </w:p>
        </w:tc>
      </w:tr>
      <w:tr w:rsidR="00F27739" w:rsidRPr="00304195" w:rsidTr="00F27739">
        <w:trPr>
          <w:trHeight w:val="264"/>
        </w:trPr>
        <w:tc>
          <w:tcPr>
            <w:tcW w:w="1455"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304195" w:rsidRDefault="00F27739" w:rsidP="00F27739">
            <w:pPr>
              <w:spacing w:after="0" w:line="240" w:lineRule="auto"/>
              <w:rPr>
                <w:rFonts w:ascii="Arial" w:eastAsia="Times New Roman" w:hAnsi="Arial" w:cs="Arial"/>
                <w:sz w:val="20"/>
                <w:szCs w:val="20"/>
              </w:rPr>
            </w:pPr>
            <w:r w:rsidRPr="00304195">
              <w:rPr>
                <w:rFonts w:ascii="Arial" w:eastAsia="Times New Roman" w:hAnsi="Arial" w:cs="Arial"/>
                <w:sz w:val="20"/>
                <w:szCs w:val="20"/>
              </w:rPr>
              <w:t>Total</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304195" w:rsidRDefault="00F27739" w:rsidP="00F27739">
            <w:pPr>
              <w:spacing w:after="0" w:line="240" w:lineRule="auto"/>
              <w:jc w:val="right"/>
              <w:rPr>
                <w:rFonts w:ascii="Arial" w:eastAsia="Times New Roman" w:hAnsi="Arial" w:cs="Arial"/>
                <w:sz w:val="20"/>
                <w:szCs w:val="20"/>
              </w:rPr>
            </w:pPr>
            <w:r w:rsidRPr="00304195">
              <w:rPr>
                <w:rFonts w:ascii="Arial" w:eastAsia="Times New Roman" w:hAnsi="Arial" w:cs="Arial"/>
                <w:sz w:val="20"/>
                <w:szCs w:val="20"/>
              </w:rPr>
              <w:t>68</w:t>
            </w:r>
          </w:p>
        </w:tc>
        <w:tc>
          <w:tcPr>
            <w:tcW w:w="1133" w:type="dxa"/>
            <w:tcBorders>
              <w:top w:val="nil"/>
              <w:left w:val="nil"/>
              <w:bottom w:val="single" w:sz="4" w:space="0" w:color="auto"/>
              <w:right w:val="single" w:sz="4" w:space="0" w:color="auto"/>
            </w:tcBorders>
            <w:shd w:val="clear" w:color="auto" w:fill="auto"/>
            <w:noWrap/>
            <w:vAlign w:val="bottom"/>
            <w:hideMark/>
          </w:tcPr>
          <w:p w:rsidR="00F27739" w:rsidRPr="00304195" w:rsidRDefault="00F27739" w:rsidP="00F27739">
            <w:pPr>
              <w:spacing w:after="0" w:line="240" w:lineRule="auto"/>
              <w:rPr>
                <w:rFonts w:ascii="Arial" w:eastAsia="Times New Roman" w:hAnsi="Arial" w:cs="Arial"/>
                <w:sz w:val="20"/>
                <w:szCs w:val="20"/>
              </w:rPr>
            </w:pPr>
            <w:r w:rsidRPr="00304195">
              <w:rPr>
                <w:rFonts w:ascii="Arial" w:eastAsia="Times New Roman" w:hAnsi="Arial" w:cs="Arial"/>
                <w:sz w:val="20"/>
                <w:szCs w:val="20"/>
              </w:rPr>
              <w:t> </w:t>
            </w:r>
          </w:p>
        </w:tc>
      </w:tr>
    </w:tbl>
    <w:p w:rsidR="00F27739" w:rsidRDefault="00F27739" w:rsidP="00F27739">
      <w:pPr>
        <w:pStyle w:val="NoSpacing"/>
      </w:pPr>
      <w:r w:rsidRPr="00483494">
        <w:rPr>
          <w:i/>
        </w:rPr>
        <w:t xml:space="preserve">Table 3: </w:t>
      </w:r>
      <w:r>
        <w:t xml:space="preserve"> Current 8</w:t>
      </w:r>
      <w:r w:rsidRPr="00483494">
        <w:rPr>
          <w:vertAlign w:val="superscript"/>
        </w:rPr>
        <w:t>th</w:t>
      </w:r>
      <w:r>
        <w:t xml:space="preserve"> grade CST science scores (5</w:t>
      </w:r>
      <w:r w:rsidRPr="00483494">
        <w:rPr>
          <w:vertAlign w:val="superscript"/>
        </w:rPr>
        <w:t>th</w:t>
      </w:r>
      <w:r>
        <w:t xml:space="preserve"> grade scores).</w:t>
      </w:r>
    </w:p>
    <w:p w:rsidR="00F27739" w:rsidRDefault="00F27739" w:rsidP="00F27739">
      <w:pPr>
        <w:pStyle w:val="NoSpacing"/>
      </w:pPr>
    </w:p>
    <w:p w:rsidR="00F27739" w:rsidRDefault="00F27739" w:rsidP="00F27739">
      <w:pPr>
        <w:pStyle w:val="NoSpacing"/>
      </w:pPr>
      <w:proofErr w:type="gramStart"/>
      <w:r w:rsidRPr="003C2680">
        <w:rPr>
          <w:u w:val="single"/>
        </w:rPr>
        <w:t>9</w:t>
      </w:r>
      <w:r w:rsidRPr="003C2680">
        <w:rPr>
          <w:u w:val="single"/>
          <w:vertAlign w:val="superscript"/>
        </w:rPr>
        <w:t>th</w:t>
      </w:r>
      <w:r w:rsidRPr="003C2680">
        <w:rPr>
          <w:u w:val="single"/>
        </w:rPr>
        <w:t xml:space="preserve">  Grade</w:t>
      </w:r>
      <w:proofErr w:type="gramEnd"/>
      <w:r w:rsidRPr="003C2680">
        <w:rPr>
          <w:u w:val="single"/>
        </w:rPr>
        <w:t>:</w:t>
      </w:r>
      <w:r>
        <w:t xml:space="preserve">  The 2010 8</w:t>
      </w:r>
      <w:r w:rsidRPr="000F5516">
        <w:rPr>
          <w:vertAlign w:val="superscript"/>
        </w:rPr>
        <w:t>th</w:t>
      </w:r>
      <w:r>
        <w:t xml:space="preserve"> grade CST scores were gathered for the current 9</w:t>
      </w:r>
      <w:r w:rsidRPr="003C2680">
        <w:rPr>
          <w:vertAlign w:val="superscript"/>
        </w:rPr>
        <w:t>th</w:t>
      </w:r>
      <w:r>
        <w:t xml:space="preserve"> grade students.  </w:t>
      </w:r>
    </w:p>
    <w:p w:rsidR="00F27739" w:rsidRDefault="00F27739" w:rsidP="00F27739">
      <w:pPr>
        <w:pStyle w:val="NoSpacing"/>
      </w:pPr>
    </w:p>
    <w:p w:rsidR="00F27739" w:rsidRDefault="00F27739" w:rsidP="00F27739">
      <w:pPr>
        <w:pStyle w:val="NoSpacing"/>
      </w:pPr>
      <w:r w:rsidRPr="00240745">
        <w:rPr>
          <w:noProof/>
        </w:rPr>
        <w:drawing>
          <wp:inline distT="0" distB="0" distL="0" distR="0">
            <wp:extent cx="4572000" cy="3063240"/>
            <wp:effectExtent l="19050" t="0" r="19050" b="38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27739" w:rsidRDefault="00F27739" w:rsidP="00F27739">
      <w:pPr>
        <w:pStyle w:val="NoSpacing"/>
      </w:pPr>
      <w:r w:rsidRPr="00483494">
        <w:rPr>
          <w:i/>
        </w:rPr>
        <w:t>Figure 4:</w:t>
      </w:r>
      <w:r>
        <w:t xml:space="preserve">  Current 9</w:t>
      </w:r>
      <w:r w:rsidRPr="00483494">
        <w:rPr>
          <w:vertAlign w:val="superscript"/>
        </w:rPr>
        <w:t>th</w:t>
      </w:r>
      <w:r>
        <w:t xml:space="preserve"> grade CST science scores (8</w:t>
      </w:r>
      <w:r w:rsidRPr="00483494">
        <w:rPr>
          <w:vertAlign w:val="superscript"/>
        </w:rPr>
        <w:t>th</w:t>
      </w:r>
      <w:r>
        <w:t xml:space="preserve"> grade CST scores).</w:t>
      </w:r>
    </w:p>
    <w:p w:rsidR="00F27739" w:rsidRDefault="00F27739" w:rsidP="00F27739">
      <w:pPr>
        <w:pStyle w:val="NoSpacing"/>
      </w:pPr>
    </w:p>
    <w:tbl>
      <w:tblPr>
        <w:tblW w:w="3548" w:type="dxa"/>
        <w:tblInd w:w="103" w:type="dxa"/>
        <w:tblLook w:val="04A0"/>
      </w:tblPr>
      <w:tblGrid>
        <w:gridCol w:w="1455"/>
        <w:gridCol w:w="960"/>
        <w:gridCol w:w="1339"/>
      </w:tblGrid>
      <w:tr w:rsidR="00F27739" w:rsidRPr="00240745" w:rsidTr="00F27739">
        <w:trPr>
          <w:trHeight w:val="264"/>
        </w:trPr>
        <w:tc>
          <w:tcPr>
            <w:tcW w:w="1455"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240745" w:rsidRDefault="00F27739" w:rsidP="00F27739">
            <w:pPr>
              <w:spacing w:after="0" w:line="240" w:lineRule="auto"/>
              <w:rPr>
                <w:rFonts w:ascii="Arial" w:eastAsia="Times New Roman" w:hAnsi="Arial" w:cs="Arial"/>
                <w:sz w:val="20"/>
                <w:szCs w:val="20"/>
              </w:rPr>
            </w:pPr>
            <w:r w:rsidRPr="00240745">
              <w:rPr>
                <w:rFonts w:ascii="Arial" w:eastAsia="Times New Roman" w:hAnsi="Arial" w:cs="Arial"/>
                <w:sz w:val="20"/>
                <w:szCs w:val="20"/>
              </w:rPr>
              <w:t> </w:t>
            </w:r>
          </w:p>
        </w:tc>
        <w:tc>
          <w:tcPr>
            <w:tcW w:w="960" w:type="dxa"/>
            <w:tcBorders>
              <w:top w:val="single" w:sz="4" w:space="0" w:color="auto"/>
              <w:left w:val="nil"/>
              <w:bottom w:val="single" w:sz="4" w:space="0" w:color="auto"/>
              <w:right w:val="single" w:sz="4" w:space="0" w:color="auto"/>
            </w:tcBorders>
            <w:shd w:val="pct20" w:color="auto" w:fill="auto"/>
            <w:noWrap/>
            <w:vAlign w:val="bottom"/>
            <w:hideMark/>
          </w:tcPr>
          <w:p w:rsidR="00F27739" w:rsidRPr="00240745" w:rsidRDefault="00F27739" w:rsidP="00F27739">
            <w:pPr>
              <w:spacing w:after="0" w:line="240" w:lineRule="auto"/>
              <w:rPr>
                <w:rFonts w:ascii="Arial" w:eastAsia="Times New Roman" w:hAnsi="Arial" w:cs="Arial"/>
                <w:sz w:val="20"/>
                <w:szCs w:val="20"/>
              </w:rPr>
            </w:pPr>
            <w:r w:rsidRPr="00240745">
              <w:rPr>
                <w:rFonts w:ascii="Arial" w:eastAsia="Times New Roman" w:hAnsi="Arial" w:cs="Arial"/>
                <w:sz w:val="20"/>
                <w:szCs w:val="20"/>
              </w:rPr>
              <w:t>Student Scores</w:t>
            </w:r>
          </w:p>
        </w:tc>
        <w:tc>
          <w:tcPr>
            <w:tcW w:w="1133" w:type="dxa"/>
            <w:tcBorders>
              <w:top w:val="single" w:sz="4" w:space="0" w:color="auto"/>
              <w:left w:val="nil"/>
              <w:bottom w:val="single" w:sz="4" w:space="0" w:color="auto"/>
              <w:right w:val="single" w:sz="4" w:space="0" w:color="auto"/>
            </w:tcBorders>
            <w:shd w:val="pct20" w:color="auto" w:fill="auto"/>
            <w:noWrap/>
            <w:vAlign w:val="bottom"/>
            <w:hideMark/>
          </w:tcPr>
          <w:p w:rsidR="00F27739" w:rsidRPr="00240745" w:rsidRDefault="00F27739" w:rsidP="00F27739">
            <w:pPr>
              <w:spacing w:after="0" w:line="240" w:lineRule="auto"/>
              <w:rPr>
                <w:rFonts w:ascii="Arial" w:eastAsia="Times New Roman" w:hAnsi="Arial" w:cs="Arial"/>
                <w:sz w:val="20"/>
                <w:szCs w:val="20"/>
              </w:rPr>
            </w:pPr>
            <w:r w:rsidRPr="00240745">
              <w:rPr>
                <w:rFonts w:ascii="Arial" w:eastAsia="Times New Roman" w:hAnsi="Arial" w:cs="Arial"/>
                <w:sz w:val="20"/>
                <w:szCs w:val="20"/>
              </w:rPr>
              <w:t>Percentages</w:t>
            </w:r>
          </w:p>
        </w:tc>
      </w:tr>
      <w:tr w:rsidR="00F27739" w:rsidRPr="00240745" w:rsidTr="00F27739">
        <w:trPr>
          <w:trHeight w:val="264"/>
        </w:trPr>
        <w:tc>
          <w:tcPr>
            <w:tcW w:w="1455"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240745" w:rsidRDefault="00F27739" w:rsidP="00F27739">
            <w:pPr>
              <w:spacing w:after="0" w:line="240" w:lineRule="auto"/>
              <w:rPr>
                <w:rFonts w:ascii="Arial" w:eastAsia="Times New Roman" w:hAnsi="Arial" w:cs="Arial"/>
                <w:sz w:val="20"/>
                <w:szCs w:val="20"/>
              </w:rPr>
            </w:pPr>
            <w:r w:rsidRPr="00240745">
              <w:rPr>
                <w:rFonts w:ascii="Arial" w:eastAsia="Times New Roman" w:hAnsi="Arial" w:cs="Arial"/>
                <w:sz w:val="20"/>
                <w:szCs w:val="20"/>
              </w:rPr>
              <w:t>Advanced</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240745" w:rsidRDefault="00F27739" w:rsidP="00F27739">
            <w:pPr>
              <w:spacing w:after="0" w:line="240" w:lineRule="auto"/>
              <w:jc w:val="right"/>
              <w:rPr>
                <w:rFonts w:ascii="Arial" w:eastAsia="Times New Roman" w:hAnsi="Arial" w:cs="Arial"/>
                <w:sz w:val="20"/>
                <w:szCs w:val="20"/>
              </w:rPr>
            </w:pPr>
            <w:r w:rsidRPr="00240745">
              <w:rPr>
                <w:rFonts w:ascii="Arial" w:eastAsia="Times New Roman" w:hAnsi="Arial" w:cs="Arial"/>
                <w:sz w:val="20"/>
                <w:szCs w:val="20"/>
              </w:rPr>
              <w:t>16</w:t>
            </w:r>
          </w:p>
        </w:tc>
        <w:tc>
          <w:tcPr>
            <w:tcW w:w="1133" w:type="dxa"/>
            <w:tcBorders>
              <w:top w:val="nil"/>
              <w:left w:val="nil"/>
              <w:bottom w:val="single" w:sz="4" w:space="0" w:color="auto"/>
              <w:right w:val="single" w:sz="4" w:space="0" w:color="auto"/>
            </w:tcBorders>
            <w:shd w:val="clear" w:color="auto" w:fill="auto"/>
            <w:noWrap/>
            <w:vAlign w:val="bottom"/>
            <w:hideMark/>
          </w:tcPr>
          <w:p w:rsidR="00F27739" w:rsidRPr="00240745" w:rsidRDefault="00F27739" w:rsidP="00F27739">
            <w:pPr>
              <w:spacing w:after="0" w:line="240" w:lineRule="auto"/>
              <w:jc w:val="right"/>
              <w:rPr>
                <w:rFonts w:ascii="Arial" w:eastAsia="Times New Roman" w:hAnsi="Arial" w:cs="Arial"/>
                <w:sz w:val="20"/>
                <w:szCs w:val="20"/>
              </w:rPr>
            </w:pPr>
            <w:r w:rsidRPr="00240745">
              <w:rPr>
                <w:rFonts w:ascii="Arial" w:eastAsia="Times New Roman" w:hAnsi="Arial" w:cs="Arial"/>
                <w:sz w:val="20"/>
                <w:szCs w:val="20"/>
              </w:rPr>
              <w:t>25</w:t>
            </w:r>
          </w:p>
        </w:tc>
      </w:tr>
      <w:tr w:rsidR="00F27739" w:rsidRPr="00240745" w:rsidTr="00F27739">
        <w:trPr>
          <w:trHeight w:val="264"/>
        </w:trPr>
        <w:tc>
          <w:tcPr>
            <w:tcW w:w="1455"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240745" w:rsidRDefault="00F27739" w:rsidP="00F27739">
            <w:pPr>
              <w:spacing w:after="0" w:line="240" w:lineRule="auto"/>
              <w:rPr>
                <w:rFonts w:ascii="Arial" w:eastAsia="Times New Roman" w:hAnsi="Arial" w:cs="Arial"/>
                <w:sz w:val="20"/>
                <w:szCs w:val="20"/>
              </w:rPr>
            </w:pPr>
            <w:r w:rsidRPr="00240745">
              <w:rPr>
                <w:rFonts w:ascii="Arial" w:eastAsia="Times New Roman" w:hAnsi="Arial" w:cs="Arial"/>
                <w:sz w:val="20"/>
                <w:szCs w:val="20"/>
              </w:rPr>
              <w:t>Proficient</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240745" w:rsidRDefault="00F27739" w:rsidP="00F27739">
            <w:pPr>
              <w:spacing w:after="0" w:line="240" w:lineRule="auto"/>
              <w:jc w:val="right"/>
              <w:rPr>
                <w:rFonts w:ascii="Arial" w:eastAsia="Times New Roman" w:hAnsi="Arial" w:cs="Arial"/>
                <w:sz w:val="20"/>
                <w:szCs w:val="20"/>
              </w:rPr>
            </w:pPr>
            <w:r w:rsidRPr="00240745">
              <w:rPr>
                <w:rFonts w:ascii="Arial" w:eastAsia="Times New Roman" w:hAnsi="Arial" w:cs="Arial"/>
                <w:sz w:val="20"/>
                <w:szCs w:val="20"/>
              </w:rPr>
              <w:t>19</w:t>
            </w:r>
          </w:p>
        </w:tc>
        <w:tc>
          <w:tcPr>
            <w:tcW w:w="1133" w:type="dxa"/>
            <w:tcBorders>
              <w:top w:val="nil"/>
              <w:left w:val="nil"/>
              <w:bottom w:val="single" w:sz="4" w:space="0" w:color="auto"/>
              <w:right w:val="single" w:sz="4" w:space="0" w:color="auto"/>
            </w:tcBorders>
            <w:shd w:val="clear" w:color="auto" w:fill="auto"/>
            <w:noWrap/>
            <w:vAlign w:val="bottom"/>
            <w:hideMark/>
          </w:tcPr>
          <w:p w:rsidR="00F27739" w:rsidRPr="00240745" w:rsidRDefault="00F27739" w:rsidP="00F27739">
            <w:pPr>
              <w:spacing w:after="0" w:line="240" w:lineRule="auto"/>
              <w:jc w:val="right"/>
              <w:rPr>
                <w:rFonts w:ascii="Arial" w:eastAsia="Times New Roman" w:hAnsi="Arial" w:cs="Arial"/>
                <w:sz w:val="20"/>
                <w:szCs w:val="20"/>
              </w:rPr>
            </w:pPr>
            <w:r w:rsidRPr="00240745">
              <w:rPr>
                <w:rFonts w:ascii="Arial" w:eastAsia="Times New Roman" w:hAnsi="Arial" w:cs="Arial"/>
                <w:sz w:val="20"/>
                <w:szCs w:val="20"/>
              </w:rPr>
              <w:t>29.6875</w:t>
            </w:r>
          </w:p>
        </w:tc>
      </w:tr>
      <w:tr w:rsidR="00F27739" w:rsidRPr="00240745" w:rsidTr="00F27739">
        <w:trPr>
          <w:trHeight w:val="264"/>
        </w:trPr>
        <w:tc>
          <w:tcPr>
            <w:tcW w:w="1455"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240745" w:rsidRDefault="00F27739" w:rsidP="00F27739">
            <w:pPr>
              <w:spacing w:after="0" w:line="240" w:lineRule="auto"/>
              <w:rPr>
                <w:rFonts w:ascii="Arial" w:eastAsia="Times New Roman" w:hAnsi="Arial" w:cs="Arial"/>
                <w:sz w:val="20"/>
                <w:szCs w:val="20"/>
              </w:rPr>
            </w:pPr>
            <w:r w:rsidRPr="00240745">
              <w:rPr>
                <w:rFonts w:ascii="Arial" w:eastAsia="Times New Roman" w:hAnsi="Arial" w:cs="Arial"/>
                <w:sz w:val="20"/>
                <w:szCs w:val="20"/>
              </w:rPr>
              <w:t>Basic</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240745" w:rsidRDefault="00F27739" w:rsidP="00F27739">
            <w:pPr>
              <w:spacing w:after="0" w:line="240" w:lineRule="auto"/>
              <w:jc w:val="right"/>
              <w:rPr>
                <w:rFonts w:ascii="Arial" w:eastAsia="Times New Roman" w:hAnsi="Arial" w:cs="Arial"/>
                <w:sz w:val="20"/>
                <w:szCs w:val="20"/>
              </w:rPr>
            </w:pPr>
            <w:r w:rsidRPr="00240745">
              <w:rPr>
                <w:rFonts w:ascii="Arial" w:eastAsia="Times New Roman" w:hAnsi="Arial" w:cs="Arial"/>
                <w:sz w:val="20"/>
                <w:szCs w:val="20"/>
              </w:rPr>
              <w:t>15</w:t>
            </w:r>
          </w:p>
        </w:tc>
        <w:tc>
          <w:tcPr>
            <w:tcW w:w="1133" w:type="dxa"/>
            <w:tcBorders>
              <w:top w:val="nil"/>
              <w:left w:val="nil"/>
              <w:bottom w:val="single" w:sz="4" w:space="0" w:color="auto"/>
              <w:right w:val="single" w:sz="4" w:space="0" w:color="auto"/>
            </w:tcBorders>
            <w:shd w:val="clear" w:color="auto" w:fill="auto"/>
            <w:noWrap/>
            <w:vAlign w:val="bottom"/>
            <w:hideMark/>
          </w:tcPr>
          <w:p w:rsidR="00F27739" w:rsidRPr="00240745" w:rsidRDefault="00F27739" w:rsidP="00F27739">
            <w:pPr>
              <w:spacing w:after="0" w:line="240" w:lineRule="auto"/>
              <w:jc w:val="right"/>
              <w:rPr>
                <w:rFonts w:ascii="Arial" w:eastAsia="Times New Roman" w:hAnsi="Arial" w:cs="Arial"/>
                <w:sz w:val="20"/>
                <w:szCs w:val="20"/>
              </w:rPr>
            </w:pPr>
            <w:r w:rsidRPr="00240745">
              <w:rPr>
                <w:rFonts w:ascii="Arial" w:eastAsia="Times New Roman" w:hAnsi="Arial" w:cs="Arial"/>
                <w:sz w:val="20"/>
                <w:szCs w:val="20"/>
              </w:rPr>
              <w:t>23.4375</w:t>
            </w:r>
          </w:p>
        </w:tc>
      </w:tr>
      <w:tr w:rsidR="00F27739" w:rsidRPr="00240745" w:rsidTr="00F27739">
        <w:trPr>
          <w:trHeight w:val="264"/>
        </w:trPr>
        <w:tc>
          <w:tcPr>
            <w:tcW w:w="1455"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240745" w:rsidRDefault="00F27739" w:rsidP="00F27739">
            <w:pPr>
              <w:spacing w:after="0" w:line="240" w:lineRule="auto"/>
              <w:rPr>
                <w:rFonts w:ascii="Arial" w:eastAsia="Times New Roman" w:hAnsi="Arial" w:cs="Arial"/>
                <w:sz w:val="20"/>
                <w:szCs w:val="20"/>
              </w:rPr>
            </w:pPr>
            <w:r w:rsidRPr="00240745">
              <w:rPr>
                <w:rFonts w:ascii="Arial" w:eastAsia="Times New Roman" w:hAnsi="Arial" w:cs="Arial"/>
                <w:sz w:val="20"/>
                <w:szCs w:val="20"/>
              </w:rPr>
              <w:t>Below Basic</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240745" w:rsidRDefault="00F27739" w:rsidP="00F27739">
            <w:pPr>
              <w:spacing w:after="0" w:line="240" w:lineRule="auto"/>
              <w:jc w:val="right"/>
              <w:rPr>
                <w:rFonts w:ascii="Arial" w:eastAsia="Times New Roman" w:hAnsi="Arial" w:cs="Arial"/>
                <w:sz w:val="20"/>
                <w:szCs w:val="20"/>
              </w:rPr>
            </w:pPr>
            <w:r w:rsidRPr="00240745">
              <w:rPr>
                <w:rFonts w:ascii="Arial" w:eastAsia="Times New Roman" w:hAnsi="Arial" w:cs="Arial"/>
                <w:sz w:val="20"/>
                <w:szCs w:val="20"/>
              </w:rPr>
              <w:t>10</w:t>
            </w:r>
          </w:p>
        </w:tc>
        <w:tc>
          <w:tcPr>
            <w:tcW w:w="1133" w:type="dxa"/>
            <w:tcBorders>
              <w:top w:val="nil"/>
              <w:left w:val="nil"/>
              <w:bottom w:val="single" w:sz="4" w:space="0" w:color="auto"/>
              <w:right w:val="single" w:sz="4" w:space="0" w:color="auto"/>
            </w:tcBorders>
            <w:shd w:val="clear" w:color="auto" w:fill="auto"/>
            <w:noWrap/>
            <w:vAlign w:val="bottom"/>
            <w:hideMark/>
          </w:tcPr>
          <w:p w:rsidR="00F27739" w:rsidRPr="00240745" w:rsidRDefault="00F27739" w:rsidP="00F27739">
            <w:pPr>
              <w:spacing w:after="0" w:line="240" w:lineRule="auto"/>
              <w:jc w:val="right"/>
              <w:rPr>
                <w:rFonts w:ascii="Arial" w:eastAsia="Times New Roman" w:hAnsi="Arial" w:cs="Arial"/>
                <w:sz w:val="20"/>
                <w:szCs w:val="20"/>
              </w:rPr>
            </w:pPr>
            <w:r w:rsidRPr="00240745">
              <w:rPr>
                <w:rFonts w:ascii="Arial" w:eastAsia="Times New Roman" w:hAnsi="Arial" w:cs="Arial"/>
                <w:sz w:val="20"/>
                <w:szCs w:val="20"/>
              </w:rPr>
              <w:t>15.625</w:t>
            </w:r>
          </w:p>
        </w:tc>
      </w:tr>
      <w:tr w:rsidR="00F27739" w:rsidRPr="00240745" w:rsidTr="00F27739">
        <w:trPr>
          <w:trHeight w:val="264"/>
        </w:trPr>
        <w:tc>
          <w:tcPr>
            <w:tcW w:w="1455"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240745" w:rsidRDefault="00F27739" w:rsidP="00F27739">
            <w:pPr>
              <w:spacing w:after="0" w:line="240" w:lineRule="auto"/>
              <w:rPr>
                <w:rFonts w:ascii="Arial" w:eastAsia="Times New Roman" w:hAnsi="Arial" w:cs="Arial"/>
                <w:sz w:val="20"/>
                <w:szCs w:val="20"/>
              </w:rPr>
            </w:pPr>
            <w:r w:rsidRPr="00240745">
              <w:rPr>
                <w:rFonts w:ascii="Arial" w:eastAsia="Times New Roman" w:hAnsi="Arial" w:cs="Arial"/>
                <w:sz w:val="20"/>
                <w:szCs w:val="20"/>
              </w:rPr>
              <w:t>Far Below Basic</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240745" w:rsidRDefault="00F27739" w:rsidP="00F27739">
            <w:pPr>
              <w:spacing w:after="0" w:line="240" w:lineRule="auto"/>
              <w:jc w:val="right"/>
              <w:rPr>
                <w:rFonts w:ascii="Arial" w:eastAsia="Times New Roman" w:hAnsi="Arial" w:cs="Arial"/>
                <w:sz w:val="20"/>
                <w:szCs w:val="20"/>
              </w:rPr>
            </w:pPr>
            <w:r w:rsidRPr="00240745">
              <w:rPr>
                <w:rFonts w:ascii="Arial" w:eastAsia="Times New Roman" w:hAnsi="Arial" w:cs="Arial"/>
                <w:sz w:val="20"/>
                <w:szCs w:val="20"/>
              </w:rPr>
              <w:t>4</w:t>
            </w:r>
          </w:p>
        </w:tc>
        <w:tc>
          <w:tcPr>
            <w:tcW w:w="1133" w:type="dxa"/>
            <w:tcBorders>
              <w:top w:val="nil"/>
              <w:left w:val="nil"/>
              <w:bottom w:val="single" w:sz="4" w:space="0" w:color="auto"/>
              <w:right w:val="single" w:sz="4" w:space="0" w:color="auto"/>
            </w:tcBorders>
            <w:shd w:val="clear" w:color="auto" w:fill="auto"/>
            <w:noWrap/>
            <w:vAlign w:val="bottom"/>
            <w:hideMark/>
          </w:tcPr>
          <w:p w:rsidR="00F27739" w:rsidRPr="00240745" w:rsidRDefault="00F27739" w:rsidP="00F27739">
            <w:pPr>
              <w:spacing w:after="0" w:line="240" w:lineRule="auto"/>
              <w:jc w:val="right"/>
              <w:rPr>
                <w:rFonts w:ascii="Arial" w:eastAsia="Times New Roman" w:hAnsi="Arial" w:cs="Arial"/>
                <w:sz w:val="20"/>
                <w:szCs w:val="20"/>
              </w:rPr>
            </w:pPr>
            <w:r w:rsidRPr="00240745">
              <w:rPr>
                <w:rFonts w:ascii="Arial" w:eastAsia="Times New Roman" w:hAnsi="Arial" w:cs="Arial"/>
                <w:sz w:val="20"/>
                <w:szCs w:val="20"/>
              </w:rPr>
              <w:t>6.25</w:t>
            </w:r>
          </w:p>
        </w:tc>
      </w:tr>
      <w:tr w:rsidR="00F27739" w:rsidRPr="00240745" w:rsidTr="00F27739">
        <w:trPr>
          <w:trHeight w:val="264"/>
        </w:trPr>
        <w:tc>
          <w:tcPr>
            <w:tcW w:w="1455"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240745" w:rsidRDefault="00F27739" w:rsidP="00F27739">
            <w:pPr>
              <w:spacing w:after="0" w:line="240" w:lineRule="auto"/>
              <w:rPr>
                <w:rFonts w:ascii="Arial" w:eastAsia="Times New Roman" w:hAnsi="Arial" w:cs="Arial"/>
                <w:sz w:val="20"/>
                <w:szCs w:val="20"/>
              </w:rPr>
            </w:pPr>
            <w:r w:rsidRPr="00240745">
              <w:rPr>
                <w:rFonts w:ascii="Arial" w:eastAsia="Times New Roman" w:hAnsi="Arial" w:cs="Arial"/>
                <w:sz w:val="20"/>
                <w:szCs w:val="20"/>
              </w:rPr>
              <w:t>Total</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240745" w:rsidRDefault="00F27739" w:rsidP="00F27739">
            <w:pPr>
              <w:spacing w:after="0" w:line="240" w:lineRule="auto"/>
              <w:jc w:val="right"/>
              <w:rPr>
                <w:rFonts w:ascii="Arial" w:eastAsia="Times New Roman" w:hAnsi="Arial" w:cs="Arial"/>
                <w:sz w:val="20"/>
                <w:szCs w:val="20"/>
              </w:rPr>
            </w:pPr>
            <w:r w:rsidRPr="00240745">
              <w:rPr>
                <w:rFonts w:ascii="Arial" w:eastAsia="Times New Roman" w:hAnsi="Arial" w:cs="Arial"/>
                <w:sz w:val="20"/>
                <w:szCs w:val="20"/>
              </w:rPr>
              <w:t>64</w:t>
            </w:r>
          </w:p>
        </w:tc>
        <w:tc>
          <w:tcPr>
            <w:tcW w:w="1133" w:type="dxa"/>
            <w:tcBorders>
              <w:top w:val="nil"/>
              <w:left w:val="nil"/>
              <w:bottom w:val="single" w:sz="4" w:space="0" w:color="auto"/>
              <w:right w:val="single" w:sz="4" w:space="0" w:color="auto"/>
            </w:tcBorders>
            <w:shd w:val="clear" w:color="auto" w:fill="auto"/>
            <w:noWrap/>
            <w:vAlign w:val="bottom"/>
            <w:hideMark/>
          </w:tcPr>
          <w:p w:rsidR="00F27739" w:rsidRPr="00240745" w:rsidRDefault="00F27739" w:rsidP="00F27739">
            <w:pPr>
              <w:spacing w:after="0" w:line="240" w:lineRule="auto"/>
              <w:rPr>
                <w:rFonts w:ascii="Arial" w:eastAsia="Times New Roman" w:hAnsi="Arial" w:cs="Arial"/>
                <w:sz w:val="20"/>
                <w:szCs w:val="20"/>
              </w:rPr>
            </w:pPr>
            <w:r w:rsidRPr="00240745">
              <w:rPr>
                <w:rFonts w:ascii="Arial" w:eastAsia="Times New Roman" w:hAnsi="Arial" w:cs="Arial"/>
                <w:sz w:val="20"/>
                <w:szCs w:val="20"/>
              </w:rPr>
              <w:t> </w:t>
            </w:r>
          </w:p>
        </w:tc>
      </w:tr>
    </w:tbl>
    <w:p w:rsidR="00F27739" w:rsidRDefault="00F27739" w:rsidP="00F27739">
      <w:pPr>
        <w:pStyle w:val="NoSpacing"/>
      </w:pPr>
      <w:r w:rsidRPr="00483494">
        <w:rPr>
          <w:i/>
        </w:rPr>
        <w:t>Table 4:</w:t>
      </w:r>
      <w:r>
        <w:t xml:space="preserve">  Current 9</w:t>
      </w:r>
      <w:r w:rsidRPr="00483494">
        <w:rPr>
          <w:vertAlign w:val="superscript"/>
        </w:rPr>
        <w:t>th</w:t>
      </w:r>
      <w:r>
        <w:t xml:space="preserve"> grade CST science scores (8</w:t>
      </w:r>
      <w:r w:rsidRPr="00483494">
        <w:rPr>
          <w:vertAlign w:val="superscript"/>
        </w:rPr>
        <w:t>th</w:t>
      </w:r>
      <w:r>
        <w:t xml:space="preserve"> grade CST scores).</w:t>
      </w:r>
    </w:p>
    <w:p w:rsidR="00F27739" w:rsidRDefault="00F27739" w:rsidP="00F27739">
      <w:pPr>
        <w:pStyle w:val="NoSpacing"/>
      </w:pPr>
    </w:p>
    <w:p w:rsidR="00F27739" w:rsidRDefault="00F27739" w:rsidP="00F27739">
      <w:pPr>
        <w:pStyle w:val="NoSpacing"/>
        <w:tabs>
          <w:tab w:val="left" w:pos="4164"/>
        </w:tabs>
      </w:pPr>
      <w:r w:rsidRPr="00A35B8A">
        <w:rPr>
          <w:u w:val="single"/>
        </w:rPr>
        <w:t>10</w:t>
      </w:r>
      <w:r w:rsidRPr="00A35B8A">
        <w:rPr>
          <w:u w:val="single"/>
          <w:vertAlign w:val="superscript"/>
        </w:rPr>
        <w:t>th</w:t>
      </w:r>
      <w:r w:rsidRPr="00A35B8A">
        <w:rPr>
          <w:u w:val="single"/>
        </w:rPr>
        <w:t xml:space="preserve"> Grade:</w:t>
      </w:r>
      <w:r>
        <w:t xml:space="preserve"> The 2010 9</w:t>
      </w:r>
      <w:r w:rsidRPr="000F5516">
        <w:rPr>
          <w:vertAlign w:val="superscript"/>
        </w:rPr>
        <w:t>th</w:t>
      </w:r>
      <w:r>
        <w:t xml:space="preserve"> grade CST scores were gathered for the current 10</w:t>
      </w:r>
      <w:r w:rsidRPr="003C2680">
        <w:rPr>
          <w:vertAlign w:val="superscript"/>
        </w:rPr>
        <w:t>th</w:t>
      </w:r>
      <w:r>
        <w:t xml:space="preserve"> grade students.</w:t>
      </w:r>
    </w:p>
    <w:p w:rsidR="00F27739" w:rsidRDefault="00F27739" w:rsidP="00F27739">
      <w:pPr>
        <w:pStyle w:val="NoSpacing"/>
        <w:tabs>
          <w:tab w:val="left" w:pos="1908"/>
        </w:tabs>
      </w:pPr>
      <w:r>
        <w:tab/>
      </w:r>
    </w:p>
    <w:p w:rsidR="00F27739" w:rsidRDefault="00F27739" w:rsidP="00F27739">
      <w:pPr>
        <w:pStyle w:val="NoSpacing"/>
      </w:pPr>
      <w:r w:rsidRPr="00DA73AC">
        <w:rPr>
          <w:noProof/>
        </w:rPr>
        <w:lastRenderedPageBreak/>
        <w:drawing>
          <wp:inline distT="0" distB="0" distL="0" distR="0">
            <wp:extent cx="5097780" cy="2743200"/>
            <wp:effectExtent l="19050" t="0" r="2667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27739" w:rsidRDefault="00F27739" w:rsidP="00F27739">
      <w:pPr>
        <w:pStyle w:val="NoSpacing"/>
      </w:pPr>
      <w:r w:rsidRPr="00483494">
        <w:rPr>
          <w:i/>
        </w:rPr>
        <w:t>Figure 5:</w:t>
      </w:r>
      <w:r>
        <w:t xml:space="preserve">  Current 10</w:t>
      </w:r>
      <w:r w:rsidRPr="00483494">
        <w:rPr>
          <w:vertAlign w:val="superscript"/>
        </w:rPr>
        <w:t>th</w:t>
      </w:r>
      <w:r>
        <w:t xml:space="preserve"> grade CST science scores (9</w:t>
      </w:r>
      <w:r w:rsidRPr="00483494">
        <w:rPr>
          <w:vertAlign w:val="superscript"/>
        </w:rPr>
        <w:t>th</w:t>
      </w:r>
      <w:r>
        <w:t xml:space="preserve"> grade CST scores).</w:t>
      </w:r>
    </w:p>
    <w:p w:rsidR="00F27739" w:rsidRDefault="00F27739" w:rsidP="00F27739">
      <w:pPr>
        <w:pStyle w:val="NoSpacing"/>
      </w:pPr>
    </w:p>
    <w:tbl>
      <w:tblPr>
        <w:tblW w:w="3086" w:type="dxa"/>
        <w:tblInd w:w="103" w:type="dxa"/>
        <w:tblLook w:val="04A0"/>
      </w:tblPr>
      <w:tblGrid>
        <w:gridCol w:w="1166"/>
        <w:gridCol w:w="960"/>
        <w:gridCol w:w="1339"/>
      </w:tblGrid>
      <w:tr w:rsidR="00F27739" w:rsidRPr="00DA73AC" w:rsidTr="00F27739">
        <w:trPr>
          <w:trHeight w:val="204"/>
        </w:trPr>
        <w:tc>
          <w:tcPr>
            <w:tcW w:w="1166"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DA73AC" w:rsidRDefault="00F27739" w:rsidP="00F27739">
            <w:pPr>
              <w:spacing w:after="0" w:line="240" w:lineRule="auto"/>
              <w:rPr>
                <w:rFonts w:ascii="Arial" w:eastAsia="Times New Roman" w:hAnsi="Arial" w:cs="Arial"/>
                <w:sz w:val="20"/>
                <w:szCs w:val="20"/>
              </w:rPr>
            </w:pPr>
            <w:r w:rsidRPr="00DA73AC">
              <w:rPr>
                <w:rFonts w:ascii="Arial" w:eastAsia="Times New Roman" w:hAnsi="Arial" w:cs="Arial"/>
                <w:sz w:val="20"/>
                <w:szCs w:val="20"/>
              </w:rPr>
              <w:t> </w:t>
            </w:r>
          </w:p>
        </w:tc>
        <w:tc>
          <w:tcPr>
            <w:tcW w:w="960" w:type="dxa"/>
            <w:tcBorders>
              <w:top w:val="single" w:sz="4" w:space="0" w:color="auto"/>
              <w:left w:val="nil"/>
              <w:bottom w:val="single" w:sz="4" w:space="0" w:color="auto"/>
              <w:right w:val="single" w:sz="4" w:space="0" w:color="auto"/>
            </w:tcBorders>
            <w:shd w:val="pct20" w:color="auto" w:fill="auto"/>
            <w:noWrap/>
            <w:vAlign w:val="bottom"/>
            <w:hideMark/>
          </w:tcPr>
          <w:p w:rsidR="00F27739" w:rsidRPr="00DA73AC" w:rsidRDefault="00F27739" w:rsidP="00F27739">
            <w:pPr>
              <w:spacing w:after="0" w:line="240" w:lineRule="auto"/>
              <w:rPr>
                <w:rFonts w:ascii="Arial" w:eastAsia="Times New Roman" w:hAnsi="Arial" w:cs="Arial"/>
                <w:sz w:val="20"/>
                <w:szCs w:val="20"/>
              </w:rPr>
            </w:pPr>
            <w:r w:rsidRPr="00DA73AC">
              <w:rPr>
                <w:rFonts w:ascii="Arial" w:eastAsia="Times New Roman" w:hAnsi="Arial" w:cs="Arial"/>
                <w:sz w:val="20"/>
                <w:szCs w:val="20"/>
              </w:rPr>
              <w:t>Student Scores</w:t>
            </w:r>
          </w:p>
        </w:tc>
        <w:tc>
          <w:tcPr>
            <w:tcW w:w="960" w:type="dxa"/>
            <w:tcBorders>
              <w:top w:val="single" w:sz="4" w:space="0" w:color="auto"/>
              <w:left w:val="nil"/>
              <w:bottom w:val="single" w:sz="4" w:space="0" w:color="auto"/>
              <w:right w:val="single" w:sz="4" w:space="0" w:color="auto"/>
            </w:tcBorders>
            <w:shd w:val="pct20" w:color="auto" w:fill="auto"/>
            <w:noWrap/>
            <w:vAlign w:val="bottom"/>
            <w:hideMark/>
          </w:tcPr>
          <w:p w:rsidR="00F27739" w:rsidRPr="00DA73AC" w:rsidRDefault="00F27739" w:rsidP="00F27739">
            <w:pPr>
              <w:spacing w:after="0" w:line="240" w:lineRule="auto"/>
              <w:rPr>
                <w:rFonts w:ascii="Arial" w:eastAsia="Times New Roman" w:hAnsi="Arial" w:cs="Arial"/>
                <w:sz w:val="20"/>
                <w:szCs w:val="20"/>
              </w:rPr>
            </w:pPr>
            <w:r w:rsidRPr="00DA73AC">
              <w:rPr>
                <w:rFonts w:ascii="Arial" w:eastAsia="Times New Roman" w:hAnsi="Arial" w:cs="Arial"/>
                <w:sz w:val="20"/>
                <w:szCs w:val="20"/>
              </w:rPr>
              <w:t>Percentages</w:t>
            </w:r>
          </w:p>
        </w:tc>
      </w:tr>
      <w:tr w:rsidR="00F27739" w:rsidRPr="00DA73AC" w:rsidTr="00F27739">
        <w:trPr>
          <w:trHeight w:val="204"/>
        </w:trPr>
        <w:tc>
          <w:tcPr>
            <w:tcW w:w="1166"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DA73AC" w:rsidRDefault="00F27739" w:rsidP="00F27739">
            <w:pPr>
              <w:spacing w:after="0" w:line="240" w:lineRule="auto"/>
              <w:rPr>
                <w:rFonts w:ascii="Arial" w:eastAsia="Times New Roman" w:hAnsi="Arial" w:cs="Arial"/>
                <w:sz w:val="20"/>
                <w:szCs w:val="20"/>
              </w:rPr>
            </w:pPr>
            <w:r w:rsidRPr="00DA73AC">
              <w:rPr>
                <w:rFonts w:ascii="Arial" w:eastAsia="Times New Roman" w:hAnsi="Arial" w:cs="Arial"/>
                <w:sz w:val="20"/>
                <w:szCs w:val="20"/>
              </w:rPr>
              <w:t>Advanced</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DA73AC" w:rsidRDefault="00F27739" w:rsidP="00F27739">
            <w:pPr>
              <w:spacing w:after="0" w:line="240" w:lineRule="auto"/>
              <w:jc w:val="right"/>
              <w:rPr>
                <w:rFonts w:ascii="Arial" w:eastAsia="Times New Roman" w:hAnsi="Arial" w:cs="Arial"/>
                <w:sz w:val="20"/>
                <w:szCs w:val="20"/>
              </w:rPr>
            </w:pPr>
            <w:r w:rsidRPr="00DA73AC">
              <w:rPr>
                <w:rFonts w:ascii="Arial" w:eastAsia="Times New Roman" w:hAnsi="Arial" w:cs="Arial"/>
                <w:sz w:val="20"/>
                <w:szCs w:val="20"/>
              </w:rPr>
              <w:t>3</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DA73AC" w:rsidRDefault="00F27739" w:rsidP="00F27739">
            <w:pPr>
              <w:spacing w:after="0" w:line="240" w:lineRule="auto"/>
              <w:jc w:val="right"/>
              <w:rPr>
                <w:rFonts w:ascii="Arial" w:eastAsia="Times New Roman" w:hAnsi="Arial" w:cs="Arial"/>
                <w:sz w:val="20"/>
                <w:szCs w:val="20"/>
              </w:rPr>
            </w:pPr>
            <w:r w:rsidRPr="00DA73AC">
              <w:rPr>
                <w:rFonts w:ascii="Arial" w:eastAsia="Times New Roman" w:hAnsi="Arial" w:cs="Arial"/>
                <w:sz w:val="20"/>
                <w:szCs w:val="20"/>
              </w:rPr>
              <w:t>2.5</w:t>
            </w:r>
          </w:p>
        </w:tc>
      </w:tr>
      <w:tr w:rsidR="00F27739" w:rsidRPr="00DA73AC" w:rsidTr="00F27739">
        <w:trPr>
          <w:trHeight w:val="204"/>
        </w:trPr>
        <w:tc>
          <w:tcPr>
            <w:tcW w:w="1166"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DA73AC" w:rsidRDefault="00F27739" w:rsidP="00F27739">
            <w:pPr>
              <w:spacing w:after="0" w:line="240" w:lineRule="auto"/>
              <w:rPr>
                <w:rFonts w:ascii="Arial" w:eastAsia="Times New Roman" w:hAnsi="Arial" w:cs="Arial"/>
                <w:sz w:val="20"/>
                <w:szCs w:val="20"/>
              </w:rPr>
            </w:pPr>
            <w:r w:rsidRPr="00DA73AC">
              <w:rPr>
                <w:rFonts w:ascii="Arial" w:eastAsia="Times New Roman" w:hAnsi="Arial" w:cs="Arial"/>
                <w:sz w:val="20"/>
                <w:szCs w:val="20"/>
              </w:rPr>
              <w:t>Proficient</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DA73AC" w:rsidRDefault="00F27739" w:rsidP="00F27739">
            <w:pPr>
              <w:spacing w:after="0" w:line="240" w:lineRule="auto"/>
              <w:jc w:val="right"/>
              <w:rPr>
                <w:rFonts w:ascii="Arial" w:eastAsia="Times New Roman" w:hAnsi="Arial" w:cs="Arial"/>
                <w:sz w:val="20"/>
                <w:szCs w:val="20"/>
              </w:rPr>
            </w:pPr>
            <w:r w:rsidRPr="00DA73AC">
              <w:rPr>
                <w:rFonts w:ascii="Arial" w:eastAsia="Times New Roman" w:hAnsi="Arial" w:cs="Arial"/>
                <w:sz w:val="20"/>
                <w:szCs w:val="20"/>
              </w:rPr>
              <w:t>16</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DA73AC" w:rsidRDefault="00F27739" w:rsidP="00F27739">
            <w:pPr>
              <w:spacing w:after="0" w:line="240" w:lineRule="auto"/>
              <w:jc w:val="right"/>
              <w:rPr>
                <w:rFonts w:ascii="Arial" w:eastAsia="Times New Roman" w:hAnsi="Arial" w:cs="Arial"/>
                <w:sz w:val="20"/>
                <w:szCs w:val="20"/>
              </w:rPr>
            </w:pPr>
            <w:r w:rsidRPr="00DA73AC">
              <w:rPr>
                <w:rFonts w:ascii="Arial" w:eastAsia="Times New Roman" w:hAnsi="Arial" w:cs="Arial"/>
                <w:sz w:val="20"/>
                <w:szCs w:val="20"/>
              </w:rPr>
              <w:t>13.3333333</w:t>
            </w:r>
          </w:p>
        </w:tc>
      </w:tr>
      <w:tr w:rsidR="00F27739" w:rsidRPr="00DA73AC" w:rsidTr="00F27739">
        <w:trPr>
          <w:trHeight w:val="204"/>
        </w:trPr>
        <w:tc>
          <w:tcPr>
            <w:tcW w:w="1166"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DA73AC" w:rsidRDefault="00F27739" w:rsidP="00F27739">
            <w:pPr>
              <w:spacing w:after="0" w:line="240" w:lineRule="auto"/>
              <w:rPr>
                <w:rFonts w:ascii="Arial" w:eastAsia="Times New Roman" w:hAnsi="Arial" w:cs="Arial"/>
                <w:sz w:val="20"/>
                <w:szCs w:val="20"/>
              </w:rPr>
            </w:pPr>
            <w:r w:rsidRPr="00DA73AC">
              <w:rPr>
                <w:rFonts w:ascii="Arial" w:eastAsia="Times New Roman" w:hAnsi="Arial" w:cs="Arial"/>
                <w:sz w:val="20"/>
                <w:szCs w:val="20"/>
              </w:rPr>
              <w:t>Basic</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DA73AC" w:rsidRDefault="00F27739" w:rsidP="00F27739">
            <w:pPr>
              <w:spacing w:after="0" w:line="240" w:lineRule="auto"/>
              <w:jc w:val="right"/>
              <w:rPr>
                <w:rFonts w:ascii="Arial" w:eastAsia="Times New Roman" w:hAnsi="Arial" w:cs="Arial"/>
                <w:sz w:val="20"/>
                <w:szCs w:val="20"/>
              </w:rPr>
            </w:pPr>
            <w:r w:rsidRPr="00DA73AC">
              <w:rPr>
                <w:rFonts w:ascii="Arial" w:eastAsia="Times New Roman" w:hAnsi="Arial" w:cs="Arial"/>
                <w:sz w:val="20"/>
                <w:szCs w:val="20"/>
              </w:rPr>
              <w:t>72</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DA73AC" w:rsidRDefault="00F27739" w:rsidP="00F27739">
            <w:pPr>
              <w:spacing w:after="0" w:line="240" w:lineRule="auto"/>
              <w:jc w:val="right"/>
              <w:rPr>
                <w:rFonts w:ascii="Arial" w:eastAsia="Times New Roman" w:hAnsi="Arial" w:cs="Arial"/>
                <w:sz w:val="20"/>
                <w:szCs w:val="20"/>
              </w:rPr>
            </w:pPr>
            <w:r w:rsidRPr="00DA73AC">
              <w:rPr>
                <w:rFonts w:ascii="Arial" w:eastAsia="Times New Roman" w:hAnsi="Arial" w:cs="Arial"/>
                <w:sz w:val="20"/>
                <w:szCs w:val="20"/>
              </w:rPr>
              <w:t>60</w:t>
            </w:r>
          </w:p>
        </w:tc>
      </w:tr>
      <w:tr w:rsidR="00F27739" w:rsidRPr="00DA73AC" w:rsidTr="00F27739">
        <w:trPr>
          <w:trHeight w:val="204"/>
        </w:trPr>
        <w:tc>
          <w:tcPr>
            <w:tcW w:w="1166"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DA73AC" w:rsidRDefault="00F27739" w:rsidP="00F27739">
            <w:pPr>
              <w:spacing w:after="0" w:line="240" w:lineRule="auto"/>
              <w:rPr>
                <w:rFonts w:ascii="Arial" w:eastAsia="Times New Roman" w:hAnsi="Arial" w:cs="Arial"/>
                <w:sz w:val="20"/>
                <w:szCs w:val="20"/>
              </w:rPr>
            </w:pPr>
            <w:r w:rsidRPr="00DA73AC">
              <w:rPr>
                <w:rFonts w:ascii="Arial" w:eastAsia="Times New Roman" w:hAnsi="Arial" w:cs="Arial"/>
                <w:sz w:val="20"/>
                <w:szCs w:val="20"/>
              </w:rPr>
              <w:t>Below Basic</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DA73AC" w:rsidRDefault="00F27739" w:rsidP="00F27739">
            <w:pPr>
              <w:spacing w:after="0" w:line="240" w:lineRule="auto"/>
              <w:jc w:val="right"/>
              <w:rPr>
                <w:rFonts w:ascii="Arial" w:eastAsia="Times New Roman" w:hAnsi="Arial" w:cs="Arial"/>
                <w:sz w:val="20"/>
                <w:szCs w:val="20"/>
              </w:rPr>
            </w:pPr>
            <w:r w:rsidRPr="00DA73AC">
              <w:rPr>
                <w:rFonts w:ascii="Arial" w:eastAsia="Times New Roman" w:hAnsi="Arial" w:cs="Arial"/>
                <w:sz w:val="20"/>
                <w:szCs w:val="20"/>
              </w:rPr>
              <w:t>16</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DA73AC" w:rsidRDefault="00F27739" w:rsidP="00F27739">
            <w:pPr>
              <w:spacing w:after="0" w:line="240" w:lineRule="auto"/>
              <w:jc w:val="right"/>
              <w:rPr>
                <w:rFonts w:ascii="Arial" w:eastAsia="Times New Roman" w:hAnsi="Arial" w:cs="Arial"/>
                <w:sz w:val="20"/>
                <w:szCs w:val="20"/>
              </w:rPr>
            </w:pPr>
            <w:r w:rsidRPr="00DA73AC">
              <w:rPr>
                <w:rFonts w:ascii="Arial" w:eastAsia="Times New Roman" w:hAnsi="Arial" w:cs="Arial"/>
                <w:sz w:val="20"/>
                <w:szCs w:val="20"/>
              </w:rPr>
              <w:t>13.3333333</w:t>
            </w:r>
          </w:p>
        </w:tc>
      </w:tr>
      <w:tr w:rsidR="00F27739" w:rsidRPr="00DA73AC" w:rsidTr="00F27739">
        <w:trPr>
          <w:trHeight w:val="204"/>
        </w:trPr>
        <w:tc>
          <w:tcPr>
            <w:tcW w:w="1166"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DA73AC" w:rsidRDefault="00F27739" w:rsidP="00F27739">
            <w:pPr>
              <w:spacing w:after="0" w:line="240" w:lineRule="auto"/>
              <w:rPr>
                <w:rFonts w:ascii="Arial" w:eastAsia="Times New Roman" w:hAnsi="Arial" w:cs="Arial"/>
                <w:sz w:val="20"/>
                <w:szCs w:val="20"/>
              </w:rPr>
            </w:pPr>
            <w:r w:rsidRPr="00DA73AC">
              <w:rPr>
                <w:rFonts w:ascii="Arial" w:eastAsia="Times New Roman" w:hAnsi="Arial" w:cs="Arial"/>
                <w:sz w:val="20"/>
                <w:szCs w:val="20"/>
              </w:rPr>
              <w:t xml:space="preserve">Far Below Basic </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DA73AC" w:rsidRDefault="00F27739" w:rsidP="00F27739">
            <w:pPr>
              <w:spacing w:after="0" w:line="240" w:lineRule="auto"/>
              <w:jc w:val="right"/>
              <w:rPr>
                <w:rFonts w:ascii="Arial" w:eastAsia="Times New Roman" w:hAnsi="Arial" w:cs="Arial"/>
                <w:sz w:val="20"/>
                <w:szCs w:val="20"/>
              </w:rPr>
            </w:pPr>
            <w:r w:rsidRPr="00DA73AC">
              <w:rPr>
                <w:rFonts w:ascii="Arial" w:eastAsia="Times New Roman" w:hAnsi="Arial" w:cs="Arial"/>
                <w:sz w:val="20"/>
                <w:szCs w:val="20"/>
              </w:rPr>
              <w:t>13</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DA73AC" w:rsidRDefault="00F27739" w:rsidP="00F27739">
            <w:pPr>
              <w:spacing w:after="0" w:line="240" w:lineRule="auto"/>
              <w:jc w:val="right"/>
              <w:rPr>
                <w:rFonts w:ascii="Arial" w:eastAsia="Times New Roman" w:hAnsi="Arial" w:cs="Arial"/>
                <w:sz w:val="20"/>
                <w:szCs w:val="20"/>
              </w:rPr>
            </w:pPr>
            <w:r w:rsidRPr="00DA73AC">
              <w:rPr>
                <w:rFonts w:ascii="Arial" w:eastAsia="Times New Roman" w:hAnsi="Arial" w:cs="Arial"/>
                <w:sz w:val="20"/>
                <w:szCs w:val="20"/>
              </w:rPr>
              <w:t>10.8333333</w:t>
            </w:r>
          </w:p>
        </w:tc>
      </w:tr>
      <w:tr w:rsidR="00F27739" w:rsidRPr="00DA73AC" w:rsidTr="00F27739">
        <w:trPr>
          <w:trHeight w:val="204"/>
        </w:trPr>
        <w:tc>
          <w:tcPr>
            <w:tcW w:w="1166"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rsidR="00F27739" w:rsidRPr="00DA73AC" w:rsidRDefault="00F27739" w:rsidP="00F27739">
            <w:pPr>
              <w:spacing w:after="0" w:line="240" w:lineRule="auto"/>
              <w:rPr>
                <w:rFonts w:ascii="Arial" w:eastAsia="Times New Roman" w:hAnsi="Arial" w:cs="Arial"/>
                <w:sz w:val="20"/>
                <w:szCs w:val="20"/>
              </w:rPr>
            </w:pPr>
            <w:r w:rsidRPr="00DA73AC">
              <w:rPr>
                <w:rFonts w:ascii="Arial" w:eastAsia="Times New Roman" w:hAnsi="Arial" w:cs="Arial"/>
                <w:sz w:val="20"/>
                <w:szCs w:val="20"/>
              </w:rPr>
              <w:t>Total</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DA73AC" w:rsidRDefault="00F27739" w:rsidP="00F27739">
            <w:pPr>
              <w:spacing w:after="0" w:line="240" w:lineRule="auto"/>
              <w:jc w:val="right"/>
              <w:rPr>
                <w:rFonts w:ascii="Arial" w:eastAsia="Times New Roman" w:hAnsi="Arial" w:cs="Arial"/>
                <w:sz w:val="20"/>
                <w:szCs w:val="20"/>
              </w:rPr>
            </w:pPr>
            <w:r w:rsidRPr="00DA73AC">
              <w:rPr>
                <w:rFonts w:ascii="Arial" w:eastAsia="Times New Roman" w:hAnsi="Arial" w:cs="Arial"/>
                <w:sz w:val="20"/>
                <w:szCs w:val="20"/>
              </w:rPr>
              <w:t>120</w:t>
            </w:r>
          </w:p>
        </w:tc>
        <w:tc>
          <w:tcPr>
            <w:tcW w:w="960" w:type="dxa"/>
            <w:tcBorders>
              <w:top w:val="nil"/>
              <w:left w:val="nil"/>
              <w:bottom w:val="single" w:sz="4" w:space="0" w:color="auto"/>
              <w:right w:val="single" w:sz="4" w:space="0" w:color="auto"/>
            </w:tcBorders>
            <w:shd w:val="clear" w:color="auto" w:fill="auto"/>
            <w:noWrap/>
            <w:vAlign w:val="bottom"/>
            <w:hideMark/>
          </w:tcPr>
          <w:p w:rsidR="00F27739" w:rsidRPr="00DA73AC" w:rsidRDefault="00F27739" w:rsidP="00F27739">
            <w:pPr>
              <w:spacing w:after="0" w:line="240" w:lineRule="auto"/>
              <w:rPr>
                <w:rFonts w:ascii="Arial" w:eastAsia="Times New Roman" w:hAnsi="Arial" w:cs="Arial"/>
                <w:sz w:val="20"/>
                <w:szCs w:val="20"/>
              </w:rPr>
            </w:pPr>
            <w:r w:rsidRPr="00DA73AC">
              <w:rPr>
                <w:rFonts w:ascii="Arial" w:eastAsia="Times New Roman" w:hAnsi="Arial" w:cs="Arial"/>
                <w:sz w:val="20"/>
                <w:szCs w:val="20"/>
              </w:rPr>
              <w:t> </w:t>
            </w:r>
          </w:p>
        </w:tc>
      </w:tr>
    </w:tbl>
    <w:p w:rsidR="00F27739" w:rsidRDefault="00F27739" w:rsidP="00F27739">
      <w:pPr>
        <w:pStyle w:val="NoSpacing"/>
      </w:pPr>
      <w:r w:rsidRPr="00483494">
        <w:rPr>
          <w:i/>
        </w:rPr>
        <w:t>Table 5:</w:t>
      </w:r>
      <w:r>
        <w:t xml:space="preserve">  Current 10</w:t>
      </w:r>
      <w:r w:rsidRPr="00483494">
        <w:rPr>
          <w:vertAlign w:val="superscript"/>
        </w:rPr>
        <w:t>th</w:t>
      </w:r>
      <w:r>
        <w:t xml:space="preserve"> grade CST science scores (9</w:t>
      </w:r>
      <w:r w:rsidRPr="00483494">
        <w:rPr>
          <w:vertAlign w:val="superscript"/>
        </w:rPr>
        <w:t>th</w:t>
      </w:r>
      <w:r>
        <w:t xml:space="preserve"> grade CST scores).</w:t>
      </w:r>
    </w:p>
    <w:p w:rsidR="00F27739" w:rsidRDefault="00F27739" w:rsidP="00F27739">
      <w:pPr>
        <w:pStyle w:val="NoSpacing"/>
      </w:pPr>
    </w:p>
    <w:p w:rsidR="00F27739" w:rsidRDefault="00F27739" w:rsidP="00F27739">
      <w:pPr>
        <w:pStyle w:val="NoSpacing"/>
        <w:rPr>
          <w:b/>
        </w:rPr>
      </w:pPr>
      <w:r w:rsidRPr="00507A4D">
        <w:rPr>
          <w:b/>
        </w:rPr>
        <w:t>Students Part B:</w:t>
      </w:r>
    </w:p>
    <w:p w:rsidR="00F27739" w:rsidRDefault="00F27739" w:rsidP="00F27739">
      <w:pPr>
        <w:pStyle w:val="NoSpacing"/>
        <w:rPr>
          <w:b/>
        </w:rPr>
      </w:pPr>
    </w:p>
    <w:p w:rsidR="00F27739" w:rsidRPr="002509A4" w:rsidRDefault="00F27739" w:rsidP="00F27739">
      <w:pPr>
        <w:pStyle w:val="NoSpacing"/>
      </w:pPr>
      <w:r>
        <w:t xml:space="preserve">Along with test scores, other forms of assessment are evidence of student learning as well as illustrate the type of activities in the science classroom.  </w:t>
      </w:r>
      <w:r w:rsidRPr="00BE7432">
        <w:rPr>
          <w:i/>
        </w:rPr>
        <w:t xml:space="preserve">Images 1-4 </w:t>
      </w:r>
      <w:r>
        <w:t>show the types of activities that occur currently in the science classroom.   Even though the images show 5</w:t>
      </w:r>
      <w:r w:rsidRPr="00D42AF9">
        <w:rPr>
          <w:vertAlign w:val="superscript"/>
        </w:rPr>
        <w:t>th</w:t>
      </w:r>
      <w:r>
        <w:t xml:space="preserve"> grade student work, this work reflects activities being conducted in other grade levels.  As a result of the project, a positive outcome will be more images of student activities not only creating pictures of scientific concepts, but also of students participating in hands-on and inquiry-based labs.</w:t>
      </w:r>
    </w:p>
    <w:p w:rsidR="00F27739" w:rsidRPr="00507A4D" w:rsidRDefault="00F27739" w:rsidP="00F27739">
      <w:pPr>
        <w:pStyle w:val="NoSpacing"/>
      </w:pPr>
    </w:p>
    <w:p w:rsidR="00F27739" w:rsidRDefault="00F27739" w:rsidP="00F27739">
      <w:pPr>
        <w:pStyle w:val="NoSpacing"/>
      </w:pPr>
    </w:p>
    <w:p w:rsidR="00F27739" w:rsidRDefault="00F27739" w:rsidP="00F27739">
      <w:pPr>
        <w:pStyle w:val="NoSpacing"/>
        <w:rPr>
          <w:b/>
        </w:rPr>
      </w:pPr>
      <w:r>
        <w:rPr>
          <w:b/>
          <w:noProof/>
        </w:rPr>
        <w:lastRenderedPageBreak/>
        <w:drawing>
          <wp:inline distT="0" distB="0" distL="0" distR="0">
            <wp:extent cx="2830830" cy="1958340"/>
            <wp:effectExtent l="19050" t="0" r="7620" b="0"/>
            <wp:docPr id="2" name="Picture 1" descr="C:\Users\mpayton\AppData\Local\Microsoft\Windows\Temporary Internet Files\Content.Outlook\BGLWTHFU\P5160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ayton\AppData\Local\Microsoft\Windows\Temporary Internet Files\Content.Outlook\BGLWTHFU\P5160542.JPG"/>
                    <pic:cNvPicPr>
                      <a:picLocks noChangeAspect="1" noChangeArrowheads="1"/>
                    </pic:cNvPicPr>
                  </pic:nvPicPr>
                  <pic:blipFill>
                    <a:blip r:embed="rId11" cstate="print"/>
                    <a:srcRect/>
                    <a:stretch>
                      <a:fillRect/>
                    </a:stretch>
                  </pic:blipFill>
                  <pic:spPr bwMode="auto">
                    <a:xfrm>
                      <a:off x="0" y="0"/>
                      <a:ext cx="2832184" cy="1959277"/>
                    </a:xfrm>
                    <a:prstGeom prst="rect">
                      <a:avLst/>
                    </a:prstGeom>
                    <a:noFill/>
                    <a:ln w="9525">
                      <a:noFill/>
                      <a:miter lim="800000"/>
                      <a:headEnd/>
                      <a:tailEnd/>
                    </a:ln>
                  </pic:spPr>
                </pic:pic>
              </a:graphicData>
            </a:graphic>
          </wp:inline>
        </w:drawing>
      </w:r>
      <w:r>
        <w:rPr>
          <w:b/>
          <w:noProof/>
        </w:rPr>
        <w:drawing>
          <wp:inline distT="0" distB="0" distL="0" distR="0">
            <wp:extent cx="2739391" cy="1958340"/>
            <wp:effectExtent l="19050" t="0" r="3809" b="0"/>
            <wp:docPr id="13" name="Picture 4" descr="C:\Users\mpayton\AppData\Local\Microsoft\Windows\Temporary Internet Files\Content.Outlook\BGLWTHFU\P51605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ayton\AppData\Local\Microsoft\Windows\Temporary Internet Files\Content.Outlook\BGLWTHFU\P5160539.JPG"/>
                    <pic:cNvPicPr>
                      <a:picLocks noChangeAspect="1" noChangeArrowheads="1"/>
                    </pic:cNvPicPr>
                  </pic:nvPicPr>
                  <pic:blipFill>
                    <a:blip r:embed="rId12" cstate="print"/>
                    <a:srcRect/>
                    <a:stretch>
                      <a:fillRect/>
                    </a:stretch>
                  </pic:blipFill>
                  <pic:spPr bwMode="auto">
                    <a:xfrm>
                      <a:off x="0" y="0"/>
                      <a:ext cx="2740700" cy="1959276"/>
                    </a:xfrm>
                    <a:prstGeom prst="rect">
                      <a:avLst/>
                    </a:prstGeom>
                    <a:noFill/>
                    <a:ln w="9525">
                      <a:noFill/>
                      <a:miter lim="800000"/>
                      <a:headEnd/>
                      <a:tailEnd/>
                    </a:ln>
                  </pic:spPr>
                </pic:pic>
              </a:graphicData>
            </a:graphic>
          </wp:inline>
        </w:drawing>
      </w:r>
    </w:p>
    <w:p w:rsidR="00F27739" w:rsidRDefault="00F27739" w:rsidP="00F27739">
      <w:pPr>
        <w:pStyle w:val="NoSpacing"/>
      </w:pPr>
      <w:r w:rsidRPr="00507A4D">
        <w:rPr>
          <w:i/>
        </w:rPr>
        <w:t>Image 1</w:t>
      </w:r>
      <w:r w:rsidRPr="00507A4D">
        <w:t>:  5</w:t>
      </w:r>
      <w:r w:rsidRPr="00507A4D">
        <w:rPr>
          <w:vertAlign w:val="superscript"/>
        </w:rPr>
        <w:t>th</w:t>
      </w:r>
      <w:r w:rsidRPr="00507A4D">
        <w:t xml:space="preserve"> grade science illustrations.</w:t>
      </w:r>
      <w:r w:rsidRPr="00507A4D">
        <w:tab/>
        <w:t xml:space="preserve">      </w:t>
      </w:r>
      <w:r>
        <w:tab/>
      </w:r>
      <w:r w:rsidRPr="00507A4D">
        <w:rPr>
          <w:i/>
        </w:rPr>
        <w:t xml:space="preserve">     </w:t>
      </w:r>
      <w:proofErr w:type="gramStart"/>
      <w:r w:rsidRPr="00507A4D">
        <w:rPr>
          <w:i/>
        </w:rPr>
        <w:t>Image 2</w:t>
      </w:r>
      <w:r w:rsidRPr="00507A4D">
        <w:t>:  5</w:t>
      </w:r>
      <w:r w:rsidRPr="00507A4D">
        <w:rPr>
          <w:vertAlign w:val="superscript"/>
        </w:rPr>
        <w:t>th</w:t>
      </w:r>
      <w:r w:rsidRPr="00507A4D">
        <w:t xml:space="preserve"> grade science illustrations.</w:t>
      </w:r>
      <w:proofErr w:type="gramEnd"/>
    </w:p>
    <w:p w:rsidR="00F27739" w:rsidRPr="00507A4D" w:rsidRDefault="00F27739" w:rsidP="00F27739">
      <w:pPr>
        <w:pStyle w:val="NoSpacing"/>
      </w:pPr>
    </w:p>
    <w:p w:rsidR="00F27739" w:rsidRDefault="00F27739" w:rsidP="00F27739">
      <w:pPr>
        <w:pStyle w:val="NoSpacing"/>
        <w:rPr>
          <w:b/>
        </w:rPr>
      </w:pPr>
      <w:r>
        <w:rPr>
          <w:b/>
          <w:noProof/>
        </w:rPr>
        <w:drawing>
          <wp:inline distT="0" distB="0" distL="0" distR="0">
            <wp:extent cx="2785110" cy="2011680"/>
            <wp:effectExtent l="19050" t="0" r="0" b="0"/>
            <wp:docPr id="7" name="Picture 2" descr="C:\Users\mpayton\AppData\Local\Microsoft\Windows\Temporary Internet Files\Content.Outlook\BGLWTHFU\P5160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yton\AppData\Local\Microsoft\Windows\Temporary Internet Files\Content.Outlook\BGLWTHFU\P5160541.JPG"/>
                    <pic:cNvPicPr>
                      <a:picLocks noChangeAspect="1" noChangeArrowheads="1"/>
                    </pic:cNvPicPr>
                  </pic:nvPicPr>
                  <pic:blipFill>
                    <a:blip r:embed="rId13" cstate="print"/>
                    <a:srcRect/>
                    <a:stretch>
                      <a:fillRect/>
                    </a:stretch>
                  </pic:blipFill>
                  <pic:spPr bwMode="auto">
                    <a:xfrm>
                      <a:off x="0" y="0"/>
                      <a:ext cx="2786442" cy="2012642"/>
                    </a:xfrm>
                    <a:prstGeom prst="rect">
                      <a:avLst/>
                    </a:prstGeom>
                    <a:noFill/>
                    <a:ln w="9525">
                      <a:noFill/>
                      <a:miter lim="800000"/>
                      <a:headEnd/>
                      <a:tailEnd/>
                    </a:ln>
                  </pic:spPr>
                </pic:pic>
              </a:graphicData>
            </a:graphic>
          </wp:inline>
        </w:drawing>
      </w:r>
      <w:r>
        <w:rPr>
          <w:b/>
          <w:noProof/>
        </w:rPr>
        <w:drawing>
          <wp:inline distT="0" distB="0" distL="0" distR="0">
            <wp:extent cx="2945130" cy="2011680"/>
            <wp:effectExtent l="19050" t="0" r="7620" b="0"/>
            <wp:docPr id="8" name="Picture 3" descr="C:\Users\mpayton\AppData\Local\Microsoft\Windows\Temporary Internet Files\Content.Outlook\BGLWTHFU\P5160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payton\AppData\Local\Microsoft\Windows\Temporary Internet Files\Content.Outlook\BGLWTHFU\P5160538.JPG"/>
                    <pic:cNvPicPr>
                      <a:picLocks noChangeAspect="1" noChangeArrowheads="1"/>
                    </pic:cNvPicPr>
                  </pic:nvPicPr>
                  <pic:blipFill>
                    <a:blip r:embed="rId14" cstate="print"/>
                    <a:srcRect/>
                    <a:stretch>
                      <a:fillRect/>
                    </a:stretch>
                  </pic:blipFill>
                  <pic:spPr bwMode="auto">
                    <a:xfrm>
                      <a:off x="0" y="0"/>
                      <a:ext cx="2946538" cy="2012642"/>
                    </a:xfrm>
                    <a:prstGeom prst="rect">
                      <a:avLst/>
                    </a:prstGeom>
                    <a:noFill/>
                    <a:ln w="9525">
                      <a:noFill/>
                      <a:miter lim="800000"/>
                      <a:headEnd/>
                      <a:tailEnd/>
                    </a:ln>
                  </pic:spPr>
                </pic:pic>
              </a:graphicData>
            </a:graphic>
          </wp:inline>
        </w:drawing>
      </w:r>
    </w:p>
    <w:p w:rsidR="00F27739" w:rsidRPr="00507A4D" w:rsidRDefault="00F27739" w:rsidP="00F27739">
      <w:pPr>
        <w:pStyle w:val="NoSpacing"/>
      </w:pPr>
      <w:proofErr w:type="gramStart"/>
      <w:r w:rsidRPr="00507A4D">
        <w:rPr>
          <w:i/>
        </w:rPr>
        <w:t>Image 3:</w:t>
      </w:r>
      <w:r w:rsidRPr="00507A4D">
        <w:t xml:space="preserve">  5</w:t>
      </w:r>
      <w:r w:rsidRPr="00507A4D">
        <w:rPr>
          <w:vertAlign w:val="superscript"/>
        </w:rPr>
        <w:t>th</w:t>
      </w:r>
      <w:r w:rsidRPr="00507A4D">
        <w:t xml:space="preserve"> grade science illustrations.</w:t>
      </w:r>
      <w:proofErr w:type="gramEnd"/>
      <w:r w:rsidRPr="00507A4D">
        <w:tab/>
      </w:r>
      <w:r w:rsidRPr="00507A4D">
        <w:tab/>
      </w:r>
      <w:r w:rsidRPr="00507A4D">
        <w:rPr>
          <w:i/>
        </w:rPr>
        <w:t xml:space="preserve">    </w:t>
      </w:r>
      <w:proofErr w:type="gramStart"/>
      <w:r w:rsidRPr="00507A4D">
        <w:rPr>
          <w:i/>
        </w:rPr>
        <w:t>Image 4:</w:t>
      </w:r>
      <w:r w:rsidRPr="00507A4D">
        <w:t xml:space="preserve">  5</w:t>
      </w:r>
      <w:r w:rsidRPr="00507A4D">
        <w:rPr>
          <w:vertAlign w:val="superscript"/>
        </w:rPr>
        <w:t xml:space="preserve">th </w:t>
      </w:r>
      <w:r w:rsidRPr="00507A4D">
        <w:t>grade science illustrations.</w:t>
      </w:r>
      <w:proofErr w:type="gramEnd"/>
    </w:p>
    <w:p w:rsidR="00F27739" w:rsidRDefault="00F27739" w:rsidP="00F27739">
      <w:pPr>
        <w:pStyle w:val="NoSpacing"/>
        <w:rPr>
          <w:b/>
        </w:rPr>
      </w:pPr>
    </w:p>
    <w:p w:rsidR="00F27739" w:rsidRDefault="00F27739" w:rsidP="00F27739">
      <w:pPr>
        <w:pStyle w:val="NoSpacing"/>
      </w:pPr>
      <w:r>
        <w:rPr>
          <w:b/>
        </w:rPr>
        <w:t>Students Part C</w:t>
      </w:r>
      <w:r w:rsidRPr="00ED4A04">
        <w:rPr>
          <w:b/>
        </w:rPr>
        <w:t>:</w:t>
      </w:r>
      <w:r>
        <w:t xml:space="preserve">  </w:t>
      </w:r>
    </w:p>
    <w:p w:rsidR="00F27739" w:rsidRDefault="00F27739" w:rsidP="00F27739">
      <w:pPr>
        <w:pStyle w:val="NoSpacing"/>
      </w:pPr>
    </w:p>
    <w:p w:rsidR="00F27739" w:rsidRDefault="00F27739" w:rsidP="00F27739">
      <w:pPr>
        <w:pStyle w:val="NoSpacing"/>
      </w:pPr>
      <w:r w:rsidRPr="00E81247">
        <w:t xml:space="preserve">The following information was obtained </w:t>
      </w:r>
      <w:r>
        <w:t>from the Student Science Survey (see survey below).  Students took a survey online which they answered a series of questions as honestly as possible</w:t>
      </w:r>
      <w:r w:rsidRPr="008C6DFF">
        <w:t xml:space="preserve"> </w:t>
      </w:r>
      <w:r>
        <w:t xml:space="preserve">(see </w:t>
      </w:r>
      <w:r w:rsidRPr="009959AF">
        <w:rPr>
          <w:i/>
        </w:rPr>
        <w:t>Table 6</w:t>
      </w:r>
      <w:r>
        <w:t xml:space="preserve"> and </w:t>
      </w:r>
      <w:r w:rsidRPr="009959AF">
        <w:rPr>
          <w:i/>
        </w:rPr>
        <w:t>Figures</w:t>
      </w:r>
      <w:r>
        <w:rPr>
          <w:i/>
        </w:rPr>
        <w:t xml:space="preserve"> </w:t>
      </w:r>
      <w:r>
        <w:t>6-9).  These questions were used to assess the current attitudes of students in terms of science.  A major focus of this project is to improve the confidence of students in science.  Therefore, an expected outcome of the project will be an overall improvement in student attitudes towards science.</w:t>
      </w:r>
    </w:p>
    <w:p w:rsidR="00F27739" w:rsidRDefault="00F27739" w:rsidP="00F27739">
      <w:pPr>
        <w:pStyle w:val="NoSpacing"/>
      </w:pPr>
    </w:p>
    <w:p w:rsidR="00F27739" w:rsidRPr="00AD77CE" w:rsidRDefault="00F27739" w:rsidP="00F27739">
      <w:pPr>
        <w:pStyle w:val="NoSpacing"/>
        <w:rPr>
          <w:i/>
        </w:rPr>
      </w:pPr>
      <w:r w:rsidRPr="00AD77CE">
        <w:rPr>
          <w:i/>
        </w:rPr>
        <w:t>Survey:</w:t>
      </w:r>
    </w:p>
    <w:tbl>
      <w:tblPr>
        <w:tblStyle w:val="TableGrid"/>
        <w:tblW w:w="0" w:type="auto"/>
        <w:tblLook w:val="04A0"/>
      </w:tblPr>
      <w:tblGrid>
        <w:gridCol w:w="9576"/>
      </w:tblGrid>
      <w:tr w:rsidR="00F27739" w:rsidTr="00F27739">
        <w:tc>
          <w:tcPr>
            <w:tcW w:w="9576" w:type="dxa"/>
          </w:tcPr>
          <w:p w:rsidR="00F27739" w:rsidRPr="00AD77CE" w:rsidRDefault="00F27739" w:rsidP="00F27739">
            <w:pPr>
              <w:pStyle w:val="NoSpacing"/>
              <w:rPr>
                <w:u w:val="single"/>
              </w:rPr>
            </w:pPr>
            <w:r w:rsidRPr="00AD77CE">
              <w:rPr>
                <w:u w:val="single"/>
              </w:rPr>
              <w:t>Student Science Survey: May 2011</w:t>
            </w:r>
          </w:p>
          <w:p w:rsidR="00F27739" w:rsidRDefault="00F27739" w:rsidP="00F27739">
            <w:pPr>
              <w:pStyle w:val="NoSpacing"/>
            </w:pPr>
            <w:r w:rsidRPr="00AD77CE">
              <w:t>Directions:</w:t>
            </w:r>
            <w:r>
              <w:t xml:space="preserve"> Please answer the following questions.</w:t>
            </w:r>
          </w:p>
          <w:p w:rsidR="00F27739" w:rsidRDefault="00F27739" w:rsidP="00F27739">
            <w:pPr>
              <w:pStyle w:val="NoSpacing"/>
            </w:pPr>
          </w:p>
          <w:p w:rsidR="00F27739" w:rsidRDefault="00F27739" w:rsidP="00F27739">
            <w:pPr>
              <w:pStyle w:val="NoSpacing"/>
            </w:pPr>
            <w:r>
              <w:t xml:space="preserve">1.  Check the activities you have done in your science class (you can circle more than one). </w:t>
            </w:r>
          </w:p>
          <w:p w:rsidR="00F27739" w:rsidRDefault="00F27739" w:rsidP="00F27739">
            <w:pPr>
              <w:pStyle w:val="NoSpacing"/>
              <w:numPr>
                <w:ilvl w:val="0"/>
                <w:numId w:val="9"/>
              </w:numPr>
            </w:pPr>
            <w:r>
              <w:t>Ask questions</w:t>
            </w:r>
          </w:p>
          <w:p w:rsidR="00F27739" w:rsidRDefault="00F27739" w:rsidP="00F27739">
            <w:pPr>
              <w:pStyle w:val="NoSpacing"/>
              <w:numPr>
                <w:ilvl w:val="0"/>
                <w:numId w:val="9"/>
              </w:numPr>
            </w:pPr>
            <w:r>
              <w:t>Work in a group</w:t>
            </w:r>
          </w:p>
          <w:p w:rsidR="00F27739" w:rsidRDefault="00F27739" w:rsidP="00F27739">
            <w:pPr>
              <w:pStyle w:val="NoSpacing"/>
              <w:numPr>
                <w:ilvl w:val="0"/>
                <w:numId w:val="9"/>
              </w:numPr>
            </w:pPr>
            <w:r>
              <w:t>Make a hypothesis</w:t>
            </w:r>
          </w:p>
          <w:p w:rsidR="00F27739" w:rsidRDefault="00F27739" w:rsidP="00F27739">
            <w:pPr>
              <w:pStyle w:val="NoSpacing"/>
              <w:numPr>
                <w:ilvl w:val="0"/>
                <w:numId w:val="9"/>
              </w:numPr>
            </w:pPr>
            <w:r>
              <w:t>Make observations</w:t>
            </w:r>
          </w:p>
          <w:p w:rsidR="00F27739" w:rsidRDefault="00F27739" w:rsidP="00F27739">
            <w:pPr>
              <w:pStyle w:val="NoSpacing"/>
              <w:numPr>
                <w:ilvl w:val="0"/>
                <w:numId w:val="9"/>
              </w:numPr>
            </w:pPr>
            <w:r>
              <w:t>Make measurements</w:t>
            </w:r>
          </w:p>
          <w:p w:rsidR="00F27739" w:rsidRDefault="00F27739" w:rsidP="00F27739">
            <w:pPr>
              <w:pStyle w:val="NoSpacing"/>
              <w:numPr>
                <w:ilvl w:val="0"/>
                <w:numId w:val="9"/>
              </w:numPr>
            </w:pPr>
            <w:r>
              <w:t>Collect data</w:t>
            </w:r>
          </w:p>
          <w:p w:rsidR="00F27739" w:rsidRDefault="00F27739" w:rsidP="00F27739">
            <w:pPr>
              <w:pStyle w:val="NoSpacing"/>
              <w:numPr>
                <w:ilvl w:val="0"/>
                <w:numId w:val="9"/>
              </w:numPr>
            </w:pPr>
            <w:r>
              <w:t>Analyze data</w:t>
            </w:r>
          </w:p>
          <w:p w:rsidR="00F27739" w:rsidRDefault="00F27739" w:rsidP="00F27739">
            <w:pPr>
              <w:pStyle w:val="NoSpacing"/>
              <w:numPr>
                <w:ilvl w:val="0"/>
                <w:numId w:val="9"/>
              </w:numPr>
            </w:pPr>
            <w:r>
              <w:lastRenderedPageBreak/>
              <w:t>Make conclusions</w:t>
            </w:r>
          </w:p>
          <w:p w:rsidR="00F27739" w:rsidRDefault="00F27739" w:rsidP="00F27739">
            <w:pPr>
              <w:pStyle w:val="NoSpacing"/>
              <w:numPr>
                <w:ilvl w:val="0"/>
                <w:numId w:val="9"/>
              </w:numPr>
            </w:pPr>
            <w:r>
              <w:t>Write in science journals</w:t>
            </w:r>
          </w:p>
          <w:p w:rsidR="00F27739" w:rsidRDefault="00F27739" w:rsidP="00F27739">
            <w:pPr>
              <w:pStyle w:val="NoSpacing"/>
              <w:numPr>
                <w:ilvl w:val="0"/>
                <w:numId w:val="9"/>
              </w:numPr>
            </w:pPr>
            <w:r>
              <w:t>Make graphs</w:t>
            </w:r>
          </w:p>
          <w:p w:rsidR="00F27739" w:rsidRDefault="00F27739" w:rsidP="00F27739">
            <w:pPr>
              <w:pStyle w:val="NoSpacing"/>
              <w:numPr>
                <w:ilvl w:val="0"/>
                <w:numId w:val="9"/>
              </w:numPr>
            </w:pPr>
            <w:r>
              <w:t>Answer questions from the textbook</w:t>
            </w:r>
          </w:p>
          <w:p w:rsidR="00F27739" w:rsidRDefault="00F27739" w:rsidP="00F27739">
            <w:pPr>
              <w:pStyle w:val="NoSpacing"/>
              <w:numPr>
                <w:ilvl w:val="0"/>
                <w:numId w:val="9"/>
              </w:numPr>
            </w:pPr>
            <w:r>
              <w:t>Listen to PowerPoint lectures</w:t>
            </w:r>
          </w:p>
          <w:p w:rsidR="00F27739" w:rsidRDefault="00F27739" w:rsidP="00F27739">
            <w:pPr>
              <w:pStyle w:val="NoSpacing"/>
            </w:pPr>
          </w:p>
          <w:p w:rsidR="00F27739" w:rsidRDefault="00F27739" w:rsidP="00F27739">
            <w:pPr>
              <w:pStyle w:val="NoSpacing"/>
            </w:pPr>
            <w:r>
              <w:t xml:space="preserve">2.  Do you like doing science labs? </w:t>
            </w:r>
          </w:p>
          <w:p w:rsidR="00F27739" w:rsidRDefault="00F27739" w:rsidP="00F27739">
            <w:pPr>
              <w:pStyle w:val="NoSpacing"/>
              <w:numPr>
                <w:ilvl w:val="0"/>
                <w:numId w:val="8"/>
              </w:numPr>
            </w:pPr>
            <w:r>
              <w:t>Yes</w:t>
            </w:r>
          </w:p>
          <w:p w:rsidR="00F27739" w:rsidRDefault="00F27739" w:rsidP="00F27739">
            <w:pPr>
              <w:pStyle w:val="NoSpacing"/>
              <w:numPr>
                <w:ilvl w:val="0"/>
                <w:numId w:val="8"/>
              </w:numPr>
            </w:pPr>
            <w:r>
              <w:t>No</w:t>
            </w:r>
          </w:p>
          <w:p w:rsidR="00F27739" w:rsidRDefault="00F27739" w:rsidP="00F27739">
            <w:pPr>
              <w:pStyle w:val="NoSpacing"/>
            </w:pPr>
          </w:p>
          <w:p w:rsidR="00F27739" w:rsidRDefault="00F27739" w:rsidP="00F27739">
            <w:pPr>
              <w:pStyle w:val="NoSpacing"/>
            </w:pPr>
            <w:r>
              <w:t xml:space="preserve">3.  On a scale from 1-10, circle the number that describes how much you like science. </w:t>
            </w:r>
          </w:p>
          <w:p w:rsidR="00F27739" w:rsidRDefault="00F27739" w:rsidP="00F27739">
            <w:pPr>
              <w:pStyle w:val="NoSpacing"/>
            </w:pPr>
            <w:r>
              <w:t xml:space="preserve">      1  2  3  4  5  6  7  8  9  10</w:t>
            </w:r>
          </w:p>
          <w:p w:rsidR="00F27739" w:rsidRDefault="00F27739" w:rsidP="00F27739">
            <w:pPr>
              <w:pStyle w:val="NoSpacing"/>
            </w:pPr>
            <w:r>
              <w:t xml:space="preserve">Do not like science Love science </w:t>
            </w:r>
          </w:p>
          <w:p w:rsidR="00F27739" w:rsidRDefault="00F27739" w:rsidP="00F27739">
            <w:pPr>
              <w:pStyle w:val="NoSpacing"/>
            </w:pPr>
          </w:p>
          <w:p w:rsidR="00F27739" w:rsidRDefault="00F27739" w:rsidP="00F27739">
            <w:pPr>
              <w:pStyle w:val="NoSpacing"/>
            </w:pPr>
            <w:r>
              <w:t xml:space="preserve">4.  On a scale from 1-10, circle the number that describes how easy or hard science is for you to understand. </w:t>
            </w:r>
          </w:p>
          <w:p w:rsidR="00F27739" w:rsidRDefault="00F27739" w:rsidP="00F27739">
            <w:pPr>
              <w:pStyle w:val="NoSpacing"/>
            </w:pPr>
            <w:r>
              <w:t xml:space="preserve">       1   2   3   4   5   6   7   8   9   10</w:t>
            </w:r>
          </w:p>
          <w:p w:rsidR="00F27739" w:rsidRDefault="00F27739" w:rsidP="00F27739">
            <w:pPr>
              <w:pStyle w:val="NoSpacing"/>
            </w:pPr>
            <w:r>
              <w:t>Science is very hard   Science is very easy</w:t>
            </w:r>
          </w:p>
          <w:p w:rsidR="00F27739" w:rsidRDefault="00F27739" w:rsidP="00F27739">
            <w:pPr>
              <w:pStyle w:val="NoSpacing"/>
            </w:pPr>
          </w:p>
          <w:p w:rsidR="00F27739" w:rsidRDefault="00F27739" w:rsidP="00F27739">
            <w:pPr>
              <w:pStyle w:val="NoSpacing"/>
            </w:pPr>
            <w:r>
              <w:t xml:space="preserve">5.  On a scale from 1-10, circle the number that describes how easy or hard it is to do science labs. </w:t>
            </w:r>
          </w:p>
          <w:p w:rsidR="00F27739" w:rsidRDefault="00F27739" w:rsidP="00F27739">
            <w:pPr>
              <w:pStyle w:val="NoSpacing"/>
            </w:pPr>
            <w:r>
              <w:t xml:space="preserve">                       1   2   3   4   5   6   7   8   9   10</w:t>
            </w:r>
          </w:p>
          <w:p w:rsidR="00F27739" w:rsidRDefault="00F27739" w:rsidP="00F27739">
            <w:pPr>
              <w:pStyle w:val="NoSpacing"/>
            </w:pPr>
            <w:r>
              <w:t>Science labs are very hard   Science labs are very easy</w:t>
            </w:r>
          </w:p>
          <w:p w:rsidR="00F27739" w:rsidRDefault="00F27739" w:rsidP="00F27739">
            <w:pPr>
              <w:pStyle w:val="NoSpacing"/>
            </w:pPr>
          </w:p>
          <w:p w:rsidR="00F27739" w:rsidRDefault="00F27739" w:rsidP="00F27739">
            <w:pPr>
              <w:pStyle w:val="NoSpacing"/>
            </w:pPr>
            <w:r>
              <w:t xml:space="preserve">6.  What do you like about science (you can check more than one box)? </w:t>
            </w:r>
          </w:p>
          <w:p w:rsidR="00F27739" w:rsidRDefault="00F27739" w:rsidP="00F27739">
            <w:pPr>
              <w:pStyle w:val="NoSpacing"/>
              <w:numPr>
                <w:ilvl w:val="0"/>
                <w:numId w:val="7"/>
              </w:numPr>
            </w:pPr>
            <w:r>
              <w:t>We do fun activities</w:t>
            </w:r>
          </w:p>
          <w:p w:rsidR="00F27739" w:rsidRDefault="00F27739" w:rsidP="00F27739">
            <w:pPr>
              <w:pStyle w:val="NoSpacing"/>
              <w:numPr>
                <w:ilvl w:val="0"/>
                <w:numId w:val="7"/>
              </w:numPr>
            </w:pPr>
            <w:r>
              <w:t>We learn about interesting things</w:t>
            </w:r>
          </w:p>
          <w:p w:rsidR="00F27739" w:rsidRDefault="00F27739" w:rsidP="00F27739">
            <w:pPr>
              <w:pStyle w:val="NoSpacing"/>
              <w:numPr>
                <w:ilvl w:val="0"/>
                <w:numId w:val="7"/>
              </w:numPr>
            </w:pPr>
            <w:r>
              <w:t>We watch interesting videos</w:t>
            </w:r>
          </w:p>
          <w:p w:rsidR="00F27739" w:rsidRDefault="00F27739" w:rsidP="00F27739">
            <w:pPr>
              <w:pStyle w:val="NoSpacing"/>
              <w:numPr>
                <w:ilvl w:val="0"/>
                <w:numId w:val="7"/>
              </w:numPr>
            </w:pPr>
            <w:r>
              <w:t>We go on fun field trips</w:t>
            </w:r>
          </w:p>
          <w:p w:rsidR="00F27739" w:rsidRDefault="00F27739" w:rsidP="00F27739">
            <w:pPr>
              <w:pStyle w:val="NoSpacing"/>
            </w:pPr>
          </w:p>
          <w:p w:rsidR="00F27739" w:rsidRDefault="00F27739" w:rsidP="00F27739">
            <w:pPr>
              <w:pStyle w:val="NoSpacing"/>
            </w:pPr>
            <w:r>
              <w:t xml:space="preserve">7.  How often do you learn about science in school (choose only one answer)? </w:t>
            </w:r>
          </w:p>
          <w:p w:rsidR="00F27739" w:rsidRDefault="00F27739" w:rsidP="00F27739">
            <w:pPr>
              <w:pStyle w:val="NoSpacing"/>
              <w:numPr>
                <w:ilvl w:val="0"/>
                <w:numId w:val="6"/>
              </w:numPr>
            </w:pPr>
            <w:r>
              <w:t>Everyday</w:t>
            </w:r>
          </w:p>
          <w:p w:rsidR="00F27739" w:rsidRDefault="00F27739" w:rsidP="00F27739">
            <w:pPr>
              <w:pStyle w:val="NoSpacing"/>
              <w:numPr>
                <w:ilvl w:val="0"/>
                <w:numId w:val="6"/>
              </w:numPr>
            </w:pPr>
            <w:r>
              <w:t>Every other day</w:t>
            </w:r>
          </w:p>
          <w:p w:rsidR="00F27739" w:rsidRDefault="00F27739" w:rsidP="00F27739">
            <w:pPr>
              <w:pStyle w:val="NoSpacing"/>
              <w:numPr>
                <w:ilvl w:val="0"/>
                <w:numId w:val="6"/>
              </w:numPr>
            </w:pPr>
            <w:r>
              <w:t>Once a week</w:t>
            </w:r>
          </w:p>
          <w:p w:rsidR="00F27739" w:rsidRDefault="00F27739" w:rsidP="00F27739">
            <w:pPr>
              <w:pStyle w:val="NoSpacing"/>
              <w:numPr>
                <w:ilvl w:val="0"/>
                <w:numId w:val="6"/>
              </w:numPr>
            </w:pPr>
            <w:r>
              <w:t>Once every two weeks</w:t>
            </w:r>
          </w:p>
          <w:p w:rsidR="00F27739" w:rsidRDefault="00F27739" w:rsidP="00F27739">
            <w:pPr>
              <w:pStyle w:val="NoSpacing"/>
              <w:numPr>
                <w:ilvl w:val="0"/>
                <w:numId w:val="6"/>
              </w:numPr>
            </w:pPr>
            <w:r>
              <w:t>Once a month</w:t>
            </w:r>
          </w:p>
          <w:p w:rsidR="00F27739" w:rsidRDefault="00F27739" w:rsidP="00F27739">
            <w:pPr>
              <w:pStyle w:val="NoSpacing"/>
            </w:pPr>
          </w:p>
          <w:p w:rsidR="00F27739" w:rsidRDefault="00F27739" w:rsidP="00F27739">
            <w:pPr>
              <w:pStyle w:val="NoSpacing"/>
            </w:pPr>
          </w:p>
          <w:p w:rsidR="00F27739" w:rsidRDefault="00F27739" w:rsidP="00F27739">
            <w:pPr>
              <w:pStyle w:val="NoSpacing"/>
            </w:pPr>
            <w:r>
              <w:t xml:space="preserve">8.  How often do you study science outside of school (choose only one)? </w:t>
            </w:r>
          </w:p>
          <w:p w:rsidR="00F27739" w:rsidRDefault="00F27739" w:rsidP="00F27739">
            <w:pPr>
              <w:pStyle w:val="NoSpacing"/>
              <w:numPr>
                <w:ilvl w:val="0"/>
                <w:numId w:val="10"/>
              </w:numPr>
            </w:pPr>
            <w:r>
              <w:t>Everyday</w:t>
            </w:r>
          </w:p>
          <w:p w:rsidR="00F27739" w:rsidRDefault="00F27739" w:rsidP="00F27739">
            <w:pPr>
              <w:pStyle w:val="NoSpacing"/>
              <w:numPr>
                <w:ilvl w:val="0"/>
                <w:numId w:val="10"/>
              </w:numPr>
            </w:pPr>
            <w:r>
              <w:t>Every other day</w:t>
            </w:r>
          </w:p>
          <w:p w:rsidR="00F27739" w:rsidRDefault="00F27739" w:rsidP="00F27739">
            <w:pPr>
              <w:pStyle w:val="NoSpacing"/>
              <w:numPr>
                <w:ilvl w:val="0"/>
                <w:numId w:val="10"/>
              </w:numPr>
            </w:pPr>
            <w:r>
              <w:t>Once a week</w:t>
            </w:r>
          </w:p>
          <w:p w:rsidR="00F27739" w:rsidRDefault="00F27739" w:rsidP="00F27739">
            <w:pPr>
              <w:pStyle w:val="NoSpacing"/>
              <w:numPr>
                <w:ilvl w:val="0"/>
                <w:numId w:val="10"/>
              </w:numPr>
            </w:pPr>
            <w:r>
              <w:t>Once every two weeks</w:t>
            </w:r>
          </w:p>
          <w:p w:rsidR="00F27739" w:rsidRDefault="00F27739" w:rsidP="00F27739">
            <w:pPr>
              <w:pStyle w:val="NoSpacing"/>
            </w:pPr>
          </w:p>
          <w:p w:rsidR="00F27739" w:rsidRDefault="00F27739" w:rsidP="00F27739">
            <w:pPr>
              <w:pStyle w:val="NoSpacing"/>
            </w:pPr>
            <w:r>
              <w:t xml:space="preserve">9.  What is your favorite subject in school (choose only one)? </w:t>
            </w:r>
          </w:p>
          <w:p w:rsidR="00F27739" w:rsidRDefault="00F27739" w:rsidP="00F27739">
            <w:pPr>
              <w:pStyle w:val="NoSpacing"/>
              <w:numPr>
                <w:ilvl w:val="0"/>
                <w:numId w:val="11"/>
              </w:numPr>
            </w:pPr>
            <w:r>
              <w:t>Math</w:t>
            </w:r>
          </w:p>
          <w:p w:rsidR="00F27739" w:rsidRDefault="00F27739" w:rsidP="00F27739">
            <w:pPr>
              <w:pStyle w:val="NoSpacing"/>
              <w:numPr>
                <w:ilvl w:val="0"/>
                <w:numId w:val="11"/>
              </w:numPr>
            </w:pPr>
            <w:r>
              <w:t>English</w:t>
            </w:r>
          </w:p>
          <w:p w:rsidR="00F27739" w:rsidRDefault="00F27739" w:rsidP="00F27739">
            <w:pPr>
              <w:pStyle w:val="NoSpacing"/>
              <w:numPr>
                <w:ilvl w:val="0"/>
                <w:numId w:val="11"/>
              </w:numPr>
            </w:pPr>
            <w:r>
              <w:t>Science</w:t>
            </w:r>
          </w:p>
          <w:p w:rsidR="00F27739" w:rsidRDefault="00F27739" w:rsidP="00F27739">
            <w:pPr>
              <w:pStyle w:val="NoSpacing"/>
              <w:numPr>
                <w:ilvl w:val="0"/>
                <w:numId w:val="11"/>
              </w:numPr>
            </w:pPr>
            <w:r>
              <w:t>Social Studies</w:t>
            </w:r>
          </w:p>
          <w:p w:rsidR="00F27739" w:rsidRDefault="00F27739" w:rsidP="00F27739">
            <w:pPr>
              <w:pStyle w:val="NoSpacing"/>
            </w:pPr>
          </w:p>
          <w:p w:rsidR="00F27739" w:rsidRDefault="00F27739" w:rsidP="00F27739">
            <w:pPr>
              <w:pStyle w:val="NoSpacing"/>
            </w:pPr>
            <w:r>
              <w:t xml:space="preserve">10.  In one sentence, type in the subject you chose for the previous question and why this is your favorite subject. </w:t>
            </w:r>
          </w:p>
          <w:p w:rsidR="00F27739" w:rsidRDefault="00F27739" w:rsidP="00F27739">
            <w:pPr>
              <w:pStyle w:val="NoSpacing"/>
            </w:pPr>
          </w:p>
          <w:p w:rsidR="00F27739" w:rsidRDefault="00F27739" w:rsidP="00F27739">
            <w:pPr>
              <w:pStyle w:val="NoSpacing"/>
            </w:pPr>
            <w:r>
              <w:t xml:space="preserve">11.  What is your grade in science (choose only one)? </w:t>
            </w:r>
          </w:p>
          <w:p w:rsidR="00F27739" w:rsidRDefault="00F27739" w:rsidP="00F27739">
            <w:pPr>
              <w:pStyle w:val="NoSpacing"/>
              <w:numPr>
                <w:ilvl w:val="0"/>
                <w:numId w:val="12"/>
              </w:numPr>
            </w:pPr>
            <w:r>
              <w:t>A</w:t>
            </w:r>
          </w:p>
          <w:p w:rsidR="00F27739" w:rsidRDefault="00F27739" w:rsidP="00F27739">
            <w:pPr>
              <w:pStyle w:val="NoSpacing"/>
              <w:numPr>
                <w:ilvl w:val="0"/>
                <w:numId w:val="12"/>
              </w:numPr>
            </w:pPr>
            <w:r>
              <w:t>B</w:t>
            </w:r>
          </w:p>
          <w:p w:rsidR="00F27739" w:rsidRDefault="00F27739" w:rsidP="00F27739">
            <w:pPr>
              <w:pStyle w:val="NoSpacing"/>
              <w:numPr>
                <w:ilvl w:val="0"/>
                <w:numId w:val="12"/>
              </w:numPr>
            </w:pPr>
            <w:r>
              <w:t>C</w:t>
            </w:r>
          </w:p>
          <w:p w:rsidR="00F27739" w:rsidRDefault="00F27739" w:rsidP="00F27739">
            <w:pPr>
              <w:pStyle w:val="NoSpacing"/>
              <w:numPr>
                <w:ilvl w:val="0"/>
                <w:numId w:val="12"/>
              </w:numPr>
            </w:pPr>
            <w:r>
              <w:t>D</w:t>
            </w:r>
          </w:p>
          <w:p w:rsidR="00F27739" w:rsidRDefault="00F27739" w:rsidP="00F27739">
            <w:pPr>
              <w:pStyle w:val="NoSpacing"/>
              <w:numPr>
                <w:ilvl w:val="0"/>
                <w:numId w:val="12"/>
              </w:numPr>
            </w:pPr>
            <w:r>
              <w:t>F</w:t>
            </w:r>
          </w:p>
          <w:p w:rsidR="00F27739" w:rsidRDefault="00F27739" w:rsidP="00F27739">
            <w:pPr>
              <w:pStyle w:val="NoSpacing"/>
            </w:pPr>
          </w:p>
          <w:p w:rsidR="00F27739" w:rsidRDefault="00F27739" w:rsidP="00F27739">
            <w:pPr>
              <w:pStyle w:val="NoSpacing"/>
            </w:pPr>
          </w:p>
          <w:p w:rsidR="00F27739" w:rsidRDefault="00F27739" w:rsidP="00F27739">
            <w:pPr>
              <w:pStyle w:val="NoSpacing"/>
            </w:pPr>
            <w:r>
              <w:t xml:space="preserve">12.  What is your grade in math (choose only one)? </w:t>
            </w:r>
          </w:p>
          <w:p w:rsidR="00F27739" w:rsidRDefault="00F27739" w:rsidP="00F27739">
            <w:pPr>
              <w:pStyle w:val="NoSpacing"/>
              <w:numPr>
                <w:ilvl w:val="0"/>
                <w:numId w:val="13"/>
              </w:numPr>
            </w:pPr>
            <w:r>
              <w:t>A</w:t>
            </w:r>
          </w:p>
          <w:p w:rsidR="00F27739" w:rsidRDefault="00F27739" w:rsidP="00F27739">
            <w:pPr>
              <w:pStyle w:val="NoSpacing"/>
              <w:numPr>
                <w:ilvl w:val="0"/>
                <w:numId w:val="13"/>
              </w:numPr>
            </w:pPr>
            <w:r>
              <w:t>B</w:t>
            </w:r>
          </w:p>
          <w:p w:rsidR="00F27739" w:rsidRDefault="00F27739" w:rsidP="00F27739">
            <w:pPr>
              <w:pStyle w:val="NoSpacing"/>
              <w:numPr>
                <w:ilvl w:val="0"/>
                <w:numId w:val="13"/>
              </w:numPr>
            </w:pPr>
            <w:r>
              <w:t>C</w:t>
            </w:r>
          </w:p>
          <w:p w:rsidR="00F27739" w:rsidRDefault="00F27739" w:rsidP="00F27739">
            <w:pPr>
              <w:pStyle w:val="NoSpacing"/>
              <w:numPr>
                <w:ilvl w:val="0"/>
                <w:numId w:val="13"/>
              </w:numPr>
            </w:pPr>
            <w:r>
              <w:t>D</w:t>
            </w:r>
          </w:p>
          <w:p w:rsidR="00F27739" w:rsidRDefault="00F27739" w:rsidP="00F27739">
            <w:pPr>
              <w:pStyle w:val="NoSpacing"/>
              <w:numPr>
                <w:ilvl w:val="0"/>
                <w:numId w:val="13"/>
              </w:numPr>
            </w:pPr>
            <w:r>
              <w:t>F</w:t>
            </w:r>
          </w:p>
          <w:p w:rsidR="00F27739" w:rsidRDefault="00F27739" w:rsidP="00F27739">
            <w:pPr>
              <w:pStyle w:val="NoSpacing"/>
            </w:pPr>
          </w:p>
          <w:p w:rsidR="00F27739" w:rsidRDefault="00F27739" w:rsidP="00F27739">
            <w:pPr>
              <w:pStyle w:val="NoSpacing"/>
            </w:pPr>
            <w:r>
              <w:t xml:space="preserve">13.  What is your current grade level? </w:t>
            </w:r>
          </w:p>
          <w:p w:rsidR="00F27739" w:rsidRDefault="00F27739" w:rsidP="00F27739">
            <w:pPr>
              <w:pStyle w:val="NoSpacing"/>
              <w:numPr>
                <w:ilvl w:val="0"/>
                <w:numId w:val="14"/>
              </w:numPr>
            </w:pPr>
            <w:r>
              <w:t>5th</w:t>
            </w:r>
          </w:p>
          <w:p w:rsidR="00F27739" w:rsidRDefault="00F27739" w:rsidP="00F27739">
            <w:pPr>
              <w:pStyle w:val="NoSpacing"/>
              <w:numPr>
                <w:ilvl w:val="0"/>
                <w:numId w:val="14"/>
              </w:numPr>
            </w:pPr>
            <w:r>
              <w:t>6th</w:t>
            </w:r>
          </w:p>
          <w:p w:rsidR="00F27739" w:rsidRDefault="00F27739" w:rsidP="00F27739">
            <w:pPr>
              <w:pStyle w:val="NoSpacing"/>
              <w:numPr>
                <w:ilvl w:val="0"/>
                <w:numId w:val="14"/>
              </w:numPr>
            </w:pPr>
            <w:r>
              <w:t>7th</w:t>
            </w:r>
          </w:p>
          <w:p w:rsidR="00F27739" w:rsidRDefault="00F27739" w:rsidP="00F27739">
            <w:pPr>
              <w:pStyle w:val="NoSpacing"/>
              <w:numPr>
                <w:ilvl w:val="0"/>
                <w:numId w:val="14"/>
              </w:numPr>
            </w:pPr>
            <w:r>
              <w:t>8th</w:t>
            </w:r>
          </w:p>
          <w:p w:rsidR="00F27739" w:rsidRDefault="00F27739" w:rsidP="00F27739">
            <w:pPr>
              <w:pStyle w:val="NoSpacing"/>
              <w:numPr>
                <w:ilvl w:val="0"/>
                <w:numId w:val="14"/>
              </w:numPr>
            </w:pPr>
            <w:r>
              <w:t>9th</w:t>
            </w:r>
          </w:p>
          <w:p w:rsidR="00F27739" w:rsidRDefault="00F27739" w:rsidP="00F27739">
            <w:pPr>
              <w:pStyle w:val="NoSpacing"/>
              <w:rPr>
                <w:u w:val="single"/>
              </w:rPr>
            </w:pPr>
          </w:p>
        </w:tc>
      </w:tr>
    </w:tbl>
    <w:p w:rsidR="00F27739" w:rsidRDefault="00F27739" w:rsidP="00F27739">
      <w:pPr>
        <w:pStyle w:val="NoSpacing"/>
        <w:rPr>
          <w:u w:val="single"/>
        </w:rPr>
      </w:pPr>
    </w:p>
    <w:p w:rsidR="00F27739" w:rsidRDefault="00F27739" w:rsidP="00F27739">
      <w:pPr>
        <w:pStyle w:val="NoSpacing"/>
        <w:rPr>
          <w:i/>
        </w:rPr>
      </w:pPr>
      <w:r w:rsidRPr="00AD77CE">
        <w:rPr>
          <w:i/>
        </w:rPr>
        <w:t>Survey Results:</w:t>
      </w:r>
    </w:p>
    <w:tbl>
      <w:tblPr>
        <w:tblStyle w:val="TableGrid"/>
        <w:tblW w:w="0" w:type="auto"/>
        <w:tblLook w:val="04A0"/>
      </w:tblPr>
      <w:tblGrid>
        <w:gridCol w:w="1098"/>
        <w:gridCol w:w="2790"/>
        <w:gridCol w:w="2790"/>
        <w:gridCol w:w="2880"/>
      </w:tblGrid>
      <w:tr w:rsidR="00F27739" w:rsidTr="00F27739">
        <w:tc>
          <w:tcPr>
            <w:tcW w:w="1098" w:type="dxa"/>
            <w:shd w:val="pct20" w:color="auto" w:fill="auto"/>
          </w:tcPr>
          <w:p w:rsidR="00F27739" w:rsidRDefault="00F27739" w:rsidP="00F27739">
            <w:pPr>
              <w:pStyle w:val="NoSpacing"/>
            </w:pPr>
          </w:p>
        </w:tc>
        <w:tc>
          <w:tcPr>
            <w:tcW w:w="2790" w:type="dxa"/>
            <w:shd w:val="pct20" w:color="auto" w:fill="auto"/>
          </w:tcPr>
          <w:p w:rsidR="00F27739" w:rsidRDefault="00F27739" w:rsidP="00F27739">
            <w:pPr>
              <w:pStyle w:val="NoSpacing"/>
            </w:pPr>
            <w:r w:rsidRPr="000F333A">
              <w:t>On a scale from 1-10</w:t>
            </w:r>
            <w:r>
              <w:t>*</w:t>
            </w:r>
            <w:r w:rsidRPr="000F333A">
              <w:t>, circle the number that describes how much you like science.</w:t>
            </w:r>
          </w:p>
        </w:tc>
        <w:tc>
          <w:tcPr>
            <w:tcW w:w="2790" w:type="dxa"/>
            <w:shd w:val="pct20" w:color="auto" w:fill="auto"/>
          </w:tcPr>
          <w:p w:rsidR="00F27739" w:rsidRDefault="00F27739" w:rsidP="00F27739">
            <w:pPr>
              <w:pStyle w:val="NoSpacing"/>
            </w:pPr>
            <w:r w:rsidRPr="000F333A">
              <w:t>On a scale from 1-10</w:t>
            </w:r>
            <w:r>
              <w:t>**</w:t>
            </w:r>
            <w:r w:rsidRPr="000F333A">
              <w:t>, circle the number that describes how easy or hard science is for you to understand.</w:t>
            </w:r>
          </w:p>
        </w:tc>
        <w:tc>
          <w:tcPr>
            <w:tcW w:w="2880" w:type="dxa"/>
            <w:shd w:val="pct20" w:color="auto" w:fill="auto"/>
          </w:tcPr>
          <w:p w:rsidR="00F27739" w:rsidRDefault="00F27739" w:rsidP="00F27739">
            <w:pPr>
              <w:pStyle w:val="NoSpacing"/>
            </w:pPr>
            <w:r w:rsidRPr="000F333A">
              <w:t>On a scale from 1-10</w:t>
            </w:r>
            <w:r>
              <w:t>**</w:t>
            </w:r>
            <w:r w:rsidRPr="000F333A">
              <w:t>, circle the number that describes how easy or hard it is to do science labs.</w:t>
            </w:r>
          </w:p>
        </w:tc>
      </w:tr>
      <w:tr w:rsidR="00F27739" w:rsidTr="00F27739">
        <w:tc>
          <w:tcPr>
            <w:tcW w:w="1098" w:type="dxa"/>
          </w:tcPr>
          <w:p w:rsidR="00F27739" w:rsidRDefault="00F27739" w:rsidP="00F27739">
            <w:pPr>
              <w:pStyle w:val="NoSpacing"/>
            </w:pPr>
            <w:r>
              <w:t>Grade 5</w:t>
            </w:r>
          </w:p>
        </w:tc>
        <w:tc>
          <w:tcPr>
            <w:tcW w:w="2790" w:type="dxa"/>
          </w:tcPr>
          <w:p w:rsidR="00F27739" w:rsidRPr="000F333A" w:rsidRDefault="00F27739" w:rsidP="00F27739">
            <w:r w:rsidRPr="000F333A">
              <w:rPr>
                <w:rFonts w:ascii="Calibri" w:hAnsi="Calibri" w:cs="Calibri"/>
                <w:bCs/>
                <w:color w:val="000000"/>
              </w:rPr>
              <w:t>6.761905</w:t>
            </w:r>
          </w:p>
        </w:tc>
        <w:tc>
          <w:tcPr>
            <w:tcW w:w="2790" w:type="dxa"/>
            <w:vAlign w:val="bottom"/>
          </w:tcPr>
          <w:p w:rsidR="00F27739" w:rsidRPr="00F82B2E" w:rsidRDefault="00F27739" w:rsidP="00F27739">
            <w:pPr>
              <w:rPr>
                <w:rFonts w:ascii="Calibri" w:hAnsi="Calibri" w:cs="Calibri"/>
                <w:bCs/>
                <w:color w:val="000000"/>
              </w:rPr>
            </w:pPr>
            <w:r w:rsidRPr="00F82B2E">
              <w:rPr>
                <w:rFonts w:ascii="Calibri" w:hAnsi="Calibri" w:cs="Calibri"/>
                <w:bCs/>
                <w:color w:val="000000"/>
              </w:rPr>
              <w:t>6.095238</w:t>
            </w:r>
          </w:p>
        </w:tc>
        <w:tc>
          <w:tcPr>
            <w:tcW w:w="2880" w:type="dxa"/>
          </w:tcPr>
          <w:p w:rsidR="00F27739" w:rsidRPr="00F82B2E" w:rsidRDefault="00F27739" w:rsidP="00F27739">
            <w:r w:rsidRPr="00F82B2E">
              <w:rPr>
                <w:rFonts w:ascii="Calibri" w:hAnsi="Calibri" w:cs="Calibri"/>
                <w:bCs/>
                <w:color w:val="000000"/>
              </w:rPr>
              <w:t>5.97619</w:t>
            </w:r>
          </w:p>
        </w:tc>
      </w:tr>
      <w:tr w:rsidR="00F27739" w:rsidTr="00F27739">
        <w:tc>
          <w:tcPr>
            <w:tcW w:w="1098" w:type="dxa"/>
          </w:tcPr>
          <w:p w:rsidR="00F27739" w:rsidRDefault="00F27739" w:rsidP="00F27739">
            <w:pPr>
              <w:pStyle w:val="NoSpacing"/>
            </w:pPr>
            <w:r>
              <w:t>Grade 6</w:t>
            </w:r>
          </w:p>
        </w:tc>
        <w:tc>
          <w:tcPr>
            <w:tcW w:w="2790" w:type="dxa"/>
          </w:tcPr>
          <w:p w:rsidR="00F27739" w:rsidRPr="000F333A" w:rsidRDefault="00F27739" w:rsidP="00F27739">
            <w:r w:rsidRPr="000F333A">
              <w:rPr>
                <w:rFonts w:ascii="Calibri" w:hAnsi="Calibri" w:cs="Calibri"/>
                <w:bCs/>
                <w:color w:val="000000"/>
              </w:rPr>
              <w:t>7.274194</w:t>
            </w:r>
          </w:p>
        </w:tc>
        <w:tc>
          <w:tcPr>
            <w:tcW w:w="2790" w:type="dxa"/>
          </w:tcPr>
          <w:p w:rsidR="00F27739" w:rsidRPr="00F82B2E" w:rsidRDefault="00F27739" w:rsidP="00F27739">
            <w:r w:rsidRPr="00F82B2E">
              <w:rPr>
                <w:rFonts w:ascii="Calibri" w:hAnsi="Calibri" w:cs="Calibri"/>
                <w:bCs/>
                <w:color w:val="000000"/>
              </w:rPr>
              <w:t>7.33871</w:t>
            </w:r>
          </w:p>
        </w:tc>
        <w:tc>
          <w:tcPr>
            <w:tcW w:w="2880" w:type="dxa"/>
          </w:tcPr>
          <w:p w:rsidR="00F27739" w:rsidRPr="00F82B2E" w:rsidRDefault="00F27739" w:rsidP="00F27739">
            <w:r w:rsidRPr="00F82B2E">
              <w:rPr>
                <w:rFonts w:ascii="Calibri" w:hAnsi="Calibri" w:cs="Calibri"/>
                <w:bCs/>
                <w:color w:val="000000"/>
              </w:rPr>
              <w:t>7.33871</w:t>
            </w:r>
          </w:p>
        </w:tc>
      </w:tr>
      <w:tr w:rsidR="00F27739" w:rsidTr="00F27739">
        <w:tc>
          <w:tcPr>
            <w:tcW w:w="1098" w:type="dxa"/>
          </w:tcPr>
          <w:p w:rsidR="00F27739" w:rsidRDefault="00F27739" w:rsidP="00F27739">
            <w:pPr>
              <w:pStyle w:val="NoSpacing"/>
            </w:pPr>
            <w:r>
              <w:t>Grade 8</w:t>
            </w:r>
          </w:p>
        </w:tc>
        <w:tc>
          <w:tcPr>
            <w:tcW w:w="2790" w:type="dxa"/>
          </w:tcPr>
          <w:p w:rsidR="00F27739" w:rsidRPr="000F333A" w:rsidRDefault="00F27739" w:rsidP="00F27739">
            <w:r w:rsidRPr="000F333A">
              <w:rPr>
                <w:rFonts w:ascii="Calibri" w:hAnsi="Calibri" w:cs="Calibri"/>
                <w:bCs/>
                <w:color w:val="000000"/>
              </w:rPr>
              <w:t>6.517241</w:t>
            </w:r>
          </w:p>
        </w:tc>
        <w:tc>
          <w:tcPr>
            <w:tcW w:w="2790" w:type="dxa"/>
          </w:tcPr>
          <w:p w:rsidR="00F27739" w:rsidRPr="00F82B2E" w:rsidRDefault="00F27739" w:rsidP="00F27739">
            <w:r w:rsidRPr="00F82B2E">
              <w:rPr>
                <w:rFonts w:ascii="Calibri" w:hAnsi="Calibri" w:cs="Calibri"/>
                <w:bCs/>
                <w:color w:val="000000"/>
              </w:rPr>
              <w:t>6.627907</w:t>
            </w:r>
          </w:p>
        </w:tc>
        <w:tc>
          <w:tcPr>
            <w:tcW w:w="2880" w:type="dxa"/>
          </w:tcPr>
          <w:p w:rsidR="00F27739" w:rsidRPr="00F82B2E" w:rsidRDefault="00F27739" w:rsidP="00F27739">
            <w:r w:rsidRPr="00F82B2E">
              <w:rPr>
                <w:rFonts w:ascii="Calibri" w:hAnsi="Calibri" w:cs="Calibri"/>
                <w:bCs/>
                <w:color w:val="000000"/>
              </w:rPr>
              <w:t>6.14285</w:t>
            </w:r>
            <w:r>
              <w:rPr>
                <w:rFonts w:ascii="Calibri" w:hAnsi="Calibri" w:cs="Calibri"/>
                <w:bCs/>
                <w:color w:val="000000"/>
              </w:rPr>
              <w:t>7</w:t>
            </w:r>
          </w:p>
        </w:tc>
      </w:tr>
      <w:tr w:rsidR="00F27739" w:rsidTr="00F27739">
        <w:tc>
          <w:tcPr>
            <w:tcW w:w="1098" w:type="dxa"/>
          </w:tcPr>
          <w:p w:rsidR="00F27739" w:rsidRDefault="00F27739" w:rsidP="00F27739">
            <w:pPr>
              <w:pStyle w:val="NoSpacing"/>
            </w:pPr>
            <w:r>
              <w:t>Grade 9</w:t>
            </w:r>
          </w:p>
        </w:tc>
        <w:tc>
          <w:tcPr>
            <w:tcW w:w="2790" w:type="dxa"/>
          </w:tcPr>
          <w:p w:rsidR="00F27739" w:rsidRPr="000F333A" w:rsidRDefault="00F27739" w:rsidP="00F27739">
            <w:r w:rsidRPr="000F333A">
              <w:rPr>
                <w:rFonts w:ascii="Calibri" w:hAnsi="Calibri" w:cs="Calibri"/>
                <w:bCs/>
                <w:color w:val="000000"/>
              </w:rPr>
              <w:t>5.8</w:t>
            </w:r>
          </w:p>
        </w:tc>
        <w:tc>
          <w:tcPr>
            <w:tcW w:w="2790" w:type="dxa"/>
          </w:tcPr>
          <w:p w:rsidR="00F27739" w:rsidRPr="00F82B2E" w:rsidRDefault="00F27739" w:rsidP="00F27739">
            <w:r w:rsidRPr="00F82B2E">
              <w:rPr>
                <w:rFonts w:ascii="Calibri" w:hAnsi="Calibri" w:cs="Calibri"/>
                <w:bCs/>
                <w:color w:val="000000"/>
              </w:rPr>
              <w:t>6.313725</w:t>
            </w:r>
          </w:p>
        </w:tc>
        <w:tc>
          <w:tcPr>
            <w:tcW w:w="2880" w:type="dxa"/>
          </w:tcPr>
          <w:p w:rsidR="00F27739" w:rsidRPr="00F82B2E" w:rsidRDefault="00F27739" w:rsidP="00F27739">
            <w:r w:rsidRPr="00F82B2E">
              <w:rPr>
                <w:rFonts w:ascii="Calibri" w:hAnsi="Calibri" w:cs="Calibri"/>
                <w:bCs/>
                <w:color w:val="000000"/>
              </w:rPr>
              <w:t>7.57</w:t>
            </w:r>
          </w:p>
        </w:tc>
      </w:tr>
    </w:tbl>
    <w:p w:rsidR="00F27739" w:rsidRDefault="00F27739" w:rsidP="00F27739">
      <w:pPr>
        <w:pStyle w:val="NoSpacing"/>
      </w:pPr>
      <w:r w:rsidRPr="00507A4D">
        <w:rPr>
          <w:i/>
        </w:rPr>
        <w:t>Table 6:</w:t>
      </w:r>
      <w:r>
        <w:t xml:space="preserve">  Students answers to the student science survey.</w:t>
      </w:r>
    </w:p>
    <w:p w:rsidR="00F27739" w:rsidRDefault="00F27739" w:rsidP="00F27739">
      <w:pPr>
        <w:pStyle w:val="NoSpacing"/>
      </w:pPr>
      <w:r>
        <w:t>*Scale 1-10 with 1 being “Do Not Like” to 10 being “Love.”</w:t>
      </w:r>
    </w:p>
    <w:p w:rsidR="00F27739" w:rsidRDefault="00F27739" w:rsidP="00F27739">
      <w:pPr>
        <w:pStyle w:val="NoSpacing"/>
      </w:pPr>
      <w:r>
        <w:t>**Scale 1-10 with 1 being “Hard” to 10 being “Easy.”</w:t>
      </w:r>
    </w:p>
    <w:p w:rsidR="00F27739" w:rsidRPr="00F82B2E" w:rsidRDefault="00F27739" w:rsidP="00F27739">
      <w:pPr>
        <w:pStyle w:val="NoSpacing"/>
        <w:rPr>
          <w:i/>
        </w:rPr>
      </w:pPr>
      <w:r w:rsidRPr="00F82B2E">
        <w:rPr>
          <w:i/>
        </w:rPr>
        <w:t xml:space="preserve">Data includes average student scores.  </w:t>
      </w:r>
    </w:p>
    <w:p w:rsidR="00F27739" w:rsidRDefault="00F27739" w:rsidP="00F27739">
      <w:pPr>
        <w:pStyle w:val="NoSpacing"/>
      </w:pPr>
    </w:p>
    <w:p w:rsidR="00F27739" w:rsidRDefault="00F27739" w:rsidP="00F27739">
      <w:pPr>
        <w:pStyle w:val="NoSpacing"/>
      </w:pPr>
      <w:r>
        <w:t xml:space="preserve">Confidence in a subject is often reflected in how a student perceives that subject including how much they like it and its difficulty level.  It is expected that the more confident a student is about a subject, the more positively that student will perceive the subject.  The current perceptions of students are listed in the table above (see </w:t>
      </w:r>
      <w:r w:rsidRPr="00507A4D">
        <w:rPr>
          <w:i/>
        </w:rPr>
        <w:t>Table 6</w:t>
      </w:r>
      <w:r>
        <w:t>).  An outcome of this project is to increase the confidence thereby increasing the positive perceptions of student towards science.</w:t>
      </w:r>
    </w:p>
    <w:p w:rsidR="00F27739" w:rsidRDefault="00F27739" w:rsidP="00F27739">
      <w:pPr>
        <w:pStyle w:val="NoSpacing"/>
      </w:pPr>
    </w:p>
    <w:p w:rsidR="00F27739" w:rsidRDefault="00F27739" w:rsidP="00F27739">
      <w:pPr>
        <w:pStyle w:val="NoSpacing"/>
      </w:pPr>
    </w:p>
    <w:p w:rsidR="00F27739" w:rsidRDefault="00F27739" w:rsidP="00F27739">
      <w:pPr>
        <w:pStyle w:val="NoSpacing"/>
      </w:pPr>
      <w:r w:rsidRPr="00C860FC">
        <w:rPr>
          <w:noProof/>
        </w:rPr>
        <w:drawing>
          <wp:inline distT="0" distB="0" distL="0" distR="0">
            <wp:extent cx="4572000" cy="2743200"/>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27739" w:rsidRDefault="00F27739" w:rsidP="00F27739">
      <w:pPr>
        <w:pStyle w:val="NoSpacing"/>
      </w:pPr>
      <w:r w:rsidRPr="009959AF">
        <w:rPr>
          <w:i/>
        </w:rPr>
        <w:t>Figure 6:</w:t>
      </w:r>
      <w:r>
        <w:t xml:space="preserve">  5</w:t>
      </w:r>
      <w:r w:rsidRPr="009959AF">
        <w:rPr>
          <w:vertAlign w:val="superscript"/>
        </w:rPr>
        <w:t>th</w:t>
      </w:r>
      <w:r>
        <w:t xml:space="preserve"> grade student’s favorite subject response.</w:t>
      </w:r>
    </w:p>
    <w:p w:rsidR="00F27739" w:rsidRDefault="00F27739" w:rsidP="00F27739">
      <w:pPr>
        <w:pStyle w:val="NoSpacing"/>
      </w:pPr>
    </w:p>
    <w:p w:rsidR="00F27739" w:rsidRDefault="00F27739" w:rsidP="00F27739">
      <w:pPr>
        <w:pStyle w:val="NoSpacing"/>
      </w:pPr>
      <w:r w:rsidRPr="00A96F03">
        <w:rPr>
          <w:noProof/>
        </w:rPr>
        <w:drawing>
          <wp:inline distT="0" distB="0" distL="0" distR="0">
            <wp:extent cx="4572000" cy="2743200"/>
            <wp:effectExtent l="19050" t="0" r="1905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27739" w:rsidRDefault="00F27739" w:rsidP="00F27739">
      <w:pPr>
        <w:pStyle w:val="NoSpacing"/>
      </w:pPr>
      <w:r w:rsidRPr="009959AF">
        <w:rPr>
          <w:i/>
        </w:rPr>
        <w:t>Figure 7:</w:t>
      </w:r>
      <w:r>
        <w:t xml:space="preserve">  6</w:t>
      </w:r>
      <w:r w:rsidRPr="009959AF">
        <w:rPr>
          <w:vertAlign w:val="superscript"/>
        </w:rPr>
        <w:t>th</w:t>
      </w:r>
      <w:r>
        <w:t xml:space="preserve"> grade student’s favorite subject response.</w:t>
      </w:r>
    </w:p>
    <w:p w:rsidR="00F27739" w:rsidRDefault="00F27739" w:rsidP="00F27739">
      <w:pPr>
        <w:pStyle w:val="NoSpacing"/>
      </w:pPr>
    </w:p>
    <w:p w:rsidR="00F27739" w:rsidRDefault="00F27739" w:rsidP="00F27739">
      <w:pPr>
        <w:pStyle w:val="NoSpacing"/>
      </w:pPr>
      <w:r w:rsidRPr="00A96F03">
        <w:rPr>
          <w:noProof/>
        </w:rPr>
        <w:lastRenderedPageBreak/>
        <w:drawing>
          <wp:inline distT="0" distB="0" distL="0" distR="0">
            <wp:extent cx="4572000" cy="2743200"/>
            <wp:effectExtent l="19050" t="0" r="1905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27739" w:rsidRDefault="00F27739" w:rsidP="00F27739">
      <w:pPr>
        <w:pStyle w:val="NoSpacing"/>
      </w:pPr>
      <w:r w:rsidRPr="009959AF">
        <w:rPr>
          <w:i/>
        </w:rPr>
        <w:t>Figure 8</w:t>
      </w:r>
      <w:r>
        <w:t>:  8</w:t>
      </w:r>
      <w:r w:rsidRPr="009959AF">
        <w:rPr>
          <w:vertAlign w:val="superscript"/>
        </w:rPr>
        <w:t>th</w:t>
      </w:r>
      <w:r>
        <w:t xml:space="preserve"> grade student’s favorite subject response.</w:t>
      </w:r>
    </w:p>
    <w:p w:rsidR="00F27739" w:rsidRDefault="00F27739" w:rsidP="00F27739">
      <w:pPr>
        <w:pStyle w:val="NoSpacing"/>
      </w:pPr>
    </w:p>
    <w:p w:rsidR="00F27739" w:rsidRDefault="00F27739" w:rsidP="00F27739">
      <w:pPr>
        <w:pStyle w:val="NoSpacing"/>
      </w:pPr>
    </w:p>
    <w:p w:rsidR="00F27739" w:rsidRDefault="00F27739" w:rsidP="00F27739">
      <w:pPr>
        <w:pStyle w:val="NoSpacing"/>
      </w:pPr>
      <w:r w:rsidRPr="00A96F03">
        <w:rPr>
          <w:noProof/>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4572000" cy="2743200"/>
            <wp:effectExtent l="19050" t="0" r="19050" b="0"/>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br w:type="textWrapping" w:clear="all"/>
      </w:r>
      <w:r w:rsidRPr="009959AF">
        <w:rPr>
          <w:i/>
        </w:rPr>
        <w:t>Figure 9</w:t>
      </w:r>
      <w:r>
        <w:t>:  9</w:t>
      </w:r>
      <w:r w:rsidRPr="009959AF">
        <w:rPr>
          <w:vertAlign w:val="superscript"/>
        </w:rPr>
        <w:t>th</w:t>
      </w:r>
      <w:r>
        <w:t xml:space="preserve"> grade student’s favorite subject response.</w:t>
      </w:r>
    </w:p>
    <w:p w:rsidR="00F27739" w:rsidRDefault="00F27739" w:rsidP="00F27739">
      <w:pPr>
        <w:pStyle w:val="NoSpacing"/>
      </w:pPr>
    </w:p>
    <w:p w:rsidR="00F27739" w:rsidRDefault="00F27739" w:rsidP="00F27739">
      <w:pPr>
        <w:pStyle w:val="NoSpacing"/>
      </w:pPr>
      <w:r>
        <w:t xml:space="preserve">The above graphs represent the student’s favorite school subject (see </w:t>
      </w:r>
      <w:r w:rsidRPr="00F22CF1">
        <w:rPr>
          <w:i/>
        </w:rPr>
        <w:t>Figures</w:t>
      </w:r>
      <w:r>
        <w:t xml:space="preserve"> 6-9).  There are numerous reasons why or why not a student likes a subject.  However, it is assumed that confidence plays a role in whether or not they like a subject.  An expected outcome of this project is that students will increase their confidence in science due to an increased engagement and understanding of the subject resulting from hands-on and inquiry-based activities.  As a result, upon completion of the project it is expected that an increase in student confidence will result in more students choosing science as their favorite subject.</w:t>
      </w:r>
    </w:p>
    <w:p w:rsidR="00F27739" w:rsidRPr="00E81247" w:rsidRDefault="00F27739" w:rsidP="00F27739">
      <w:pPr>
        <w:pStyle w:val="NoSpacing"/>
      </w:pPr>
    </w:p>
    <w:p w:rsidR="00F27739" w:rsidRDefault="00F27739" w:rsidP="00F27739">
      <w:pPr>
        <w:pStyle w:val="NoSpacing"/>
        <w:rPr>
          <w:b/>
        </w:rPr>
      </w:pPr>
    </w:p>
    <w:p w:rsidR="00F27739" w:rsidRDefault="00F27739" w:rsidP="00F27739">
      <w:pPr>
        <w:pStyle w:val="NoSpacing"/>
        <w:rPr>
          <w:b/>
        </w:rPr>
      </w:pPr>
    </w:p>
    <w:p w:rsidR="00F27739" w:rsidRDefault="00F27739" w:rsidP="00F27739">
      <w:pPr>
        <w:pStyle w:val="NoSpacing"/>
        <w:rPr>
          <w:b/>
        </w:rPr>
      </w:pPr>
    </w:p>
    <w:p w:rsidR="00F27739" w:rsidRDefault="00F27739" w:rsidP="00F27739">
      <w:pPr>
        <w:pStyle w:val="NoSpacing"/>
      </w:pPr>
      <w:r w:rsidRPr="00E81247">
        <w:rPr>
          <w:b/>
        </w:rPr>
        <w:lastRenderedPageBreak/>
        <w:t xml:space="preserve">Teachers: </w:t>
      </w:r>
      <w:r>
        <w:t xml:space="preserve"> </w:t>
      </w:r>
    </w:p>
    <w:p w:rsidR="00F27739" w:rsidRDefault="00F27739" w:rsidP="00F27739">
      <w:pPr>
        <w:pStyle w:val="NoSpacing"/>
      </w:pPr>
    </w:p>
    <w:p w:rsidR="00F27739" w:rsidRDefault="00F27739" w:rsidP="00F27739">
      <w:pPr>
        <w:pStyle w:val="NoSpacing"/>
      </w:pPr>
      <w:r>
        <w:t xml:space="preserve">The following information was obtained from the Professional Development Survey (listed below).  This survey was given to teachers and they were asked to honestly answer each question.  </w:t>
      </w:r>
    </w:p>
    <w:p w:rsidR="00F27739" w:rsidRDefault="00F27739" w:rsidP="00F27739">
      <w:pPr>
        <w:pStyle w:val="NoSpacing"/>
      </w:pPr>
    </w:p>
    <w:p w:rsidR="00F27739" w:rsidRDefault="00F27739" w:rsidP="00F27739">
      <w:pPr>
        <w:pStyle w:val="NoSpacing"/>
        <w:rPr>
          <w:i/>
        </w:rPr>
      </w:pPr>
      <w:r w:rsidRPr="00507A4D">
        <w:rPr>
          <w:i/>
        </w:rPr>
        <w:t>Teacher Science Survey</w:t>
      </w:r>
    </w:p>
    <w:tbl>
      <w:tblPr>
        <w:tblStyle w:val="TableGrid"/>
        <w:tblW w:w="0" w:type="auto"/>
        <w:tblLook w:val="04A0"/>
      </w:tblPr>
      <w:tblGrid>
        <w:gridCol w:w="9576"/>
      </w:tblGrid>
      <w:tr w:rsidR="00F27739" w:rsidTr="00F27739">
        <w:tc>
          <w:tcPr>
            <w:tcW w:w="9576" w:type="dxa"/>
          </w:tcPr>
          <w:p w:rsidR="00F27739" w:rsidRPr="00003E41" w:rsidRDefault="00F27739" w:rsidP="00F27739">
            <w:pPr>
              <w:jc w:val="center"/>
              <w:rPr>
                <w:b/>
                <w:sz w:val="36"/>
                <w:szCs w:val="36"/>
              </w:rPr>
            </w:pPr>
            <w:r w:rsidRPr="00003E41">
              <w:rPr>
                <w:b/>
                <w:sz w:val="36"/>
                <w:szCs w:val="36"/>
              </w:rPr>
              <w:t>Caruthers Unified School District</w:t>
            </w:r>
          </w:p>
          <w:p w:rsidR="00F27739" w:rsidRPr="00003E41" w:rsidRDefault="00F27739" w:rsidP="00F27739">
            <w:pPr>
              <w:jc w:val="center"/>
              <w:rPr>
                <w:b/>
              </w:rPr>
            </w:pPr>
            <w:r w:rsidRPr="00003E41">
              <w:rPr>
                <w:b/>
              </w:rPr>
              <w:t>Professional Development Survey</w:t>
            </w:r>
          </w:p>
          <w:p w:rsidR="00F27739" w:rsidRDefault="00F27739" w:rsidP="00F27739">
            <w:r>
              <w:t>Name:______________________________Grade:______________Date:_________________</w:t>
            </w:r>
          </w:p>
          <w:p w:rsidR="00F27739" w:rsidRDefault="00F27739" w:rsidP="00F27739">
            <w:pPr>
              <w:pStyle w:val="NoSpacing"/>
            </w:pPr>
            <w:r>
              <w:t xml:space="preserve">Directions:  Please fill out this survey.  The answers will be used to better help you with your science professional development.  Please be as honest as possible.  This information will only be used to help improve your science teaching and curriculum.  Thank you for your time, and I am very excited to work with you!  </w:t>
            </w:r>
          </w:p>
          <w:p w:rsidR="00F27739" w:rsidRDefault="00F27739" w:rsidP="00F27739">
            <w:pPr>
              <w:pStyle w:val="NoSpacing"/>
              <w:ind w:left="6480"/>
            </w:pPr>
            <w:r>
              <w:t>Please circle answer that best fits you.</w:t>
            </w:r>
          </w:p>
          <w:tbl>
            <w:tblPr>
              <w:tblStyle w:val="TableGrid"/>
              <w:tblW w:w="0" w:type="auto"/>
              <w:tblLook w:val="04A0"/>
            </w:tblPr>
            <w:tblGrid>
              <w:gridCol w:w="6245"/>
              <w:gridCol w:w="3105"/>
            </w:tblGrid>
            <w:tr w:rsidR="00F27739" w:rsidTr="00F27739">
              <w:tc>
                <w:tcPr>
                  <w:tcW w:w="6408" w:type="dxa"/>
                </w:tcPr>
                <w:p w:rsidR="00F27739" w:rsidRDefault="00F27739" w:rsidP="00F27739">
                  <w:r>
                    <w:t>Have you read the book, “The National Science Standards?”</w:t>
                  </w:r>
                </w:p>
              </w:tc>
              <w:tc>
                <w:tcPr>
                  <w:tcW w:w="3168" w:type="dxa"/>
                </w:tcPr>
                <w:p w:rsidR="00F27739" w:rsidRDefault="00F27739" w:rsidP="00F27739">
                  <w:r>
                    <w:t>Yes            No</w:t>
                  </w:r>
                </w:p>
              </w:tc>
            </w:tr>
            <w:tr w:rsidR="00F27739" w:rsidTr="00F27739">
              <w:tc>
                <w:tcPr>
                  <w:tcW w:w="6408" w:type="dxa"/>
                </w:tcPr>
                <w:p w:rsidR="00F27739" w:rsidRDefault="00F27739" w:rsidP="00F27739">
                  <w:r>
                    <w:t>Have you read the book, “Science for All Americans?”</w:t>
                  </w:r>
                </w:p>
              </w:tc>
              <w:tc>
                <w:tcPr>
                  <w:tcW w:w="3168" w:type="dxa"/>
                </w:tcPr>
                <w:p w:rsidR="00F27739" w:rsidRDefault="00F27739" w:rsidP="00F27739">
                  <w:r>
                    <w:t>Yes            No</w:t>
                  </w:r>
                </w:p>
              </w:tc>
            </w:tr>
            <w:tr w:rsidR="00F27739" w:rsidTr="00F27739">
              <w:tc>
                <w:tcPr>
                  <w:tcW w:w="6408" w:type="dxa"/>
                </w:tcPr>
                <w:p w:rsidR="00F27739" w:rsidRDefault="00F27739" w:rsidP="00F27739">
                  <w:r>
                    <w:t>Would you like to visit science museums (like the Exploratorium)?</w:t>
                  </w:r>
                </w:p>
              </w:tc>
              <w:tc>
                <w:tcPr>
                  <w:tcW w:w="3168" w:type="dxa"/>
                </w:tcPr>
                <w:p w:rsidR="00F27739" w:rsidRDefault="00F27739" w:rsidP="00F27739">
                  <w:r>
                    <w:t>Yes            No</w:t>
                  </w:r>
                </w:p>
              </w:tc>
            </w:tr>
            <w:tr w:rsidR="00F27739" w:rsidTr="00F27739">
              <w:tc>
                <w:tcPr>
                  <w:tcW w:w="6408" w:type="dxa"/>
                </w:tcPr>
                <w:p w:rsidR="00F27739" w:rsidRDefault="00F27739" w:rsidP="00F27739">
                  <w:r>
                    <w:t>Would you like to attend science teaching conferences?</w:t>
                  </w:r>
                </w:p>
              </w:tc>
              <w:tc>
                <w:tcPr>
                  <w:tcW w:w="3168" w:type="dxa"/>
                </w:tcPr>
                <w:p w:rsidR="00F27739" w:rsidRDefault="00F27739" w:rsidP="00F27739">
                  <w:r>
                    <w:t>Yes            No</w:t>
                  </w:r>
                </w:p>
              </w:tc>
            </w:tr>
            <w:tr w:rsidR="00F27739" w:rsidTr="00F27739">
              <w:tc>
                <w:tcPr>
                  <w:tcW w:w="6408" w:type="dxa"/>
                </w:tcPr>
                <w:p w:rsidR="00F27739" w:rsidRDefault="00F27739" w:rsidP="00F27739">
                  <w:r>
                    <w:t>Would you like to take a science class at a college to help improve your science content knowledge?</w:t>
                  </w:r>
                </w:p>
              </w:tc>
              <w:tc>
                <w:tcPr>
                  <w:tcW w:w="3168" w:type="dxa"/>
                </w:tcPr>
                <w:p w:rsidR="00F27739" w:rsidRDefault="00F27739" w:rsidP="00F27739">
                  <w:r>
                    <w:t>Yes            No</w:t>
                  </w:r>
                </w:p>
              </w:tc>
            </w:tr>
            <w:tr w:rsidR="00F27739" w:rsidTr="00F27739">
              <w:tc>
                <w:tcPr>
                  <w:tcW w:w="6408" w:type="dxa"/>
                </w:tcPr>
                <w:p w:rsidR="00F27739" w:rsidRDefault="00F27739" w:rsidP="00F27739">
                  <w:r>
                    <w:t>Would you like to attend science workshops?</w:t>
                  </w:r>
                </w:p>
              </w:tc>
              <w:tc>
                <w:tcPr>
                  <w:tcW w:w="3168" w:type="dxa"/>
                </w:tcPr>
                <w:p w:rsidR="00F27739" w:rsidRDefault="00F27739" w:rsidP="00F27739">
                  <w:r>
                    <w:t>Yes            No</w:t>
                  </w:r>
                </w:p>
              </w:tc>
            </w:tr>
            <w:tr w:rsidR="00F27739" w:rsidTr="00F27739">
              <w:tc>
                <w:tcPr>
                  <w:tcW w:w="6408" w:type="dxa"/>
                </w:tcPr>
                <w:p w:rsidR="00F27739" w:rsidRDefault="00F27739" w:rsidP="00F27739">
                  <w:r>
                    <w:t>How often do you collaborate with other teachers at your grade level about science?</w:t>
                  </w:r>
                </w:p>
              </w:tc>
              <w:tc>
                <w:tcPr>
                  <w:tcW w:w="3168" w:type="dxa"/>
                </w:tcPr>
                <w:p w:rsidR="00F27739" w:rsidRDefault="00F27739" w:rsidP="00F27739">
                  <w:pPr>
                    <w:jc w:val="center"/>
                  </w:pPr>
                  <w:r>
                    <w:t>More than once a week</w:t>
                  </w:r>
                </w:p>
                <w:p w:rsidR="00F27739" w:rsidRDefault="00F27739" w:rsidP="00F27739">
                  <w:pPr>
                    <w:jc w:val="center"/>
                  </w:pPr>
                  <w:r>
                    <w:t>Once a week</w:t>
                  </w:r>
                </w:p>
                <w:p w:rsidR="00F27739" w:rsidRDefault="00F27739" w:rsidP="00F27739">
                  <w:pPr>
                    <w:jc w:val="center"/>
                  </w:pPr>
                  <w:r>
                    <w:t>A few times a month</w:t>
                  </w:r>
                </w:p>
                <w:p w:rsidR="00F27739" w:rsidRDefault="00F27739" w:rsidP="00F27739">
                  <w:pPr>
                    <w:jc w:val="center"/>
                  </w:pPr>
                  <w:r>
                    <w:t>Once a month</w:t>
                  </w:r>
                </w:p>
                <w:p w:rsidR="00F27739" w:rsidRDefault="00F27739" w:rsidP="00F27739">
                  <w:pPr>
                    <w:jc w:val="center"/>
                  </w:pPr>
                  <w:r>
                    <w:t>Never</w:t>
                  </w:r>
                </w:p>
              </w:tc>
            </w:tr>
            <w:tr w:rsidR="00F27739" w:rsidTr="00F27739">
              <w:tc>
                <w:tcPr>
                  <w:tcW w:w="6408" w:type="dxa"/>
                </w:tcPr>
                <w:p w:rsidR="00F27739" w:rsidRDefault="00F27739" w:rsidP="00F27739">
                  <w:r>
                    <w:t>On a scale from 1-10, how knowledgeable are you about your standards?</w:t>
                  </w:r>
                </w:p>
              </w:tc>
              <w:tc>
                <w:tcPr>
                  <w:tcW w:w="3168" w:type="dxa"/>
                </w:tcPr>
                <w:p w:rsidR="00F27739" w:rsidRPr="006F6D9C" w:rsidRDefault="00F27739" w:rsidP="00F27739">
                  <w:pPr>
                    <w:rPr>
                      <w:sz w:val="18"/>
                      <w:szCs w:val="18"/>
                    </w:rPr>
                  </w:pPr>
                  <w:r w:rsidRPr="006F6D9C">
                    <w:rPr>
                      <w:sz w:val="18"/>
                      <w:szCs w:val="18"/>
                    </w:rPr>
                    <w:t xml:space="preserve">          Not                     </w:t>
                  </w:r>
                  <w:r>
                    <w:rPr>
                      <w:sz w:val="18"/>
                      <w:szCs w:val="18"/>
                    </w:rPr>
                    <w:t xml:space="preserve">                 </w:t>
                  </w:r>
                  <w:r w:rsidRPr="006F6D9C">
                    <w:rPr>
                      <w:sz w:val="18"/>
                      <w:szCs w:val="18"/>
                    </w:rPr>
                    <w:t xml:space="preserve"> Very </w:t>
                  </w:r>
                </w:p>
                <w:p w:rsidR="00F27739" w:rsidRDefault="00F27739" w:rsidP="00F27739">
                  <w:r w:rsidRPr="006F6D9C">
                    <w:rPr>
                      <w:sz w:val="18"/>
                      <w:szCs w:val="18"/>
                    </w:rPr>
                    <w:t xml:space="preserve">Knowledgeable   </w:t>
                  </w:r>
                  <w:r>
                    <w:rPr>
                      <w:sz w:val="18"/>
                      <w:szCs w:val="18"/>
                    </w:rPr>
                    <w:t xml:space="preserve">            </w:t>
                  </w:r>
                  <w:proofErr w:type="spellStart"/>
                  <w:r>
                    <w:rPr>
                      <w:sz w:val="18"/>
                      <w:szCs w:val="18"/>
                    </w:rPr>
                    <w:t>K</w:t>
                  </w:r>
                  <w:r w:rsidRPr="006F6D9C">
                    <w:rPr>
                      <w:sz w:val="18"/>
                      <w:szCs w:val="18"/>
                    </w:rPr>
                    <w:t>nowledgeable</w:t>
                  </w:r>
                  <w:proofErr w:type="spellEnd"/>
                </w:p>
                <w:p w:rsidR="00F27739" w:rsidRDefault="00F27739" w:rsidP="00F27739">
                  <w:pPr>
                    <w:jc w:val="center"/>
                  </w:pPr>
                  <w:r>
                    <w:t>1 2 3 4 5 6 7 8 9 10</w:t>
                  </w:r>
                </w:p>
              </w:tc>
            </w:tr>
            <w:tr w:rsidR="00F27739" w:rsidTr="00F27739">
              <w:tc>
                <w:tcPr>
                  <w:tcW w:w="6408" w:type="dxa"/>
                </w:tcPr>
                <w:p w:rsidR="00F27739" w:rsidRDefault="00F27739" w:rsidP="00F27739">
                  <w:r>
                    <w:t>On a scale from 1-10, how knowledgeable are you with your content knowledge of the standards?</w:t>
                  </w:r>
                </w:p>
              </w:tc>
              <w:tc>
                <w:tcPr>
                  <w:tcW w:w="3168" w:type="dxa"/>
                </w:tcPr>
                <w:p w:rsidR="00F27739" w:rsidRPr="006F6D9C" w:rsidRDefault="00F27739" w:rsidP="00F27739">
                  <w:pPr>
                    <w:rPr>
                      <w:sz w:val="18"/>
                      <w:szCs w:val="18"/>
                    </w:rPr>
                  </w:pPr>
                  <w:r w:rsidRPr="006F6D9C">
                    <w:rPr>
                      <w:sz w:val="18"/>
                      <w:szCs w:val="18"/>
                    </w:rPr>
                    <w:t xml:space="preserve">          Not                     </w:t>
                  </w:r>
                  <w:r>
                    <w:rPr>
                      <w:sz w:val="18"/>
                      <w:szCs w:val="18"/>
                    </w:rPr>
                    <w:t xml:space="preserve">                 </w:t>
                  </w:r>
                  <w:r w:rsidRPr="006F6D9C">
                    <w:rPr>
                      <w:sz w:val="18"/>
                      <w:szCs w:val="18"/>
                    </w:rPr>
                    <w:t xml:space="preserve"> Very </w:t>
                  </w:r>
                </w:p>
                <w:p w:rsidR="00F27739" w:rsidRDefault="00F27739" w:rsidP="00F27739">
                  <w:r w:rsidRPr="006F6D9C">
                    <w:rPr>
                      <w:sz w:val="18"/>
                      <w:szCs w:val="18"/>
                    </w:rPr>
                    <w:t xml:space="preserve">Knowledgeable   </w:t>
                  </w:r>
                  <w:r>
                    <w:rPr>
                      <w:sz w:val="18"/>
                      <w:szCs w:val="18"/>
                    </w:rPr>
                    <w:t xml:space="preserve">            </w:t>
                  </w:r>
                  <w:proofErr w:type="spellStart"/>
                  <w:r w:rsidRPr="006F6D9C">
                    <w:rPr>
                      <w:sz w:val="18"/>
                      <w:szCs w:val="18"/>
                    </w:rPr>
                    <w:t>Knowledgeable</w:t>
                  </w:r>
                  <w:proofErr w:type="spellEnd"/>
                </w:p>
                <w:p w:rsidR="00F27739" w:rsidRDefault="00F27739" w:rsidP="00F27739">
                  <w:pPr>
                    <w:jc w:val="center"/>
                  </w:pPr>
                  <w:r>
                    <w:t>1 2 3 4 5 6 7 8 9 10</w:t>
                  </w:r>
                </w:p>
              </w:tc>
            </w:tr>
            <w:tr w:rsidR="00F27739" w:rsidTr="00F27739">
              <w:tc>
                <w:tcPr>
                  <w:tcW w:w="6408" w:type="dxa"/>
                </w:tcPr>
                <w:p w:rsidR="00F27739" w:rsidRDefault="00F27739" w:rsidP="00F27739">
                  <w:r>
                    <w:t>Which content areas do you feel are your strengths? List these areas.</w:t>
                  </w:r>
                </w:p>
              </w:tc>
              <w:tc>
                <w:tcPr>
                  <w:tcW w:w="3168" w:type="dxa"/>
                </w:tcPr>
                <w:p w:rsidR="00F27739" w:rsidRDefault="00F27739" w:rsidP="00F27739"/>
                <w:p w:rsidR="00F27739" w:rsidRDefault="00F27739" w:rsidP="00F27739"/>
                <w:p w:rsidR="00F27739" w:rsidRDefault="00F27739" w:rsidP="00F27739"/>
                <w:p w:rsidR="00F27739" w:rsidRDefault="00F27739" w:rsidP="00F27739"/>
                <w:p w:rsidR="00F27739" w:rsidRDefault="00F27739" w:rsidP="00F27739"/>
                <w:p w:rsidR="00F27739" w:rsidRDefault="00F27739" w:rsidP="00F27739"/>
                <w:p w:rsidR="00F27739" w:rsidRDefault="00F27739" w:rsidP="00F27739"/>
                <w:p w:rsidR="00F27739" w:rsidRDefault="00F27739" w:rsidP="00F27739"/>
              </w:tc>
            </w:tr>
            <w:tr w:rsidR="00F27739" w:rsidTr="00F27739">
              <w:tc>
                <w:tcPr>
                  <w:tcW w:w="6408" w:type="dxa"/>
                </w:tcPr>
                <w:p w:rsidR="00F27739" w:rsidRDefault="00F27739" w:rsidP="00F27739">
                  <w:r>
                    <w:t>Which content areas do you feel are your weaknesses?  List these areas,</w:t>
                  </w:r>
                </w:p>
              </w:tc>
              <w:tc>
                <w:tcPr>
                  <w:tcW w:w="3168" w:type="dxa"/>
                </w:tcPr>
                <w:p w:rsidR="00F27739" w:rsidRDefault="00F27739" w:rsidP="00F27739"/>
                <w:p w:rsidR="00F27739" w:rsidRDefault="00F27739" w:rsidP="00F27739"/>
                <w:p w:rsidR="00F27739" w:rsidRDefault="00F27739" w:rsidP="00F27739"/>
                <w:p w:rsidR="00F27739" w:rsidRDefault="00F27739" w:rsidP="00F27739"/>
                <w:p w:rsidR="00F27739" w:rsidRDefault="00F27739" w:rsidP="00F27739"/>
                <w:p w:rsidR="00F27739" w:rsidRDefault="00F27739" w:rsidP="00F27739"/>
                <w:p w:rsidR="00F27739" w:rsidRDefault="00F27739" w:rsidP="00F27739"/>
                <w:p w:rsidR="00F27739" w:rsidRDefault="00F27739" w:rsidP="00F27739"/>
              </w:tc>
            </w:tr>
            <w:tr w:rsidR="00F27739" w:rsidTr="00F27739">
              <w:tc>
                <w:tcPr>
                  <w:tcW w:w="6408" w:type="dxa"/>
                </w:tcPr>
                <w:p w:rsidR="00F27739" w:rsidRDefault="00F27739" w:rsidP="00F27739">
                  <w:r>
                    <w:lastRenderedPageBreak/>
                    <w:t>How often do you provide hands-on science activities to your students?</w:t>
                  </w:r>
                </w:p>
              </w:tc>
              <w:tc>
                <w:tcPr>
                  <w:tcW w:w="3168" w:type="dxa"/>
                </w:tcPr>
                <w:p w:rsidR="00F27739" w:rsidRDefault="00F27739" w:rsidP="00F27739">
                  <w:pPr>
                    <w:jc w:val="center"/>
                  </w:pPr>
                  <w:r>
                    <w:t>More than once a week</w:t>
                  </w:r>
                </w:p>
                <w:p w:rsidR="00F27739" w:rsidRDefault="00F27739" w:rsidP="00F27739">
                  <w:pPr>
                    <w:jc w:val="center"/>
                  </w:pPr>
                  <w:r>
                    <w:t>Once a week</w:t>
                  </w:r>
                </w:p>
                <w:p w:rsidR="00F27739" w:rsidRDefault="00F27739" w:rsidP="00F27739">
                  <w:pPr>
                    <w:jc w:val="center"/>
                  </w:pPr>
                  <w:r>
                    <w:t>A few times a month</w:t>
                  </w:r>
                </w:p>
                <w:p w:rsidR="00F27739" w:rsidRDefault="00F27739" w:rsidP="00F27739">
                  <w:pPr>
                    <w:jc w:val="center"/>
                  </w:pPr>
                  <w:r>
                    <w:t>Once a month</w:t>
                  </w:r>
                </w:p>
                <w:p w:rsidR="00F27739" w:rsidRDefault="00F27739" w:rsidP="00F27739">
                  <w:pPr>
                    <w:jc w:val="center"/>
                  </w:pPr>
                  <w:r>
                    <w:t>Never</w:t>
                  </w:r>
                </w:p>
              </w:tc>
            </w:tr>
            <w:tr w:rsidR="00F27739" w:rsidTr="00F27739">
              <w:tc>
                <w:tcPr>
                  <w:tcW w:w="6408" w:type="dxa"/>
                </w:tcPr>
                <w:p w:rsidR="00F27739" w:rsidRDefault="00F27739" w:rsidP="00F27739">
                  <w:r>
                    <w:t>How often do you provide inquiry-based science activities to your students?</w:t>
                  </w:r>
                </w:p>
              </w:tc>
              <w:tc>
                <w:tcPr>
                  <w:tcW w:w="3168" w:type="dxa"/>
                </w:tcPr>
                <w:p w:rsidR="00F27739" w:rsidRDefault="00F27739" w:rsidP="00F27739">
                  <w:pPr>
                    <w:jc w:val="center"/>
                  </w:pPr>
                  <w:r>
                    <w:t>More than once a week</w:t>
                  </w:r>
                </w:p>
                <w:p w:rsidR="00F27739" w:rsidRDefault="00F27739" w:rsidP="00F27739">
                  <w:pPr>
                    <w:jc w:val="center"/>
                  </w:pPr>
                  <w:r>
                    <w:t>Once a week</w:t>
                  </w:r>
                </w:p>
                <w:p w:rsidR="00F27739" w:rsidRDefault="00F27739" w:rsidP="00F27739">
                  <w:pPr>
                    <w:jc w:val="center"/>
                  </w:pPr>
                  <w:r>
                    <w:t>A few times a month</w:t>
                  </w:r>
                </w:p>
                <w:p w:rsidR="00F27739" w:rsidRDefault="00F27739" w:rsidP="00F27739">
                  <w:pPr>
                    <w:jc w:val="center"/>
                  </w:pPr>
                  <w:r>
                    <w:t>Once a month</w:t>
                  </w:r>
                </w:p>
                <w:p w:rsidR="00F27739" w:rsidRDefault="00F27739" w:rsidP="00F27739">
                  <w:pPr>
                    <w:jc w:val="center"/>
                  </w:pPr>
                  <w:r>
                    <w:t>Never</w:t>
                  </w:r>
                </w:p>
              </w:tc>
            </w:tr>
            <w:tr w:rsidR="00F27739" w:rsidTr="00F27739">
              <w:tc>
                <w:tcPr>
                  <w:tcW w:w="6408" w:type="dxa"/>
                </w:tcPr>
                <w:p w:rsidR="00F27739" w:rsidRDefault="00F27739" w:rsidP="00F27739">
                  <w:r>
                    <w:t>How often do you have your students collect and analyze science data?</w:t>
                  </w:r>
                </w:p>
              </w:tc>
              <w:tc>
                <w:tcPr>
                  <w:tcW w:w="3168" w:type="dxa"/>
                </w:tcPr>
                <w:p w:rsidR="00F27739" w:rsidRDefault="00F27739" w:rsidP="00F27739">
                  <w:pPr>
                    <w:jc w:val="center"/>
                  </w:pPr>
                  <w:r>
                    <w:t>More than once a week</w:t>
                  </w:r>
                </w:p>
                <w:p w:rsidR="00F27739" w:rsidRDefault="00F27739" w:rsidP="00F27739">
                  <w:pPr>
                    <w:jc w:val="center"/>
                  </w:pPr>
                  <w:r>
                    <w:t>Once a week</w:t>
                  </w:r>
                </w:p>
                <w:p w:rsidR="00F27739" w:rsidRDefault="00F27739" w:rsidP="00F27739">
                  <w:pPr>
                    <w:jc w:val="center"/>
                  </w:pPr>
                  <w:r>
                    <w:t>A few times a month</w:t>
                  </w:r>
                </w:p>
                <w:p w:rsidR="00F27739" w:rsidRDefault="00F27739" w:rsidP="00F27739">
                  <w:pPr>
                    <w:jc w:val="center"/>
                  </w:pPr>
                  <w:r>
                    <w:t>Once a month</w:t>
                  </w:r>
                </w:p>
                <w:p w:rsidR="00F27739" w:rsidRDefault="00F27739" w:rsidP="00F27739">
                  <w:pPr>
                    <w:jc w:val="center"/>
                  </w:pPr>
                  <w:r>
                    <w:t>Never</w:t>
                  </w:r>
                </w:p>
              </w:tc>
            </w:tr>
            <w:tr w:rsidR="00F27739" w:rsidTr="00F27739">
              <w:tc>
                <w:tcPr>
                  <w:tcW w:w="6408" w:type="dxa"/>
                </w:tcPr>
                <w:p w:rsidR="00F27739" w:rsidRDefault="00F27739" w:rsidP="00F27739">
                  <w:r>
                    <w:t>ON a scale of 1-10, how comfortable do you feel using hands-on science activities in the classroom?</w:t>
                  </w:r>
                </w:p>
              </w:tc>
              <w:tc>
                <w:tcPr>
                  <w:tcW w:w="3168" w:type="dxa"/>
                </w:tcPr>
                <w:p w:rsidR="00F27739" w:rsidRPr="006F6D9C" w:rsidRDefault="00F27739" w:rsidP="00F27739">
                  <w:pPr>
                    <w:rPr>
                      <w:sz w:val="18"/>
                      <w:szCs w:val="18"/>
                    </w:rPr>
                  </w:pPr>
                  <w:r w:rsidRPr="006F6D9C">
                    <w:rPr>
                      <w:sz w:val="18"/>
                      <w:szCs w:val="18"/>
                    </w:rPr>
                    <w:t xml:space="preserve">Not                     </w:t>
                  </w:r>
                  <w:r>
                    <w:rPr>
                      <w:sz w:val="18"/>
                      <w:szCs w:val="18"/>
                    </w:rPr>
                    <w:t xml:space="preserve">                 </w:t>
                  </w:r>
                  <w:r w:rsidRPr="006F6D9C">
                    <w:rPr>
                      <w:sz w:val="18"/>
                      <w:szCs w:val="18"/>
                    </w:rPr>
                    <w:t xml:space="preserve"> Very </w:t>
                  </w:r>
                </w:p>
                <w:p w:rsidR="00F27739" w:rsidRDefault="00F27739" w:rsidP="00F27739">
                  <w:r w:rsidRPr="006F6D9C">
                    <w:rPr>
                      <w:sz w:val="18"/>
                      <w:szCs w:val="18"/>
                    </w:rPr>
                    <w:t xml:space="preserve">Knowledgeable   </w:t>
                  </w:r>
                  <w:r>
                    <w:rPr>
                      <w:sz w:val="18"/>
                      <w:szCs w:val="18"/>
                    </w:rPr>
                    <w:t xml:space="preserve">            </w:t>
                  </w:r>
                  <w:proofErr w:type="spellStart"/>
                  <w:r w:rsidRPr="006F6D9C">
                    <w:rPr>
                      <w:sz w:val="18"/>
                      <w:szCs w:val="18"/>
                    </w:rPr>
                    <w:t>Knowledgeable</w:t>
                  </w:r>
                  <w:proofErr w:type="spellEnd"/>
                </w:p>
                <w:p w:rsidR="00F27739" w:rsidRDefault="00F27739" w:rsidP="00F27739">
                  <w:pPr>
                    <w:jc w:val="center"/>
                  </w:pPr>
                  <w:r>
                    <w:t>1 2 3 4 5 6 7 8 9 10</w:t>
                  </w:r>
                </w:p>
              </w:tc>
            </w:tr>
            <w:tr w:rsidR="00F27739" w:rsidTr="00F27739">
              <w:tc>
                <w:tcPr>
                  <w:tcW w:w="6408" w:type="dxa"/>
                </w:tcPr>
                <w:p w:rsidR="00F27739" w:rsidRDefault="00F27739" w:rsidP="00F27739">
                  <w:r>
                    <w:t>On a scale of 1-10, how comfortable do you feel using inquiry-based science activities in the classroom?</w:t>
                  </w:r>
                </w:p>
              </w:tc>
              <w:tc>
                <w:tcPr>
                  <w:tcW w:w="3168" w:type="dxa"/>
                </w:tcPr>
                <w:p w:rsidR="00F27739" w:rsidRPr="006F6D9C" w:rsidRDefault="00F27739" w:rsidP="00F27739">
                  <w:pPr>
                    <w:rPr>
                      <w:sz w:val="18"/>
                      <w:szCs w:val="18"/>
                    </w:rPr>
                  </w:pPr>
                  <w:r w:rsidRPr="006F6D9C">
                    <w:rPr>
                      <w:sz w:val="18"/>
                      <w:szCs w:val="18"/>
                    </w:rPr>
                    <w:t xml:space="preserve">Not                     </w:t>
                  </w:r>
                  <w:r>
                    <w:rPr>
                      <w:sz w:val="18"/>
                      <w:szCs w:val="18"/>
                    </w:rPr>
                    <w:t xml:space="preserve">                 </w:t>
                  </w:r>
                  <w:r w:rsidRPr="006F6D9C">
                    <w:rPr>
                      <w:sz w:val="18"/>
                      <w:szCs w:val="18"/>
                    </w:rPr>
                    <w:t xml:space="preserve"> Very </w:t>
                  </w:r>
                </w:p>
                <w:p w:rsidR="00F27739" w:rsidRDefault="00F27739" w:rsidP="00F27739">
                  <w:r w:rsidRPr="006F6D9C">
                    <w:rPr>
                      <w:sz w:val="18"/>
                      <w:szCs w:val="18"/>
                    </w:rPr>
                    <w:t xml:space="preserve">Knowledgeable   </w:t>
                  </w:r>
                  <w:r>
                    <w:rPr>
                      <w:sz w:val="18"/>
                      <w:szCs w:val="18"/>
                    </w:rPr>
                    <w:t xml:space="preserve">            </w:t>
                  </w:r>
                  <w:proofErr w:type="spellStart"/>
                  <w:r w:rsidRPr="006F6D9C">
                    <w:rPr>
                      <w:sz w:val="18"/>
                      <w:szCs w:val="18"/>
                    </w:rPr>
                    <w:t>Knowledgeable</w:t>
                  </w:r>
                  <w:proofErr w:type="spellEnd"/>
                </w:p>
                <w:p w:rsidR="00F27739" w:rsidRDefault="00F27739" w:rsidP="00F27739">
                  <w:pPr>
                    <w:jc w:val="center"/>
                  </w:pPr>
                  <w:r>
                    <w:t>1 2 3 4 5 6 7 8 9 10</w:t>
                  </w:r>
                </w:p>
              </w:tc>
            </w:tr>
            <w:tr w:rsidR="00F27739" w:rsidTr="00F27739">
              <w:tc>
                <w:tcPr>
                  <w:tcW w:w="6408" w:type="dxa"/>
                </w:tcPr>
                <w:p w:rsidR="00F27739" w:rsidRDefault="00F27739" w:rsidP="00F27739">
                  <w:r>
                    <w:t xml:space="preserve">Do you have a science curriculum pacing guide? </w:t>
                  </w:r>
                </w:p>
              </w:tc>
              <w:tc>
                <w:tcPr>
                  <w:tcW w:w="3168" w:type="dxa"/>
                </w:tcPr>
                <w:p w:rsidR="00F27739" w:rsidRDefault="00F27739" w:rsidP="00F27739">
                  <w:r>
                    <w:t>Yes            No</w:t>
                  </w:r>
                </w:p>
              </w:tc>
            </w:tr>
            <w:tr w:rsidR="00F27739" w:rsidTr="00F27739">
              <w:tc>
                <w:tcPr>
                  <w:tcW w:w="6408" w:type="dxa"/>
                </w:tcPr>
                <w:p w:rsidR="00F27739" w:rsidRDefault="00F27739" w:rsidP="00F27739">
                  <w:r>
                    <w:t>List all the science professional development activities you have participated in the past.</w:t>
                  </w:r>
                </w:p>
              </w:tc>
              <w:tc>
                <w:tcPr>
                  <w:tcW w:w="3168" w:type="dxa"/>
                </w:tcPr>
                <w:p w:rsidR="00F27739" w:rsidRDefault="00F27739" w:rsidP="00F27739"/>
                <w:p w:rsidR="00F27739" w:rsidRDefault="00F27739" w:rsidP="00F27739"/>
                <w:p w:rsidR="00F27739" w:rsidRDefault="00F27739" w:rsidP="00F27739"/>
                <w:p w:rsidR="00F27739" w:rsidRDefault="00F27739" w:rsidP="00F27739"/>
                <w:p w:rsidR="00F27739" w:rsidRDefault="00F27739" w:rsidP="00F27739"/>
                <w:p w:rsidR="00F27739" w:rsidRDefault="00F27739" w:rsidP="00F27739"/>
                <w:p w:rsidR="00F27739" w:rsidRDefault="00F27739" w:rsidP="00F27739"/>
                <w:p w:rsidR="00F27739" w:rsidRDefault="00F27739" w:rsidP="00F27739"/>
              </w:tc>
            </w:tr>
            <w:tr w:rsidR="00F27739" w:rsidTr="00F27739">
              <w:tc>
                <w:tcPr>
                  <w:tcW w:w="6408" w:type="dxa"/>
                </w:tcPr>
                <w:p w:rsidR="00F27739" w:rsidRDefault="00F27739" w:rsidP="00F27739">
                  <w:r>
                    <w:t>How often do your students go on science related field trips?</w:t>
                  </w:r>
                </w:p>
              </w:tc>
              <w:tc>
                <w:tcPr>
                  <w:tcW w:w="3168" w:type="dxa"/>
                </w:tcPr>
                <w:p w:rsidR="00F27739" w:rsidRDefault="00F27739" w:rsidP="00F27739">
                  <w:pPr>
                    <w:jc w:val="center"/>
                  </w:pPr>
                  <w:r>
                    <w:t>A few times a year</w:t>
                  </w:r>
                </w:p>
                <w:p w:rsidR="00F27739" w:rsidRDefault="00F27739" w:rsidP="00F27739">
                  <w:pPr>
                    <w:jc w:val="center"/>
                  </w:pPr>
                  <w:r>
                    <w:t>Once a year</w:t>
                  </w:r>
                </w:p>
                <w:p w:rsidR="00F27739" w:rsidRDefault="00F27739" w:rsidP="00F27739">
                  <w:pPr>
                    <w:jc w:val="center"/>
                  </w:pPr>
                  <w:r>
                    <w:t>Never</w:t>
                  </w:r>
                </w:p>
              </w:tc>
            </w:tr>
            <w:tr w:rsidR="00F27739" w:rsidTr="00F27739">
              <w:tc>
                <w:tcPr>
                  <w:tcW w:w="6408" w:type="dxa"/>
                </w:tcPr>
                <w:p w:rsidR="00F27739" w:rsidRDefault="00F27739" w:rsidP="00F27739">
                  <w:r>
                    <w:t xml:space="preserve">List what you would like to learn from science professional development activities. </w:t>
                  </w:r>
                </w:p>
              </w:tc>
              <w:tc>
                <w:tcPr>
                  <w:tcW w:w="3168" w:type="dxa"/>
                </w:tcPr>
                <w:p w:rsidR="00F27739" w:rsidRDefault="00F27739" w:rsidP="00F27739"/>
                <w:p w:rsidR="00F27739" w:rsidRDefault="00F27739" w:rsidP="00F27739"/>
                <w:p w:rsidR="00F27739" w:rsidRDefault="00F27739" w:rsidP="00F27739"/>
                <w:p w:rsidR="00F27739" w:rsidRDefault="00F27739" w:rsidP="00F27739"/>
                <w:p w:rsidR="00F27739" w:rsidRDefault="00F27739" w:rsidP="00F27739"/>
                <w:p w:rsidR="00F27739" w:rsidRDefault="00F27739" w:rsidP="00F27739"/>
                <w:p w:rsidR="00F27739" w:rsidRDefault="00F27739" w:rsidP="00F27739"/>
                <w:p w:rsidR="00F27739" w:rsidRDefault="00F27739" w:rsidP="00F27739"/>
              </w:tc>
            </w:tr>
            <w:tr w:rsidR="00F27739" w:rsidTr="00F27739">
              <w:tc>
                <w:tcPr>
                  <w:tcW w:w="6408" w:type="dxa"/>
                </w:tcPr>
                <w:p w:rsidR="00F27739" w:rsidRDefault="00F27739" w:rsidP="00F27739">
                  <w:r>
                    <w:t>List some areas of your science teaching you feel you are strong at.</w:t>
                  </w:r>
                </w:p>
              </w:tc>
              <w:tc>
                <w:tcPr>
                  <w:tcW w:w="3168" w:type="dxa"/>
                </w:tcPr>
                <w:p w:rsidR="00F27739" w:rsidRDefault="00F27739" w:rsidP="00F27739"/>
                <w:p w:rsidR="00F27739" w:rsidRDefault="00F27739" w:rsidP="00F27739"/>
                <w:p w:rsidR="00F27739" w:rsidRDefault="00F27739" w:rsidP="00F27739"/>
                <w:p w:rsidR="00F27739" w:rsidRDefault="00F27739" w:rsidP="00F27739"/>
                <w:p w:rsidR="00F27739" w:rsidRDefault="00F27739" w:rsidP="00F27739"/>
                <w:p w:rsidR="00F27739" w:rsidRDefault="00F27739" w:rsidP="00F27739"/>
                <w:p w:rsidR="00F27739" w:rsidRDefault="00F27739" w:rsidP="00F27739"/>
              </w:tc>
            </w:tr>
            <w:tr w:rsidR="00F27739" w:rsidTr="00F27739">
              <w:tc>
                <w:tcPr>
                  <w:tcW w:w="6408" w:type="dxa"/>
                </w:tcPr>
                <w:p w:rsidR="00F27739" w:rsidRDefault="00F27739" w:rsidP="00F27739">
                  <w:r>
                    <w:lastRenderedPageBreak/>
                    <w:t>List some areas of your science teaching you feel you are weak at.</w:t>
                  </w:r>
                </w:p>
              </w:tc>
              <w:tc>
                <w:tcPr>
                  <w:tcW w:w="3168" w:type="dxa"/>
                </w:tcPr>
                <w:p w:rsidR="00F27739" w:rsidRDefault="00F27739" w:rsidP="00F27739"/>
                <w:p w:rsidR="00F27739" w:rsidRDefault="00F27739" w:rsidP="00F27739"/>
                <w:p w:rsidR="00F27739" w:rsidRDefault="00F27739" w:rsidP="00F27739"/>
                <w:p w:rsidR="00F27739" w:rsidRDefault="00F27739" w:rsidP="00F27739"/>
                <w:p w:rsidR="00F27739" w:rsidRDefault="00F27739" w:rsidP="00F27739"/>
                <w:p w:rsidR="00F27739" w:rsidRDefault="00F27739" w:rsidP="00F27739"/>
              </w:tc>
            </w:tr>
            <w:tr w:rsidR="00F27739" w:rsidTr="00F27739">
              <w:tc>
                <w:tcPr>
                  <w:tcW w:w="6408" w:type="dxa"/>
                </w:tcPr>
                <w:p w:rsidR="00F27739" w:rsidRDefault="00F27739" w:rsidP="00F27739">
                  <w:r>
                    <w:t>List ways that I can help you improve your science teaching?</w:t>
                  </w:r>
                </w:p>
              </w:tc>
              <w:tc>
                <w:tcPr>
                  <w:tcW w:w="3168" w:type="dxa"/>
                </w:tcPr>
                <w:p w:rsidR="00F27739" w:rsidRDefault="00F27739" w:rsidP="00F27739"/>
                <w:p w:rsidR="00F27739" w:rsidRDefault="00F27739" w:rsidP="00F27739"/>
                <w:p w:rsidR="00F27739" w:rsidRDefault="00F27739" w:rsidP="00F27739"/>
                <w:p w:rsidR="00F27739" w:rsidRDefault="00F27739" w:rsidP="00F27739"/>
                <w:p w:rsidR="00F27739" w:rsidRDefault="00F27739" w:rsidP="00F27739"/>
                <w:p w:rsidR="00F27739" w:rsidRDefault="00F27739" w:rsidP="00F27739"/>
                <w:p w:rsidR="00F27739" w:rsidRDefault="00F27739" w:rsidP="00F27739"/>
              </w:tc>
            </w:tr>
            <w:tr w:rsidR="00F27739" w:rsidTr="00F27739">
              <w:tc>
                <w:tcPr>
                  <w:tcW w:w="6408" w:type="dxa"/>
                </w:tcPr>
                <w:p w:rsidR="00F27739" w:rsidRDefault="00F27739" w:rsidP="00F27739">
                  <w:r>
                    <w:t>List an specific professional development activities you would like to participate in.</w:t>
                  </w:r>
                </w:p>
              </w:tc>
              <w:tc>
                <w:tcPr>
                  <w:tcW w:w="3168" w:type="dxa"/>
                </w:tcPr>
                <w:p w:rsidR="00F27739" w:rsidRDefault="00F27739" w:rsidP="00F27739"/>
              </w:tc>
            </w:tr>
            <w:tr w:rsidR="00F27739" w:rsidTr="00F27739">
              <w:tc>
                <w:tcPr>
                  <w:tcW w:w="6408" w:type="dxa"/>
                </w:tcPr>
                <w:p w:rsidR="00F27739" w:rsidRDefault="00F27739" w:rsidP="00F27739">
                  <w:r>
                    <w:t>Is there anything that you would like me to know about you?</w:t>
                  </w:r>
                </w:p>
              </w:tc>
              <w:tc>
                <w:tcPr>
                  <w:tcW w:w="3168" w:type="dxa"/>
                </w:tcPr>
                <w:p w:rsidR="00F27739" w:rsidRDefault="00F27739" w:rsidP="00F27739"/>
                <w:p w:rsidR="00F27739" w:rsidRDefault="00F27739" w:rsidP="00F27739"/>
                <w:p w:rsidR="00F27739" w:rsidRDefault="00F27739" w:rsidP="00F27739"/>
                <w:p w:rsidR="00F27739" w:rsidRDefault="00F27739" w:rsidP="00F27739"/>
                <w:p w:rsidR="00F27739" w:rsidRDefault="00F27739" w:rsidP="00F27739"/>
              </w:tc>
            </w:tr>
          </w:tbl>
          <w:p w:rsidR="00F27739" w:rsidRDefault="00F27739" w:rsidP="00F27739"/>
          <w:p w:rsidR="00F27739" w:rsidRPr="00B32106" w:rsidRDefault="00F27739" w:rsidP="00F27739">
            <w:pPr>
              <w:jc w:val="center"/>
              <w:rPr>
                <w:b/>
                <w:sz w:val="52"/>
                <w:szCs w:val="52"/>
                <w:u w:val="single"/>
              </w:rPr>
            </w:pPr>
            <w:r w:rsidRPr="00B32106">
              <w:rPr>
                <w:b/>
                <w:sz w:val="52"/>
                <w:szCs w:val="52"/>
                <w:u w:val="single"/>
              </w:rPr>
              <w:t>Thank you!</w:t>
            </w:r>
          </w:p>
          <w:p w:rsidR="00F27739" w:rsidRDefault="00F27739" w:rsidP="00F27739">
            <w:pPr>
              <w:pStyle w:val="NoSpacing"/>
              <w:rPr>
                <w:i/>
              </w:rPr>
            </w:pPr>
          </w:p>
        </w:tc>
      </w:tr>
    </w:tbl>
    <w:p w:rsidR="00F27739" w:rsidRPr="00507A4D" w:rsidRDefault="00F27739" w:rsidP="00F27739">
      <w:pPr>
        <w:pStyle w:val="NoSpacing"/>
        <w:rPr>
          <w:i/>
        </w:rPr>
      </w:pPr>
    </w:p>
    <w:p w:rsidR="00F27739" w:rsidRPr="007D132C" w:rsidRDefault="00F27739" w:rsidP="00F27739">
      <w:pPr>
        <w:pStyle w:val="NoSpacing"/>
        <w:rPr>
          <w:b/>
        </w:rPr>
      </w:pPr>
      <w:r w:rsidRPr="007D132C">
        <w:rPr>
          <w:b/>
        </w:rPr>
        <w:t>Content/Standard Knowledge</w:t>
      </w:r>
    </w:p>
    <w:tbl>
      <w:tblPr>
        <w:tblStyle w:val="TableGrid"/>
        <w:tblW w:w="9828" w:type="dxa"/>
        <w:tblLook w:val="04A0"/>
      </w:tblPr>
      <w:tblGrid>
        <w:gridCol w:w="3192"/>
        <w:gridCol w:w="3486"/>
        <w:gridCol w:w="3150"/>
      </w:tblGrid>
      <w:tr w:rsidR="00F27739" w:rsidTr="00F27739">
        <w:tc>
          <w:tcPr>
            <w:tcW w:w="3192" w:type="dxa"/>
            <w:shd w:val="pct20" w:color="auto" w:fill="auto"/>
          </w:tcPr>
          <w:p w:rsidR="00F27739" w:rsidRDefault="00F27739" w:rsidP="00F27739">
            <w:pPr>
              <w:pStyle w:val="NoSpacing"/>
            </w:pPr>
            <w:r>
              <w:t>Teacher</w:t>
            </w:r>
          </w:p>
        </w:tc>
        <w:tc>
          <w:tcPr>
            <w:tcW w:w="3486" w:type="dxa"/>
            <w:shd w:val="pct20" w:color="auto" w:fill="auto"/>
          </w:tcPr>
          <w:p w:rsidR="00F27739" w:rsidRDefault="00F27739" w:rsidP="00F27739">
            <w:pPr>
              <w:pStyle w:val="NoSpacing"/>
            </w:pPr>
            <w:r>
              <w:t>On a scale from 1-10*, how knowledgeable are you about your standards?</w:t>
            </w:r>
          </w:p>
        </w:tc>
        <w:tc>
          <w:tcPr>
            <w:tcW w:w="3150" w:type="dxa"/>
            <w:shd w:val="pct20" w:color="auto" w:fill="auto"/>
          </w:tcPr>
          <w:p w:rsidR="00F27739" w:rsidRDefault="00F27739" w:rsidP="00F27739">
            <w:pPr>
              <w:pStyle w:val="NoSpacing"/>
            </w:pPr>
            <w:r>
              <w:t>On a scale from 1-10*, how knowledgeable are you with your content knowledge?</w:t>
            </w:r>
          </w:p>
        </w:tc>
      </w:tr>
      <w:tr w:rsidR="00F27739" w:rsidTr="00F27739">
        <w:tc>
          <w:tcPr>
            <w:tcW w:w="3192" w:type="dxa"/>
          </w:tcPr>
          <w:p w:rsidR="00F27739" w:rsidRDefault="00F27739" w:rsidP="00F27739">
            <w:pPr>
              <w:pStyle w:val="NoSpacing"/>
            </w:pPr>
            <w:r>
              <w:t>Brook Bullock</w:t>
            </w:r>
          </w:p>
        </w:tc>
        <w:tc>
          <w:tcPr>
            <w:tcW w:w="3486" w:type="dxa"/>
          </w:tcPr>
          <w:p w:rsidR="00F27739" w:rsidRDefault="00F27739" w:rsidP="00F27739">
            <w:pPr>
              <w:pStyle w:val="NoSpacing"/>
            </w:pPr>
            <w:r>
              <w:t>8</w:t>
            </w:r>
          </w:p>
        </w:tc>
        <w:tc>
          <w:tcPr>
            <w:tcW w:w="3150" w:type="dxa"/>
          </w:tcPr>
          <w:p w:rsidR="00F27739" w:rsidRDefault="00F27739" w:rsidP="00F27739">
            <w:pPr>
              <w:pStyle w:val="NoSpacing"/>
            </w:pPr>
            <w:r>
              <w:t>7</w:t>
            </w:r>
          </w:p>
        </w:tc>
      </w:tr>
      <w:tr w:rsidR="00F27739" w:rsidTr="00F27739">
        <w:tc>
          <w:tcPr>
            <w:tcW w:w="3192" w:type="dxa"/>
          </w:tcPr>
          <w:p w:rsidR="00F27739" w:rsidRDefault="00F27739" w:rsidP="00F27739">
            <w:pPr>
              <w:pStyle w:val="NoSpacing"/>
            </w:pPr>
            <w:r>
              <w:t>Diane Kruse</w:t>
            </w:r>
          </w:p>
        </w:tc>
        <w:tc>
          <w:tcPr>
            <w:tcW w:w="3486" w:type="dxa"/>
          </w:tcPr>
          <w:p w:rsidR="00F27739" w:rsidRDefault="00F27739" w:rsidP="00F27739">
            <w:pPr>
              <w:pStyle w:val="NoSpacing"/>
            </w:pPr>
            <w:r>
              <w:t>5</w:t>
            </w:r>
          </w:p>
        </w:tc>
        <w:tc>
          <w:tcPr>
            <w:tcW w:w="3150" w:type="dxa"/>
          </w:tcPr>
          <w:p w:rsidR="00F27739" w:rsidRDefault="00F27739" w:rsidP="00F27739">
            <w:pPr>
              <w:pStyle w:val="NoSpacing"/>
            </w:pPr>
            <w:r>
              <w:t>5</w:t>
            </w:r>
          </w:p>
        </w:tc>
      </w:tr>
      <w:tr w:rsidR="00F27739" w:rsidTr="00F27739">
        <w:tc>
          <w:tcPr>
            <w:tcW w:w="3192" w:type="dxa"/>
          </w:tcPr>
          <w:p w:rsidR="00F27739" w:rsidRDefault="00F27739" w:rsidP="00F27739">
            <w:pPr>
              <w:pStyle w:val="NoSpacing"/>
            </w:pPr>
            <w:r>
              <w:t>Becky Horg</w:t>
            </w:r>
          </w:p>
        </w:tc>
        <w:tc>
          <w:tcPr>
            <w:tcW w:w="3486" w:type="dxa"/>
          </w:tcPr>
          <w:p w:rsidR="00F27739" w:rsidRDefault="00F27739" w:rsidP="00F27739">
            <w:pPr>
              <w:pStyle w:val="NoSpacing"/>
            </w:pPr>
            <w:r>
              <w:t>8</w:t>
            </w:r>
          </w:p>
        </w:tc>
        <w:tc>
          <w:tcPr>
            <w:tcW w:w="3150" w:type="dxa"/>
          </w:tcPr>
          <w:p w:rsidR="00F27739" w:rsidRDefault="00F27739" w:rsidP="00F27739">
            <w:pPr>
              <w:pStyle w:val="NoSpacing"/>
            </w:pPr>
            <w:r>
              <w:t>8</w:t>
            </w:r>
          </w:p>
        </w:tc>
      </w:tr>
      <w:tr w:rsidR="00F27739" w:rsidTr="00F27739">
        <w:tc>
          <w:tcPr>
            <w:tcW w:w="3192" w:type="dxa"/>
          </w:tcPr>
          <w:p w:rsidR="00F27739" w:rsidRDefault="00F27739" w:rsidP="00F27739">
            <w:pPr>
              <w:pStyle w:val="NoSpacing"/>
            </w:pPr>
            <w:r>
              <w:t>Melissa Payton</w:t>
            </w:r>
          </w:p>
        </w:tc>
        <w:tc>
          <w:tcPr>
            <w:tcW w:w="3486" w:type="dxa"/>
          </w:tcPr>
          <w:p w:rsidR="00F27739" w:rsidRDefault="00F27739" w:rsidP="00F27739">
            <w:pPr>
              <w:pStyle w:val="NoSpacing"/>
            </w:pPr>
            <w:r>
              <w:t>8</w:t>
            </w:r>
          </w:p>
        </w:tc>
        <w:tc>
          <w:tcPr>
            <w:tcW w:w="3150" w:type="dxa"/>
          </w:tcPr>
          <w:p w:rsidR="00F27739" w:rsidRDefault="00F27739" w:rsidP="00F27739">
            <w:pPr>
              <w:pStyle w:val="NoSpacing"/>
            </w:pPr>
            <w:r>
              <w:t>7</w:t>
            </w:r>
          </w:p>
        </w:tc>
      </w:tr>
    </w:tbl>
    <w:p w:rsidR="00F27739" w:rsidRDefault="00F27739" w:rsidP="00F27739">
      <w:pPr>
        <w:pStyle w:val="NoSpacing"/>
      </w:pPr>
      <w:proofErr w:type="gramStart"/>
      <w:r w:rsidRPr="00507A4D">
        <w:rPr>
          <w:i/>
        </w:rPr>
        <w:t>Table 7:</w:t>
      </w:r>
      <w:r>
        <w:t xml:space="preserve">  Teacher responses for the teacher science survey.</w:t>
      </w:r>
      <w:proofErr w:type="gramEnd"/>
    </w:p>
    <w:p w:rsidR="00F27739" w:rsidRDefault="00F27739" w:rsidP="00F27739">
      <w:pPr>
        <w:pStyle w:val="NoSpacing"/>
      </w:pPr>
      <w:r>
        <w:t>*Scale 1-10 with 1 being “Not knowledgeable” to 10 being “Very Knowledgeable.”</w:t>
      </w:r>
    </w:p>
    <w:p w:rsidR="00F27739" w:rsidRDefault="00F27739" w:rsidP="00F27739">
      <w:pPr>
        <w:pStyle w:val="NoSpacing"/>
      </w:pPr>
    </w:p>
    <w:p w:rsidR="00F27739" w:rsidRDefault="00F27739" w:rsidP="00F27739">
      <w:pPr>
        <w:pStyle w:val="NoSpacing"/>
      </w:pPr>
      <w:r>
        <w:t xml:space="preserve">To strengthen the science curriculum, it is imperative that teachers are proficient in their science content knowledge as well as the state standards.  According to the survey (see </w:t>
      </w:r>
      <w:r w:rsidRPr="00507A4D">
        <w:rPr>
          <w:i/>
        </w:rPr>
        <w:t>Table 7</w:t>
      </w:r>
      <w:r>
        <w:t xml:space="preserve">), the majority of teachers are familiar with the state science standards.  However, their content knowledge varies.  For this project, a focus is to improve the content knowledge of teachers to improve their confidence in the science classroom.  As a result, attending the physical science AIMS workshops and other workshops will improve the confidence of teachers in their specific content areas.  A successful outcome of this project is for teachers to increase their scores for both knowledge of the standards and their content knowledge.  </w:t>
      </w:r>
    </w:p>
    <w:p w:rsidR="00F27739" w:rsidRDefault="00F27739" w:rsidP="00F27739">
      <w:pPr>
        <w:pStyle w:val="NoSpacing"/>
      </w:pPr>
    </w:p>
    <w:p w:rsidR="00F27739" w:rsidRPr="00FD1938" w:rsidRDefault="00F27739" w:rsidP="00F27739">
      <w:pPr>
        <w:pStyle w:val="NoSpacing"/>
        <w:rPr>
          <w:b/>
        </w:rPr>
      </w:pPr>
      <w:r>
        <w:rPr>
          <w:b/>
        </w:rPr>
        <w:lastRenderedPageBreak/>
        <w:t xml:space="preserve">Science </w:t>
      </w:r>
      <w:r w:rsidRPr="00FD1938">
        <w:rPr>
          <w:b/>
        </w:rPr>
        <w:t>Pacing Guide</w:t>
      </w:r>
    </w:p>
    <w:tbl>
      <w:tblPr>
        <w:tblStyle w:val="TableGrid"/>
        <w:tblW w:w="0" w:type="auto"/>
        <w:tblLook w:val="04A0"/>
      </w:tblPr>
      <w:tblGrid>
        <w:gridCol w:w="1818"/>
        <w:gridCol w:w="1080"/>
        <w:gridCol w:w="1170"/>
        <w:gridCol w:w="868"/>
        <w:gridCol w:w="1112"/>
        <w:gridCol w:w="1042"/>
        <w:gridCol w:w="1128"/>
        <w:gridCol w:w="1358"/>
      </w:tblGrid>
      <w:tr w:rsidR="00F27739" w:rsidTr="00F27739">
        <w:tc>
          <w:tcPr>
            <w:tcW w:w="1818" w:type="dxa"/>
            <w:shd w:val="pct20" w:color="auto" w:fill="auto"/>
          </w:tcPr>
          <w:p w:rsidR="00F27739" w:rsidRDefault="00F27739" w:rsidP="00F27739">
            <w:pPr>
              <w:pStyle w:val="NoSpacing"/>
            </w:pPr>
            <w:r>
              <w:t>Teacher</w:t>
            </w:r>
          </w:p>
        </w:tc>
        <w:tc>
          <w:tcPr>
            <w:tcW w:w="1080" w:type="dxa"/>
            <w:shd w:val="pct20" w:color="auto" w:fill="auto"/>
          </w:tcPr>
          <w:p w:rsidR="00F27739" w:rsidRDefault="00F27739" w:rsidP="00F27739">
            <w:pPr>
              <w:pStyle w:val="NoSpacing"/>
            </w:pPr>
            <w:r>
              <w:t>Topic</w:t>
            </w:r>
          </w:p>
        </w:tc>
        <w:tc>
          <w:tcPr>
            <w:tcW w:w="1170" w:type="dxa"/>
            <w:shd w:val="pct20" w:color="auto" w:fill="auto"/>
          </w:tcPr>
          <w:p w:rsidR="00F27739" w:rsidRDefault="00F27739" w:rsidP="00F27739">
            <w:pPr>
              <w:pStyle w:val="NoSpacing"/>
            </w:pPr>
            <w:r>
              <w:t>Sub-Topic</w:t>
            </w:r>
          </w:p>
        </w:tc>
        <w:tc>
          <w:tcPr>
            <w:tcW w:w="868" w:type="dxa"/>
            <w:shd w:val="pct20" w:color="auto" w:fill="auto"/>
          </w:tcPr>
          <w:p w:rsidR="00F27739" w:rsidRDefault="00F27739" w:rsidP="00F27739">
            <w:pPr>
              <w:pStyle w:val="NoSpacing"/>
            </w:pPr>
            <w:r>
              <w:t>Days</w:t>
            </w:r>
          </w:p>
        </w:tc>
        <w:tc>
          <w:tcPr>
            <w:tcW w:w="1112" w:type="dxa"/>
            <w:shd w:val="pct20" w:color="auto" w:fill="auto"/>
          </w:tcPr>
          <w:p w:rsidR="00F27739" w:rsidRDefault="00F27739" w:rsidP="00F27739">
            <w:pPr>
              <w:pStyle w:val="NoSpacing"/>
            </w:pPr>
            <w:r>
              <w:t>Standards</w:t>
            </w:r>
          </w:p>
        </w:tc>
        <w:tc>
          <w:tcPr>
            <w:tcW w:w="1042" w:type="dxa"/>
            <w:shd w:val="pct20" w:color="auto" w:fill="auto"/>
          </w:tcPr>
          <w:p w:rsidR="00F27739" w:rsidRDefault="00F27739" w:rsidP="00F27739">
            <w:pPr>
              <w:pStyle w:val="NoSpacing"/>
            </w:pPr>
            <w:r>
              <w:t>Activities</w:t>
            </w:r>
          </w:p>
        </w:tc>
        <w:tc>
          <w:tcPr>
            <w:tcW w:w="1128" w:type="dxa"/>
            <w:shd w:val="pct20" w:color="auto" w:fill="auto"/>
          </w:tcPr>
          <w:p w:rsidR="00F27739" w:rsidRDefault="00F27739" w:rsidP="00F27739">
            <w:pPr>
              <w:pStyle w:val="NoSpacing"/>
            </w:pPr>
            <w:r>
              <w:t>Resources</w:t>
            </w:r>
          </w:p>
        </w:tc>
        <w:tc>
          <w:tcPr>
            <w:tcW w:w="1358" w:type="dxa"/>
            <w:shd w:val="pct20" w:color="auto" w:fill="auto"/>
          </w:tcPr>
          <w:p w:rsidR="00F27739" w:rsidRDefault="00F27739" w:rsidP="00F27739">
            <w:pPr>
              <w:pStyle w:val="NoSpacing"/>
            </w:pPr>
            <w:r>
              <w:t>Assessments</w:t>
            </w:r>
          </w:p>
        </w:tc>
      </w:tr>
      <w:tr w:rsidR="00F27739" w:rsidTr="00F27739">
        <w:tc>
          <w:tcPr>
            <w:tcW w:w="1818" w:type="dxa"/>
          </w:tcPr>
          <w:p w:rsidR="00F27739" w:rsidRDefault="00F27739" w:rsidP="00F27739">
            <w:pPr>
              <w:pStyle w:val="NoSpacing"/>
            </w:pPr>
            <w:r>
              <w:t>Brook Bullock</w:t>
            </w:r>
          </w:p>
        </w:tc>
        <w:tc>
          <w:tcPr>
            <w:tcW w:w="1080" w:type="dxa"/>
          </w:tcPr>
          <w:p w:rsidR="00F27739" w:rsidRDefault="00F27739" w:rsidP="00F27739">
            <w:pPr>
              <w:pStyle w:val="NoSpacing"/>
            </w:pPr>
            <w:r>
              <w:t>Yes</w:t>
            </w:r>
          </w:p>
        </w:tc>
        <w:tc>
          <w:tcPr>
            <w:tcW w:w="1170" w:type="dxa"/>
          </w:tcPr>
          <w:p w:rsidR="00F27739" w:rsidRDefault="00F27739" w:rsidP="00F27739">
            <w:pPr>
              <w:pStyle w:val="NoSpacing"/>
            </w:pPr>
            <w:r>
              <w:t>No</w:t>
            </w:r>
          </w:p>
        </w:tc>
        <w:tc>
          <w:tcPr>
            <w:tcW w:w="868" w:type="dxa"/>
          </w:tcPr>
          <w:p w:rsidR="00F27739" w:rsidRDefault="00F27739" w:rsidP="00F27739">
            <w:pPr>
              <w:pStyle w:val="NoSpacing"/>
            </w:pPr>
            <w:r>
              <w:t>Yes</w:t>
            </w:r>
          </w:p>
        </w:tc>
        <w:tc>
          <w:tcPr>
            <w:tcW w:w="1112" w:type="dxa"/>
          </w:tcPr>
          <w:p w:rsidR="00F27739" w:rsidRDefault="00F27739" w:rsidP="00F27739">
            <w:pPr>
              <w:pStyle w:val="NoSpacing"/>
            </w:pPr>
            <w:r>
              <w:t>No</w:t>
            </w:r>
          </w:p>
        </w:tc>
        <w:tc>
          <w:tcPr>
            <w:tcW w:w="1042" w:type="dxa"/>
          </w:tcPr>
          <w:p w:rsidR="00F27739" w:rsidRDefault="00F27739" w:rsidP="00F27739">
            <w:pPr>
              <w:pStyle w:val="NoSpacing"/>
            </w:pPr>
            <w:r>
              <w:t>No</w:t>
            </w:r>
          </w:p>
        </w:tc>
        <w:tc>
          <w:tcPr>
            <w:tcW w:w="1128" w:type="dxa"/>
          </w:tcPr>
          <w:p w:rsidR="00F27739" w:rsidRDefault="00F27739" w:rsidP="00F27739">
            <w:pPr>
              <w:pStyle w:val="NoSpacing"/>
            </w:pPr>
            <w:r>
              <w:t>No</w:t>
            </w:r>
          </w:p>
        </w:tc>
        <w:tc>
          <w:tcPr>
            <w:tcW w:w="1358" w:type="dxa"/>
          </w:tcPr>
          <w:p w:rsidR="00F27739" w:rsidRDefault="00F27739" w:rsidP="00F27739">
            <w:pPr>
              <w:pStyle w:val="NoSpacing"/>
            </w:pPr>
            <w:r>
              <w:t>No</w:t>
            </w:r>
          </w:p>
        </w:tc>
      </w:tr>
      <w:tr w:rsidR="00F27739" w:rsidTr="00F27739">
        <w:tc>
          <w:tcPr>
            <w:tcW w:w="1818" w:type="dxa"/>
          </w:tcPr>
          <w:p w:rsidR="00F27739" w:rsidRDefault="00F27739" w:rsidP="00F27739">
            <w:pPr>
              <w:pStyle w:val="NoSpacing"/>
            </w:pPr>
            <w:r>
              <w:t>Diane Kruse</w:t>
            </w:r>
          </w:p>
        </w:tc>
        <w:tc>
          <w:tcPr>
            <w:tcW w:w="1080" w:type="dxa"/>
          </w:tcPr>
          <w:p w:rsidR="00F27739" w:rsidRDefault="00F27739" w:rsidP="00F27739">
            <w:pPr>
              <w:pStyle w:val="NoSpacing"/>
            </w:pPr>
            <w:r>
              <w:t>Yes</w:t>
            </w:r>
          </w:p>
        </w:tc>
        <w:tc>
          <w:tcPr>
            <w:tcW w:w="1170" w:type="dxa"/>
          </w:tcPr>
          <w:p w:rsidR="00F27739" w:rsidRDefault="00F27739" w:rsidP="00F27739">
            <w:pPr>
              <w:pStyle w:val="NoSpacing"/>
            </w:pPr>
            <w:r>
              <w:t>No</w:t>
            </w:r>
          </w:p>
        </w:tc>
        <w:tc>
          <w:tcPr>
            <w:tcW w:w="868" w:type="dxa"/>
          </w:tcPr>
          <w:p w:rsidR="00F27739" w:rsidRDefault="00F27739" w:rsidP="00F27739">
            <w:pPr>
              <w:pStyle w:val="NoSpacing"/>
            </w:pPr>
            <w:r>
              <w:t>Yes</w:t>
            </w:r>
          </w:p>
        </w:tc>
        <w:tc>
          <w:tcPr>
            <w:tcW w:w="1112" w:type="dxa"/>
          </w:tcPr>
          <w:p w:rsidR="00F27739" w:rsidRDefault="00F27739" w:rsidP="00F27739">
            <w:pPr>
              <w:pStyle w:val="NoSpacing"/>
            </w:pPr>
            <w:r>
              <w:t>No</w:t>
            </w:r>
          </w:p>
        </w:tc>
        <w:tc>
          <w:tcPr>
            <w:tcW w:w="1042" w:type="dxa"/>
          </w:tcPr>
          <w:p w:rsidR="00F27739" w:rsidRDefault="00F27739" w:rsidP="00F27739">
            <w:pPr>
              <w:pStyle w:val="NoSpacing"/>
            </w:pPr>
            <w:r>
              <w:t>Yes</w:t>
            </w:r>
          </w:p>
        </w:tc>
        <w:tc>
          <w:tcPr>
            <w:tcW w:w="1128" w:type="dxa"/>
          </w:tcPr>
          <w:p w:rsidR="00F27739" w:rsidRDefault="00F27739" w:rsidP="00F27739">
            <w:pPr>
              <w:pStyle w:val="NoSpacing"/>
            </w:pPr>
            <w:r>
              <w:t>Yes</w:t>
            </w:r>
          </w:p>
        </w:tc>
        <w:tc>
          <w:tcPr>
            <w:tcW w:w="1358" w:type="dxa"/>
          </w:tcPr>
          <w:p w:rsidR="00F27739" w:rsidRDefault="00F27739" w:rsidP="00F27739">
            <w:pPr>
              <w:pStyle w:val="NoSpacing"/>
            </w:pPr>
            <w:r>
              <w:t>Yes</w:t>
            </w:r>
          </w:p>
        </w:tc>
      </w:tr>
      <w:tr w:rsidR="00F27739" w:rsidTr="00F27739">
        <w:tc>
          <w:tcPr>
            <w:tcW w:w="1818" w:type="dxa"/>
          </w:tcPr>
          <w:p w:rsidR="00F27739" w:rsidRDefault="00F27739" w:rsidP="00F27739">
            <w:pPr>
              <w:pStyle w:val="NoSpacing"/>
            </w:pPr>
            <w:r>
              <w:t>Becky Horg</w:t>
            </w:r>
          </w:p>
        </w:tc>
        <w:tc>
          <w:tcPr>
            <w:tcW w:w="1080" w:type="dxa"/>
          </w:tcPr>
          <w:p w:rsidR="00F27739" w:rsidRDefault="00F27739" w:rsidP="00F27739">
            <w:pPr>
              <w:pStyle w:val="NoSpacing"/>
            </w:pPr>
            <w:r>
              <w:t>Yes</w:t>
            </w:r>
          </w:p>
        </w:tc>
        <w:tc>
          <w:tcPr>
            <w:tcW w:w="1170" w:type="dxa"/>
          </w:tcPr>
          <w:p w:rsidR="00F27739" w:rsidRDefault="00F27739" w:rsidP="00F27739">
            <w:pPr>
              <w:pStyle w:val="NoSpacing"/>
            </w:pPr>
            <w:r>
              <w:t>No</w:t>
            </w:r>
          </w:p>
        </w:tc>
        <w:tc>
          <w:tcPr>
            <w:tcW w:w="868" w:type="dxa"/>
          </w:tcPr>
          <w:p w:rsidR="00F27739" w:rsidRDefault="00F27739" w:rsidP="00F27739">
            <w:pPr>
              <w:pStyle w:val="NoSpacing"/>
            </w:pPr>
            <w:r>
              <w:t>Yes</w:t>
            </w:r>
          </w:p>
        </w:tc>
        <w:tc>
          <w:tcPr>
            <w:tcW w:w="1112" w:type="dxa"/>
          </w:tcPr>
          <w:p w:rsidR="00F27739" w:rsidRDefault="00F27739" w:rsidP="00F27739">
            <w:pPr>
              <w:pStyle w:val="NoSpacing"/>
            </w:pPr>
            <w:r>
              <w:t>No</w:t>
            </w:r>
          </w:p>
        </w:tc>
        <w:tc>
          <w:tcPr>
            <w:tcW w:w="1042" w:type="dxa"/>
          </w:tcPr>
          <w:p w:rsidR="00F27739" w:rsidRDefault="00F27739" w:rsidP="00F27739">
            <w:pPr>
              <w:pStyle w:val="NoSpacing"/>
            </w:pPr>
            <w:r>
              <w:t>No</w:t>
            </w:r>
          </w:p>
        </w:tc>
        <w:tc>
          <w:tcPr>
            <w:tcW w:w="1128" w:type="dxa"/>
          </w:tcPr>
          <w:p w:rsidR="00F27739" w:rsidRDefault="00F27739" w:rsidP="00F27739">
            <w:pPr>
              <w:pStyle w:val="NoSpacing"/>
            </w:pPr>
            <w:r>
              <w:t>Yes</w:t>
            </w:r>
          </w:p>
        </w:tc>
        <w:tc>
          <w:tcPr>
            <w:tcW w:w="1358" w:type="dxa"/>
          </w:tcPr>
          <w:p w:rsidR="00F27739" w:rsidRDefault="00F27739" w:rsidP="00F27739">
            <w:pPr>
              <w:pStyle w:val="NoSpacing"/>
            </w:pPr>
            <w:r>
              <w:t>Yes</w:t>
            </w:r>
          </w:p>
        </w:tc>
      </w:tr>
      <w:tr w:rsidR="00F27739" w:rsidTr="00F27739">
        <w:tc>
          <w:tcPr>
            <w:tcW w:w="1818" w:type="dxa"/>
          </w:tcPr>
          <w:p w:rsidR="00F27739" w:rsidRDefault="00F27739" w:rsidP="00F27739">
            <w:pPr>
              <w:pStyle w:val="NoSpacing"/>
            </w:pPr>
            <w:r>
              <w:t>Melissa Payton</w:t>
            </w:r>
          </w:p>
        </w:tc>
        <w:tc>
          <w:tcPr>
            <w:tcW w:w="1080" w:type="dxa"/>
          </w:tcPr>
          <w:p w:rsidR="00F27739" w:rsidRDefault="00F27739" w:rsidP="00F27739">
            <w:pPr>
              <w:pStyle w:val="NoSpacing"/>
            </w:pPr>
            <w:r>
              <w:t>Yes</w:t>
            </w:r>
          </w:p>
        </w:tc>
        <w:tc>
          <w:tcPr>
            <w:tcW w:w="1170" w:type="dxa"/>
          </w:tcPr>
          <w:p w:rsidR="00F27739" w:rsidRDefault="00F27739" w:rsidP="00F27739">
            <w:pPr>
              <w:pStyle w:val="NoSpacing"/>
            </w:pPr>
            <w:r>
              <w:t>Yes</w:t>
            </w:r>
          </w:p>
        </w:tc>
        <w:tc>
          <w:tcPr>
            <w:tcW w:w="868" w:type="dxa"/>
          </w:tcPr>
          <w:p w:rsidR="00F27739" w:rsidRDefault="00F27739" w:rsidP="00F27739">
            <w:pPr>
              <w:pStyle w:val="NoSpacing"/>
            </w:pPr>
            <w:r>
              <w:t>Yes</w:t>
            </w:r>
          </w:p>
        </w:tc>
        <w:tc>
          <w:tcPr>
            <w:tcW w:w="1112" w:type="dxa"/>
          </w:tcPr>
          <w:p w:rsidR="00F27739" w:rsidRDefault="00F27739" w:rsidP="00F27739">
            <w:pPr>
              <w:pStyle w:val="NoSpacing"/>
            </w:pPr>
            <w:r>
              <w:t>Yes</w:t>
            </w:r>
          </w:p>
        </w:tc>
        <w:tc>
          <w:tcPr>
            <w:tcW w:w="1042" w:type="dxa"/>
          </w:tcPr>
          <w:p w:rsidR="00F27739" w:rsidRDefault="00F27739" w:rsidP="00F27739">
            <w:pPr>
              <w:pStyle w:val="NoSpacing"/>
            </w:pPr>
            <w:r>
              <w:t>Yes</w:t>
            </w:r>
          </w:p>
        </w:tc>
        <w:tc>
          <w:tcPr>
            <w:tcW w:w="1128" w:type="dxa"/>
          </w:tcPr>
          <w:p w:rsidR="00F27739" w:rsidRDefault="00F27739" w:rsidP="00F27739">
            <w:pPr>
              <w:pStyle w:val="NoSpacing"/>
            </w:pPr>
            <w:r>
              <w:t>Yes</w:t>
            </w:r>
          </w:p>
        </w:tc>
        <w:tc>
          <w:tcPr>
            <w:tcW w:w="1358" w:type="dxa"/>
          </w:tcPr>
          <w:p w:rsidR="00F27739" w:rsidRDefault="00F27739" w:rsidP="00F27739">
            <w:pPr>
              <w:pStyle w:val="NoSpacing"/>
            </w:pPr>
            <w:r>
              <w:t>Yes</w:t>
            </w:r>
          </w:p>
        </w:tc>
      </w:tr>
    </w:tbl>
    <w:p w:rsidR="00F27739" w:rsidRDefault="00F27739" w:rsidP="00F27739">
      <w:pPr>
        <w:pStyle w:val="NoSpacing"/>
      </w:pPr>
      <w:r w:rsidRPr="00507A4D">
        <w:rPr>
          <w:i/>
        </w:rPr>
        <w:t>Table 8</w:t>
      </w:r>
      <w:r>
        <w:t>:  Results from teacher pacing guides.</w:t>
      </w:r>
    </w:p>
    <w:p w:rsidR="00F27739" w:rsidRDefault="00F27739" w:rsidP="00F27739">
      <w:pPr>
        <w:pStyle w:val="NoSpacing"/>
      </w:pPr>
    </w:p>
    <w:p w:rsidR="00F27739" w:rsidRPr="000032BD" w:rsidRDefault="00F27739" w:rsidP="00F27739">
      <w:pPr>
        <w:pStyle w:val="NoSpacing"/>
      </w:pPr>
      <w:r>
        <w:t xml:space="preserve">To improve the science curriculum at Caruthers Unified School District, it is important that teachers are organizing their curriculum according to state standards.  </w:t>
      </w:r>
      <w:r w:rsidRPr="000032BD">
        <w:t>The science pacing guide is an important component to this project since</w:t>
      </w:r>
      <w:r>
        <w:t xml:space="preserve"> it will reveal whether or not the curriculum is standards based.  While some of the teachers have pacing guides that are very detailed and aligned with state science standards, other teachers need to work on their pacing guides (see </w:t>
      </w:r>
      <w:r w:rsidRPr="009959AF">
        <w:rPr>
          <w:i/>
        </w:rPr>
        <w:t>Table 8</w:t>
      </w:r>
      <w:r>
        <w:t xml:space="preserve">).  Time will be provided during collaboration meetings to discuss ways of improving science pacing guides.  </w:t>
      </w:r>
      <w:r w:rsidRPr="000032BD">
        <w:t xml:space="preserve"> </w:t>
      </w:r>
    </w:p>
    <w:p w:rsidR="00F27739" w:rsidRDefault="00F27739" w:rsidP="00F27739">
      <w:pPr>
        <w:pStyle w:val="NoSpacing"/>
        <w:rPr>
          <w:b/>
        </w:rPr>
      </w:pPr>
    </w:p>
    <w:p w:rsidR="00F27739" w:rsidRPr="00FD1938" w:rsidRDefault="00F27739" w:rsidP="00F27739">
      <w:pPr>
        <w:pStyle w:val="NoSpacing"/>
        <w:rPr>
          <w:b/>
        </w:rPr>
      </w:pPr>
      <w:r w:rsidRPr="00FD1938">
        <w:rPr>
          <w:b/>
        </w:rPr>
        <w:t>Hands-on and Inquiry Activities</w:t>
      </w:r>
    </w:p>
    <w:tbl>
      <w:tblPr>
        <w:tblStyle w:val="TableGrid"/>
        <w:tblW w:w="10098" w:type="dxa"/>
        <w:tblLook w:val="04A0"/>
      </w:tblPr>
      <w:tblGrid>
        <w:gridCol w:w="1344"/>
        <w:gridCol w:w="1405"/>
        <w:gridCol w:w="1405"/>
        <w:gridCol w:w="1534"/>
        <w:gridCol w:w="2160"/>
        <w:gridCol w:w="2250"/>
      </w:tblGrid>
      <w:tr w:rsidR="00F27739" w:rsidTr="00F27739">
        <w:tc>
          <w:tcPr>
            <w:tcW w:w="1344" w:type="dxa"/>
            <w:shd w:val="pct20" w:color="auto" w:fill="auto"/>
          </w:tcPr>
          <w:p w:rsidR="00F27739" w:rsidRDefault="00F27739" w:rsidP="00F27739">
            <w:pPr>
              <w:pStyle w:val="NoSpacing"/>
            </w:pPr>
            <w:r>
              <w:t>Teacher</w:t>
            </w:r>
          </w:p>
        </w:tc>
        <w:tc>
          <w:tcPr>
            <w:tcW w:w="1405" w:type="dxa"/>
            <w:shd w:val="pct20" w:color="auto" w:fill="auto"/>
          </w:tcPr>
          <w:p w:rsidR="00F27739" w:rsidRDefault="00F27739" w:rsidP="00F27739">
            <w:pPr>
              <w:pStyle w:val="NoSpacing"/>
            </w:pPr>
            <w:r>
              <w:t>How often do you provide hands-on science activities to your students?</w:t>
            </w:r>
          </w:p>
        </w:tc>
        <w:tc>
          <w:tcPr>
            <w:tcW w:w="1405" w:type="dxa"/>
            <w:shd w:val="pct20" w:color="auto" w:fill="auto"/>
          </w:tcPr>
          <w:p w:rsidR="00F27739" w:rsidRDefault="00F27739" w:rsidP="00F27739">
            <w:pPr>
              <w:pStyle w:val="NoSpacing"/>
            </w:pPr>
            <w:r>
              <w:t>How often do you provide inquiry-based science activities to your students?</w:t>
            </w:r>
          </w:p>
        </w:tc>
        <w:tc>
          <w:tcPr>
            <w:tcW w:w="1534" w:type="dxa"/>
            <w:shd w:val="pct20" w:color="auto" w:fill="auto"/>
          </w:tcPr>
          <w:p w:rsidR="00F27739" w:rsidRDefault="00F27739" w:rsidP="00F27739">
            <w:pPr>
              <w:pStyle w:val="NoSpacing"/>
            </w:pPr>
            <w:r>
              <w:t>How often do you have your students collect and analyze science data?</w:t>
            </w:r>
          </w:p>
        </w:tc>
        <w:tc>
          <w:tcPr>
            <w:tcW w:w="2160" w:type="dxa"/>
            <w:shd w:val="pct20" w:color="auto" w:fill="auto"/>
          </w:tcPr>
          <w:p w:rsidR="00F27739" w:rsidRDefault="00F27739" w:rsidP="00F27739">
            <w:pPr>
              <w:pStyle w:val="NoSpacing"/>
            </w:pPr>
            <w:r>
              <w:t>On a scale from 1-10*, how comfortable do you feel using hands-on science activities in your classroom?</w:t>
            </w:r>
          </w:p>
        </w:tc>
        <w:tc>
          <w:tcPr>
            <w:tcW w:w="2250" w:type="dxa"/>
            <w:shd w:val="pct20" w:color="auto" w:fill="auto"/>
          </w:tcPr>
          <w:p w:rsidR="00F27739" w:rsidRDefault="00F27739" w:rsidP="00F27739">
            <w:pPr>
              <w:pStyle w:val="NoSpacing"/>
            </w:pPr>
            <w:r>
              <w:t>On a scale from 1-10*, how comfortable do you feel using inquiry-based science activities in the classroom?</w:t>
            </w:r>
          </w:p>
        </w:tc>
      </w:tr>
      <w:tr w:rsidR="00F27739" w:rsidTr="00F27739">
        <w:tc>
          <w:tcPr>
            <w:tcW w:w="1344" w:type="dxa"/>
          </w:tcPr>
          <w:p w:rsidR="00F27739" w:rsidRDefault="00F27739" w:rsidP="00F27739">
            <w:pPr>
              <w:pStyle w:val="NoSpacing"/>
            </w:pPr>
            <w:r>
              <w:t>Brook Bullock</w:t>
            </w:r>
          </w:p>
        </w:tc>
        <w:tc>
          <w:tcPr>
            <w:tcW w:w="1405" w:type="dxa"/>
          </w:tcPr>
          <w:p w:rsidR="00F27739" w:rsidRDefault="00F27739" w:rsidP="00F27739">
            <w:pPr>
              <w:pStyle w:val="NoSpacing"/>
            </w:pPr>
            <w:r>
              <w:t>A few times a month</w:t>
            </w:r>
          </w:p>
        </w:tc>
        <w:tc>
          <w:tcPr>
            <w:tcW w:w="1405" w:type="dxa"/>
          </w:tcPr>
          <w:p w:rsidR="00F27739" w:rsidRDefault="00F27739" w:rsidP="00F27739">
            <w:pPr>
              <w:pStyle w:val="NoSpacing"/>
            </w:pPr>
            <w:r>
              <w:t>A few times a month</w:t>
            </w:r>
          </w:p>
        </w:tc>
        <w:tc>
          <w:tcPr>
            <w:tcW w:w="1534" w:type="dxa"/>
          </w:tcPr>
          <w:p w:rsidR="00F27739" w:rsidRDefault="00F27739" w:rsidP="00F27739">
            <w:pPr>
              <w:pStyle w:val="NoSpacing"/>
            </w:pPr>
            <w:r>
              <w:t>Once a month</w:t>
            </w:r>
          </w:p>
        </w:tc>
        <w:tc>
          <w:tcPr>
            <w:tcW w:w="2160" w:type="dxa"/>
          </w:tcPr>
          <w:p w:rsidR="00F27739" w:rsidRDefault="00F27739" w:rsidP="00F27739">
            <w:pPr>
              <w:pStyle w:val="NoSpacing"/>
            </w:pPr>
            <w:r>
              <w:t>9</w:t>
            </w:r>
          </w:p>
        </w:tc>
        <w:tc>
          <w:tcPr>
            <w:tcW w:w="2250" w:type="dxa"/>
          </w:tcPr>
          <w:p w:rsidR="00F27739" w:rsidRDefault="00F27739" w:rsidP="00F27739">
            <w:pPr>
              <w:pStyle w:val="NoSpacing"/>
            </w:pPr>
            <w:r>
              <w:t>8</w:t>
            </w:r>
          </w:p>
        </w:tc>
      </w:tr>
      <w:tr w:rsidR="00F27739" w:rsidTr="00F27739">
        <w:tc>
          <w:tcPr>
            <w:tcW w:w="1344" w:type="dxa"/>
          </w:tcPr>
          <w:p w:rsidR="00F27739" w:rsidRDefault="00F27739" w:rsidP="00F27739">
            <w:pPr>
              <w:pStyle w:val="NoSpacing"/>
            </w:pPr>
            <w:r>
              <w:t>Diane Kruse</w:t>
            </w:r>
          </w:p>
        </w:tc>
        <w:tc>
          <w:tcPr>
            <w:tcW w:w="1405" w:type="dxa"/>
          </w:tcPr>
          <w:p w:rsidR="00F27739" w:rsidRDefault="00F27739" w:rsidP="00F27739">
            <w:pPr>
              <w:pStyle w:val="NoSpacing"/>
            </w:pPr>
            <w:r>
              <w:t>Once a month</w:t>
            </w:r>
          </w:p>
        </w:tc>
        <w:tc>
          <w:tcPr>
            <w:tcW w:w="1405" w:type="dxa"/>
          </w:tcPr>
          <w:p w:rsidR="00F27739" w:rsidRDefault="00F27739" w:rsidP="00F27739">
            <w:pPr>
              <w:pStyle w:val="NoSpacing"/>
            </w:pPr>
            <w:r>
              <w:t>Rarely</w:t>
            </w:r>
          </w:p>
        </w:tc>
        <w:tc>
          <w:tcPr>
            <w:tcW w:w="1534" w:type="dxa"/>
          </w:tcPr>
          <w:p w:rsidR="00F27739" w:rsidRDefault="00F27739" w:rsidP="00F27739">
            <w:pPr>
              <w:pStyle w:val="NoSpacing"/>
            </w:pPr>
            <w:r>
              <w:t>Never</w:t>
            </w:r>
          </w:p>
        </w:tc>
        <w:tc>
          <w:tcPr>
            <w:tcW w:w="2160" w:type="dxa"/>
          </w:tcPr>
          <w:p w:rsidR="00F27739" w:rsidRDefault="00F27739" w:rsidP="00F27739">
            <w:pPr>
              <w:pStyle w:val="NoSpacing"/>
            </w:pPr>
            <w:r>
              <w:t>7</w:t>
            </w:r>
          </w:p>
        </w:tc>
        <w:tc>
          <w:tcPr>
            <w:tcW w:w="2250" w:type="dxa"/>
          </w:tcPr>
          <w:p w:rsidR="00F27739" w:rsidRDefault="00F27739" w:rsidP="00F27739">
            <w:pPr>
              <w:pStyle w:val="NoSpacing"/>
            </w:pPr>
            <w:r>
              <w:t>4</w:t>
            </w:r>
          </w:p>
        </w:tc>
      </w:tr>
      <w:tr w:rsidR="00F27739" w:rsidTr="00F27739">
        <w:tc>
          <w:tcPr>
            <w:tcW w:w="1344" w:type="dxa"/>
          </w:tcPr>
          <w:p w:rsidR="00F27739" w:rsidRDefault="00F27739" w:rsidP="00F27739">
            <w:pPr>
              <w:pStyle w:val="NoSpacing"/>
            </w:pPr>
            <w:r>
              <w:t>Becky Horg</w:t>
            </w:r>
          </w:p>
        </w:tc>
        <w:tc>
          <w:tcPr>
            <w:tcW w:w="1405" w:type="dxa"/>
          </w:tcPr>
          <w:p w:rsidR="00F27739" w:rsidRDefault="00F27739" w:rsidP="00F27739">
            <w:pPr>
              <w:pStyle w:val="NoSpacing"/>
            </w:pPr>
            <w:r>
              <w:t>Once a month</w:t>
            </w:r>
          </w:p>
        </w:tc>
        <w:tc>
          <w:tcPr>
            <w:tcW w:w="1405" w:type="dxa"/>
          </w:tcPr>
          <w:p w:rsidR="00F27739" w:rsidRDefault="00F27739" w:rsidP="00F27739">
            <w:pPr>
              <w:pStyle w:val="NoSpacing"/>
            </w:pPr>
            <w:r>
              <w:t>Once a month</w:t>
            </w:r>
          </w:p>
        </w:tc>
        <w:tc>
          <w:tcPr>
            <w:tcW w:w="1534" w:type="dxa"/>
          </w:tcPr>
          <w:p w:rsidR="00F27739" w:rsidRDefault="00F27739" w:rsidP="00F27739">
            <w:pPr>
              <w:pStyle w:val="NoSpacing"/>
            </w:pPr>
            <w:r>
              <w:t>Once a month</w:t>
            </w:r>
          </w:p>
        </w:tc>
        <w:tc>
          <w:tcPr>
            <w:tcW w:w="2160" w:type="dxa"/>
          </w:tcPr>
          <w:p w:rsidR="00F27739" w:rsidRDefault="00F27739" w:rsidP="00F27739">
            <w:pPr>
              <w:pStyle w:val="NoSpacing"/>
            </w:pPr>
            <w:r>
              <w:t>8</w:t>
            </w:r>
          </w:p>
        </w:tc>
        <w:tc>
          <w:tcPr>
            <w:tcW w:w="2250" w:type="dxa"/>
          </w:tcPr>
          <w:p w:rsidR="00F27739" w:rsidRDefault="00F27739" w:rsidP="00F27739">
            <w:pPr>
              <w:pStyle w:val="NoSpacing"/>
            </w:pPr>
            <w:r>
              <w:t>5</w:t>
            </w:r>
          </w:p>
        </w:tc>
      </w:tr>
      <w:tr w:rsidR="00F27739" w:rsidTr="00F27739">
        <w:tc>
          <w:tcPr>
            <w:tcW w:w="1344" w:type="dxa"/>
          </w:tcPr>
          <w:p w:rsidR="00F27739" w:rsidRDefault="00F27739" w:rsidP="00F27739">
            <w:pPr>
              <w:pStyle w:val="NoSpacing"/>
            </w:pPr>
            <w:r>
              <w:t>Melissa Payton</w:t>
            </w:r>
          </w:p>
        </w:tc>
        <w:tc>
          <w:tcPr>
            <w:tcW w:w="1405" w:type="dxa"/>
          </w:tcPr>
          <w:p w:rsidR="00F27739" w:rsidRDefault="00F27739" w:rsidP="00F27739">
            <w:pPr>
              <w:pStyle w:val="NoSpacing"/>
            </w:pPr>
            <w:r>
              <w:t>Once a month</w:t>
            </w:r>
          </w:p>
        </w:tc>
        <w:tc>
          <w:tcPr>
            <w:tcW w:w="1405" w:type="dxa"/>
          </w:tcPr>
          <w:p w:rsidR="00F27739" w:rsidRDefault="00F27739" w:rsidP="00F27739">
            <w:pPr>
              <w:pStyle w:val="NoSpacing"/>
            </w:pPr>
            <w:r>
              <w:t>Once a month</w:t>
            </w:r>
          </w:p>
        </w:tc>
        <w:tc>
          <w:tcPr>
            <w:tcW w:w="1534" w:type="dxa"/>
          </w:tcPr>
          <w:p w:rsidR="00F27739" w:rsidRDefault="00F27739" w:rsidP="00F27739">
            <w:pPr>
              <w:pStyle w:val="NoSpacing"/>
            </w:pPr>
            <w:r>
              <w:t>Once a month</w:t>
            </w:r>
          </w:p>
        </w:tc>
        <w:tc>
          <w:tcPr>
            <w:tcW w:w="2160" w:type="dxa"/>
          </w:tcPr>
          <w:p w:rsidR="00F27739" w:rsidRDefault="00F27739" w:rsidP="00F27739">
            <w:pPr>
              <w:pStyle w:val="NoSpacing"/>
            </w:pPr>
            <w:r>
              <w:t>8</w:t>
            </w:r>
          </w:p>
        </w:tc>
        <w:tc>
          <w:tcPr>
            <w:tcW w:w="2250" w:type="dxa"/>
          </w:tcPr>
          <w:p w:rsidR="00F27739" w:rsidRDefault="00F27739" w:rsidP="00F27739">
            <w:pPr>
              <w:pStyle w:val="NoSpacing"/>
            </w:pPr>
            <w:r>
              <w:t>6</w:t>
            </w:r>
          </w:p>
        </w:tc>
      </w:tr>
    </w:tbl>
    <w:p w:rsidR="00F27739" w:rsidRDefault="00F27739" w:rsidP="00F27739">
      <w:pPr>
        <w:pStyle w:val="NoSpacing"/>
      </w:pPr>
      <w:r>
        <w:t>*</w:t>
      </w:r>
      <w:r w:rsidRPr="009959AF">
        <w:rPr>
          <w:i/>
        </w:rPr>
        <w:t>Table 9</w:t>
      </w:r>
      <w:r>
        <w:t>:  Teacher responses from teacher science survey.</w:t>
      </w:r>
    </w:p>
    <w:p w:rsidR="00F27739" w:rsidRDefault="00F27739" w:rsidP="00F27739">
      <w:pPr>
        <w:pStyle w:val="NoSpacing"/>
      </w:pPr>
      <w:r>
        <w:t>*Scale 1-10 with 1 being “Not Comfortable” to 10 being “Very Comfortable.”</w:t>
      </w:r>
    </w:p>
    <w:p w:rsidR="00F27739" w:rsidRDefault="00F27739" w:rsidP="00F27739">
      <w:pPr>
        <w:pStyle w:val="NoSpacing"/>
      </w:pPr>
    </w:p>
    <w:p w:rsidR="00F27739" w:rsidRDefault="00F27739" w:rsidP="00F27739">
      <w:pPr>
        <w:pStyle w:val="NoSpacing"/>
      </w:pPr>
      <w:r>
        <w:t xml:space="preserve">The primary purpose of this project is to improve the science teaching curriculum at Caruthers Unified School District by incorporating more hands-on and inquiry-based science activities in the classroom.  The teacher survey asked questions that determined current science teaching practices as well as confidence levels.   Science teaching practices include providing hands-on and inquiry-based science activities in the classroom.  Confidence levels were asked in terms of providing the hands-on and inquiry-based science activities.  The responses from the surveys reveal that overall the teachers are providing hands-on and inquiry-based science activities once a month (see </w:t>
      </w:r>
      <w:r w:rsidRPr="009959AF">
        <w:rPr>
          <w:i/>
        </w:rPr>
        <w:t>Table 9</w:t>
      </w:r>
      <w:r>
        <w:t xml:space="preserve">).  However, the frequency of these activities is low.  A focus of this project is for teachers to increase their confidence and understanding of hands-on and inquiry-based science activities.  They will also be required to implement hands-on and inquiry-based activities in their science classroom.  As a result of the project, </w:t>
      </w:r>
      <w:r>
        <w:lastRenderedPageBreak/>
        <w:t xml:space="preserve">teachers will increase their frequency of providing these activities in their classroom that will lead to a stronger science curriculum.     </w:t>
      </w:r>
    </w:p>
    <w:p w:rsidR="00F27739" w:rsidRDefault="00F27739" w:rsidP="00F27739">
      <w:pPr>
        <w:pStyle w:val="NoSpacing"/>
      </w:pPr>
    </w:p>
    <w:p w:rsidR="00F27739" w:rsidRDefault="00F27739" w:rsidP="00F27739">
      <w:pPr>
        <w:pStyle w:val="NoSpacing"/>
      </w:pPr>
      <w:r>
        <w:t xml:space="preserve">Confidence levels among science teachers were determined by assessing how comfortable they feel about incorporating the activities in their classroom.  In regards to confidence levels among teachers, the teachers scored a seven or above at incorporating hands-on science activities in the classroom.  However, in regards to inquiry-based activities in the classroom, teachers are less confident.  Their responses were lower compared to the hands-on activities.  As a result, teachers need to build their confidence in incorporating inquiry-based activities in their curriculum.  An expected outcome of this project will be for teachers to increase their confidence levels in inquiry-based activities by attending various workshops and conferences.  Teachers should rate themselves higher in terms of knowledge and confidence at the end of the project.  </w:t>
      </w:r>
    </w:p>
    <w:p w:rsidR="00F27739" w:rsidRDefault="00F27739" w:rsidP="00F27739">
      <w:pPr>
        <w:pStyle w:val="NoSpacing"/>
      </w:pPr>
    </w:p>
    <w:p w:rsidR="00F27739" w:rsidRDefault="00F27739" w:rsidP="00F27739">
      <w:pPr>
        <w:pStyle w:val="NoSpacing"/>
        <w:rPr>
          <w:b/>
        </w:rPr>
      </w:pPr>
      <w:r w:rsidRPr="001C0960">
        <w:rPr>
          <w:b/>
        </w:rPr>
        <w:t>Teacher Collaboration</w:t>
      </w:r>
      <w:r>
        <w:rPr>
          <w:b/>
        </w:rPr>
        <w:t xml:space="preserve">:  </w:t>
      </w:r>
    </w:p>
    <w:p w:rsidR="00F27739" w:rsidRDefault="00F27739" w:rsidP="00F27739">
      <w:pPr>
        <w:pStyle w:val="NoSpacing"/>
        <w:rPr>
          <w:b/>
        </w:rPr>
      </w:pPr>
    </w:p>
    <w:p w:rsidR="00F27739" w:rsidRPr="00E10DED" w:rsidRDefault="00F27739" w:rsidP="00F27739">
      <w:pPr>
        <w:pStyle w:val="NoSpacing"/>
        <w:rPr>
          <w:b/>
        </w:rPr>
      </w:pPr>
      <w:r w:rsidRPr="00E10DED">
        <w:rPr>
          <w:b/>
        </w:rPr>
        <w:t>How often do you collaborate with other teachers at your grade level about science?</w:t>
      </w:r>
    </w:p>
    <w:tbl>
      <w:tblPr>
        <w:tblStyle w:val="TableGrid"/>
        <w:tblW w:w="0" w:type="auto"/>
        <w:tblLook w:val="04A0"/>
      </w:tblPr>
      <w:tblGrid>
        <w:gridCol w:w="2808"/>
        <w:gridCol w:w="4590"/>
      </w:tblGrid>
      <w:tr w:rsidR="00F27739" w:rsidTr="00F27739">
        <w:tc>
          <w:tcPr>
            <w:tcW w:w="2808" w:type="dxa"/>
            <w:shd w:val="pct20" w:color="auto" w:fill="auto"/>
          </w:tcPr>
          <w:p w:rsidR="00F27739" w:rsidRPr="00356FA0" w:rsidRDefault="00F27739" w:rsidP="00F27739">
            <w:pPr>
              <w:pStyle w:val="NoSpacing"/>
            </w:pPr>
            <w:r w:rsidRPr="00356FA0">
              <w:t>Teacher</w:t>
            </w:r>
          </w:p>
        </w:tc>
        <w:tc>
          <w:tcPr>
            <w:tcW w:w="4590" w:type="dxa"/>
            <w:shd w:val="pct20" w:color="auto" w:fill="auto"/>
          </w:tcPr>
          <w:p w:rsidR="00F27739" w:rsidRPr="00356FA0" w:rsidRDefault="00F27739" w:rsidP="00F27739">
            <w:pPr>
              <w:pStyle w:val="NoSpacing"/>
            </w:pPr>
            <w:r w:rsidRPr="00356FA0">
              <w:t>Survey Response</w:t>
            </w:r>
          </w:p>
        </w:tc>
      </w:tr>
      <w:tr w:rsidR="00F27739" w:rsidTr="00F27739">
        <w:tc>
          <w:tcPr>
            <w:tcW w:w="2808" w:type="dxa"/>
          </w:tcPr>
          <w:p w:rsidR="00F27739" w:rsidRPr="00356FA0" w:rsidRDefault="00F27739" w:rsidP="00F27739">
            <w:pPr>
              <w:pStyle w:val="NoSpacing"/>
            </w:pPr>
            <w:r w:rsidRPr="00356FA0">
              <w:t>Brook Bullock</w:t>
            </w:r>
          </w:p>
        </w:tc>
        <w:tc>
          <w:tcPr>
            <w:tcW w:w="4590" w:type="dxa"/>
          </w:tcPr>
          <w:p w:rsidR="00F27739" w:rsidRPr="00356FA0" w:rsidRDefault="00F27739" w:rsidP="00F27739">
            <w:pPr>
              <w:pStyle w:val="NoSpacing"/>
            </w:pPr>
            <w:r w:rsidRPr="00356FA0">
              <w:t>A few times a month</w:t>
            </w:r>
          </w:p>
        </w:tc>
      </w:tr>
      <w:tr w:rsidR="00F27739" w:rsidTr="00F27739">
        <w:tc>
          <w:tcPr>
            <w:tcW w:w="2808" w:type="dxa"/>
          </w:tcPr>
          <w:p w:rsidR="00F27739" w:rsidRPr="00356FA0" w:rsidRDefault="00F27739" w:rsidP="00F27739">
            <w:pPr>
              <w:pStyle w:val="NoSpacing"/>
            </w:pPr>
            <w:r w:rsidRPr="00356FA0">
              <w:t>Diane Kruse</w:t>
            </w:r>
          </w:p>
        </w:tc>
        <w:tc>
          <w:tcPr>
            <w:tcW w:w="4590" w:type="dxa"/>
          </w:tcPr>
          <w:p w:rsidR="00F27739" w:rsidRPr="00356FA0" w:rsidRDefault="00F27739" w:rsidP="00F27739">
            <w:pPr>
              <w:pStyle w:val="NoSpacing"/>
            </w:pPr>
            <w:r w:rsidRPr="00356FA0">
              <w:t>Once a month</w:t>
            </w:r>
          </w:p>
        </w:tc>
      </w:tr>
      <w:tr w:rsidR="00F27739" w:rsidTr="00F27739">
        <w:tc>
          <w:tcPr>
            <w:tcW w:w="2808" w:type="dxa"/>
          </w:tcPr>
          <w:p w:rsidR="00F27739" w:rsidRPr="00356FA0" w:rsidRDefault="00F27739" w:rsidP="00F27739">
            <w:pPr>
              <w:pStyle w:val="NoSpacing"/>
            </w:pPr>
            <w:r w:rsidRPr="00356FA0">
              <w:t>Becky Horg</w:t>
            </w:r>
          </w:p>
        </w:tc>
        <w:tc>
          <w:tcPr>
            <w:tcW w:w="4590" w:type="dxa"/>
          </w:tcPr>
          <w:p w:rsidR="00F27739" w:rsidRPr="00356FA0" w:rsidRDefault="00F27739" w:rsidP="00F27739">
            <w:pPr>
              <w:pStyle w:val="NoSpacing"/>
            </w:pPr>
            <w:r w:rsidRPr="00356FA0">
              <w:t>Once a week</w:t>
            </w:r>
          </w:p>
        </w:tc>
      </w:tr>
      <w:tr w:rsidR="00F27739" w:rsidTr="00F27739">
        <w:tc>
          <w:tcPr>
            <w:tcW w:w="2808" w:type="dxa"/>
          </w:tcPr>
          <w:p w:rsidR="00F27739" w:rsidRPr="00356FA0" w:rsidRDefault="00F27739" w:rsidP="00F27739">
            <w:pPr>
              <w:pStyle w:val="NoSpacing"/>
            </w:pPr>
            <w:r w:rsidRPr="00356FA0">
              <w:t>Melissa Payton</w:t>
            </w:r>
          </w:p>
        </w:tc>
        <w:tc>
          <w:tcPr>
            <w:tcW w:w="4590" w:type="dxa"/>
          </w:tcPr>
          <w:p w:rsidR="00F27739" w:rsidRPr="00356FA0" w:rsidRDefault="00F27739" w:rsidP="00F27739">
            <w:pPr>
              <w:pStyle w:val="NoSpacing"/>
            </w:pPr>
            <w:r w:rsidRPr="00356FA0">
              <w:t>Once a month</w:t>
            </w:r>
          </w:p>
        </w:tc>
      </w:tr>
    </w:tbl>
    <w:p w:rsidR="00F27739" w:rsidRPr="009959AF" w:rsidRDefault="00F27739" w:rsidP="00F27739">
      <w:pPr>
        <w:pStyle w:val="NoSpacing"/>
      </w:pPr>
      <w:proofErr w:type="gramStart"/>
      <w:r w:rsidRPr="009959AF">
        <w:rPr>
          <w:i/>
        </w:rPr>
        <w:t>Table 10:</w:t>
      </w:r>
      <w:r w:rsidRPr="009959AF">
        <w:t xml:space="preserve">  Teacher responses from teacher science survey.</w:t>
      </w:r>
      <w:proofErr w:type="gramEnd"/>
      <w:r w:rsidRPr="009959AF">
        <w:t xml:space="preserve">  </w:t>
      </w:r>
    </w:p>
    <w:p w:rsidR="00F27739" w:rsidRDefault="00F27739" w:rsidP="00F27739">
      <w:pPr>
        <w:pStyle w:val="NoSpacing"/>
        <w:rPr>
          <w:b/>
        </w:rPr>
      </w:pPr>
    </w:p>
    <w:p w:rsidR="00F27739" w:rsidRDefault="00F27739" w:rsidP="00F27739">
      <w:pPr>
        <w:pStyle w:val="NoSpacing"/>
      </w:pPr>
      <w:r>
        <w:rPr>
          <w:b/>
        </w:rPr>
        <w:t xml:space="preserve">How often do science teachers from different grade levels collaborate?  </w:t>
      </w:r>
      <w:r w:rsidRPr="00983AF1">
        <w:t>Never</w:t>
      </w:r>
    </w:p>
    <w:p w:rsidR="00F27739" w:rsidRDefault="00F27739" w:rsidP="00F27739">
      <w:pPr>
        <w:pStyle w:val="NoSpacing"/>
      </w:pPr>
    </w:p>
    <w:p w:rsidR="00F27739" w:rsidRDefault="00F27739" w:rsidP="00F27739">
      <w:pPr>
        <w:pStyle w:val="NoSpacing"/>
      </w:pPr>
      <w:r>
        <w:t xml:space="preserve">Successful teacher collaboration is another goal of the project.  Currently, teachers collaborate with other grade level teachers.  The current baseline for science collaboration among teachers in the same grade level varies (see </w:t>
      </w:r>
      <w:r w:rsidRPr="009959AF">
        <w:rPr>
          <w:i/>
        </w:rPr>
        <w:t>Table 10</w:t>
      </w:r>
      <w:r>
        <w:t>).  All the teachers meet at least once per month to discuss science teaching issues.  However, to ensure that science is being successfully taught at all grade levels, it imperative that science teachers from different grade levels collaborate.  For example, chemistry concepts are taught not only in high school chemistry, but during 8</w:t>
      </w:r>
      <w:r w:rsidRPr="007F65FD">
        <w:rPr>
          <w:vertAlign w:val="superscript"/>
        </w:rPr>
        <w:t>th</w:t>
      </w:r>
      <w:r>
        <w:t xml:space="preserve"> grade.  For students to be successful at high school chemistry, they need to have a strong science foundation during 8</w:t>
      </w:r>
      <w:r w:rsidRPr="007F65FD">
        <w:rPr>
          <w:vertAlign w:val="superscript"/>
        </w:rPr>
        <w:t>th</w:t>
      </w:r>
      <w:r>
        <w:t xml:space="preserve"> grade.  As a result, it is important for the high school chemistry teacher and 8</w:t>
      </w:r>
      <w:r w:rsidRPr="007F65FD">
        <w:rPr>
          <w:vertAlign w:val="superscript"/>
        </w:rPr>
        <w:t>th</w:t>
      </w:r>
      <w:r>
        <w:t xml:space="preserve"> grade science teacher to collaborate to ensure students are well prepared for science at high grade levels.    Furthermore, the 7</w:t>
      </w:r>
      <w:r w:rsidRPr="00A20133">
        <w:rPr>
          <w:vertAlign w:val="superscript"/>
        </w:rPr>
        <w:t>th</w:t>
      </w:r>
      <w:r>
        <w:t xml:space="preserve"> grade teachers that teach life science have shown an interest in collaborating with the biology teacher at the high school.  Therefore, another purpose of this project is to strengthen the collaboration of teachers not only at the same grade levels but at different grade levels.  </w:t>
      </w:r>
    </w:p>
    <w:p w:rsidR="00F27739" w:rsidRDefault="00F27739" w:rsidP="00F27739">
      <w:pPr>
        <w:pStyle w:val="NoSpacing"/>
      </w:pPr>
    </w:p>
    <w:p w:rsidR="00F27739" w:rsidRPr="006B2559" w:rsidRDefault="006B2559" w:rsidP="006B2559">
      <w:pPr>
        <w:pStyle w:val="NoSpacing"/>
        <w:rPr>
          <w:b/>
        </w:rPr>
      </w:pPr>
      <w:r w:rsidRPr="006B2559">
        <w:rPr>
          <w:b/>
        </w:rPr>
        <w:t>Teacher Post-Survey:</w:t>
      </w:r>
    </w:p>
    <w:p w:rsidR="00F27739" w:rsidRDefault="00F27739"/>
    <w:p w:rsidR="006B2559" w:rsidRPr="00A3227E" w:rsidRDefault="006B2559" w:rsidP="006B2559">
      <w:pPr>
        <w:pStyle w:val="NoSpacing"/>
        <w:jc w:val="center"/>
        <w:rPr>
          <w:b/>
          <w:u w:val="single"/>
        </w:rPr>
      </w:pPr>
      <w:r w:rsidRPr="00A3227E">
        <w:rPr>
          <w:b/>
          <w:u w:val="single"/>
        </w:rPr>
        <w:t>TBAR Fall 2011 Survey</w:t>
      </w:r>
    </w:p>
    <w:p w:rsidR="006B2559" w:rsidRPr="00A3227E" w:rsidRDefault="006B2559" w:rsidP="006B2559">
      <w:pPr>
        <w:pStyle w:val="NoSpacing"/>
        <w:jc w:val="center"/>
        <w:rPr>
          <w:b/>
        </w:rPr>
      </w:pPr>
      <w:r w:rsidRPr="00A3227E">
        <w:rPr>
          <w:b/>
        </w:rPr>
        <w:t>Team #152</w:t>
      </w:r>
    </w:p>
    <w:p w:rsidR="006B2559" w:rsidRPr="00A3227E" w:rsidRDefault="006B2559" w:rsidP="006B2559">
      <w:pPr>
        <w:jc w:val="center"/>
        <w:rPr>
          <w:b/>
        </w:rPr>
      </w:pPr>
      <w:r w:rsidRPr="00A3227E">
        <w:rPr>
          <w:b/>
        </w:rPr>
        <w:t>January 2012</w:t>
      </w:r>
    </w:p>
    <w:p w:rsidR="006B2559" w:rsidRDefault="006B2559" w:rsidP="006B2559">
      <w:r>
        <w:t>Dear TBAR Teachers,</w:t>
      </w:r>
    </w:p>
    <w:p w:rsidR="006B2559" w:rsidRDefault="006B2559" w:rsidP="006B2559">
      <w:r>
        <w:lastRenderedPageBreak/>
        <w:t>I hope the first semester of TBAR has helped you to think about and improve your science teaching strategies.  I would like you to fill out the following survey to help us determine the strengths and weaknesses of the grant thus far.  Please answer the questions as honestly as possible so that we can make the changes necessary to improve the grant professional development process.    Thank you!</w:t>
      </w:r>
    </w:p>
    <w:p w:rsidR="006B2559" w:rsidRDefault="006B2559" w:rsidP="006B2559">
      <w:r>
        <w:t>Melissa Payton</w:t>
      </w:r>
    </w:p>
    <w:p w:rsidR="006B2559" w:rsidRDefault="006B2559" w:rsidP="006B2559"/>
    <w:p w:rsidR="006B2559" w:rsidRPr="00A3227E" w:rsidRDefault="006B2559" w:rsidP="006B2559">
      <w:pPr>
        <w:rPr>
          <w:b/>
        </w:rPr>
      </w:pPr>
      <w:r w:rsidRPr="00A3227E">
        <w:rPr>
          <w:b/>
        </w:rPr>
        <w:t>Survey:</w:t>
      </w:r>
    </w:p>
    <w:p w:rsidR="006B2559" w:rsidRDefault="006B2559" w:rsidP="006B2559">
      <w:r>
        <w:t>1.  In your opinion, has the TBAR grant helped you overall to become more familiar and confident with your science teaching?  Why or why not?</w:t>
      </w:r>
    </w:p>
    <w:p w:rsidR="006B2559" w:rsidRDefault="006B2559" w:rsidP="006B2559"/>
    <w:p w:rsidR="006B2559" w:rsidRDefault="006B2559" w:rsidP="006B2559">
      <w:r>
        <w:t>2.  If you attended the CSTA conference, how has this experience impacted your science teaching?  Would you recommend attending more of these science-based conferences in the future?</w:t>
      </w:r>
    </w:p>
    <w:p w:rsidR="006B2559" w:rsidRDefault="006B2559" w:rsidP="006B2559"/>
    <w:p w:rsidR="006B2559" w:rsidRDefault="006B2559" w:rsidP="006B2559">
      <w:r>
        <w:t>3.  How has the Interactive Science Notebook workshop helped you in your science classroom?  Would you recommend attending workshops like this one in the future?</w:t>
      </w:r>
    </w:p>
    <w:p w:rsidR="006B2559" w:rsidRDefault="006B2559" w:rsidP="006B2559"/>
    <w:p w:rsidR="006B2559" w:rsidRDefault="006B2559" w:rsidP="006B2559">
      <w:r>
        <w:t>4.  What is your opinion of the TBAR meetings?  Is the time and day convenient for you?  What do you like/dislike about the meetings?  How can we improve the meetings?</w:t>
      </w:r>
    </w:p>
    <w:p w:rsidR="006B2559" w:rsidRDefault="006B2559" w:rsidP="006B2559"/>
    <w:p w:rsidR="006B2559" w:rsidRDefault="006B2559" w:rsidP="006B2559">
      <w:r>
        <w:t>5.    Do you have any suggestions on how we can improve the overall TBAR professional development process?</w:t>
      </w:r>
    </w:p>
    <w:p w:rsidR="006B2559" w:rsidRDefault="006B2559" w:rsidP="006B2559"/>
    <w:p w:rsidR="006B2559" w:rsidRDefault="006B2559" w:rsidP="006B2559">
      <w:r>
        <w:t xml:space="preserve">6.  What can Melissa and Gursharan do personally to help you become a more effective science teacher?  </w:t>
      </w:r>
    </w:p>
    <w:p w:rsidR="006B2559" w:rsidRDefault="006B2559" w:rsidP="006B2559">
      <w:pPr>
        <w:rPr>
          <w:rFonts w:ascii="Arial" w:hAnsi="Arial" w:cs="Arial"/>
          <w:sz w:val="32"/>
          <w:szCs w:val="32"/>
        </w:rPr>
      </w:pPr>
      <w:r>
        <w:rPr>
          <w:rFonts w:ascii="Arial" w:hAnsi="Arial" w:cs="Arial"/>
          <w:sz w:val="32"/>
          <w:szCs w:val="32"/>
        </w:rPr>
        <w:t>**The results of the post-survey are attached to the email.</w:t>
      </w:r>
    </w:p>
    <w:p w:rsidR="006B2559" w:rsidRPr="006B2559" w:rsidRDefault="006B2559" w:rsidP="006B2559">
      <w:pPr>
        <w:rPr>
          <w:rFonts w:cstheme="minorHAnsi"/>
          <w:b/>
          <w:i/>
          <w:sz w:val="36"/>
          <w:szCs w:val="36"/>
        </w:rPr>
      </w:pPr>
      <w:r w:rsidRPr="006B2559">
        <w:rPr>
          <w:rFonts w:cstheme="minorHAnsi"/>
          <w:b/>
          <w:i/>
          <w:sz w:val="36"/>
          <w:szCs w:val="36"/>
        </w:rPr>
        <w:t>7.  What outcomes or expectations do you hope to see?</w:t>
      </w:r>
    </w:p>
    <w:p w:rsidR="006B2559" w:rsidRDefault="006B2559" w:rsidP="006B2559">
      <w:pPr>
        <w:rPr>
          <w:rFonts w:cstheme="minorHAnsi"/>
        </w:rPr>
      </w:pPr>
      <w:r w:rsidRPr="006B2559">
        <w:rPr>
          <w:rFonts w:cstheme="minorHAnsi"/>
        </w:rPr>
        <w:t xml:space="preserve">The </w:t>
      </w:r>
      <w:r>
        <w:rPr>
          <w:rFonts w:cstheme="minorHAnsi"/>
        </w:rPr>
        <w:t xml:space="preserve">outcomes that I expect from the grant includes increased collaboration between teachers at the primary and secondary school; increased confidence in terms of science content and teaching strategies; and utilization of NASA data in the classroom.  </w:t>
      </w:r>
    </w:p>
    <w:p w:rsidR="006B2559" w:rsidRPr="006B2559" w:rsidRDefault="006B2559" w:rsidP="006B2559">
      <w:pPr>
        <w:rPr>
          <w:rFonts w:cstheme="minorHAnsi"/>
          <w:b/>
          <w:i/>
          <w:sz w:val="36"/>
          <w:szCs w:val="36"/>
        </w:rPr>
      </w:pPr>
      <w:r w:rsidRPr="006B2559">
        <w:rPr>
          <w:rFonts w:cstheme="minorHAnsi"/>
          <w:b/>
          <w:i/>
          <w:sz w:val="36"/>
          <w:szCs w:val="36"/>
        </w:rPr>
        <w:lastRenderedPageBreak/>
        <w:t>8.  How will you follow up with teachers in attendance?</w:t>
      </w:r>
    </w:p>
    <w:p w:rsidR="006B2559" w:rsidRDefault="001C6865" w:rsidP="006B2559">
      <w:pPr>
        <w:rPr>
          <w:rFonts w:cstheme="minorHAnsi"/>
        </w:rPr>
      </w:pPr>
      <w:r>
        <w:rPr>
          <w:rFonts w:cstheme="minorHAnsi"/>
        </w:rPr>
        <w:t xml:space="preserve">Since the grant is for two years, I will be able to develop a positive relationship with the teachers.  I will follow up after the grant by continuing to offer my support to the teachers.  </w:t>
      </w:r>
    </w:p>
    <w:p w:rsidR="001C6865" w:rsidRDefault="001C6865" w:rsidP="006B2559">
      <w:pPr>
        <w:rPr>
          <w:rFonts w:cstheme="minorHAnsi"/>
          <w:b/>
          <w:i/>
          <w:sz w:val="36"/>
          <w:szCs w:val="36"/>
        </w:rPr>
      </w:pPr>
      <w:r w:rsidRPr="001C6865">
        <w:rPr>
          <w:rFonts w:cstheme="minorHAnsi"/>
          <w:b/>
          <w:i/>
          <w:sz w:val="36"/>
          <w:szCs w:val="36"/>
        </w:rPr>
        <w:t xml:space="preserve">9.  </w:t>
      </w:r>
      <w:r>
        <w:rPr>
          <w:rFonts w:cstheme="minorHAnsi"/>
          <w:b/>
          <w:i/>
          <w:sz w:val="36"/>
          <w:szCs w:val="36"/>
        </w:rPr>
        <w:t>What methods of data collection (e.g. surveys, interviews) will you use to analyze the success of your professional development?</w:t>
      </w:r>
    </w:p>
    <w:p w:rsidR="00680537" w:rsidRPr="00680537" w:rsidRDefault="00680537" w:rsidP="006B2559">
      <w:pPr>
        <w:rPr>
          <w:rFonts w:cstheme="minorHAnsi"/>
        </w:rPr>
      </w:pPr>
      <w:r>
        <w:rPr>
          <w:rFonts w:cstheme="minorHAnsi"/>
        </w:rPr>
        <w:t xml:space="preserve">I have already given two surveys to the TBAR teachers.  The surveys include a list of questions regarding their confidence in their science content and teaching strategies.  I will continue to provide surveys to the teachers over the course of the two years.  Furthermore, I will also interview the teachers.   </w:t>
      </w:r>
    </w:p>
    <w:p w:rsidR="006B2559" w:rsidRPr="00F27739" w:rsidRDefault="006B2559"/>
    <w:p w:rsidR="00287983" w:rsidRDefault="00287983"/>
    <w:p w:rsidR="00287983" w:rsidRDefault="00287983"/>
    <w:sectPr w:rsidR="00287983" w:rsidSect="00643C0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len Schuster" w:date="2012-02-11T12:29:00Z" w:initials="GS">
    <w:p w:rsidR="00FF675E" w:rsidRDefault="00FF675E">
      <w:pPr>
        <w:pStyle w:val="CommentText"/>
      </w:pPr>
      <w:r>
        <w:rPr>
          <w:rStyle w:val="CommentReference"/>
        </w:rPr>
        <w:annotationRef/>
      </w:r>
      <w:r>
        <w:t xml:space="preserve"> Thank you for the detail in your summary from the first class, this document and even the document form January 2012 and your grant results.  You are terrific, humble, dedicated, yet proud.  “I” am proud. This is an excellent project, congratulations.</w:t>
      </w:r>
    </w:p>
    <w:p w:rsidR="00FF675E" w:rsidRDefault="00FF675E">
      <w:pPr>
        <w:pStyle w:val="CommentText"/>
      </w:pPr>
    </w:p>
    <w:p w:rsidR="00FF675E" w:rsidRDefault="00FF675E">
      <w:pPr>
        <w:pStyle w:val="CommentText"/>
      </w:pPr>
      <w:r>
        <w:t>What I see in the details is a great program, and while you said you would create NASA units for each grade, please allow me to connect the dots and make a few connections about what I read.</w:t>
      </w:r>
    </w:p>
    <w:p w:rsidR="00FF675E" w:rsidRDefault="00FF675E">
      <w:pPr>
        <w:pStyle w:val="CommentText"/>
      </w:pPr>
    </w:p>
    <w:p w:rsidR="00FF675E" w:rsidRDefault="00FF675E">
      <w:pPr>
        <w:pStyle w:val="CommentText"/>
      </w:pPr>
      <w:r>
        <w:t xml:space="preserve">Keeping in mind that I </w:t>
      </w:r>
      <w:proofErr w:type="spellStart"/>
      <w:r>
        <w:t>can not</w:t>
      </w:r>
      <w:proofErr w:type="spellEnd"/>
      <w:r>
        <w:t xml:space="preserve"> award leadership distinction purely on the activities that you are already doing, I can make suggestions.  And I think there is a reason why I can push one.  </w:t>
      </w:r>
    </w:p>
    <w:p w:rsidR="00FF675E" w:rsidRDefault="00FF675E">
      <w:pPr>
        <w:pStyle w:val="CommentText"/>
      </w:pPr>
    </w:p>
    <w:p w:rsidR="00FF675E" w:rsidRDefault="00FF675E">
      <w:pPr>
        <w:pStyle w:val="CommentText"/>
      </w:pPr>
      <w:r>
        <w:t>I see from your results that people really want MORE.  While your grant is ultimately to reach others, you could leverage off your team’s effect on the projects and take on a slightly different objective alongside of TBAR.</w:t>
      </w:r>
    </w:p>
    <w:p w:rsidR="00FF675E" w:rsidRDefault="00FF675E">
      <w:pPr>
        <w:pStyle w:val="CommentText"/>
      </w:pPr>
    </w:p>
    <w:p w:rsidR="00FF675E" w:rsidRDefault="00FF675E">
      <w:pPr>
        <w:pStyle w:val="CommentText"/>
      </w:pPr>
      <w:r>
        <w:t>Your leadership award/distinction can be an invitation to do something that fits with TBAR, but is a teaser to its results.</w:t>
      </w:r>
    </w:p>
    <w:p w:rsidR="00FF675E" w:rsidRDefault="00FF675E">
      <w:pPr>
        <w:pStyle w:val="CommentText"/>
      </w:pPr>
    </w:p>
    <w:p w:rsidR="00FF675E" w:rsidRDefault="00FF675E">
      <w:pPr>
        <w:pStyle w:val="CommentText"/>
      </w:pPr>
      <w:r>
        <w:t>Your team of 5-6 are well-served and after 2 years, their effect will be made to others.</w:t>
      </w:r>
    </w:p>
    <w:p w:rsidR="00FF675E" w:rsidRDefault="00FF675E">
      <w:pPr>
        <w:pStyle w:val="CommentText"/>
      </w:pPr>
    </w:p>
    <w:p w:rsidR="00FF675E" w:rsidRDefault="00FF675E">
      <w:pPr>
        <w:pStyle w:val="CommentText"/>
      </w:pPr>
      <w:r>
        <w:t>This is different.  I am hoping you might be able to look beyond your team and think of this as a different project.  Invite various grade levels and make a presentation showing them what this is about and get their feedback on a week’s unit of your choice…invite them to sign up. Use your letterhead and your principal’s support to do something.  Alternatively, host something for other educators.  You might wish to present at other buildings for 20 minutes to recruit, showing them the outcomes.  In that case, it is easier in that you only need to prepare 1 grade’s material.</w:t>
      </w:r>
    </w:p>
    <w:p w:rsidR="00FF675E" w:rsidRDefault="00FF675E">
      <w:pPr>
        <w:pStyle w:val="CommentText"/>
      </w:pPr>
    </w:p>
    <w:p w:rsidR="00FF675E" w:rsidRDefault="00FF675E">
      <w:pPr>
        <w:pStyle w:val="CommentText"/>
      </w:pPr>
      <w:r>
        <w:t>I am trying to take you to opening your work to others besides the great staff with which you are already working.</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00887"/>
    <w:multiLevelType w:val="hybridMultilevel"/>
    <w:tmpl w:val="4CF0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FB3379"/>
    <w:multiLevelType w:val="hybridMultilevel"/>
    <w:tmpl w:val="CA76C118"/>
    <w:lvl w:ilvl="0" w:tplc="980A63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A02919"/>
    <w:multiLevelType w:val="hybridMultilevel"/>
    <w:tmpl w:val="CA76C118"/>
    <w:lvl w:ilvl="0" w:tplc="980A63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2F64BD"/>
    <w:multiLevelType w:val="hybridMultilevel"/>
    <w:tmpl w:val="019C3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906530"/>
    <w:multiLevelType w:val="hybridMultilevel"/>
    <w:tmpl w:val="7E18DD8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B8264B"/>
    <w:multiLevelType w:val="hybridMultilevel"/>
    <w:tmpl w:val="9C4A5F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A80A7C"/>
    <w:multiLevelType w:val="hybridMultilevel"/>
    <w:tmpl w:val="CA76C118"/>
    <w:lvl w:ilvl="0" w:tplc="980A63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3F386C"/>
    <w:multiLevelType w:val="hybridMultilevel"/>
    <w:tmpl w:val="7DE4F8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ED7613"/>
    <w:multiLevelType w:val="hybridMultilevel"/>
    <w:tmpl w:val="199E34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126D10"/>
    <w:multiLevelType w:val="hybridMultilevel"/>
    <w:tmpl w:val="BB1CAE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C74231"/>
    <w:multiLevelType w:val="hybridMultilevel"/>
    <w:tmpl w:val="47C0FC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D614B5"/>
    <w:multiLevelType w:val="hybridMultilevel"/>
    <w:tmpl w:val="B3FA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215B91"/>
    <w:multiLevelType w:val="hybridMultilevel"/>
    <w:tmpl w:val="0F2C5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975961"/>
    <w:multiLevelType w:val="hybridMultilevel"/>
    <w:tmpl w:val="4D205D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2"/>
  </w:num>
  <w:num w:numId="4">
    <w:abstractNumId w:val="6"/>
  </w:num>
  <w:num w:numId="5">
    <w:abstractNumId w:val="1"/>
  </w:num>
  <w:num w:numId="6">
    <w:abstractNumId w:val="3"/>
  </w:num>
  <w:num w:numId="7">
    <w:abstractNumId w:val="4"/>
  </w:num>
  <w:num w:numId="8">
    <w:abstractNumId w:val="10"/>
  </w:num>
  <w:num w:numId="9">
    <w:abstractNumId w:val="7"/>
  </w:num>
  <w:num w:numId="10">
    <w:abstractNumId w:val="13"/>
  </w:num>
  <w:num w:numId="11">
    <w:abstractNumId w:val="5"/>
  </w:num>
  <w:num w:numId="12">
    <w:abstractNumId w:val="12"/>
  </w:num>
  <w:num w:numId="13">
    <w:abstractNumId w:val="8"/>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7766"/>
    <w:rsid w:val="001C6865"/>
    <w:rsid w:val="001D1F21"/>
    <w:rsid w:val="00287983"/>
    <w:rsid w:val="00643C00"/>
    <w:rsid w:val="00680537"/>
    <w:rsid w:val="006A3091"/>
    <w:rsid w:val="006B2559"/>
    <w:rsid w:val="0073418C"/>
    <w:rsid w:val="00A6375C"/>
    <w:rsid w:val="00B57766"/>
    <w:rsid w:val="00F27739"/>
    <w:rsid w:val="00FF67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C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79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7983"/>
    <w:pPr>
      <w:ind w:left="720"/>
      <w:contextualSpacing/>
    </w:pPr>
  </w:style>
  <w:style w:type="paragraph" w:styleId="NoSpacing">
    <w:name w:val="No Spacing"/>
    <w:uiPriority w:val="1"/>
    <w:qFormat/>
    <w:rsid w:val="00F27739"/>
    <w:pPr>
      <w:spacing w:after="0" w:line="240" w:lineRule="auto"/>
    </w:pPr>
  </w:style>
  <w:style w:type="paragraph" w:styleId="BalloonText">
    <w:name w:val="Balloon Text"/>
    <w:basedOn w:val="Normal"/>
    <w:link w:val="BalloonTextChar"/>
    <w:uiPriority w:val="99"/>
    <w:semiHidden/>
    <w:unhideWhenUsed/>
    <w:rsid w:val="00F27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739"/>
    <w:rPr>
      <w:rFonts w:ascii="Tahoma" w:hAnsi="Tahoma" w:cs="Tahoma"/>
      <w:sz w:val="16"/>
      <w:szCs w:val="16"/>
    </w:rPr>
  </w:style>
  <w:style w:type="character" w:styleId="CommentReference">
    <w:name w:val="annotation reference"/>
    <w:basedOn w:val="DefaultParagraphFont"/>
    <w:uiPriority w:val="99"/>
    <w:semiHidden/>
    <w:unhideWhenUsed/>
    <w:rsid w:val="00FF675E"/>
    <w:rPr>
      <w:sz w:val="16"/>
      <w:szCs w:val="16"/>
    </w:rPr>
  </w:style>
  <w:style w:type="paragraph" w:styleId="CommentText">
    <w:name w:val="annotation text"/>
    <w:basedOn w:val="Normal"/>
    <w:link w:val="CommentTextChar"/>
    <w:uiPriority w:val="99"/>
    <w:semiHidden/>
    <w:unhideWhenUsed/>
    <w:rsid w:val="00FF675E"/>
    <w:pPr>
      <w:spacing w:line="240" w:lineRule="auto"/>
    </w:pPr>
    <w:rPr>
      <w:sz w:val="20"/>
      <w:szCs w:val="20"/>
    </w:rPr>
  </w:style>
  <w:style w:type="character" w:customStyle="1" w:styleId="CommentTextChar">
    <w:name w:val="Comment Text Char"/>
    <w:basedOn w:val="DefaultParagraphFont"/>
    <w:link w:val="CommentText"/>
    <w:uiPriority w:val="99"/>
    <w:semiHidden/>
    <w:rsid w:val="00FF675E"/>
    <w:rPr>
      <w:sz w:val="20"/>
      <w:szCs w:val="20"/>
    </w:rPr>
  </w:style>
  <w:style w:type="paragraph" w:styleId="CommentSubject">
    <w:name w:val="annotation subject"/>
    <w:basedOn w:val="CommentText"/>
    <w:next w:val="CommentText"/>
    <w:link w:val="CommentSubjectChar"/>
    <w:uiPriority w:val="99"/>
    <w:semiHidden/>
    <w:unhideWhenUsed/>
    <w:rsid w:val="00FF675E"/>
    <w:rPr>
      <w:b/>
      <w:bCs/>
    </w:rPr>
  </w:style>
  <w:style w:type="character" w:customStyle="1" w:styleId="CommentSubjectChar">
    <w:name w:val="Comment Subject Char"/>
    <w:basedOn w:val="CommentTextChar"/>
    <w:link w:val="CommentSubject"/>
    <w:uiPriority w:val="99"/>
    <w:semiHidden/>
    <w:rsid w:val="00FF675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image" Target="media/image3.jpeg"/><Relationship Id="rId18" Type="http://schemas.openxmlformats.org/officeDocument/2006/relationships/chart" Target="charts/chart9.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image" Target="media/image2.jpeg"/><Relationship Id="rId17" Type="http://schemas.openxmlformats.org/officeDocument/2006/relationships/chart" Target="charts/chart8.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1.jpeg"/><Relationship Id="rId5" Type="http://schemas.openxmlformats.org/officeDocument/2006/relationships/comments" Target="comments.xml"/><Relationship Id="rId15" Type="http://schemas.openxmlformats.org/officeDocument/2006/relationships/chart" Target="charts/chart6.xml"/><Relationship Id="rId10" Type="http://schemas.openxmlformats.org/officeDocument/2006/relationships/chart" Target="charts/chart5.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mpayton\AppData\Local\Microsoft\Windows\Temporary%20Internet%20Files\Content.Outlook\BGLWTHFU\science%206-10th%20grade%20report.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payton\AppData\Local\Microsoft\Windows\Temporary%20Internet%20Files\Content.Outlook\BGLWTHFU\science%206-10th%20grade%20report.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payton\AppData\Local\Microsoft\Windows\Temporary%20Internet%20Files\Content.Outlook\BGLWTHFU\science%206-10th%20grade%20report.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payton\AppData\Local\Microsoft\Windows\Temporary%20Internet%20Files\Content.Outlook\BGLWTHFU\science%206-10th%20grade%20report.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payton\AppData\Local\Microsoft\Windows\Temporary%20Internet%20Files\Content.Outlook\BGLWTHFU\science%206-10th%20grade%20report.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d-hssrv02\StaffDocs\mpayton\My%20Documents\Student%20Survey%20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d-hssrv02\StaffDocs\mpayton\My%20Documents\Student%20Survey%20Dat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d-hssrv02\StaffDocs\mpayton\My%20Documents\Student%20Survey%20Dat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d-hssrv02\StaffDocs\mpayton\My%20Documents\Student%20Survey%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Current 6th Grade 2010 CST</a:t>
            </a:r>
            <a:r>
              <a:rPr lang="en-US" baseline="0"/>
              <a:t> </a:t>
            </a:r>
            <a:r>
              <a:rPr lang="en-US"/>
              <a:t>Science Scores (5th Grade Scores)</a:t>
            </a:r>
          </a:p>
        </c:rich>
      </c:tx>
    </c:title>
    <c:plotArea>
      <c:layout/>
      <c:barChart>
        <c:barDir val="col"/>
        <c:grouping val="clustered"/>
        <c:ser>
          <c:idx val="0"/>
          <c:order val="0"/>
          <c:tx>
            <c:strRef>
              <c:f>'6th grade'!$I$8</c:f>
              <c:strCache>
                <c:ptCount val="1"/>
                <c:pt idx="0">
                  <c:v>Student Scores</c:v>
                </c:pt>
              </c:strCache>
            </c:strRef>
          </c:tx>
          <c:cat>
            <c:strRef>
              <c:f>'6th grade'!$H$9:$H$13</c:f>
              <c:strCache>
                <c:ptCount val="5"/>
                <c:pt idx="0">
                  <c:v>Advanced</c:v>
                </c:pt>
                <c:pt idx="1">
                  <c:v>Proficient</c:v>
                </c:pt>
                <c:pt idx="2">
                  <c:v>Basic </c:v>
                </c:pt>
                <c:pt idx="3">
                  <c:v>Below Basic</c:v>
                </c:pt>
                <c:pt idx="4">
                  <c:v>Far Below Basic </c:v>
                </c:pt>
              </c:strCache>
            </c:strRef>
          </c:cat>
          <c:val>
            <c:numRef>
              <c:f>'6th grade'!$I$9:$I$13</c:f>
              <c:numCache>
                <c:formatCode>General</c:formatCode>
                <c:ptCount val="5"/>
                <c:pt idx="0">
                  <c:v>9</c:v>
                </c:pt>
                <c:pt idx="1">
                  <c:v>16</c:v>
                </c:pt>
                <c:pt idx="2">
                  <c:v>25</c:v>
                </c:pt>
                <c:pt idx="3">
                  <c:v>9</c:v>
                </c:pt>
                <c:pt idx="4">
                  <c:v>11</c:v>
                </c:pt>
              </c:numCache>
            </c:numRef>
          </c:val>
        </c:ser>
        <c:axId val="101030144"/>
        <c:axId val="101044608"/>
      </c:barChart>
      <c:catAx>
        <c:axId val="101030144"/>
        <c:scaling>
          <c:orientation val="minMax"/>
        </c:scaling>
        <c:axPos val="b"/>
        <c:title>
          <c:tx>
            <c:rich>
              <a:bodyPr/>
              <a:lstStyle/>
              <a:p>
                <a:pPr>
                  <a:defRPr/>
                </a:pPr>
                <a:r>
                  <a:rPr lang="en-US"/>
                  <a:t>CST</a:t>
                </a:r>
                <a:r>
                  <a:rPr lang="en-US" baseline="0"/>
                  <a:t> Score</a:t>
                </a:r>
                <a:endParaRPr lang="en-US"/>
              </a:p>
            </c:rich>
          </c:tx>
        </c:title>
        <c:tickLblPos val="nextTo"/>
        <c:crossAx val="101044608"/>
        <c:crosses val="autoZero"/>
        <c:auto val="1"/>
        <c:lblAlgn val="ctr"/>
        <c:lblOffset val="100"/>
      </c:catAx>
      <c:valAx>
        <c:axId val="101044608"/>
        <c:scaling>
          <c:orientation val="minMax"/>
        </c:scaling>
        <c:axPos val="l"/>
        <c:title>
          <c:tx>
            <c:rich>
              <a:bodyPr rot="-5400000" vert="horz"/>
              <a:lstStyle/>
              <a:p>
                <a:pPr>
                  <a:defRPr/>
                </a:pPr>
                <a:r>
                  <a:rPr lang="en-US"/>
                  <a:t>Total</a:t>
                </a:r>
                <a:r>
                  <a:rPr lang="en-US" baseline="0"/>
                  <a:t> Number of Students</a:t>
                </a:r>
                <a:endParaRPr lang="en-US"/>
              </a:p>
            </c:rich>
          </c:tx>
        </c:title>
        <c:numFmt formatCode="General" sourceLinked="1"/>
        <c:tickLblPos val="nextTo"/>
        <c:crossAx val="101030144"/>
        <c:crosses val="autoZero"/>
        <c:crossBetween val="between"/>
      </c:valAx>
    </c:plotArea>
    <c:legend>
      <c:legendPos val="r"/>
      <c:layout>
        <c:manualLayout>
          <c:xMode val="edge"/>
          <c:yMode val="edge"/>
          <c:x val="0.75481551696732163"/>
          <c:y val="0.48491318392893284"/>
          <c:w val="0.19140701023893442"/>
          <c:h val="7.2447569654754698E-2"/>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4"/>
  <c:chart>
    <c:title>
      <c:tx>
        <c:rich>
          <a:bodyPr/>
          <a:lstStyle/>
          <a:p>
            <a:pPr>
              <a:defRPr/>
            </a:pPr>
            <a:r>
              <a:rPr lang="en-US"/>
              <a:t>Current 7th Grade 2009 CST</a:t>
            </a:r>
            <a:r>
              <a:rPr lang="en-US" baseline="0"/>
              <a:t> Science S</a:t>
            </a:r>
            <a:r>
              <a:rPr lang="en-US"/>
              <a:t>cores (5th Grade Scores)</a:t>
            </a:r>
          </a:p>
        </c:rich>
      </c:tx>
    </c:title>
    <c:plotArea>
      <c:layout/>
      <c:barChart>
        <c:barDir val="col"/>
        <c:grouping val="clustered"/>
        <c:ser>
          <c:idx val="0"/>
          <c:order val="0"/>
          <c:tx>
            <c:strRef>
              <c:f>'7th grade'!$I$6</c:f>
              <c:strCache>
                <c:ptCount val="1"/>
                <c:pt idx="0">
                  <c:v>Student Scores</c:v>
                </c:pt>
              </c:strCache>
            </c:strRef>
          </c:tx>
          <c:cat>
            <c:strRef>
              <c:f>'7th grade'!$H$7:$H$11</c:f>
              <c:strCache>
                <c:ptCount val="5"/>
                <c:pt idx="0">
                  <c:v>Advanced</c:v>
                </c:pt>
                <c:pt idx="1">
                  <c:v>Proficient</c:v>
                </c:pt>
                <c:pt idx="2">
                  <c:v>Basic</c:v>
                </c:pt>
                <c:pt idx="3">
                  <c:v>Below Basic</c:v>
                </c:pt>
                <c:pt idx="4">
                  <c:v>Far Below Basic </c:v>
                </c:pt>
              </c:strCache>
            </c:strRef>
          </c:cat>
          <c:val>
            <c:numRef>
              <c:f>'7th grade'!$I$7:$I$11</c:f>
              <c:numCache>
                <c:formatCode>General</c:formatCode>
                <c:ptCount val="5"/>
                <c:pt idx="0">
                  <c:v>6</c:v>
                </c:pt>
                <c:pt idx="1">
                  <c:v>25</c:v>
                </c:pt>
                <c:pt idx="2">
                  <c:v>27</c:v>
                </c:pt>
                <c:pt idx="3">
                  <c:v>10</c:v>
                </c:pt>
                <c:pt idx="4">
                  <c:v>8</c:v>
                </c:pt>
              </c:numCache>
            </c:numRef>
          </c:val>
        </c:ser>
        <c:axId val="103941632"/>
        <c:axId val="141771904"/>
      </c:barChart>
      <c:catAx>
        <c:axId val="103941632"/>
        <c:scaling>
          <c:orientation val="minMax"/>
        </c:scaling>
        <c:axPos val="b"/>
        <c:title>
          <c:tx>
            <c:rich>
              <a:bodyPr/>
              <a:lstStyle/>
              <a:p>
                <a:pPr>
                  <a:defRPr/>
                </a:pPr>
                <a:r>
                  <a:rPr lang="en-US"/>
                  <a:t>CST</a:t>
                </a:r>
                <a:r>
                  <a:rPr lang="en-US" baseline="0"/>
                  <a:t> Scores</a:t>
                </a:r>
                <a:endParaRPr lang="en-US"/>
              </a:p>
            </c:rich>
          </c:tx>
        </c:title>
        <c:tickLblPos val="nextTo"/>
        <c:crossAx val="141771904"/>
        <c:crosses val="autoZero"/>
        <c:auto val="1"/>
        <c:lblAlgn val="ctr"/>
        <c:lblOffset val="100"/>
      </c:catAx>
      <c:valAx>
        <c:axId val="141771904"/>
        <c:scaling>
          <c:orientation val="minMax"/>
        </c:scaling>
        <c:axPos val="l"/>
        <c:title>
          <c:tx>
            <c:rich>
              <a:bodyPr rot="-5400000" vert="horz"/>
              <a:lstStyle/>
              <a:p>
                <a:pPr>
                  <a:defRPr/>
                </a:pPr>
                <a:r>
                  <a:rPr lang="en-US"/>
                  <a:t>Total</a:t>
                </a:r>
                <a:r>
                  <a:rPr lang="en-US" baseline="0"/>
                  <a:t> Number of Students</a:t>
                </a:r>
                <a:endParaRPr lang="en-US"/>
              </a:p>
            </c:rich>
          </c:tx>
        </c:title>
        <c:numFmt formatCode="General" sourceLinked="1"/>
        <c:tickLblPos val="nextTo"/>
        <c:crossAx val="103941632"/>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6"/>
  <c:chart>
    <c:title>
      <c:tx>
        <c:rich>
          <a:bodyPr/>
          <a:lstStyle/>
          <a:p>
            <a:pPr>
              <a:defRPr/>
            </a:pPr>
            <a:r>
              <a:rPr lang="en-US"/>
              <a:t>Current</a:t>
            </a:r>
            <a:r>
              <a:rPr lang="en-US" baseline="0"/>
              <a:t> 8th Grade CST Science </a:t>
            </a:r>
            <a:r>
              <a:rPr lang="en-US"/>
              <a:t>Scores (5th Grade Scores)</a:t>
            </a:r>
          </a:p>
        </c:rich>
      </c:tx>
    </c:title>
    <c:plotArea>
      <c:layout/>
      <c:barChart>
        <c:barDir val="col"/>
        <c:grouping val="clustered"/>
        <c:ser>
          <c:idx val="0"/>
          <c:order val="0"/>
          <c:tx>
            <c:strRef>
              <c:f>'8th grade'!$H$9</c:f>
              <c:strCache>
                <c:ptCount val="1"/>
                <c:pt idx="0">
                  <c:v>Student Scores</c:v>
                </c:pt>
              </c:strCache>
            </c:strRef>
          </c:tx>
          <c:cat>
            <c:strRef>
              <c:f>'8th grade'!$G$10:$G$14</c:f>
              <c:strCache>
                <c:ptCount val="5"/>
                <c:pt idx="0">
                  <c:v>Advanced</c:v>
                </c:pt>
                <c:pt idx="1">
                  <c:v>Proficient</c:v>
                </c:pt>
                <c:pt idx="2">
                  <c:v>Basic </c:v>
                </c:pt>
                <c:pt idx="3">
                  <c:v>Below Basic</c:v>
                </c:pt>
                <c:pt idx="4">
                  <c:v>Far Below Basic</c:v>
                </c:pt>
              </c:strCache>
            </c:strRef>
          </c:cat>
          <c:val>
            <c:numRef>
              <c:f>'8th grade'!$H$10:$H$14</c:f>
              <c:numCache>
                <c:formatCode>General</c:formatCode>
                <c:ptCount val="5"/>
                <c:pt idx="0">
                  <c:v>3</c:v>
                </c:pt>
                <c:pt idx="1">
                  <c:v>12</c:v>
                </c:pt>
                <c:pt idx="2">
                  <c:v>26</c:v>
                </c:pt>
                <c:pt idx="3">
                  <c:v>15</c:v>
                </c:pt>
                <c:pt idx="4">
                  <c:v>12</c:v>
                </c:pt>
              </c:numCache>
            </c:numRef>
          </c:val>
        </c:ser>
        <c:axId val="100837248"/>
        <c:axId val="100843520"/>
      </c:barChart>
      <c:catAx>
        <c:axId val="100837248"/>
        <c:scaling>
          <c:orientation val="minMax"/>
        </c:scaling>
        <c:axPos val="b"/>
        <c:title>
          <c:tx>
            <c:rich>
              <a:bodyPr/>
              <a:lstStyle/>
              <a:p>
                <a:pPr>
                  <a:defRPr/>
                </a:pPr>
                <a:r>
                  <a:rPr lang="en-US"/>
                  <a:t>CST</a:t>
                </a:r>
                <a:r>
                  <a:rPr lang="en-US" baseline="0"/>
                  <a:t> Score</a:t>
                </a:r>
                <a:endParaRPr lang="en-US"/>
              </a:p>
            </c:rich>
          </c:tx>
        </c:title>
        <c:tickLblPos val="nextTo"/>
        <c:crossAx val="100843520"/>
        <c:crosses val="autoZero"/>
        <c:auto val="1"/>
        <c:lblAlgn val="ctr"/>
        <c:lblOffset val="100"/>
      </c:catAx>
      <c:valAx>
        <c:axId val="100843520"/>
        <c:scaling>
          <c:orientation val="minMax"/>
        </c:scaling>
        <c:axPos val="l"/>
        <c:title>
          <c:tx>
            <c:rich>
              <a:bodyPr rot="-5400000" vert="horz"/>
              <a:lstStyle/>
              <a:p>
                <a:pPr>
                  <a:defRPr/>
                </a:pPr>
                <a:r>
                  <a:rPr lang="en-US"/>
                  <a:t>Total</a:t>
                </a:r>
                <a:r>
                  <a:rPr lang="en-US" baseline="0"/>
                  <a:t> Number of Students</a:t>
                </a:r>
                <a:endParaRPr lang="en-US"/>
              </a:p>
            </c:rich>
          </c:tx>
        </c:title>
        <c:numFmt formatCode="General" sourceLinked="1"/>
        <c:tickLblPos val="nextTo"/>
        <c:crossAx val="100837248"/>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style val="5"/>
  <c:chart>
    <c:title>
      <c:tx>
        <c:rich>
          <a:bodyPr/>
          <a:lstStyle/>
          <a:p>
            <a:pPr>
              <a:defRPr/>
            </a:pPr>
            <a:r>
              <a:rPr lang="en-US"/>
              <a:t>Current</a:t>
            </a:r>
            <a:r>
              <a:rPr lang="en-US" baseline="0"/>
              <a:t> 9th Grade CST Science Scores (8th Grade CST Scores)</a:t>
            </a:r>
            <a:endParaRPr lang="en-US"/>
          </a:p>
        </c:rich>
      </c:tx>
    </c:title>
    <c:plotArea>
      <c:layout/>
      <c:barChart>
        <c:barDir val="col"/>
        <c:grouping val="clustered"/>
        <c:ser>
          <c:idx val="0"/>
          <c:order val="0"/>
          <c:tx>
            <c:strRef>
              <c:f>Sheet2!$I$7</c:f>
              <c:strCache>
                <c:ptCount val="1"/>
                <c:pt idx="0">
                  <c:v>Student Scores</c:v>
                </c:pt>
              </c:strCache>
            </c:strRef>
          </c:tx>
          <c:cat>
            <c:strRef>
              <c:f>Sheet2!$H$8:$H$12</c:f>
              <c:strCache>
                <c:ptCount val="5"/>
                <c:pt idx="0">
                  <c:v>Advanced</c:v>
                </c:pt>
                <c:pt idx="1">
                  <c:v>Proficient</c:v>
                </c:pt>
                <c:pt idx="2">
                  <c:v>Basic</c:v>
                </c:pt>
                <c:pt idx="3">
                  <c:v>Below Basic</c:v>
                </c:pt>
                <c:pt idx="4">
                  <c:v>Far Below Basic</c:v>
                </c:pt>
              </c:strCache>
            </c:strRef>
          </c:cat>
          <c:val>
            <c:numRef>
              <c:f>Sheet2!$I$8:$I$12</c:f>
              <c:numCache>
                <c:formatCode>General</c:formatCode>
                <c:ptCount val="5"/>
                <c:pt idx="0">
                  <c:v>16</c:v>
                </c:pt>
                <c:pt idx="1">
                  <c:v>19</c:v>
                </c:pt>
                <c:pt idx="2">
                  <c:v>15</c:v>
                </c:pt>
                <c:pt idx="3">
                  <c:v>10</c:v>
                </c:pt>
                <c:pt idx="4">
                  <c:v>4</c:v>
                </c:pt>
              </c:numCache>
            </c:numRef>
          </c:val>
        </c:ser>
        <c:axId val="103174144"/>
        <c:axId val="103176064"/>
      </c:barChart>
      <c:catAx>
        <c:axId val="103174144"/>
        <c:scaling>
          <c:orientation val="minMax"/>
        </c:scaling>
        <c:axPos val="b"/>
        <c:title>
          <c:tx>
            <c:rich>
              <a:bodyPr/>
              <a:lstStyle/>
              <a:p>
                <a:pPr>
                  <a:defRPr/>
                </a:pPr>
                <a:r>
                  <a:rPr lang="en-US"/>
                  <a:t>CST</a:t>
                </a:r>
                <a:r>
                  <a:rPr lang="en-US" baseline="0"/>
                  <a:t> Scores</a:t>
                </a:r>
                <a:endParaRPr lang="en-US"/>
              </a:p>
            </c:rich>
          </c:tx>
        </c:title>
        <c:tickLblPos val="nextTo"/>
        <c:crossAx val="103176064"/>
        <c:crosses val="autoZero"/>
        <c:auto val="1"/>
        <c:lblAlgn val="ctr"/>
        <c:lblOffset val="100"/>
      </c:catAx>
      <c:valAx>
        <c:axId val="103176064"/>
        <c:scaling>
          <c:orientation val="minMax"/>
        </c:scaling>
        <c:axPos val="l"/>
        <c:title>
          <c:tx>
            <c:rich>
              <a:bodyPr rot="-5400000" vert="horz"/>
              <a:lstStyle/>
              <a:p>
                <a:pPr>
                  <a:defRPr/>
                </a:pPr>
                <a:r>
                  <a:rPr lang="en-US"/>
                  <a:t>Total</a:t>
                </a:r>
                <a:r>
                  <a:rPr lang="en-US" baseline="0"/>
                  <a:t> Number of Students</a:t>
                </a:r>
                <a:endParaRPr lang="en-US"/>
              </a:p>
            </c:rich>
          </c:tx>
        </c:title>
        <c:numFmt formatCode="General" sourceLinked="1"/>
        <c:tickLblPos val="nextTo"/>
        <c:crossAx val="103174144"/>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1"/>
  <c:chart>
    <c:title>
      <c:tx>
        <c:rich>
          <a:bodyPr/>
          <a:lstStyle/>
          <a:p>
            <a:pPr>
              <a:defRPr/>
            </a:pPr>
            <a:r>
              <a:rPr lang="en-US"/>
              <a:t>Current 10th</a:t>
            </a:r>
            <a:r>
              <a:rPr lang="en-US" baseline="0"/>
              <a:t> Grade CST Science Scores  (9th Grade CST </a:t>
            </a:r>
            <a:r>
              <a:rPr lang="en-US"/>
              <a:t>Scores)</a:t>
            </a:r>
          </a:p>
        </c:rich>
      </c:tx>
    </c:title>
    <c:plotArea>
      <c:layout/>
      <c:barChart>
        <c:barDir val="col"/>
        <c:grouping val="clustered"/>
        <c:ser>
          <c:idx val="0"/>
          <c:order val="0"/>
          <c:tx>
            <c:strRef>
              <c:f>Sheet3!$J$7</c:f>
              <c:strCache>
                <c:ptCount val="1"/>
                <c:pt idx="0">
                  <c:v>Student Scores</c:v>
                </c:pt>
              </c:strCache>
            </c:strRef>
          </c:tx>
          <c:cat>
            <c:strRef>
              <c:f>Sheet3!$I$8:$I$12</c:f>
              <c:strCache>
                <c:ptCount val="5"/>
                <c:pt idx="0">
                  <c:v>Advanced</c:v>
                </c:pt>
                <c:pt idx="1">
                  <c:v>Proficient</c:v>
                </c:pt>
                <c:pt idx="2">
                  <c:v>Basic</c:v>
                </c:pt>
                <c:pt idx="3">
                  <c:v>Below Basic</c:v>
                </c:pt>
                <c:pt idx="4">
                  <c:v>Far Below Basic </c:v>
                </c:pt>
              </c:strCache>
            </c:strRef>
          </c:cat>
          <c:val>
            <c:numRef>
              <c:f>Sheet3!$J$8:$J$12</c:f>
              <c:numCache>
                <c:formatCode>General</c:formatCode>
                <c:ptCount val="5"/>
                <c:pt idx="0">
                  <c:v>3</c:v>
                </c:pt>
                <c:pt idx="1">
                  <c:v>16</c:v>
                </c:pt>
                <c:pt idx="2">
                  <c:v>72</c:v>
                </c:pt>
                <c:pt idx="3">
                  <c:v>16</c:v>
                </c:pt>
                <c:pt idx="4">
                  <c:v>13</c:v>
                </c:pt>
              </c:numCache>
            </c:numRef>
          </c:val>
        </c:ser>
        <c:axId val="103962496"/>
        <c:axId val="103985152"/>
      </c:barChart>
      <c:catAx>
        <c:axId val="103962496"/>
        <c:scaling>
          <c:orientation val="minMax"/>
        </c:scaling>
        <c:axPos val="b"/>
        <c:title>
          <c:tx>
            <c:rich>
              <a:bodyPr/>
              <a:lstStyle/>
              <a:p>
                <a:pPr>
                  <a:defRPr/>
                </a:pPr>
                <a:r>
                  <a:rPr lang="en-US"/>
                  <a:t>CST</a:t>
                </a:r>
                <a:r>
                  <a:rPr lang="en-US" baseline="0"/>
                  <a:t> Scores</a:t>
                </a:r>
                <a:endParaRPr lang="en-US"/>
              </a:p>
            </c:rich>
          </c:tx>
        </c:title>
        <c:tickLblPos val="nextTo"/>
        <c:crossAx val="103985152"/>
        <c:crosses val="autoZero"/>
        <c:auto val="1"/>
        <c:lblAlgn val="ctr"/>
        <c:lblOffset val="100"/>
      </c:catAx>
      <c:valAx>
        <c:axId val="103985152"/>
        <c:scaling>
          <c:orientation val="minMax"/>
        </c:scaling>
        <c:axPos val="l"/>
        <c:title>
          <c:tx>
            <c:rich>
              <a:bodyPr rot="-5400000" vert="horz"/>
              <a:lstStyle/>
              <a:p>
                <a:pPr>
                  <a:defRPr/>
                </a:pPr>
                <a:r>
                  <a:rPr lang="en-US"/>
                  <a:t>Total</a:t>
                </a:r>
                <a:r>
                  <a:rPr lang="en-US" baseline="0"/>
                  <a:t> Number of Students</a:t>
                </a:r>
                <a:endParaRPr lang="en-US"/>
              </a:p>
            </c:rich>
          </c:tx>
        </c:title>
        <c:numFmt formatCode="General" sourceLinked="1"/>
        <c:tickLblPos val="nextTo"/>
        <c:crossAx val="103962496"/>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5th Grade Students</a:t>
            </a:r>
          </a:p>
        </c:rich>
      </c:tx>
    </c:title>
    <c:plotArea>
      <c:layout/>
      <c:barChart>
        <c:barDir val="col"/>
        <c:grouping val="clustered"/>
        <c:ser>
          <c:idx val="0"/>
          <c:order val="0"/>
          <c:tx>
            <c:strRef>
              <c:f>Sheet1!$M$44</c:f>
              <c:strCache>
                <c:ptCount val="1"/>
                <c:pt idx="0">
                  <c:v>Student's Favorite Subject</c:v>
                </c:pt>
              </c:strCache>
            </c:strRef>
          </c:tx>
          <c:cat>
            <c:strRef>
              <c:f>Sheet1!$L$45:$L$48</c:f>
              <c:strCache>
                <c:ptCount val="4"/>
                <c:pt idx="0">
                  <c:v>English</c:v>
                </c:pt>
                <c:pt idx="1">
                  <c:v>Math</c:v>
                </c:pt>
                <c:pt idx="2">
                  <c:v>Science</c:v>
                </c:pt>
                <c:pt idx="3">
                  <c:v>Social Studies</c:v>
                </c:pt>
              </c:strCache>
            </c:strRef>
          </c:cat>
          <c:val>
            <c:numRef>
              <c:f>Sheet1!$M$45:$M$48</c:f>
              <c:numCache>
                <c:formatCode>General</c:formatCode>
                <c:ptCount val="4"/>
                <c:pt idx="0">
                  <c:v>5</c:v>
                </c:pt>
                <c:pt idx="1">
                  <c:v>28</c:v>
                </c:pt>
                <c:pt idx="2">
                  <c:v>6</c:v>
                </c:pt>
                <c:pt idx="3">
                  <c:v>3</c:v>
                </c:pt>
              </c:numCache>
            </c:numRef>
          </c:val>
        </c:ser>
        <c:axId val="104001536"/>
        <c:axId val="104003456"/>
      </c:barChart>
      <c:catAx>
        <c:axId val="104001536"/>
        <c:scaling>
          <c:orientation val="minMax"/>
        </c:scaling>
        <c:axPos val="b"/>
        <c:title>
          <c:tx>
            <c:rich>
              <a:bodyPr/>
              <a:lstStyle/>
              <a:p>
                <a:pPr>
                  <a:defRPr/>
                </a:pPr>
                <a:r>
                  <a:rPr lang="en-US"/>
                  <a:t>Subject</a:t>
                </a:r>
              </a:p>
            </c:rich>
          </c:tx>
        </c:title>
        <c:tickLblPos val="nextTo"/>
        <c:crossAx val="104003456"/>
        <c:crosses val="autoZero"/>
        <c:auto val="1"/>
        <c:lblAlgn val="ctr"/>
        <c:lblOffset val="100"/>
      </c:catAx>
      <c:valAx>
        <c:axId val="104003456"/>
        <c:scaling>
          <c:orientation val="minMax"/>
        </c:scaling>
        <c:axPos val="l"/>
        <c:title>
          <c:tx>
            <c:rich>
              <a:bodyPr rot="-5400000" vert="horz"/>
              <a:lstStyle/>
              <a:p>
                <a:pPr>
                  <a:defRPr/>
                </a:pPr>
                <a:r>
                  <a:rPr lang="en-US"/>
                  <a:t>Total</a:t>
                </a:r>
                <a:r>
                  <a:rPr lang="en-US" baseline="0"/>
                  <a:t> Number of Students</a:t>
                </a:r>
                <a:endParaRPr lang="en-US"/>
              </a:p>
            </c:rich>
          </c:tx>
        </c:title>
        <c:numFmt formatCode="General" sourceLinked="1"/>
        <c:tickLblPos val="nextTo"/>
        <c:crossAx val="104001536"/>
        <c:crosses val="autoZero"/>
        <c:crossBetween val="between"/>
      </c:valAx>
    </c:plotArea>
    <c:legend>
      <c:legendPos val="r"/>
      <c:layout>
        <c:manualLayout>
          <c:xMode val="edge"/>
          <c:yMode val="edge"/>
          <c:x val="0.63891797900262459"/>
          <c:y val="0.52984288422280545"/>
          <c:w val="0.34163757655293076"/>
          <c:h val="8.3717191601050026E-2"/>
        </c:manualLayout>
      </c:layou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4"/>
  <c:chart>
    <c:title>
      <c:tx>
        <c:rich>
          <a:bodyPr/>
          <a:lstStyle/>
          <a:p>
            <a:pPr>
              <a:defRPr/>
            </a:pPr>
            <a:r>
              <a:rPr lang="en-US"/>
              <a:t>6th Grade Students</a:t>
            </a:r>
          </a:p>
        </c:rich>
      </c:tx>
    </c:title>
    <c:plotArea>
      <c:layout/>
      <c:barChart>
        <c:barDir val="col"/>
        <c:grouping val="clustered"/>
        <c:ser>
          <c:idx val="0"/>
          <c:order val="0"/>
          <c:tx>
            <c:strRef>
              <c:f>Sheet1!$M$114</c:f>
              <c:strCache>
                <c:ptCount val="1"/>
                <c:pt idx="0">
                  <c:v>Student's Favorite Subject</c:v>
                </c:pt>
              </c:strCache>
            </c:strRef>
          </c:tx>
          <c:cat>
            <c:strRef>
              <c:f>Sheet1!$L$115:$L$118</c:f>
              <c:strCache>
                <c:ptCount val="4"/>
                <c:pt idx="0">
                  <c:v>English</c:v>
                </c:pt>
                <c:pt idx="1">
                  <c:v>Math</c:v>
                </c:pt>
                <c:pt idx="2">
                  <c:v>Science</c:v>
                </c:pt>
                <c:pt idx="3">
                  <c:v>Social Studies</c:v>
                </c:pt>
              </c:strCache>
            </c:strRef>
          </c:cat>
          <c:val>
            <c:numRef>
              <c:f>Sheet1!$M$115:$M$118</c:f>
              <c:numCache>
                <c:formatCode>General</c:formatCode>
                <c:ptCount val="4"/>
                <c:pt idx="0">
                  <c:v>13</c:v>
                </c:pt>
                <c:pt idx="1">
                  <c:v>26</c:v>
                </c:pt>
                <c:pt idx="2">
                  <c:v>14</c:v>
                </c:pt>
                <c:pt idx="3">
                  <c:v>9</c:v>
                </c:pt>
              </c:numCache>
            </c:numRef>
          </c:val>
        </c:ser>
        <c:axId val="107059072"/>
        <c:axId val="111779840"/>
      </c:barChart>
      <c:catAx>
        <c:axId val="107059072"/>
        <c:scaling>
          <c:orientation val="minMax"/>
        </c:scaling>
        <c:axPos val="b"/>
        <c:title>
          <c:tx>
            <c:rich>
              <a:bodyPr/>
              <a:lstStyle/>
              <a:p>
                <a:pPr>
                  <a:defRPr/>
                </a:pPr>
                <a:r>
                  <a:rPr lang="en-US"/>
                  <a:t>Subjects</a:t>
                </a:r>
              </a:p>
            </c:rich>
          </c:tx>
        </c:title>
        <c:tickLblPos val="nextTo"/>
        <c:crossAx val="111779840"/>
        <c:crosses val="autoZero"/>
        <c:auto val="1"/>
        <c:lblAlgn val="ctr"/>
        <c:lblOffset val="100"/>
      </c:catAx>
      <c:valAx>
        <c:axId val="111779840"/>
        <c:scaling>
          <c:orientation val="minMax"/>
        </c:scaling>
        <c:axPos val="l"/>
        <c:title>
          <c:tx>
            <c:rich>
              <a:bodyPr rot="-5400000" vert="horz"/>
              <a:lstStyle/>
              <a:p>
                <a:pPr>
                  <a:defRPr/>
                </a:pPr>
                <a:r>
                  <a:rPr lang="en-US"/>
                  <a:t>Total</a:t>
                </a:r>
                <a:r>
                  <a:rPr lang="en-US" baseline="0"/>
                  <a:t> Number of Students</a:t>
                </a:r>
                <a:endParaRPr lang="en-US"/>
              </a:p>
            </c:rich>
          </c:tx>
        </c:title>
        <c:numFmt formatCode="General" sourceLinked="1"/>
        <c:tickLblPos val="nextTo"/>
        <c:crossAx val="107059072"/>
        <c:crosses val="autoZero"/>
        <c:crossBetween val="between"/>
      </c:valAx>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5"/>
  <c:chart>
    <c:title>
      <c:tx>
        <c:rich>
          <a:bodyPr/>
          <a:lstStyle/>
          <a:p>
            <a:pPr>
              <a:defRPr/>
            </a:pPr>
            <a:r>
              <a:rPr lang="en-US"/>
              <a:t>8th</a:t>
            </a:r>
            <a:r>
              <a:rPr lang="en-US" baseline="0"/>
              <a:t> Grade Students</a:t>
            </a:r>
            <a:endParaRPr lang="en-US"/>
          </a:p>
        </c:rich>
      </c:tx>
    </c:title>
    <c:plotArea>
      <c:layout/>
      <c:barChart>
        <c:barDir val="col"/>
        <c:grouping val="clustered"/>
        <c:ser>
          <c:idx val="0"/>
          <c:order val="0"/>
          <c:tx>
            <c:strRef>
              <c:f>Sheet1!$M$206</c:f>
              <c:strCache>
                <c:ptCount val="1"/>
                <c:pt idx="0">
                  <c:v>Student's Favorite Subject</c:v>
                </c:pt>
              </c:strCache>
            </c:strRef>
          </c:tx>
          <c:cat>
            <c:strRef>
              <c:f>Sheet1!$L$207:$L$210</c:f>
              <c:strCache>
                <c:ptCount val="4"/>
                <c:pt idx="0">
                  <c:v>English</c:v>
                </c:pt>
                <c:pt idx="1">
                  <c:v>Math</c:v>
                </c:pt>
                <c:pt idx="2">
                  <c:v>Science</c:v>
                </c:pt>
                <c:pt idx="3">
                  <c:v>Social Studies</c:v>
                </c:pt>
              </c:strCache>
            </c:strRef>
          </c:cat>
          <c:val>
            <c:numRef>
              <c:f>Sheet1!$M$207:$M$210</c:f>
              <c:numCache>
                <c:formatCode>General</c:formatCode>
                <c:ptCount val="4"/>
                <c:pt idx="0">
                  <c:v>15</c:v>
                </c:pt>
                <c:pt idx="1">
                  <c:v>22</c:v>
                </c:pt>
                <c:pt idx="2">
                  <c:v>11</c:v>
                </c:pt>
                <c:pt idx="3">
                  <c:v>37</c:v>
                </c:pt>
              </c:numCache>
            </c:numRef>
          </c:val>
        </c:ser>
        <c:axId val="112107520"/>
        <c:axId val="112109440"/>
      </c:barChart>
      <c:catAx>
        <c:axId val="112107520"/>
        <c:scaling>
          <c:orientation val="minMax"/>
        </c:scaling>
        <c:axPos val="b"/>
        <c:title>
          <c:tx>
            <c:rich>
              <a:bodyPr/>
              <a:lstStyle/>
              <a:p>
                <a:pPr>
                  <a:defRPr/>
                </a:pPr>
                <a:r>
                  <a:rPr lang="en-US"/>
                  <a:t>Subject</a:t>
                </a:r>
              </a:p>
            </c:rich>
          </c:tx>
        </c:title>
        <c:tickLblPos val="nextTo"/>
        <c:crossAx val="112109440"/>
        <c:crosses val="autoZero"/>
        <c:auto val="1"/>
        <c:lblAlgn val="ctr"/>
        <c:lblOffset val="100"/>
      </c:catAx>
      <c:valAx>
        <c:axId val="112109440"/>
        <c:scaling>
          <c:orientation val="minMax"/>
        </c:scaling>
        <c:axPos val="l"/>
        <c:title>
          <c:tx>
            <c:rich>
              <a:bodyPr rot="-5400000" vert="horz"/>
              <a:lstStyle/>
              <a:p>
                <a:pPr>
                  <a:defRPr/>
                </a:pPr>
                <a:r>
                  <a:rPr lang="en-US"/>
                  <a:t>Total</a:t>
                </a:r>
                <a:r>
                  <a:rPr lang="en-US" baseline="0"/>
                  <a:t> Number of Students</a:t>
                </a:r>
                <a:endParaRPr lang="en-US"/>
              </a:p>
            </c:rich>
          </c:tx>
        </c:title>
        <c:numFmt formatCode="General" sourceLinked="1"/>
        <c:tickLblPos val="nextTo"/>
        <c:crossAx val="112107520"/>
        <c:crosses val="autoZero"/>
        <c:crossBetween val="between"/>
      </c:valAx>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6"/>
  <c:chart>
    <c:title>
      <c:tx>
        <c:rich>
          <a:bodyPr/>
          <a:lstStyle/>
          <a:p>
            <a:pPr>
              <a:defRPr/>
            </a:pPr>
            <a:r>
              <a:rPr lang="en-US"/>
              <a:t>9th</a:t>
            </a:r>
            <a:r>
              <a:rPr lang="en-US" baseline="0"/>
              <a:t> Grade Students</a:t>
            </a:r>
            <a:endParaRPr lang="en-US"/>
          </a:p>
        </c:rich>
      </c:tx>
    </c:title>
    <c:plotArea>
      <c:layout/>
      <c:barChart>
        <c:barDir val="col"/>
        <c:grouping val="clustered"/>
        <c:ser>
          <c:idx val="0"/>
          <c:order val="0"/>
          <c:tx>
            <c:strRef>
              <c:f>Sheet1!$M$314</c:f>
              <c:strCache>
                <c:ptCount val="1"/>
                <c:pt idx="0">
                  <c:v>Student's Favorite Subject</c:v>
                </c:pt>
              </c:strCache>
            </c:strRef>
          </c:tx>
          <c:cat>
            <c:strRef>
              <c:f>Sheet1!$L$315:$L$318</c:f>
              <c:strCache>
                <c:ptCount val="4"/>
                <c:pt idx="0">
                  <c:v>English</c:v>
                </c:pt>
                <c:pt idx="1">
                  <c:v>Math</c:v>
                </c:pt>
                <c:pt idx="2">
                  <c:v>Science</c:v>
                </c:pt>
                <c:pt idx="3">
                  <c:v>Social Studies</c:v>
                </c:pt>
              </c:strCache>
            </c:strRef>
          </c:cat>
          <c:val>
            <c:numRef>
              <c:f>Sheet1!$M$315:$M$318</c:f>
              <c:numCache>
                <c:formatCode>General</c:formatCode>
                <c:ptCount val="4"/>
                <c:pt idx="0">
                  <c:v>46</c:v>
                </c:pt>
                <c:pt idx="1">
                  <c:v>34</c:v>
                </c:pt>
                <c:pt idx="2">
                  <c:v>12</c:v>
                </c:pt>
                <c:pt idx="3">
                  <c:v>11</c:v>
                </c:pt>
              </c:numCache>
            </c:numRef>
          </c:val>
        </c:ser>
        <c:axId val="125839232"/>
        <c:axId val="125845504"/>
      </c:barChart>
      <c:catAx>
        <c:axId val="125839232"/>
        <c:scaling>
          <c:orientation val="minMax"/>
        </c:scaling>
        <c:axPos val="b"/>
        <c:title>
          <c:tx>
            <c:rich>
              <a:bodyPr/>
              <a:lstStyle/>
              <a:p>
                <a:pPr>
                  <a:defRPr/>
                </a:pPr>
                <a:r>
                  <a:rPr lang="en-US"/>
                  <a:t>Subject</a:t>
                </a:r>
              </a:p>
            </c:rich>
          </c:tx>
        </c:title>
        <c:tickLblPos val="nextTo"/>
        <c:crossAx val="125845504"/>
        <c:crosses val="autoZero"/>
        <c:auto val="1"/>
        <c:lblAlgn val="ctr"/>
        <c:lblOffset val="100"/>
      </c:catAx>
      <c:valAx>
        <c:axId val="125845504"/>
        <c:scaling>
          <c:orientation val="minMax"/>
        </c:scaling>
        <c:axPos val="l"/>
        <c:title>
          <c:tx>
            <c:rich>
              <a:bodyPr rot="-5400000" vert="horz"/>
              <a:lstStyle/>
              <a:p>
                <a:pPr>
                  <a:defRPr/>
                </a:pPr>
                <a:r>
                  <a:rPr lang="en-US"/>
                  <a:t>Total</a:t>
                </a:r>
                <a:r>
                  <a:rPr lang="en-US" baseline="0"/>
                  <a:t> Number of Students</a:t>
                </a:r>
                <a:endParaRPr lang="en-US"/>
              </a:p>
            </c:rich>
          </c:tx>
        </c:title>
        <c:numFmt formatCode="General" sourceLinked="1"/>
        <c:tickLblPos val="nextTo"/>
        <c:crossAx val="125839232"/>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25</Pages>
  <Words>5578</Words>
  <Characters>31796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CUSD</Company>
  <LinksUpToDate>false</LinksUpToDate>
  <CharactersWithSpaces>37300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mpayton</dc:creator>
  <cp:lastModifiedBy>Glen Schuster</cp:lastModifiedBy>
  <cp:revision>2</cp:revision>
  <dcterms:created xsi:type="dcterms:W3CDTF">2012-02-11T17:30:00Z</dcterms:created>
  <dcterms:modified xsi:type="dcterms:W3CDTF">2012-02-11T17:30:00Z</dcterms:modified>
</cp:coreProperties>
</file>