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6B" w:rsidRPr="0087576B" w:rsidRDefault="0087576B" w:rsidP="0087576B">
      <w:r w:rsidRPr="0087576B">
        <w:t>http://news.discovery.com/tech/tech-tracks-sharks.html</w:t>
      </w:r>
    </w:p>
    <w:p w:rsidR="0087576B" w:rsidRPr="0087576B" w:rsidRDefault="0087576B" w:rsidP="008757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05050" cy="304800"/>
            <wp:effectExtent l="19050" t="0" r="0" b="0"/>
            <wp:docPr id="4" name="Picture 4" descr="Discovery New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overy News">
                      <a:hlinkClick r:id="rId5"/>
                    </pic:cNvPr>
                    <pic:cNvPicPr>
                      <a:picLocks noChangeAspect="1" noChangeArrowheads="1"/>
                    </pic:cNvPicPr>
                  </pic:nvPicPr>
                  <pic:blipFill>
                    <a:blip r:embed="rId6" cstate="print"/>
                    <a:srcRect/>
                    <a:stretch>
                      <a:fillRect/>
                    </a:stretch>
                  </pic:blipFill>
                  <pic:spPr bwMode="auto">
                    <a:xfrm>
                      <a:off x="0" y="0"/>
                      <a:ext cx="2305050" cy="304800"/>
                    </a:xfrm>
                    <a:prstGeom prst="rect">
                      <a:avLst/>
                    </a:prstGeom>
                    <a:noFill/>
                    <a:ln w="9525">
                      <a:noFill/>
                      <a:miter lim="800000"/>
                      <a:headEnd/>
                      <a:tailEnd/>
                    </a:ln>
                  </pic:spPr>
                </pic:pic>
              </a:graphicData>
            </a:graphic>
          </wp:inline>
        </w:drawing>
      </w:r>
    </w:p>
    <w:p w:rsidR="0087576B" w:rsidRPr="0087576B" w:rsidRDefault="0087576B" w:rsidP="0087576B">
      <w:pPr>
        <w:spacing w:after="0"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pict/>
      </w:r>
      <w:hyperlink r:id="rId7" w:history="1">
        <w:r w:rsidRPr="0087576B">
          <w:rPr>
            <w:rFonts w:ascii="Times New Roman" w:eastAsia="Times New Roman" w:hAnsi="Times New Roman" w:cs="Times New Roman"/>
            <w:color w:val="0000FF"/>
            <w:sz w:val="24"/>
            <w:szCs w:val="24"/>
            <w:u w:val="single"/>
          </w:rPr>
          <w:t>Discovery News</w:t>
        </w:r>
      </w:hyperlink>
      <w:r w:rsidRPr="0087576B">
        <w:rPr>
          <w:rFonts w:ascii="Times New Roman" w:eastAsia="Times New Roman" w:hAnsi="Times New Roman" w:cs="Times New Roman"/>
          <w:sz w:val="24"/>
          <w:szCs w:val="24"/>
        </w:rPr>
        <w:t xml:space="preserve"> &gt; </w:t>
      </w:r>
      <w:hyperlink r:id="rId8" w:history="1">
        <w:r w:rsidRPr="0087576B">
          <w:rPr>
            <w:rFonts w:ascii="Times New Roman" w:eastAsia="Times New Roman" w:hAnsi="Times New Roman" w:cs="Times New Roman"/>
            <w:color w:val="0000FF"/>
            <w:sz w:val="24"/>
            <w:szCs w:val="24"/>
            <w:u w:val="single"/>
          </w:rPr>
          <w:t>Tech and Gadgets News</w:t>
        </w:r>
      </w:hyperlink>
      <w:r w:rsidRPr="0087576B">
        <w:rPr>
          <w:rFonts w:ascii="Times New Roman" w:eastAsia="Times New Roman" w:hAnsi="Times New Roman" w:cs="Times New Roman"/>
          <w:sz w:val="24"/>
          <w:szCs w:val="24"/>
        </w:rPr>
        <w:t xml:space="preserve"> &gt; Tracking a Great White </w:t>
      </w:r>
    </w:p>
    <w:p w:rsidR="0087576B" w:rsidRPr="0087576B" w:rsidRDefault="0087576B" w:rsidP="0087576B">
      <w:pPr>
        <w:spacing w:before="100" w:beforeAutospacing="1" w:after="100" w:afterAutospacing="1" w:line="240" w:lineRule="auto"/>
        <w:ind w:left="720"/>
        <w:outlineLvl w:val="0"/>
        <w:rPr>
          <w:rFonts w:ascii="Times New Roman" w:eastAsia="Times New Roman" w:hAnsi="Times New Roman" w:cs="Times New Roman"/>
          <w:b/>
          <w:bCs/>
          <w:kern w:val="36"/>
          <w:sz w:val="48"/>
          <w:szCs w:val="48"/>
        </w:rPr>
      </w:pPr>
      <w:r w:rsidRPr="0087576B">
        <w:rPr>
          <w:rFonts w:ascii="Times New Roman" w:eastAsia="Times New Roman" w:hAnsi="Times New Roman" w:cs="Times New Roman"/>
          <w:b/>
          <w:bCs/>
          <w:kern w:val="36"/>
          <w:sz w:val="48"/>
          <w:szCs w:val="48"/>
        </w:rPr>
        <w:t>Tracking a Great White</w:t>
      </w:r>
      <w:r>
        <w:rPr>
          <w:rFonts w:ascii="Times New Roman" w:eastAsia="Times New Roman" w:hAnsi="Times New Roman" w:cs="Times New Roman"/>
          <w:b/>
          <w:bCs/>
          <w:kern w:val="36"/>
          <w:sz w:val="48"/>
          <w:szCs w:val="48"/>
        </w:rPr>
        <w:t xml:space="preserve"> </w:t>
      </w:r>
      <w:r w:rsidRPr="0087576B">
        <w:rPr>
          <w:rFonts w:ascii="Times New Roman" w:eastAsia="Times New Roman" w:hAnsi="Times New Roman" w:cs="Times New Roman"/>
          <w:b/>
          <w:bCs/>
          <w:sz w:val="36"/>
          <w:szCs w:val="36"/>
        </w:rPr>
        <w:t xml:space="preserve">Data from an advanced electronic tag reveal a great white </w:t>
      </w:r>
      <w:proofErr w:type="spellStart"/>
      <w:r w:rsidRPr="0087576B">
        <w:rPr>
          <w:rFonts w:ascii="Times New Roman" w:eastAsia="Times New Roman" w:hAnsi="Times New Roman" w:cs="Times New Roman"/>
          <w:b/>
          <w:bCs/>
          <w:sz w:val="36"/>
          <w:szCs w:val="36"/>
        </w:rPr>
        <w:t>shark's</w:t>
      </w:r>
      <w:proofErr w:type="spellEnd"/>
      <w:r w:rsidRPr="0087576B">
        <w:rPr>
          <w:rFonts w:ascii="Times New Roman" w:eastAsia="Times New Roman" w:hAnsi="Times New Roman" w:cs="Times New Roman"/>
          <w:b/>
          <w:bCs/>
          <w:sz w:val="36"/>
          <w:szCs w:val="36"/>
        </w:rPr>
        <w:t xml:space="preserve"> movements and behavior.</w:t>
      </w:r>
    </w:p>
    <w:p w:rsidR="0087576B" w:rsidRPr="0087576B" w:rsidRDefault="0087576B" w:rsidP="0087576B">
      <w:pPr>
        <w:spacing w:after="0" w:line="240" w:lineRule="auto"/>
        <w:ind w:left="720"/>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pict/>
      </w:r>
      <w:r w:rsidRPr="0087576B">
        <w:rPr>
          <w:rFonts w:ascii="Times New Roman" w:eastAsia="Times New Roman" w:hAnsi="Times New Roman" w:cs="Times New Roman"/>
          <w:sz w:val="24"/>
          <w:szCs w:val="24"/>
        </w:rPr>
        <w:t xml:space="preserve">Tue Jul 28, 2009 12:36 PM ET </w:t>
      </w:r>
      <w:r w:rsidRPr="0087576B">
        <w:rPr>
          <w:rFonts w:ascii="Times New Roman" w:eastAsia="Times New Roman" w:hAnsi="Times New Roman" w:cs="Times New Roman"/>
          <w:sz w:val="24"/>
          <w:szCs w:val="24"/>
        </w:rPr>
        <w:br/>
        <w:t xml:space="preserve">Content provided by </w:t>
      </w:r>
      <w:hyperlink r:id="rId9" w:history="1">
        <w:r w:rsidRPr="0087576B">
          <w:rPr>
            <w:rFonts w:ascii="Times New Roman" w:eastAsia="Times New Roman" w:hAnsi="Times New Roman" w:cs="Times New Roman"/>
            <w:color w:val="0000FF"/>
            <w:sz w:val="24"/>
            <w:szCs w:val="24"/>
            <w:u w:val="single"/>
          </w:rPr>
          <w:t>IEEE Spectrum</w:t>
        </w:r>
      </w:hyperlink>
      <w:r w:rsidRPr="0087576B">
        <w:rPr>
          <w:rFonts w:ascii="Times New Roman" w:eastAsia="Times New Roman" w:hAnsi="Times New Roman" w:cs="Times New Roman"/>
          <w:sz w:val="24"/>
          <w:szCs w:val="24"/>
        </w:rPr>
        <w:br/>
      </w:r>
    </w:p>
    <w:p w:rsidR="0087576B" w:rsidRPr="0087576B" w:rsidRDefault="0087576B" w:rsidP="0087576B">
      <w:pPr>
        <w:spacing w:after="0"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pict/>
      </w:r>
      <w:r>
        <w:rPr>
          <w:rFonts w:ascii="Times New Roman" w:eastAsia="Times New Roman" w:hAnsi="Times New Roman" w:cs="Times New Roman"/>
          <w:noProof/>
          <w:sz w:val="24"/>
          <w:szCs w:val="24"/>
        </w:rPr>
        <w:drawing>
          <wp:inline distT="0" distB="0" distL="0" distR="0">
            <wp:extent cx="2647950" cy="2143125"/>
            <wp:effectExtent l="19050" t="0" r="0" b="0"/>
            <wp:docPr id="10" name="Picture 10" descr="Tech Tracks Great White Sh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 Tracks Great White Sharks"/>
                    <pic:cNvPicPr>
                      <a:picLocks noChangeAspect="1" noChangeArrowheads="1"/>
                    </pic:cNvPicPr>
                  </pic:nvPicPr>
                  <pic:blipFill>
                    <a:blip r:embed="rId10" cstate="print"/>
                    <a:srcRect/>
                    <a:stretch>
                      <a:fillRect/>
                    </a:stretch>
                  </pic:blipFill>
                  <pic:spPr bwMode="auto">
                    <a:xfrm>
                      <a:off x="0" y="0"/>
                      <a:ext cx="2647950" cy="2143125"/>
                    </a:xfrm>
                    <a:prstGeom prst="rect">
                      <a:avLst/>
                    </a:prstGeom>
                    <a:noFill/>
                    <a:ln w="9525">
                      <a:noFill/>
                      <a:miter lim="800000"/>
                      <a:headEnd/>
                      <a:tailEnd/>
                    </a:ln>
                  </pic:spPr>
                </pic:pic>
              </a:graphicData>
            </a:graphic>
          </wp:inline>
        </w:drawing>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Great white shark behavior, social structure and mating habits are still mysteries to human. </w:t>
      </w:r>
      <w:r w:rsidRPr="0087576B">
        <w:rPr>
          <w:rFonts w:ascii="Times New Roman" w:eastAsia="Times New Roman" w:hAnsi="Times New Roman" w:cs="Times New Roman"/>
          <w:sz w:val="24"/>
          <w:szCs w:val="24"/>
        </w:rPr>
        <w:br/>
      </w:r>
      <w:proofErr w:type="spellStart"/>
      <w:r w:rsidRPr="0087576B">
        <w:rPr>
          <w:rFonts w:ascii="Times New Roman" w:eastAsia="Times New Roman" w:hAnsi="Times New Roman" w:cs="Times New Roman"/>
          <w:i/>
          <w:iCs/>
          <w:sz w:val="24"/>
          <w:szCs w:val="24"/>
        </w:rPr>
        <w:t>iStockPhoto</w:t>
      </w:r>
      <w:proofErr w:type="spellEnd"/>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Ever since the 1975 summer blockbuster </w:t>
      </w:r>
      <w:r w:rsidRPr="0087576B">
        <w:rPr>
          <w:rFonts w:ascii="Times New Roman" w:eastAsia="Times New Roman" w:hAnsi="Times New Roman" w:cs="Times New Roman"/>
          <w:i/>
          <w:iCs/>
          <w:sz w:val="24"/>
          <w:szCs w:val="24"/>
        </w:rPr>
        <w:t>Jaws</w:t>
      </w:r>
      <w:r w:rsidRPr="0087576B">
        <w:rPr>
          <w:rFonts w:ascii="Times New Roman" w:eastAsia="Times New Roman" w:hAnsi="Times New Roman" w:cs="Times New Roman"/>
          <w:sz w:val="24"/>
          <w:szCs w:val="24"/>
        </w:rPr>
        <w:t>, the specter of a great white shark lurking under sparkling blue waves has haunted beachgoers. Part of what makes great white sharks so frightening is that we simply don't know all that much about them.</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But researchers at the Monterey Bay Aquarium, in California, took a big step forward in penetrating the secrets of the great white shark, thanks to the capture of a young female shark in August 2005 and a fourth-generation electronic tracking tag.</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b/>
          <w:bCs/>
          <w:sz w:val="24"/>
          <w:szCs w:val="24"/>
        </w:rPr>
        <w:t>It Started With a Catch</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This adventure started when a commercial halibut fisherman in Southern California inadvertently caught the young great white. Monterey Bay Aquarium marine biologists trucked her north and put her in the aquarium's 3.8-million-liter ocean-water tank, where she made history as the first great white shark to survive for an extended period in captivity. By March she had grown to 1.93 meters and was wearing out her welcome, snacking on a few of the smaller sharks that shared her tank. It was time to release her -- and find out what she would do after that.</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lastRenderedPageBreak/>
        <w:t>It isn't easy to track a great white. To obtain basic information from large, oceangoing fish like tuna, researchers use tags with microprocessors and flash memory that record various parameters, such as water pressure and light levels. These implanted tags can give some information about fish behavior over a period of time, as long as someone catches the fish and finds and turns in the tag.</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But many such tags are never turned in, so information acquired in this way is sketchy at best. And such implanted tags make little or no sense for a fish that is not expected to be recaptured and kept, like a great white shark.</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b/>
          <w:bCs/>
          <w:sz w:val="24"/>
          <w:szCs w:val="24"/>
        </w:rPr>
        <w:t>GPS for Sharks</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Enter the PAT -- for pop-up archival transmitting -- tag, developed over the past five or six years by researchers initially interested in more accurate data about the travels of </w:t>
      </w:r>
      <w:proofErr w:type="spellStart"/>
      <w:r w:rsidRPr="0087576B">
        <w:rPr>
          <w:rFonts w:ascii="Times New Roman" w:eastAsia="Times New Roman" w:hAnsi="Times New Roman" w:cs="Times New Roman"/>
          <w:sz w:val="24"/>
          <w:szCs w:val="24"/>
        </w:rPr>
        <w:t>bluefin</w:t>
      </w:r>
      <w:proofErr w:type="spellEnd"/>
      <w:r w:rsidRPr="0087576B">
        <w:rPr>
          <w:rFonts w:ascii="Times New Roman" w:eastAsia="Times New Roman" w:hAnsi="Times New Roman" w:cs="Times New Roman"/>
          <w:sz w:val="24"/>
          <w:szCs w:val="24"/>
        </w:rPr>
        <w:t xml:space="preserve"> tuna. PAT tags do not have to be recovered. Rather, after a predetermined time, they break away from the fish and float to the surface, and then transmit data to receivers that are part of the Argos satellite system, an internationally operated satellite location and data collection system dedicated to monitoring the environment.</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PAT tags have become successively more sophisticated, and the one that researchers from the Monterey Bay Aquarium and California's Stanford University attached to the great white </w:t>
      </w:r>
      <w:proofErr w:type="spellStart"/>
      <w:r w:rsidRPr="0087576B">
        <w:rPr>
          <w:rFonts w:ascii="Times New Roman" w:eastAsia="Times New Roman" w:hAnsi="Times New Roman" w:cs="Times New Roman"/>
          <w:sz w:val="24"/>
          <w:szCs w:val="24"/>
        </w:rPr>
        <w:t>shark's</w:t>
      </w:r>
      <w:proofErr w:type="spellEnd"/>
      <w:r w:rsidRPr="0087576B">
        <w:rPr>
          <w:rFonts w:ascii="Times New Roman" w:eastAsia="Times New Roman" w:hAnsi="Times New Roman" w:cs="Times New Roman"/>
          <w:sz w:val="24"/>
          <w:szCs w:val="24"/>
        </w:rPr>
        <w:t xml:space="preserve"> dorsal fin represents the current state of the art. About the size of a handheld microphone, it has twice as much onboard flash memory as its predecessors (2 megabytes) and incorporates fast-response </w:t>
      </w:r>
      <w:proofErr w:type="spellStart"/>
      <w:r w:rsidRPr="0087576B">
        <w:rPr>
          <w:rFonts w:ascii="Times New Roman" w:eastAsia="Times New Roman" w:hAnsi="Times New Roman" w:cs="Times New Roman"/>
          <w:sz w:val="24"/>
          <w:szCs w:val="24"/>
        </w:rPr>
        <w:t>thermistors</w:t>
      </w:r>
      <w:proofErr w:type="spellEnd"/>
      <w:r w:rsidRPr="0087576B">
        <w:rPr>
          <w:rFonts w:ascii="Times New Roman" w:eastAsia="Times New Roman" w:hAnsi="Times New Roman" w:cs="Times New Roman"/>
          <w:sz w:val="24"/>
          <w:szCs w:val="24"/>
        </w:rPr>
        <w:t xml:space="preserve"> to provide new temperature readings every 10 seconds. Its maker is Wildlife Computers, in Redmond, Wash.</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The shark was released with the tag on March 31, 2005, and on April 30, 2005, an electric current passed through the metal pin that attached the tag to a thin plastic line fixed under her skin by a surgical dart. The current caused the pin to quickly corrode and break loose. A bulbous float carried the tag to the surface and oriented the antenna upward; at a scheduled time, it began transmitting to an Argos satellite.</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The amount of data that can be transmitted is limited -- 10 000 packets of 32 bytes each over seven days -- so the microprocessor on board the tag summarized the data and then selected individual days of data to transmit in a random order. (That way, in case of premature battery failure, data transmitted would still be representative of the whole time recorded.)</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Because so little information is available about great white sharks, says Randy </w:t>
      </w:r>
      <w:proofErr w:type="spellStart"/>
      <w:r w:rsidRPr="0087576B">
        <w:rPr>
          <w:rFonts w:ascii="Times New Roman" w:eastAsia="Times New Roman" w:hAnsi="Times New Roman" w:cs="Times New Roman"/>
          <w:sz w:val="24"/>
          <w:szCs w:val="24"/>
        </w:rPr>
        <w:t>Kochevar</w:t>
      </w:r>
      <w:proofErr w:type="spellEnd"/>
      <w:r w:rsidRPr="0087576B">
        <w:rPr>
          <w:rFonts w:ascii="Times New Roman" w:eastAsia="Times New Roman" w:hAnsi="Times New Roman" w:cs="Times New Roman"/>
          <w:sz w:val="24"/>
          <w:szCs w:val="24"/>
        </w:rPr>
        <w:t>, a marine biologist at the Monterey Bay Aquarium, researchers wanted to have as much data from the tag as possible -- more than could be transmitted before the batteries failed. They were able to recover the tag and all the data, including water temperature readings, by homing in on the radio signal it was sending.</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b/>
          <w:bCs/>
          <w:sz w:val="24"/>
          <w:szCs w:val="24"/>
        </w:rPr>
        <w:t>Watching From a Safe Distance</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lastRenderedPageBreak/>
        <w:t>From this information, researchers could put together a complex picture of the shark's behavior. Computers at Stanford's Hopkins Marine Station, in Pacific Grove, Calif., working from sunrise and sunset times derived from the light sensor, could estimate the shark's location each day and map her travels -- an odd journey that took the shark far out to sea before she turned to head south to her home waters. Researchers theorized that she was choosing warmer waters.</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The experiment was, in the eyes of the researchers, a resounding success. In the first place, says </w:t>
      </w:r>
      <w:proofErr w:type="spellStart"/>
      <w:r w:rsidRPr="0087576B">
        <w:rPr>
          <w:rFonts w:ascii="Times New Roman" w:eastAsia="Times New Roman" w:hAnsi="Times New Roman" w:cs="Times New Roman"/>
          <w:sz w:val="24"/>
          <w:szCs w:val="24"/>
        </w:rPr>
        <w:t>Kochevar</w:t>
      </w:r>
      <w:proofErr w:type="spellEnd"/>
      <w:r w:rsidRPr="0087576B">
        <w:rPr>
          <w:rFonts w:ascii="Times New Roman" w:eastAsia="Times New Roman" w:hAnsi="Times New Roman" w:cs="Times New Roman"/>
          <w:sz w:val="24"/>
          <w:szCs w:val="24"/>
        </w:rPr>
        <w:t>, "since this was the first time anyone kept a white shark in captivity for so long, the mere fact that she went back into the ocean and thrived was a great relief to us all."</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b/>
          <w:bCs/>
          <w:sz w:val="24"/>
          <w:szCs w:val="24"/>
        </w:rPr>
        <w:t>Not Just for Sharks</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 xml:space="preserve">Especially intriguing is the prospect of using PAT tags not only to gather information about fish behavior but also to penetrate the mysteries of the ocean itself. "One of the things we began realizing through this project was that marine animals can obtain data that could otherwise cost millions of dollars to get," says </w:t>
      </w:r>
      <w:proofErr w:type="spellStart"/>
      <w:r w:rsidRPr="0087576B">
        <w:rPr>
          <w:rFonts w:ascii="Times New Roman" w:eastAsia="Times New Roman" w:hAnsi="Times New Roman" w:cs="Times New Roman"/>
          <w:sz w:val="24"/>
          <w:szCs w:val="24"/>
        </w:rPr>
        <w:t>Kochevar</w:t>
      </w:r>
      <w:proofErr w:type="spellEnd"/>
      <w:r w:rsidRPr="0087576B">
        <w:rPr>
          <w:rFonts w:ascii="Times New Roman" w:eastAsia="Times New Roman" w:hAnsi="Times New Roman" w:cs="Times New Roman"/>
          <w:sz w:val="24"/>
          <w:szCs w:val="24"/>
        </w:rPr>
        <w:t>.</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Take the elephant seal. "One seal dives to 600 or more meters 60 times a day throughout the North Pacific," he says. "If you have a tag on this animal, you can get a temperature profile of the ocean. Measure salinity, too, and you would have a full-featured oceanographic profile."</w:t>
      </w:r>
    </w:p>
    <w:p w:rsidR="0087576B" w:rsidRPr="0087576B" w:rsidRDefault="0087576B" w:rsidP="0087576B">
      <w:pPr>
        <w:spacing w:before="100" w:beforeAutospacing="1" w:after="100" w:afterAutospacing="1"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sz w:val="24"/>
          <w:szCs w:val="24"/>
        </w:rPr>
        <w:t>The Monterey Bay Aquarium is working with the Sea Mammal Research Unit of the University of St. Andrews, in Scotland, to develop a temperature and salinity tag. Meanwhile, the great white shark, free of her PAT tag, wanders the Pacific in secret, bearing only a thin plastic strip with a number to identify her in the unlikely event that she is ever recaptured. Monterey Bay Aquarium marine biologists are out there roaming the ocean, too, in search of a second great white to recruit for their research tracking program.</w:t>
      </w:r>
    </w:p>
    <w:p w:rsidR="0087576B" w:rsidRDefault="0087576B" w:rsidP="0087576B">
      <w:pPr>
        <w:spacing w:before="450" w:after="450" w:line="240" w:lineRule="auto"/>
        <w:rPr>
          <w:rFonts w:ascii="Times New Roman" w:eastAsia="Times New Roman" w:hAnsi="Times New Roman" w:cs="Times New Roman"/>
          <w:sz w:val="24"/>
          <w:szCs w:val="24"/>
        </w:rPr>
      </w:pPr>
      <w:r w:rsidRPr="0087576B">
        <w:rPr>
          <w:rFonts w:ascii="Times New Roman" w:eastAsia="Times New Roman" w:hAnsi="Times New Roman" w:cs="Times New Roman"/>
          <w:b/>
          <w:bCs/>
          <w:sz w:val="24"/>
          <w:szCs w:val="24"/>
        </w:rPr>
        <w:t>Tags:</w:t>
      </w:r>
      <w:r w:rsidRPr="0087576B">
        <w:rPr>
          <w:rFonts w:ascii="Times New Roman" w:eastAsia="Times New Roman" w:hAnsi="Times New Roman" w:cs="Times New Roman"/>
          <w:sz w:val="24"/>
          <w:szCs w:val="24"/>
        </w:rPr>
        <w:t xml:space="preserve"> </w:t>
      </w:r>
      <w:hyperlink r:id="rId11" w:history="1">
        <w:r w:rsidRPr="0087576B">
          <w:rPr>
            <w:rFonts w:ascii="Times New Roman" w:eastAsia="Times New Roman" w:hAnsi="Times New Roman" w:cs="Times New Roman"/>
            <w:color w:val="0000FF"/>
            <w:sz w:val="24"/>
            <w:szCs w:val="24"/>
            <w:u w:val="single"/>
          </w:rPr>
          <w:t>Animals</w:t>
        </w:r>
      </w:hyperlink>
      <w:r w:rsidRPr="0087576B">
        <w:rPr>
          <w:rFonts w:ascii="Times New Roman" w:eastAsia="Times New Roman" w:hAnsi="Times New Roman" w:cs="Times New Roman"/>
          <w:sz w:val="24"/>
          <w:szCs w:val="24"/>
        </w:rPr>
        <w:t xml:space="preserve">, </w:t>
      </w:r>
      <w:hyperlink r:id="rId12" w:history="1">
        <w:r w:rsidRPr="0087576B">
          <w:rPr>
            <w:rFonts w:ascii="Times New Roman" w:eastAsia="Times New Roman" w:hAnsi="Times New Roman" w:cs="Times New Roman"/>
            <w:color w:val="0000FF"/>
            <w:sz w:val="24"/>
            <w:szCs w:val="24"/>
            <w:u w:val="single"/>
          </w:rPr>
          <w:t>Computers</w:t>
        </w:r>
      </w:hyperlink>
      <w:r w:rsidRPr="0087576B">
        <w:rPr>
          <w:rFonts w:ascii="Times New Roman" w:eastAsia="Times New Roman" w:hAnsi="Times New Roman" w:cs="Times New Roman"/>
          <w:sz w:val="24"/>
          <w:szCs w:val="24"/>
        </w:rPr>
        <w:t xml:space="preserve">, </w:t>
      </w:r>
      <w:hyperlink r:id="rId13" w:history="1">
        <w:r w:rsidRPr="0087576B">
          <w:rPr>
            <w:rFonts w:ascii="Times New Roman" w:eastAsia="Times New Roman" w:hAnsi="Times New Roman" w:cs="Times New Roman"/>
            <w:color w:val="0000FF"/>
            <w:sz w:val="24"/>
            <w:szCs w:val="24"/>
            <w:u w:val="single"/>
          </w:rPr>
          <w:t>Football Receivers</w:t>
        </w:r>
      </w:hyperlink>
      <w:r w:rsidRPr="0087576B">
        <w:rPr>
          <w:rFonts w:ascii="Times New Roman" w:eastAsia="Times New Roman" w:hAnsi="Times New Roman" w:cs="Times New Roman"/>
          <w:sz w:val="24"/>
          <w:szCs w:val="24"/>
        </w:rPr>
        <w:t xml:space="preserve">, </w:t>
      </w:r>
      <w:hyperlink r:id="rId14" w:history="1">
        <w:r w:rsidRPr="0087576B">
          <w:rPr>
            <w:rFonts w:ascii="Times New Roman" w:eastAsia="Times New Roman" w:hAnsi="Times New Roman" w:cs="Times New Roman"/>
            <w:color w:val="0000FF"/>
            <w:sz w:val="24"/>
            <w:szCs w:val="24"/>
            <w:u w:val="single"/>
          </w:rPr>
          <w:t>Great White Sharks</w:t>
        </w:r>
      </w:hyperlink>
      <w:r w:rsidRPr="0087576B">
        <w:rPr>
          <w:rFonts w:ascii="Times New Roman" w:eastAsia="Times New Roman" w:hAnsi="Times New Roman" w:cs="Times New Roman"/>
          <w:sz w:val="24"/>
          <w:szCs w:val="24"/>
        </w:rPr>
        <w:t xml:space="preserve">, </w:t>
      </w:r>
    </w:p>
    <w:p w:rsidR="0087576B" w:rsidRDefault="0087576B" w:rsidP="0087576B">
      <w:pPr>
        <w:spacing w:before="450" w:after="450" w:line="240" w:lineRule="auto"/>
        <w:rPr>
          <w:rFonts w:ascii="Times New Roman" w:eastAsia="Times New Roman" w:hAnsi="Times New Roman" w:cs="Times New Roman"/>
          <w:sz w:val="24"/>
          <w:szCs w:val="24"/>
        </w:rPr>
      </w:pPr>
    </w:p>
    <w:p w:rsidR="0087576B" w:rsidRDefault="0087576B"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87576B" w:rsidRDefault="0087576B" w:rsidP="003F6F00">
      <w:pPr>
        <w:spacing w:before="450" w:after="450" w:line="240" w:lineRule="auto"/>
        <w:rPr>
          <w:rFonts w:ascii="Times New Roman" w:eastAsia="Times New Roman" w:hAnsi="Times New Roman" w:cs="Times New Roman"/>
          <w:sz w:val="24"/>
          <w:szCs w:val="24"/>
        </w:rPr>
      </w:pPr>
    </w:p>
    <w:p w:rsidR="0087576B" w:rsidRDefault="0087576B" w:rsidP="0087576B">
      <w:pPr>
        <w:spacing w:before="450" w:after="450" w:line="240" w:lineRule="auto"/>
        <w:rPr>
          <w:rFonts w:ascii="Times New Roman" w:eastAsia="Times New Roman" w:hAnsi="Times New Roman" w:cs="Times New Roman"/>
          <w:sz w:val="24"/>
          <w:szCs w:val="24"/>
        </w:rPr>
      </w:pPr>
      <w:hyperlink r:id="rId15" w:history="1">
        <w:r w:rsidRPr="0087576B">
          <w:rPr>
            <w:rFonts w:ascii="Times New Roman" w:eastAsia="Times New Roman" w:hAnsi="Times New Roman" w:cs="Times New Roman"/>
            <w:color w:val="0000FF"/>
            <w:sz w:val="24"/>
            <w:szCs w:val="24"/>
            <w:u w:val="single"/>
          </w:rPr>
          <w:t>Oceanhttp://www.pelagic.org/overview/1111_021111_TVShark.htmls</w:t>
        </w:r>
      </w:hyperlink>
      <w:r w:rsidRPr="0087576B">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9360"/>
      </w:tblGrid>
      <w:tr w:rsidR="003F6F00" w:rsidTr="003F6F00">
        <w:trPr>
          <w:tblCellSpacing w:w="0" w:type="dxa"/>
        </w:trPr>
        <w:tc>
          <w:tcPr>
            <w:tcW w:w="0" w:type="auto"/>
            <w:hideMark/>
          </w:tcPr>
          <w:tbl>
            <w:tblPr>
              <w:tblW w:w="9360" w:type="dxa"/>
              <w:tblCellSpacing w:w="0" w:type="dxa"/>
              <w:tblCellMar>
                <w:left w:w="0" w:type="dxa"/>
                <w:right w:w="0" w:type="dxa"/>
              </w:tblCellMar>
              <w:tblLook w:val="04A0"/>
            </w:tblPr>
            <w:tblGrid>
              <w:gridCol w:w="967"/>
              <w:gridCol w:w="919"/>
              <w:gridCol w:w="990"/>
              <w:gridCol w:w="1277"/>
              <w:gridCol w:w="1301"/>
              <w:gridCol w:w="776"/>
              <w:gridCol w:w="776"/>
              <w:gridCol w:w="561"/>
              <w:gridCol w:w="489"/>
              <w:gridCol w:w="644"/>
              <w:gridCol w:w="655"/>
              <w:gridCol w:w="5"/>
            </w:tblGrid>
            <w:tr w:rsidR="003F6F00" w:rsidTr="003F6F00">
              <w:trPr>
                <w:tblCellSpacing w:w="0" w:type="dxa"/>
              </w:trPr>
              <w:tc>
                <w:tcPr>
                  <w:tcW w:w="0" w:type="auto"/>
                  <w:gridSpan w:val="12"/>
                  <w:vAlign w:val="center"/>
                  <w:hideMark/>
                </w:tcPr>
                <w:p w:rsidR="003F6F00" w:rsidRDefault="003F6F00">
                  <w:pPr>
                    <w:rPr>
                      <w:rFonts w:ascii="Arial" w:hAnsi="Arial" w:cs="Arial"/>
                      <w:color w:val="232323"/>
                      <w:sz w:val="24"/>
                      <w:szCs w:val="24"/>
                    </w:rPr>
                  </w:pPr>
                  <w:r>
                    <w:rPr>
                      <w:rFonts w:ascii="Arial" w:hAnsi="Arial" w:cs="Arial"/>
                      <w:noProof/>
                      <w:color w:val="232323"/>
                    </w:rPr>
                    <w:drawing>
                      <wp:inline distT="0" distB="0" distL="0" distR="0">
                        <wp:extent cx="7620000" cy="609600"/>
                        <wp:effectExtent l="19050" t="0" r="0" b="0"/>
                        <wp:docPr id="250" name="Picture 250" descr="http://www.pelagic.org/pics/nav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pelagic.org/pics/nav_A.jpg"/>
                                <pic:cNvPicPr>
                                  <a:picLocks noChangeAspect="1" noChangeArrowheads="1"/>
                                </pic:cNvPicPr>
                              </pic:nvPicPr>
                              <pic:blipFill>
                                <a:blip r:embed="rId16" cstate="print"/>
                                <a:srcRect/>
                                <a:stretch>
                                  <a:fillRect/>
                                </a:stretch>
                              </pic:blipFill>
                              <pic:spPr bwMode="auto">
                                <a:xfrm>
                                  <a:off x="0" y="0"/>
                                  <a:ext cx="7620000" cy="609600"/>
                                </a:xfrm>
                                <a:prstGeom prst="rect">
                                  <a:avLst/>
                                </a:prstGeom>
                                <a:noFill/>
                                <a:ln w="9525">
                                  <a:noFill/>
                                  <a:miter lim="800000"/>
                                  <a:headEnd/>
                                  <a:tailEnd/>
                                </a:ln>
                              </pic:spPr>
                            </pic:pic>
                          </a:graphicData>
                        </a:graphic>
                      </wp:inline>
                    </w:drawing>
                  </w:r>
                </w:p>
              </w:tc>
            </w:tr>
            <w:tr w:rsidR="003F6F00" w:rsidTr="003F6F00">
              <w:trPr>
                <w:tblCellSpacing w:w="0" w:type="dxa"/>
              </w:trPr>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695325" cy="180975"/>
                        <wp:effectExtent l="19050" t="0" r="9525" b="0"/>
                        <wp:docPr id="251" name="Picture 251" descr="Overvie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verview">
                                  <a:hlinkClick r:id="rId17"/>
                                </pic:cNvPr>
                                <pic:cNvPicPr>
                                  <a:picLocks noChangeAspect="1" noChangeArrowheads="1"/>
                                </pic:cNvPicPr>
                              </pic:nvPicPr>
                              <pic:blipFill>
                                <a:blip r:embed="rId18"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52" name="Picture 2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666750" cy="180975"/>
                        <wp:effectExtent l="19050" t="0" r="0" b="0"/>
                        <wp:docPr id="253" name="Picture 253" descr="Research">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search">
                                  <a:hlinkClick r:id="rId20"/>
                                </pic:cNvPr>
                                <pic:cNvPicPr>
                                  <a:picLocks noChangeAspect="1" noChangeArrowheads="1"/>
                                </pic:cNvPicPr>
                              </pic:nvPicPr>
                              <pic:blipFill>
                                <a:blip r:embed="rId21" cstate="print"/>
                                <a:srcRect/>
                                <a:stretch>
                                  <a:fillRect/>
                                </a:stretch>
                              </pic:blipFill>
                              <pic:spPr bwMode="auto">
                                <a:xfrm>
                                  <a:off x="0" y="0"/>
                                  <a:ext cx="666750"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54" name="Picture 2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714375" cy="180975"/>
                        <wp:effectExtent l="19050" t="0" r="9525" b="0"/>
                        <wp:docPr id="255" name="Picture 255" descr="Educat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ducation">
                                  <a:hlinkClick r:id="rId22"/>
                                </pic:cNvPr>
                                <pic:cNvPicPr>
                                  <a:picLocks noChangeAspect="1" noChangeArrowheads="1"/>
                                </pic:cNvPicPr>
                              </pic:nvPicPr>
                              <pic:blipFill>
                                <a:blip r:embed="rId23" cstate="print"/>
                                <a:srcRect/>
                                <a:stretch>
                                  <a:fillRect/>
                                </a:stretch>
                              </pic:blipFill>
                              <pic:spPr bwMode="auto">
                                <a:xfrm>
                                  <a:off x="0" y="0"/>
                                  <a:ext cx="714375"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56" name="Picture 2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942975" cy="180975"/>
                        <wp:effectExtent l="19050" t="0" r="9525" b="0"/>
                        <wp:docPr id="257" name="Picture 257" descr="Conserva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onservation">
                                  <a:hlinkClick r:id="rId24"/>
                                </pic:cNvPr>
                                <pic:cNvPicPr>
                                  <a:picLocks noChangeAspect="1" noChangeArrowheads="1"/>
                                </pic:cNvPicPr>
                              </pic:nvPicPr>
                              <pic:blipFill>
                                <a:blip r:embed="rId25" cstate="print"/>
                                <a:srcRect/>
                                <a:stretch>
                                  <a:fillRect/>
                                </a:stretch>
                              </pic:blipFill>
                              <pic:spPr bwMode="auto">
                                <a:xfrm>
                                  <a:off x="0" y="0"/>
                                  <a:ext cx="942975"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58" name="Picture 2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971550" cy="180975"/>
                        <wp:effectExtent l="19050" t="0" r="0" b="0"/>
                        <wp:docPr id="259" name="Picture 259" descr="Monterey Ba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Monterey Bay">
                                  <a:hlinkClick r:id="rId26"/>
                                </pic:cNvPr>
                                <pic:cNvPicPr>
                                  <a:picLocks noChangeAspect="1" noChangeArrowheads="1"/>
                                </pic:cNvPicPr>
                              </pic:nvPicPr>
                              <pic:blipFill>
                                <a:blip r:embed="rId27" cstate="print"/>
                                <a:srcRect/>
                                <a:stretch>
                                  <a:fillRect/>
                                </a:stretch>
                              </pic:blipFill>
                              <pic:spPr bwMode="auto">
                                <a:xfrm>
                                  <a:off x="0" y="0"/>
                                  <a:ext cx="971550"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60" name="Picture 2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552450" cy="180975"/>
                        <wp:effectExtent l="19050" t="0" r="0" b="0"/>
                        <wp:docPr id="261" name="Picture 261" descr="Biolog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iology">
                                  <a:hlinkClick r:id="rId28"/>
                                </pic:cNvPr>
                                <pic:cNvPicPr>
                                  <a:picLocks noChangeAspect="1" noChangeArrowheads="1"/>
                                </pic:cNvPicPr>
                              </pic:nvPicPr>
                              <pic:blipFill>
                                <a:blip r:embed="rId29"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62" name="Picture 2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542925" cy="180975"/>
                        <wp:effectExtent l="19050" t="0" r="9525" b="0"/>
                        <wp:docPr id="263" name="Picture 263" descr="Imag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s">
                                  <a:hlinkClick r:id="rId30"/>
                                </pic:cNvPr>
                                <pic:cNvPicPr>
                                  <a:picLocks noChangeAspect="1" noChangeArrowheads="1"/>
                                </pic:cNvPicPr>
                              </pic:nvPicPr>
                              <pic:blipFill>
                                <a:blip r:embed="rId31" cstate="print"/>
                                <a:srcRect/>
                                <a:stretch>
                                  <a:fillRect/>
                                </a:stretch>
                              </pic:blipFill>
                              <pic:spPr bwMode="auto">
                                <a:xfrm>
                                  <a:off x="0" y="0"/>
                                  <a:ext cx="542925"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64" name="Picture 2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371475" cy="180975"/>
                        <wp:effectExtent l="19050" t="0" r="9525" b="0"/>
                        <wp:docPr id="265" name="Picture 265" descr="Staf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Staff">
                                  <a:hlinkClick r:id="rId32"/>
                                </pic:cNvPr>
                                <pic:cNvPicPr>
                                  <a:picLocks noChangeAspect="1" noChangeArrowheads="1"/>
                                </pic:cNvPicPr>
                              </pic:nvPicPr>
                              <pic:blipFill>
                                <a:blip r:embed="rId33" cstate="print"/>
                                <a:srcRect/>
                                <a:stretch>
                                  <a:fillRect/>
                                </a:stretch>
                              </pic:blipFill>
                              <pic:spPr bwMode="auto">
                                <a:xfrm>
                                  <a:off x="0" y="0"/>
                                  <a:ext cx="371475"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66" name="Picture 266" descr="http://www.pelagic.org/pics/HPNAV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pelagic.org/pics/HPNAV_9.gif"/>
                                <pic:cNvPicPr>
                                  <a:picLocks noChangeAspect="1" noChangeArrowheads="1"/>
                                </pic:cNvPicPr>
                              </pic:nvPicPr>
                              <pic:blipFill>
                                <a:blip r:embed="rId34"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323850" cy="180975"/>
                        <wp:effectExtent l="19050" t="0" r="0" b="0"/>
                        <wp:docPr id="267" name="Picture 267" descr="Sho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op">
                                  <a:hlinkClick r:id="rId35"/>
                                </pic:cNvPr>
                                <pic:cNvPicPr>
                                  <a:picLocks noChangeAspect="1" noChangeArrowheads="1"/>
                                </pic:cNvPicPr>
                              </pic:nvPicPr>
                              <pic:blipFill>
                                <a:blip r:embed="rId3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Pr>
                      <w:rFonts w:ascii="Arial" w:hAnsi="Arial" w:cs="Arial"/>
                      <w:noProof/>
                      <w:color w:val="232323"/>
                    </w:rPr>
                    <w:drawing>
                      <wp:inline distT="0" distB="0" distL="0" distR="0">
                        <wp:extent cx="76200" cy="180975"/>
                        <wp:effectExtent l="19050" t="0" r="0" b="0"/>
                        <wp:docPr id="268" name="Picture 2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
                                <pic:cNvPicPr>
                                  <a:picLocks noChangeAspect="1" noChangeArrowheads="1"/>
                                </pic:cNvPicPr>
                              </pic:nvPicPr>
                              <pic:blipFill>
                                <a:blip r:embed="rId19" cstate="print"/>
                                <a:srcRect/>
                                <a:stretch>
                                  <a:fillRect/>
                                </a:stretch>
                              </pic:blipFill>
                              <pic:spPr bwMode="auto">
                                <a:xfrm>
                                  <a:off x="0" y="0"/>
                                  <a:ext cx="76200" cy="180975"/>
                                </a:xfrm>
                                <a:prstGeom prst="rect">
                                  <a:avLst/>
                                </a:prstGeom>
                                <a:noFill/>
                                <a:ln w="9525">
                                  <a:noFill/>
                                  <a:miter lim="800000"/>
                                  <a:headEnd/>
                                  <a:tailEnd/>
                                </a:ln>
                              </pic:spPr>
                            </pic:pic>
                          </a:graphicData>
                        </a:graphic>
                      </wp:inline>
                    </w:drawing>
                  </w:r>
                </w:p>
              </w:tc>
              <w:tc>
                <w:tcPr>
                  <w:tcW w:w="0" w:type="auto"/>
                  <w:shd w:val="clear" w:color="auto" w:fill="0000DD"/>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495300" cy="180975"/>
                        <wp:effectExtent l="19050" t="0" r="0" b="0"/>
                        <wp:docPr id="269" name="Picture 269" descr="Contact 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ontact Us">
                                  <a:hlinkClick r:id="rId37"/>
                                </pic:cNvPr>
                                <pic:cNvPicPr>
                                  <a:picLocks noChangeAspect="1" noChangeArrowheads="1"/>
                                </pic:cNvPicPr>
                              </pic:nvPicPr>
                              <pic:blipFill>
                                <a:blip r:embed="rId38" cstate="print"/>
                                <a:srcRect/>
                                <a:stretch>
                                  <a:fillRect/>
                                </a:stretch>
                              </pic:blipFill>
                              <pic:spPr bwMode="auto">
                                <a:xfrm>
                                  <a:off x="0" y="0"/>
                                  <a:ext cx="495300" cy="180975"/>
                                </a:xfrm>
                                <a:prstGeom prst="rect">
                                  <a:avLst/>
                                </a:prstGeom>
                                <a:noFill/>
                                <a:ln w="9525">
                                  <a:noFill/>
                                  <a:miter lim="800000"/>
                                  <a:headEnd/>
                                  <a:tailEnd/>
                                </a:ln>
                              </pic:spPr>
                            </pic:pic>
                          </a:graphicData>
                        </a:graphic>
                      </wp:inline>
                    </w:drawing>
                  </w:r>
                </w:p>
              </w:tc>
              <w:tc>
                <w:tcPr>
                  <w:tcW w:w="350" w:type="pct"/>
                  <w:shd w:val="clear" w:color="auto" w:fill="0000DD"/>
                  <w:vAlign w:val="center"/>
                  <w:hideMark/>
                </w:tcPr>
                <w:p w:rsidR="003F6F00" w:rsidRDefault="003F6F00">
                  <w:pPr>
                    <w:rPr>
                      <w:rFonts w:ascii="Arial" w:hAnsi="Arial" w:cs="Arial"/>
                      <w:color w:val="232323"/>
                      <w:sz w:val="24"/>
                      <w:szCs w:val="24"/>
                    </w:rPr>
                  </w:pPr>
                </w:p>
              </w:tc>
              <w:tc>
                <w:tcPr>
                  <w:tcW w:w="0" w:type="auto"/>
                  <w:shd w:val="clear" w:color="auto" w:fill="0000DD"/>
                  <w:vAlign w:val="center"/>
                  <w:hideMark/>
                </w:tcPr>
                <w:p w:rsidR="003F6F00" w:rsidRDefault="003F6F00">
                  <w:pPr>
                    <w:rPr>
                      <w:sz w:val="20"/>
                      <w:szCs w:val="20"/>
                    </w:rPr>
                  </w:pPr>
                </w:p>
              </w:tc>
            </w:tr>
            <w:tr w:rsidR="003F6F00" w:rsidTr="003F6F00">
              <w:trPr>
                <w:tblCellSpacing w:w="0" w:type="dxa"/>
              </w:trPr>
              <w:tc>
                <w:tcPr>
                  <w:tcW w:w="0" w:type="auto"/>
                  <w:gridSpan w:val="12"/>
                  <w:vAlign w:val="center"/>
                  <w:hideMark/>
                </w:tcPr>
                <w:p w:rsidR="003F6F00" w:rsidRDefault="003F6F00">
                  <w:pPr>
                    <w:jc w:val="right"/>
                    <w:rPr>
                      <w:rFonts w:ascii="Arial" w:hAnsi="Arial" w:cs="Arial"/>
                      <w:color w:val="232323"/>
                      <w:sz w:val="24"/>
                      <w:szCs w:val="24"/>
                    </w:rPr>
                  </w:pPr>
                  <w:r>
                    <w:rPr>
                      <w:rFonts w:ascii="Arial" w:hAnsi="Arial" w:cs="Arial"/>
                      <w:noProof/>
                      <w:color w:val="232323"/>
                    </w:rPr>
                    <w:drawing>
                      <wp:inline distT="0" distB="0" distL="0" distR="0">
                        <wp:extent cx="1704975" cy="133350"/>
                        <wp:effectExtent l="19050" t="0" r="9525" b="0"/>
                        <wp:docPr id="270" name="Picture 270" descr="http://www.pelagic.org/pics/sc1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pelagic.org/pics/sc1990.gif"/>
                                <pic:cNvPicPr>
                                  <a:picLocks noChangeAspect="1" noChangeArrowheads="1"/>
                                </pic:cNvPicPr>
                              </pic:nvPicPr>
                              <pic:blipFill>
                                <a:blip r:embed="rId39" cstate="print"/>
                                <a:srcRect/>
                                <a:stretch>
                                  <a:fillRect/>
                                </a:stretch>
                              </pic:blipFill>
                              <pic:spPr bwMode="auto">
                                <a:xfrm>
                                  <a:off x="0" y="0"/>
                                  <a:ext cx="1704975" cy="133350"/>
                                </a:xfrm>
                                <a:prstGeom prst="rect">
                                  <a:avLst/>
                                </a:prstGeom>
                                <a:noFill/>
                                <a:ln w="9525">
                                  <a:noFill/>
                                  <a:miter lim="800000"/>
                                  <a:headEnd/>
                                  <a:tailEnd/>
                                </a:ln>
                              </pic:spPr>
                            </pic:pic>
                          </a:graphicData>
                        </a:graphic>
                      </wp:inline>
                    </w:drawing>
                  </w:r>
                </w:p>
              </w:tc>
            </w:tr>
          </w:tbl>
          <w:p w:rsidR="003F6F00" w:rsidRDefault="003F6F00">
            <w:pPr>
              <w:jc w:val="center"/>
              <w:rPr>
                <w:rFonts w:ascii="Arial" w:hAnsi="Arial" w:cs="Arial"/>
                <w:color w:val="232323"/>
                <w:sz w:val="24"/>
                <w:szCs w:val="24"/>
              </w:rPr>
            </w:pPr>
          </w:p>
        </w:tc>
      </w:tr>
      <w:tr w:rsidR="003F6F00" w:rsidTr="003F6F00">
        <w:trPr>
          <w:tblCellSpacing w:w="0" w:type="dxa"/>
        </w:trPr>
        <w:tc>
          <w:tcPr>
            <w:tcW w:w="0" w:type="auto"/>
            <w:vAlign w:val="center"/>
            <w:hideMark/>
          </w:tcPr>
          <w:tbl>
            <w:tblPr>
              <w:tblW w:w="9630" w:type="dxa"/>
              <w:jc w:val="center"/>
              <w:tblCellSpacing w:w="15" w:type="dxa"/>
              <w:tblCellMar>
                <w:top w:w="15" w:type="dxa"/>
                <w:left w:w="15" w:type="dxa"/>
                <w:bottom w:w="15" w:type="dxa"/>
                <w:right w:w="15" w:type="dxa"/>
              </w:tblCellMar>
              <w:tblLook w:val="04A0"/>
            </w:tblPr>
            <w:tblGrid>
              <w:gridCol w:w="9360"/>
            </w:tblGrid>
            <w:tr w:rsidR="003F6F00" w:rsidTr="003F6F00">
              <w:trPr>
                <w:tblCellSpacing w:w="15" w:type="dxa"/>
                <w:jc w:val="center"/>
              </w:trPr>
              <w:tc>
                <w:tcPr>
                  <w:tcW w:w="9570" w:type="dxa"/>
                  <w:vAlign w:val="center"/>
                  <w:hideMark/>
                </w:tcPr>
                <w:tbl>
                  <w:tblPr>
                    <w:tblW w:w="10035" w:type="dxa"/>
                    <w:jc w:val="center"/>
                    <w:tblCellSpacing w:w="0" w:type="dxa"/>
                    <w:shd w:val="clear" w:color="auto" w:fill="000000"/>
                    <w:tblCellMar>
                      <w:left w:w="0" w:type="dxa"/>
                      <w:right w:w="0" w:type="dxa"/>
                    </w:tblCellMar>
                    <w:tblLook w:val="04A0"/>
                  </w:tblPr>
                  <w:tblGrid>
                    <w:gridCol w:w="9270"/>
                  </w:tblGrid>
                  <w:tr w:rsidR="003F6F00" w:rsidTr="003F6F00">
                    <w:trPr>
                      <w:tblCellSpacing w:w="0" w:type="dxa"/>
                      <w:jc w:val="center"/>
                    </w:trPr>
                    <w:tc>
                      <w:tcPr>
                        <w:tcW w:w="5000" w:type="pct"/>
                        <w:shd w:val="clear" w:color="auto" w:fill="000000"/>
                        <w:vAlign w:val="center"/>
                        <w:hideMark/>
                      </w:tcPr>
                      <w:tbl>
                        <w:tblPr>
                          <w:tblW w:w="9635" w:type="dxa"/>
                          <w:tblCellSpacing w:w="0" w:type="dxa"/>
                          <w:shd w:val="clear" w:color="auto" w:fill="000000"/>
                          <w:tblCellMar>
                            <w:top w:w="15" w:type="dxa"/>
                            <w:left w:w="15" w:type="dxa"/>
                            <w:bottom w:w="15" w:type="dxa"/>
                            <w:right w:w="15" w:type="dxa"/>
                          </w:tblCellMar>
                          <w:tblLook w:val="04A0"/>
                        </w:tblPr>
                        <w:tblGrid>
                          <w:gridCol w:w="8901"/>
                          <w:gridCol w:w="334"/>
                          <w:gridCol w:w="35"/>
                        </w:tblGrid>
                        <w:tr w:rsidR="003F6F00" w:rsidTr="003F6F00">
                          <w:trPr>
                            <w:gridAfter w:val="2"/>
                            <w:wAfter w:w="208" w:type="pct"/>
                            <w:tblCellSpacing w:w="0" w:type="dxa"/>
                          </w:trPr>
                          <w:tc>
                            <w:tcPr>
                              <w:tcW w:w="4792" w:type="pct"/>
                              <w:shd w:val="clear" w:color="auto" w:fill="000000"/>
                              <w:vAlign w:val="center"/>
                              <w:hideMark/>
                            </w:tcPr>
                            <w:tbl>
                              <w:tblPr>
                                <w:tblW w:w="0" w:type="auto"/>
                                <w:tblCellSpacing w:w="0" w:type="dxa"/>
                                <w:tblInd w:w="765" w:type="dxa"/>
                                <w:shd w:val="clear" w:color="auto" w:fill="000000"/>
                                <w:tblCellMar>
                                  <w:left w:w="0" w:type="dxa"/>
                                  <w:right w:w="0" w:type="dxa"/>
                                </w:tblCellMar>
                                <w:tblLook w:val="04A0"/>
                              </w:tblPr>
                              <w:tblGrid>
                                <w:gridCol w:w="3330"/>
                              </w:tblGrid>
                              <w:tr w:rsidR="003F6F00" w:rsidTr="003F6F00">
                                <w:trPr>
                                  <w:tblCellSpacing w:w="0" w:type="dxa"/>
                                </w:trPr>
                                <w:tc>
                                  <w:tcPr>
                                    <w:tcW w:w="3330" w:type="dxa"/>
                                    <w:shd w:val="clear" w:color="auto" w:fill="000000"/>
                                    <w:vAlign w:val="center"/>
                                    <w:hideMark/>
                                  </w:tcPr>
                                  <w:p w:rsidR="003F6F00" w:rsidRDefault="003F6F00">
                                    <w:pPr>
                                      <w:rPr>
                                        <w:rFonts w:ascii="Arial" w:hAnsi="Arial" w:cs="Arial"/>
                                        <w:color w:val="232323"/>
                                        <w:sz w:val="24"/>
                                        <w:szCs w:val="24"/>
                                      </w:rPr>
                                    </w:pPr>
                                    <w:r>
                                      <w:rPr>
                                        <w:rFonts w:ascii="Arial" w:hAnsi="Arial" w:cs="Arial"/>
                                        <w:noProof/>
                                        <w:color w:val="004D99"/>
                                      </w:rPr>
                                      <w:drawing>
                                        <wp:inline distT="0" distB="0" distL="0" distR="0">
                                          <wp:extent cx="2095500" cy="228600"/>
                                          <wp:effectExtent l="19050" t="0" r="0" b="0"/>
                                          <wp:docPr id="271" name="Picture 271" descr="nationalgeographic.com logo">
                                            <a:hlinkClick xmlns:a="http://schemas.openxmlformats.org/drawingml/2006/main" r:id="rId40" tgtFrame="_top" tooltip="&quot;Click for National Geographic's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ationalgeographic.com logo">
                                                    <a:hlinkClick r:id="rId40" tgtFrame="_top" tooltip="&quot;Click for National Geographic's home page.&quot;"/>
                                                  </pic:cNvPr>
                                                  <pic:cNvPicPr>
                                                    <a:picLocks noChangeAspect="1" noChangeArrowheads="1"/>
                                                  </pic:cNvPicPr>
                                                </pic:nvPicPr>
                                                <pic:blipFill>
                                                  <a:blip r:embed="rId41" cstate="print"/>
                                                  <a:srcRect/>
                                                  <a:stretch>
                                                    <a:fillRect/>
                                                  </a:stretch>
                                                </pic:blipFill>
                                                <pic:spPr bwMode="auto">
                                                  <a:xfrm>
                                                    <a:off x="0" y="0"/>
                                                    <a:ext cx="2095500" cy="228600"/>
                                                  </a:xfrm>
                                                  <a:prstGeom prst="rect">
                                                    <a:avLst/>
                                                  </a:prstGeom>
                                                  <a:noFill/>
                                                  <a:ln w="9525">
                                                    <a:noFill/>
                                                    <a:miter lim="800000"/>
                                                    <a:headEnd/>
                                                    <a:tailEnd/>
                                                  </a:ln>
                                                </pic:spPr>
                                              </pic:pic>
                                            </a:graphicData>
                                          </a:graphic>
                                        </wp:inline>
                                      </w:drawing>
                                    </w:r>
                                  </w:p>
                                </w:tc>
                              </w:tr>
                            </w:tbl>
                            <w:p w:rsidR="003F6F00" w:rsidRDefault="003F6F00">
                              <w:pPr>
                                <w:rPr>
                                  <w:rFonts w:ascii="Arial" w:hAnsi="Arial" w:cs="Arial"/>
                                  <w:color w:val="232323"/>
                                  <w:sz w:val="24"/>
                                  <w:szCs w:val="24"/>
                                </w:rPr>
                              </w:pPr>
                            </w:p>
                          </w:tc>
                        </w:tr>
                        <w:tr w:rsidR="003F6F00" w:rsidTr="003F6F00">
                          <w:trPr>
                            <w:gridAfter w:val="1"/>
                            <w:wAfter w:w="26" w:type="pct"/>
                            <w:tblCellSpacing w:w="0" w:type="dxa"/>
                          </w:trPr>
                          <w:tc>
                            <w:tcPr>
                              <w:tcW w:w="4974" w:type="pct"/>
                              <w:gridSpan w:val="2"/>
                              <w:shd w:val="clear" w:color="auto" w:fill="000000"/>
                              <w:vAlign w:val="center"/>
                              <w:hideMark/>
                            </w:tcPr>
                            <w:p w:rsidR="003F6F00" w:rsidRDefault="003F6F00">
                              <w:pPr>
                                <w:rPr>
                                  <w:rFonts w:ascii="Arial" w:hAnsi="Arial" w:cs="Arial"/>
                                  <w:color w:val="232323"/>
                                  <w:sz w:val="24"/>
                                  <w:szCs w:val="24"/>
                                </w:rPr>
                              </w:pPr>
                              <w:r>
                                <w:rPr>
                                  <w:rFonts w:ascii="Arial" w:hAnsi="Arial" w:cs="Arial"/>
                                  <w:noProof/>
                                  <w:color w:val="232323"/>
                                </w:rPr>
                                <w:drawing>
                                  <wp:inline distT="0" distB="0" distL="0" distR="0">
                                    <wp:extent cx="5391150" cy="657225"/>
                                    <wp:effectExtent l="19050" t="0" r="0" b="0"/>
                                    <wp:docPr id="272" name="Picture 272" descr="National Geographi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ational Geographic News"/>
                                            <pic:cNvPicPr>
                                              <a:picLocks noChangeAspect="1" noChangeArrowheads="1"/>
                                            </pic:cNvPicPr>
                                          </pic:nvPicPr>
                                          <pic:blipFill>
                                            <a:blip r:embed="rId42" cstate="print"/>
                                            <a:srcRect/>
                                            <a:stretch>
                                              <a:fillRect/>
                                            </a:stretch>
                                          </pic:blipFill>
                                          <pic:spPr bwMode="auto">
                                            <a:xfrm>
                                              <a:off x="0" y="0"/>
                                              <a:ext cx="5391150" cy="657225"/>
                                            </a:xfrm>
                                            <a:prstGeom prst="rect">
                                              <a:avLst/>
                                            </a:prstGeom>
                                            <a:noFill/>
                                            <a:ln w="9525">
                                              <a:noFill/>
                                              <a:miter lim="800000"/>
                                              <a:headEnd/>
                                              <a:tailEnd/>
                                            </a:ln>
                                          </pic:spPr>
                                        </pic:pic>
                                      </a:graphicData>
                                    </a:graphic>
                                  </wp:inline>
                                </w:drawing>
                              </w:r>
                            </w:p>
                          </w:tc>
                        </w:tr>
                        <w:tr w:rsidR="003F6F00" w:rsidTr="003F6F00">
                          <w:trPr>
                            <w:gridAfter w:val="1"/>
                            <w:wAfter w:w="26" w:type="pct"/>
                            <w:trHeight w:val="30"/>
                            <w:tblCellSpacing w:w="0" w:type="dxa"/>
                          </w:trPr>
                          <w:tc>
                            <w:tcPr>
                              <w:tcW w:w="4974" w:type="pct"/>
                              <w:gridSpan w:val="2"/>
                              <w:shd w:val="clear" w:color="auto" w:fill="000000"/>
                              <w:vAlign w:val="center"/>
                              <w:hideMark/>
                            </w:tcPr>
                            <w:p w:rsidR="003F6F00" w:rsidRDefault="003F6F00">
                              <w:pPr>
                                <w:rPr>
                                  <w:rFonts w:ascii="Arial" w:hAnsi="Arial" w:cs="Arial"/>
                                  <w:color w:val="232323"/>
                                  <w:sz w:val="4"/>
                                  <w:szCs w:val="24"/>
                                </w:rPr>
                              </w:pPr>
                            </w:p>
                          </w:tc>
                        </w:tr>
                        <w:tr w:rsidR="003F6F00" w:rsidTr="003F6F00">
                          <w:trPr>
                            <w:tblCellSpacing w:w="0" w:type="dxa"/>
                          </w:trPr>
                          <w:tc>
                            <w:tcPr>
                              <w:tcW w:w="4974" w:type="pct"/>
                              <w:gridSpan w:val="2"/>
                              <w:shd w:val="clear" w:color="auto" w:fill="FFFFFF"/>
                              <w:hideMark/>
                            </w:tcPr>
                            <w:p w:rsidR="003F6F00" w:rsidRDefault="003F6F00" w:rsidP="003F6F00">
                              <w:pPr>
                                <w:rPr>
                                  <w:rFonts w:ascii="Arial" w:hAnsi="Arial" w:cs="Arial"/>
                                  <w:color w:val="993300"/>
                                  <w:sz w:val="17"/>
                                  <w:szCs w:val="17"/>
                                </w:rPr>
                              </w:pPr>
                              <w:hyperlink r:id="rId43" w:history="1">
                                <w:r>
                                  <w:rPr>
                                    <w:rFonts w:ascii="Arial" w:hAnsi="Arial" w:cs="Arial"/>
                                    <w:color w:val="993300"/>
                                    <w:sz w:val="17"/>
                                    <w:szCs w:val="17"/>
                                    <w:u w:val="single"/>
                                  </w:rPr>
                                  <w:t>Front Page</w:t>
                                </w:r>
                              </w:hyperlink>
                              <w:r>
                                <w:rPr>
                                  <w:rFonts w:ascii="Arial" w:hAnsi="Arial" w:cs="Arial"/>
                                  <w:color w:val="993300"/>
                                  <w:sz w:val="17"/>
                                  <w:szCs w:val="17"/>
                                </w:rPr>
                                <w:t xml:space="preserve"> &gt; </w:t>
                              </w:r>
                              <w:hyperlink r:id="rId44" w:history="1">
                                <w:r>
                                  <w:rPr>
                                    <w:rStyle w:val="breadcrumbhigh1"/>
                                    <w:rFonts w:ascii="Arial" w:hAnsi="Arial" w:cs="Arial"/>
                                    <w:color w:val="993300"/>
                                    <w:u w:val="single"/>
                                  </w:rPr>
                                  <w:t>National Geographic Channel</w:t>
                                </w:r>
                              </w:hyperlink>
                              <w:r>
                                <w:rPr>
                                  <w:rFonts w:ascii="Arial" w:hAnsi="Arial" w:cs="Arial"/>
                                  <w:color w:val="993300"/>
                                  <w:sz w:val="17"/>
                                  <w:szCs w:val="17"/>
                                </w:rPr>
                                <w:t xml:space="preserve"> </w:t>
                              </w:r>
                            </w:p>
                            <w:tbl>
                              <w:tblPr>
                                <w:tblW w:w="10290" w:type="dxa"/>
                                <w:tblCellSpacing w:w="0" w:type="dxa"/>
                                <w:shd w:val="clear" w:color="auto" w:fill="FFFFFF"/>
                                <w:tblCellMar>
                                  <w:left w:w="0" w:type="dxa"/>
                                  <w:right w:w="0" w:type="dxa"/>
                                </w:tblCellMar>
                                <w:tblLook w:val="04A0"/>
                              </w:tblPr>
                              <w:tblGrid>
                                <w:gridCol w:w="10290"/>
                              </w:tblGrid>
                              <w:tr w:rsidR="003F6F00" w:rsidTr="003F6F00">
                                <w:trPr>
                                  <w:tblCellSpacing w:w="0" w:type="dxa"/>
                                </w:trPr>
                                <w:tc>
                                  <w:tcPr>
                                    <w:tcW w:w="10290" w:type="dxa"/>
                                    <w:shd w:val="clear" w:color="auto" w:fill="FFFFFF"/>
                                    <w:hideMark/>
                                  </w:tcPr>
                                  <w:p w:rsidR="003F6F00" w:rsidRDefault="003F6F00" w:rsidP="003F6F00">
                                    <w:pPr>
                                      <w:pStyle w:val="storyhead"/>
                                      <w:rPr>
                                        <w:rFonts w:ascii="Arial" w:hAnsi="Arial" w:cs="Arial"/>
                                      </w:rPr>
                                    </w:pPr>
                                    <w:r>
                                      <w:rPr>
                                        <w:rStyle w:val="googqs-tidbit1"/>
                                        <w:rFonts w:ascii="Arial" w:hAnsi="Arial" w:cs="Arial"/>
                                      </w:rPr>
                                      <w:t>Satellite Tags Keep Track of Great White Sharks</w:t>
                                    </w:r>
                                  </w:p>
                                  <w:p w:rsidR="003F6F00" w:rsidRDefault="003F6F00" w:rsidP="003F6F00">
                                    <w:pPr>
                                      <w:spacing w:line="240" w:lineRule="atLeast"/>
                                      <w:rPr>
                                        <w:rFonts w:ascii="Arial" w:hAnsi="Arial" w:cs="Arial"/>
                                        <w:b/>
                                        <w:bCs/>
                                        <w:color w:val="232323"/>
                                        <w:sz w:val="20"/>
                                        <w:szCs w:val="20"/>
                                      </w:rPr>
                                    </w:pPr>
                                    <w:r>
                                      <w:rPr>
                                        <w:rStyle w:val="googqs-tidbit1"/>
                                        <w:rFonts w:ascii="Arial" w:hAnsi="Arial" w:cs="Arial"/>
                                        <w:b/>
                                        <w:bCs/>
                                        <w:color w:val="232323"/>
                                        <w:sz w:val="20"/>
                                        <w:szCs w:val="20"/>
                                      </w:rPr>
                                      <w:t xml:space="preserve">Karen </w:t>
                                    </w:r>
                                    <w:proofErr w:type="spellStart"/>
                                    <w:r>
                                      <w:rPr>
                                        <w:rStyle w:val="googqs-tidbit1"/>
                                        <w:rFonts w:ascii="Arial" w:hAnsi="Arial" w:cs="Arial"/>
                                        <w:b/>
                                        <w:bCs/>
                                        <w:color w:val="232323"/>
                                        <w:sz w:val="20"/>
                                        <w:szCs w:val="20"/>
                                      </w:rPr>
                                      <w:t>Kersting</w:t>
                                    </w:r>
                                    <w:proofErr w:type="spellEnd"/>
                                    <w:r>
                                      <w:rPr>
                                        <w:rFonts w:ascii="Arial" w:hAnsi="Arial" w:cs="Arial"/>
                                        <w:b/>
                                        <w:bCs/>
                                        <w:color w:val="232323"/>
                                        <w:sz w:val="20"/>
                                        <w:szCs w:val="20"/>
                                      </w:rPr>
                                      <w:br/>
                                    </w:r>
                                    <w:hyperlink r:id="rId45" w:tgtFrame="_new" w:history="1">
                                      <w:r>
                                        <w:rPr>
                                          <w:rStyle w:val="googqs-tidbit1"/>
                                          <w:rFonts w:ascii="Arial" w:hAnsi="Arial" w:cs="Arial"/>
                                          <w:b/>
                                          <w:bCs/>
                                          <w:color w:val="004D99"/>
                                          <w:sz w:val="20"/>
                                          <w:szCs w:val="20"/>
                                          <w:u w:val="single"/>
                                        </w:rPr>
                                        <w:t>National Geographic Today</w:t>
                                      </w:r>
                                    </w:hyperlink>
                                  </w:p>
                                  <w:p w:rsidR="003F6F00" w:rsidRDefault="003F6F00" w:rsidP="003F6F00">
                                    <w:pPr>
                                      <w:spacing w:line="240" w:lineRule="atLeast"/>
                                      <w:rPr>
                                        <w:rFonts w:ascii="Arial" w:hAnsi="Arial" w:cs="Arial"/>
                                        <w:b/>
                                        <w:bCs/>
                                        <w:color w:val="232323"/>
                                        <w:sz w:val="20"/>
                                        <w:szCs w:val="20"/>
                                      </w:rPr>
                                    </w:pPr>
                                    <w:r>
                                      <w:rPr>
                                        <w:rStyle w:val="googqs-tidbit1"/>
                                        <w:rFonts w:ascii="Arial" w:hAnsi="Arial" w:cs="Arial"/>
                                        <w:b/>
                                        <w:bCs/>
                                        <w:color w:val="232323"/>
                                        <w:sz w:val="20"/>
                                        <w:szCs w:val="20"/>
                                      </w:rPr>
                                      <w:t>November 11, 2002</w:t>
                                    </w:r>
                                  </w:p>
                                  <w:p w:rsidR="003F6F00" w:rsidRDefault="003F6F00" w:rsidP="003F6F00">
                                    <w:pPr>
                                      <w:pStyle w:val="intro"/>
                                      <w:rPr>
                                        <w:rFonts w:ascii="Arial" w:hAnsi="Arial" w:cs="Arial"/>
                                      </w:rPr>
                                    </w:pPr>
                                    <w:r>
                                      <w:rPr>
                                        <w:rStyle w:val="googqs-tidbit1"/>
                                        <w:rFonts w:ascii="Arial" w:hAnsi="Arial" w:cs="Arial"/>
                                      </w:rPr>
                                      <w:t xml:space="preserve">When Sean Van </w:t>
                                    </w:r>
                                    <w:proofErr w:type="spellStart"/>
                                    <w:r>
                                      <w:rPr>
                                        <w:rStyle w:val="googqs-tidbit1"/>
                                        <w:rFonts w:ascii="Arial" w:hAnsi="Arial" w:cs="Arial"/>
                                      </w:rPr>
                                      <w:t>Sommeran</w:t>
                                    </w:r>
                                    <w:proofErr w:type="spellEnd"/>
                                    <w:r>
                                      <w:rPr>
                                        <w:rStyle w:val="googqs-tidbit1"/>
                                        <w:rFonts w:ascii="Arial" w:hAnsi="Arial" w:cs="Arial"/>
                                      </w:rPr>
                                      <w:t xml:space="preserve"> was a boy, out</w:t>
                                    </w:r>
                                    <w:r>
                                      <w:rPr>
                                        <w:rFonts w:ascii="Arial" w:hAnsi="Arial" w:cs="Arial"/>
                                      </w:rPr>
                                      <w:t xml:space="preserve"> for a day's fishing with a family friend near </w:t>
                                    </w:r>
                                    <w:proofErr w:type="spellStart"/>
                                    <w:r>
                                      <w:rPr>
                                        <w:rFonts w:ascii="Arial" w:hAnsi="Arial" w:cs="Arial"/>
                                      </w:rPr>
                                      <w:t>Ano</w:t>
                                    </w:r>
                                    <w:proofErr w:type="spellEnd"/>
                                    <w:r>
                                      <w:rPr>
                                        <w:rFonts w:ascii="Arial" w:hAnsi="Arial" w:cs="Arial"/>
                                      </w:rPr>
                                      <w:t xml:space="preserve"> Nuevo Island, a mile off the coast northwest of Santa Cruz, California, they saw a great white shark devour an elephant seal.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"That left an impression," said 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a former commercial fisherman and now founder and CEO of the Pelagic Shark Research Foundation in Santa Cruz. "It was back in the mid-seventies, and I'd just seen the movie </w:t>
                                    </w:r>
                                    <w:r>
                                      <w:rPr>
                                        <w:rFonts w:ascii="Arial" w:hAnsi="Arial" w:cs="Arial"/>
                                        <w:i/>
                                        <w:iCs/>
                                        <w:color w:val="232323"/>
                                        <w:sz w:val="20"/>
                                        <w:szCs w:val="20"/>
                                      </w:rPr>
                                      <w:t>Jaws</w:t>
                                    </w:r>
                                    <w:r>
                                      <w:rPr>
                                        <w:rFonts w:ascii="Arial" w:hAnsi="Arial" w:cs="Arial"/>
                                        <w:color w:val="232323"/>
                                        <w:sz w:val="20"/>
                                        <w:szCs w:val="20"/>
                                      </w:rPr>
                                      <w:t xml:space="preserve"> and read the book."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Now, in the same area, 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comes face to face with great white sharks almost every day in season. His mission is to help scientists better understand the behavior of </w:t>
                                    </w:r>
                                    <w:proofErr w:type="spellStart"/>
                                    <w:r>
                                      <w:rPr>
                                        <w:rFonts w:ascii="Arial" w:hAnsi="Arial" w:cs="Arial"/>
                                        <w:i/>
                                        <w:iCs/>
                                        <w:color w:val="232323"/>
                                        <w:sz w:val="20"/>
                                        <w:szCs w:val="20"/>
                                      </w:rPr>
                                      <w:t>Carcharadon</w:t>
                                    </w:r>
                                    <w:proofErr w:type="spellEnd"/>
                                    <w:r>
                                      <w:rPr>
                                        <w:rFonts w:ascii="Arial" w:hAnsi="Arial" w:cs="Arial"/>
                                        <w:i/>
                                        <w:iCs/>
                                        <w:color w:val="232323"/>
                                        <w:sz w:val="20"/>
                                        <w:szCs w:val="20"/>
                                      </w:rPr>
                                      <w:t xml:space="preserve"> </w:t>
                                    </w:r>
                                    <w:proofErr w:type="spellStart"/>
                                    <w:r>
                                      <w:rPr>
                                        <w:rFonts w:ascii="Arial" w:hAnsi="Arial" w:cs="Arial"/>
                                        <w:i/>
                                        <w:iCs/>
                                        <w:color w:val="232323"/>
                                        <w:sz w:val="20"/>
                                        <w:szCs w:val="20"/>
                                      </w:rPr>
                                      <w:t>carcharias</w:t>
                                    </w:r>
                                    <w:proofErr w:type="spellEnd"/>
                                    <w:r>
                                      <w:rPr>
                                        <w:rFonts w:ascii="Arial" w:hAnsi="Arial" w:cs="Arial"/>
                                        <w:color w:val="232323"/>
                                        <w:sz w:val="20"/>
                                        <w:szCs w:val="20"/>
                                      </w:rPr>
                                      <w:t xml:space="preserve"> by tagging the animals and documenting their movements.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During late summer and early fall, when a large breeding colony of northern elephant seals gathers at </w:t>
                                    </w:r>
                                    <w:proofErr w:type="spellStart"/>
                                    <w:r>
                                      <w:rPr>
                                        <w:rFonts w:ascii="Arial" w:hAnsi="Arial" w:cs="Arial"/>
                                        <w:color w:val="232323"/>
                                        <w:sz w:val="20"/>
                                        <w:szCs w:val="20"/>
                                      </w:rPr>
                                      <w:t>Ano</w:t>
                                    </w:r>
                                    <w:proofErr w:type="spellEnd"/>
                                    <w:r>
                                      <w:rPr>
                                        <w:rFonts w:ascii="Arial" w:hAnsi="Arial" w:cs="Arial"/>
                                        <w:color w:val="232323"/>
                                        <w:sz w:val="20"/>
                                        <w:szCs w:val="20"/>
                                      </w:rPr>
                                      <w:t xml:space="preserve"> Nuevo, great whites—at about 21 feet long and 4,800 pounds—come to feed.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and his six-person team head out in a launch and maneuver close enough to a shark to reach out with a pole, pierce the skin behind its dorsal fin and attach a metal acoustic or satellite transmitter. </w:t>
                                    </w:r>
                                  </w:p>
                                  <w:p w:rsidR="003F6F00" w:rsidRDefault="003F6F00" w:rsidP="003F6F00">
                                    <w:pPr>
                                      <w:pStyle w:val="NormalWeb"/>
                                      <w:spacing w:line="240" w:lineRule="atLeast"/>
                                      <w:rPr>
                                        <w:rFonts w:ascii="Arial" w:hAnsi="Arial" w:cs="Arial"/>
                                        <w:color w:val="232323"/>
                                        <w:sz w:val="20"/>
                                        <w:szCs w:val="20"/>
                                      </w:rPr>
                                    </w:pPr>
                                    <w:r>
                                      <w:rPr>
                                        <w:rFonts w:ascii="Arial" w:hAnsi="Arial" w:cs="Arial"/>
                                        <w:b/>
                                        <w:bCs/>
                                        <w:color w:val="232323"/>
                                        <w:sz w:val="20"/>
                                        <w:szCs w:val="20"/>
                                      </w:rPr>
                                      <w:t>Enticing the Great White</w:t>
                                    </w:r>
                                    <w:r>
                                      <w:rPr>
                                        <w:rFonts w:ascii="Arial" w:hAnsi="Arial" w:cs="Arial"/>
                                        <w:color w:val="232323"/>
                                        <w:sz w:val="20"/>
                                        <w:szCs w:val="20"/>
                                      </w:rPr>
                                      <w:t xml:space="preserve">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Waves around </w:t>
                                    </w:r>
                                    <w:proofErr w:type="spellStart"/>
                                    <w:r>
                                      <w:rPr>
                                        <w:rFonts w:ascii="Arial" w:hAnsi="Arial" w:cs="Arial"/>
                                        <w:color w:val="232323"/>
                                        <w:sz w:val="20"/>
                                        <w:szCs w:val="20"/>
                                      </w:rPr>
                                      <w:t>Ano</w:t>
                                    </w:r>
                                    <w:proofErr w:type="spellEnd"/>
                                    <w:r>
                                      <w:rPr>
                                        <w:rFonts w:ascii="Arial" w:hAnsi="Arial" w:cs="Arial"/>
                                        <w:color w:val="232323"/>
                                        <w:sz w:val="20"/>
                                        <w:szCs w:val="20"/>
                                      </w:rPr>
                                      <w:t xml:space="preserve"> Nuevo can reach 12 feet. "So, you're in a small boat, big swells, big sharks, you know, what </w:t>
                                    </w:r>
                                    <w:r>
                                      <w:rPr>
                                        <w:rFonts w:ascii="Arial" w:hAnsi="Arial" w:cs="Arial"/>
                                        <w:color w:val="232323"/>
                                        <w:sz w:val="20"/>
                                        <w:szCs w:val="20"/>
                                      </w:rPr>
                                      <w:lastRenderedPageBreak/>
                                      <w:t xml:space="preserve">could go wrong?" 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said.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"One of the main goals is to find out what the population structures are and where the home bases are," said Heidi Dewar, a marine biologist at the Southwest Fisheries Science Center in La Jolla, California.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"It helps us to know what the sharks are encountering in the wild and if they are going to waters controlled by countries where there's no protection afforded them," she said.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Conservation rules offer limited protection to sharks off California and in some other countries, including Australia, Mexico, and South Africa. Elsewhere, sharks are fair game for fishermen and poachers, some of whom take the animals only for their fins, valued in Asia for shark-fin soup.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Van </w:t>
                                    </w:r>
                                    <w:proofErr w:type="spellStart"/>
                                    <w:r>
                                      <w:rPr>
                                        <w:rFonts w:ascii="Arial" w:hAnsi="Arial" w:cs="Arial"/>
                                        <w:color w:val="232323"/>
                                        <w:sz w:val="20"/>
                                        <w:szCs w:val="20"/>
                                      </w:rPr>
                                      <w:t>Sommeran's</w:t>
                                    </w:r>
                                    <w:proofErr w:type="spellEnd"/>
                                    <w:r>
                                      <w:rPr>
                                        <w:rFonts w:ascii="Arial" w:hAnsi="Arial" w:cs="Arial"/>
                                        <w:color w:val="232323"/>
                                        <w:sz w:val="20"/>
                                        <w:szCs w:val="20"/>
                                      </w:rPr>
                                      <w:t xml:space="preserve"> team entices the white sharks with plywood lures designed to look like a seal from below. "They come up slowly and just sort of nudge the lure," he said. At just the right moment a tagger makes his move.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"Between mid-October and mid-November, sharks spend a lot of time near the coast looking for seals but they really only kill very few before they move on," said Peter </w:t>
                                    </w:r>
                                    <w:proofErr w:type="spellStart"/>
                                    <w:r>
                                      <w:rPr>
                                        <w:rFonts w:ascii="Arial" w:hAnsi="Arial" w:cs="Arial"/>
                                        <w:color w:val="232323"/>
                                        <w:sz w:val="20"/>
                                        <w:szCs w:val="20"/>
                                      </w:rPr>
                                      <w:t>Klimley</w:t>
                                    </w:r>
                                    <w:proofErr w:type="spellEnd"/>
                                    <w:r>
                                      <w:rPr>
                                        <w:rFonts w:ascii="Arial" w:hAnsi="Arial" w:cs="Arial"/>
                                        <w:color w:val="232323"/>
                                        <w:sz w:val="20"/>
                                        <w:szCs w:val="20"/>
                                      </w:rPr>
                                      <w:t xml:space="preserve">, a marine biologist at the University of California–Davis.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Seals have so much fat, </w:t>
                                    </w:r>
                                    <w:proofErr w:type="spellStart"/>
                                    <w:r>
                                      <w:rPr>
                                        <w:rFonts w:ascii="Arial" w:hAnsi="Arial" w:cs="Arial"/>
                                        <w:color w:val="232323"/>
                                        <w:sz w:val="20"/>
                                        <w:szCs w:val="20"/>
                                      </w:rPr>
                                      <w:t>Klimley</w:t>
                                    </w:r>
                                    <w:proofErr w:type="spellEnd"/>
                                    <w:r>
                                      <w:rPr>
                                        <w:rFonts w:ascii="Arial" w:hAnsi="Arial" w:cs="Arial"/>
                                        <w:color w:val="232323"/>
                                        <w:sz w:val="20"/>
                                        <w:szCs w:val="20"/>
                                      </w:rPr>
                                      <w:t xml:space="preserve"> explained, that a shark that eats just half of one can keep going for a month and a half. </w:t>
                                    </w:r>
                                  </w:p>
                                  <w:p w:rsidR="003F6F00" w:rsidRDefault="003F6F00" w:rsidP="003F6F00">
                                    <w:pPr>
                                      <w:pStyle w:val="NormalWeb"/>
                                      <w:spacing w:line="240" w:lineRule="atLeast"/>
                                      <w:rPr>
                                        <w:rFonts w:ascii="Arial" w:hAnsi="Arial" w:cs="Arial"/>
                                        <w:color w:val="232323"/>
                                        <w:sz w:val="20"/>
                                        <w:szCs w:val="20"/>
                                      </w:rPr>
                                    </w:pPr>
                                    <w:r>
                                      <w:rPr>
                                        <w:rFonts w:ascii="Arial" w:hAnsi="Arial" w:cs="Arial"/>
                                        <w:b/>
                                        <w:bCs/>
                                        <w:color w:val="232323"/>
                                        <w:sz w:val="20"/>
                                        <w:szCs w:val="20"/>
                                      </w:rPr>
                                      <w:t>Satellite and Acoustic Tags</w:t>
                                    </w:r>
                                    <w:r>
                                      <w:rPr>
                                        <w:rFonts w:ascii="Arial" w:hAnsi="Arial" w:cs="Arial"/>
                                        <w:color w:val="232323"/>
                                        <w:sz w:val="20"/>
                                        <w:szCs w:val="20"/>
                                      </w:rPr>
                                      <w:t xml:space="preserve">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Scientists know little about where great white sharks migrate when they stray from coastal feeding areas.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Satellite tracking has surprised researchers by showing that some sharks even make round trips from California to Hawaii between winter and spring—up to 40 miles a day, said Andre </w:t>
                                    </w:r>
                                    <w:proofErr w:type="spellStart"/>
                                    <w:r>
                                      <w:rPr>
                                        <w:rFonts w:ascii="Arial" w:hAnsi="Arial" w:cs="Arial"/>
                                        <w:color w:val="232323"/>
                                        <w:sz w:val="20"/>
                                        <w:szCs w:val="20"/>
                                      </w:rPr>
                                      <w:t>Boustany</w:t>
                                    </w:r>
                                    <w:proofErr w:type="spellEnd"/>
                                    <w:r>
                                      <w:rPr>
                                        <w:rFonts w:ascii="Arial" w:hAnsi="Arial" w:cs="Arial"/>
                                        <w:color w:val="232323"/>
                                        <w:sz w:val="20"/>
                                        <w:szCs w:val="20"/>
                                      </w:rPr>
                                      <w:t xml:space="preserve">, a graduate student at Stanford University in Palo Alto, California.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After six months the satellite tags pop off the shark and float to the surface, where they transmit data.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"Knowing that sharks travel so far brings up new conservation issues," </w:t>
                                    </w:r>
                                    <w:proofErr w:type="spellStart"/>
                                    <w:r>
                                      <w:rPr>
                                        <w:rFonts w:ascii="Arial" w:hAnsi="Arial" w:cs="Arial"/>
                                        <w:color w:val="232323"/>
                                        <w:sz w:val="20"/>
                                        <w:szCs w:val="20"/>
                                      </w:rPr>
                                      <w:t>Boustany</w:t>
                                    </w:r>
                                    <w:proofErr w:type="spellEnd"/>
                                    <w:r>
                                      <w:rPr>
                                        <w:rFonts w:ascii="Arial" w:hAnsi="Arial" w:cs="Arial"/>
                                        <w:color w:val="232323"/>
                                        <w:sz w:val="20"/>
                                        <w:szCs w:val="20"/>
                                      </w:rPr>
                                      <w:t xml:space="preserve"> said. "We may need to look at protecting the animal on an international level."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According to estimates, 100 to 300 great white sharks frequent areas near the California coast.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"We don't really think they're terribly endangered, but it's worth looking at," </w:t>
                                    </w:r>
                                    <w:proofErr w:type="spellStart"/>
                                    <w:r>
                                      <w:rPr>
                                        <w:rFonts w:ascii="Arial" w:hAnsi="Arial" w:cs="Arial"/>
                                        <w:color w:val="232323"/>
                                        <w:sz w:val="20"/>
                                        <w:szCs w:val="20"/>
                                      </w:rPr>
                                      <w:t>Klimley</w:t>
                                    </w:r>
                                    <w:proofErr w:type="spellEnd"/>
                                    <w:r>
                                      <w:rPr>
                                        <w:rFonts w:ascii="Arial" w:hAnsi="Arial" w:cs="Arial"/>
                                        <w:color w:val="232323"/>
                                        <w:sz w:val="20"/>
                                        <w:szCs w:val="20"/>
                                      </w:rPr>
                                      <w:t xml:space="preserve"> said. "There's not been a good population estimate because it involves significant tagging of individuals and tracking over long periods of time."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The science of tagging sharks is still relatively new. Researchers use acoustic tags, which transmit radio signals over a short range, in addition to the newer satellite tags.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Acoustic tags send continuous radio signals, even while underwater, providing a real-time window into the shark's world: how far and how fast the shark is moving, its body temperature and water depth and even how many tail flicks it takes to propel the shark along.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For 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the close encounters are brief but intimidating. "Afterwards you do notice that your hands are trembling," he said. "This is 'Jaws' after all."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Van </w:t>
                                    </w:r>
                                    <w:proofErr w:type="spellStart"/>
                                    <w:r>
                                      <w:rPr>
                                        <w:rFonts w:ascii="Arial" w:hAnsi="Arial" w:cs="Arial"/>
                                        <w:color w:val="232323"/>
                                        <w:sz w:val="20"/>
                                        <w:szCs w:val="20"/>
                                      </w:rPr>
                                      <w:t>Sommeran</w:t>
                                    </w:r>
                                    <w:proofErr w:type="spellEnd"/>
                                    <w:r>
                                      <w:rPr>
                                        <w:rFonts w:ascii="Arial" w:hAnsi="Arial" w:cs="Arial"/>
                                        <w:color w:val="232323"/>
                                        <w:sz w:val="20"/>
                                        <w:szCs w:val="20"/>
                                      </w:rPr>
                                      <w:t xml:space="preserve"> doesn't believe that the great whites, for all their ferociousness, want to prey on him. "They're </w:t>
                                    </w:r>
                                    <w:r>
                                      <w:rPr>
                                        <w:rFonts w:ascii="Arial" w:hAnsi="Arial" w:cs="Arial"/>
                                        <w:color w:val="232323"/>
                                        <w:sz w:val="20"/>
                                        <w:szCs w:val="20"/>
                                      </w:rPr>
                                      <w:lastRenderedPageBreak/>
                                      <w:t xml:space="preserve">essentially indifferent to humans," he said. "We're just not </w:t>
                                    </w:r>
                                    <w:proofErr w:type="spellStart"/>
                                    <w:r>
                                      <w:rPr>
                                        <w:rFonts w:ascii="Arial" w:hAnsi="Arial" w:cs="Arial"/>
                                        <w:color w:val="232323"/>
                                        <w:sz w:val="20"/>
                                        <w:szCs w:val="20"/>
                                      </w:rPr>
                                      <w:t>fat</w:t>
                                    </w:r>
                                    <w:proofErr w:type="spellEnd"/>
                                    <w:r>
                                      <w:rPr>
                                        <w:rFonts w:ascii="Arial" w:hAnsi="Arial" w:cs="Arial"/>
                                        <w:color w:val="232323"/>
                                        <w:sz w:val="20"/>
                                        <w:szCs w:val="20"/>
                                      </w:rPr>
                                      <w:t xml:space="preserve"> enough." </w:t>
                                    </w:r>
                                  </w:p>
                                  <w:p w:rsidR="003F6F00" w:rsidRDefault="003F6F00" w:rsidP="003F6F00">
                                    <w:pPr>
                                      <w:pStyle w:val="NormalWeb"/>
                                      <w:spacing w:line="240" w:lineRule="atLeast"/>
                                      <w:rPr>
                                        <w:rFonts w:ascii="Arial" w:hAnsi="Arial" w:cs="Arial"/>
                                        <w:color w:val="232323"/>
                                        <w:sz w:val="20"/>
                                        <w:szCs w:val="20"/>
                                      </w:rPr>
                                    </w:pPr>
                                    <w:r>
                                      <w:rPr>
                                        <w:rFonts w:ascii="Arial" w:hAnsi="Arial" w:cs="Arial"/>
                                        <w:color w:val="232323"/>
                                        <w:sz w:val="20"/>
                                        <w:szCs w:val="20"/>
                                      </w:rPr>
                                      <w:t xml:space="preserve">Sharks have an image as terrifying, mindless feeding machines. In fact, the great white, </w:t>
                                    </w:r>
                                    <w:proofErr w:type="spellStart"/>
                                    <w:r>
                                      <w:rPr>
                                        <w:rFonts w:ascii="Arial" w:hAnsi="Arial" w:cs="Arial"/>
                                        <w:color w:val="232323"/>
                                        <w:sz w:val="20"/>
                                        <w:szCs w:val="20"/>
                                      </w:rPr>
                                      <w:t>Klimley</w:t>
                                    </w:r>
                                    <w:proofErr w:type="spellEnd"/>
                                    <w:r>
                                      <w:rPr>
                                        <w:rFonts w:ascii="Arial" w:hAnsi="Arial" w:cs="Arial"/>
                                        <w:color w:val="232323"/>
                                        <w:sz w:val="20"/>
                                        <w:szCs w:val="20"/>
                                      </w:rPr>
                                      <w:t xml:space="preserve"> said, is "a beautiful, awe-inspiring, gigantic animal, but it also has interesting, complex behavior that we're only starting to understand."</w:t>
                                    </w:r>
                                    <w:r>
                                      <w:rPr>
                                        <w:rFonts w:ascii="Arial" w:hAnsi="Arial" w:cs="Arial"/>
                                        <w:color w:val="232323"/>
                                        <w:sz w:val="20"/>
                                        <w:szCs w:val="20"/>
                                      </w:rPr>
                                      <w:br/>
                                    </w:r>
                                    <w:r>
                                      <w:rPr>
                                        <w:rFonts w:ascii="Arial" w:hAnsi="Arial" w:cs="Arial"/>
                                        <w:color w:val="232323"/>
                                        <w:sz w:val="20"/>
                                        <w:szCs w:val="20"/>
                                      </w:rPr>
                                      <w:br/>
                                      <w:t xml:space="preserve">National Geographic Today, </w:t>
                                    </w:r>
                                    <w:r>
                                      <w:rPr>
                                        <w:rFonts w:ascii="Arial" w:hAnsi="Arial" w:cs="Arial"/>
                                        <w:i/>
                                        <w:iCs/>
                                        <w:color w:val="232323"/>
                                        <w:sz w:val="20"/>
                                        <w:szCs w:val="20"/>
                                      </w:rPr>
                                      <w:t>7 p.m. ET/PT in the United States, is a daily news journal available only on the National Geographic Channel.</w:t>
                                    </w:r>
                                    <w:r>
                                      <w:rPr>
                                        <w:rFonts w:ascii="Arial" w:hAnsi="Arial" w:cs="Arial"/>
                                        <w:color w:val="232323"/>
                                        <w:sz w:val="20"/>
                                        <w:szCs w:val="20"/>
                                      </w:rPr>
                                      <w:t xml:space="preserve"> </w:t>
                                    </w:r>
                                    <w:hyperlink r:id="rId46" w:tgtFrame="_new" w:history="1">
                                      <w:r>
                                        <w:rPr>
                                          <w:rStyle w:val="Hyperlink"/>
                                          <w:rFonts w:ascii="Arial" w:hAnsi="Arial" w:cs="Arial"/>
                                          <w:sz w:val="20"/>
                                          <w:szCs w:val="20"/>
                                        </w:rPr>
                                        <w:t>Click here to learn more about it.</w:t>
                                      </w:r>
                                    </w:hyperlink>
                                    <w:r>
                                      <w:rPr>
                                        <w:rFonts w:ascii="Arial" w:hAnsi="Arial" w:cs="Arial"/>
                                        <w:color w:val="232323"/>
                                        <w:sz w:val="20"/>
                                        <w:szCs w:val="20"/>
                                      </w:rPr>
                                      <w:t xml:space="preserve"> </w:t>
                                    </w:r>
                                    <w:r>
                                      <w:rPr>
                                        <w:rFonts w:ascii="Arial" w:hAnsi="Arial" w:cs="Arial"/>
                                        <w:color w:val="232323"/>
                                        <w:sz w:val="20"/>
                                        <w:szCs w:val="20"/>
                                      </w:rPr>
                                      <w:br/>
                                    </w:r>
                                    <w:r>
                                      <w:rPr>
                                        <w:rFonts w:ascii="Arial" w:hAnsi="Arial" w:cs="Arial"/>
                                        <w:color w:val="232323"/>
                                        <w:sz w:val="20"/>
                                        <w:szCs w:val="20"/>
                                      </w:rPr>
                                      <w:br/>
                                    </w:r>
                                    <w:r>
                                      <w:rPr>
                                        <w:rFonts w:ascii="Arial" w:hAnsi="Arial" w:cs="Arial"/>
                                        <w:b/>
                                        <w:bCs/>
                                        <w:color w:val="232323"/>
                                        <w:sz w:val="20"/>
                                        <w:szCs w:val="20"/>
                                      </w:rPr>
                                      <w:t>For More Information About Sharks:</w:t>
                                    </w:r>
                                    <w:r>
                                      <w:rPr>
                                        <w:rFonts w:ascii="Arial" w:hAnsi="Arial" w:cs="Arial"/>
                                        <w:color w:val="232323"/>
                                        <w:sz w:val="20"/>
                                        <w:szCs w:val="20"/>
                                      </w:rPr>
                                      <w:br/>
                                    </w:r>
                                    <w:hyperlink r:id="rId47" w:tgtFrame="_new" w:history="1">
                                      <w:r>
                                        <w:rPr>
                                          <w:rStyle w:val="Hyperlink"/>
                                          <w:rFonts w:ascii="Arial" w:hAnsi="Arial" w:cs="Arial"/>
                                          <w:sz w:val="20"/>
                                          <w:szCs w:val="20"/>
                                        </w:rPr>
                                        <w:t>Bookmark the National Geographic News index page for daily stories about animals</w:t>
                                      </w:r>
                                    </w:hyperlink>
                                    <w:r>
                                      <w:rPr>
                                        <w:rFonts w:ascii="Arial" w:hAnsi="Arial" w:cs="Arial"/>
                                        <w:color w:val="232323"/>
                                        <w:sz w:val="20"/>
                                        <w:szCs w:val="20"/>
                                      </w:rPr>
                                      <w:br/>
                                    </w:r>
                                    <w:hyperlink r:id="rId48" w:tgtFrame="_new" w:history="1">
                                      <w:r>
                                        <w:rPr>
                                          <w:rStyle w:val="Hyperlink"/>
                                          <w:rFonts w:ascii="Arial" w:hAnsi="Arial" w:cs="Arial"/>
                                          <w:sz w:val="20"/>
                                          <w:szCs w:val="20"/>
                                        </w:rPr>
                                        <w:t>National Geographic Guide to Animals and Nature</w:t>
                                      </w:r>
                                    </w:hyperlink>
                                    <w:r>
                                      <w:rPr>
                                        <w:rFonts w:ascii="Arial" w:hAnsi="Arial" w:cs="Arial"/>
                                        <w:color w:val="232323"/>
                                        <w:sz w:val="20"/>
                                        <w:szCs w:val="20"/>
                                      </w:rPr>
                                      <w:br/>
                                    </w:r>
                                    <w:hyperlink r:id="rId49" w:tgtFrame="_new" w:history="1">
                                      <w:r>
                                        <w:rPr>
                                          <w:rStyle w:val="Hyperlink"/>
                                          <w:rFonts w:ascii="Arial" w:hAnsi="Arial" w:cs="Arial"/>
                                          <w:sz w:val="20"/>
                                          <w:szCs w:val="20"/>
                                        </w:rPr>
                                        <w:t>Smithsonian References on Sharks</w:t>
                                      </w:r>
                                    </w:hyperlink>
                                  </w:p>
                                  <w:p w:rsidR="003F6F00" w:rsidRDefault="003F6F00" w:rsidP="003F6F00">
                                    <w:pPr>
                                      <w:pStyle w:val="NormalWeb"/>
                                      <w:spacing w:line="240" w:lineRule="atLeast"/>
                                      <w:rPr>
                                        <w:rFonts w:ascii="Arial" w:hAnsi="Arial" w:cs="Arial"/>
                                        <w:color w:val="232323"/>
                                        <w:sz w:val="20"/>
                                        <w:szCs w:val="20"/>
                                      </w:rPr>
                                    </w:pPr>
                                    <w:r>
                                      <w:rPr>
                                        <w:rFonts w:ascii="Arial" w:hAnsi="Arial" w:cs="Arial"/>
                                        <w:b/>
                                        <w:bCs/>
                                        <w:color w:val="232323"/>
                                        <w:sz w:val="20"/>
                                        <w:szCs w:val="20"/>
                                      </w:rPr>
                                      <w:t>National Geographic News Stories About Sharks:</w:t>
                                    </w:r>
                                    <w:r>
                                      <w:rPr>
                                        <w:rFonts w:ascii="Arial" w:hAnsi="Arial" w:cs="Arial"/>
                                        <w:color w:val="232323"/>
                                        <w:sz w:val="20"/>
                                        <w:szCs w:val="20"/>
                                      </w:rPr>
                                      <w:br/>
                                    </w:r>
                                    <w:hyperlink r:id="rId50" w:tgtFrame="_new" w:history="1">
                                      <w:r>
                                        <w:rPr>
                                          <w:rStyle w:val="Hyperlink"/>
                                          <w:rFonts w:ascii="Arial" w:hAnsi="Arial" w:cs="Arial"/>
                                          <w:sz w:val="20"/>
                                          <w:szCs w:val="20"/>
                                        </w:rPr>
                                        <w:t xml:space="preserve">Shark Gives "Virgin Birth" in Detroit </w:t>
                                      </w:r>
                                    </w:hyperlink>
                                    <w:r>
                                      <w:rPr>
                                        <w:rFonts w:ascii="Arial" w:hAnsi="Arial" w:cs="Arial"/>
                                        <w:color w:val="232323"/>
                                        <w:sz w:val="20"/>
                                        <w:szCs w:val="20"/>
                                      </w:rPr>
                                      <w:br/>
                                    </w:r>
                                    <w:hyperlink r:id="rId51" w:tgtFrame="_new" w:history="1">
                                      <w:r>
                                        <w:rPr>
                                          <w:rStyle w:val="Hyperlink"/>
                                          <w:rFonts w:ascii="Arial" w:hAnsi="Arial" w:cs="Arial"/>
                                          <w:sz w:val="20"/>
                                          <w:szCs w:val="20"/>
                                        </w:rPr>
                                        <w:t>Shark-Soup Boom Spurs Conservationist DNA Study</w:t>
                                      </w:r>
                                    </w:hyperlink>
                                    <w:r>
                                      <w:rPr>
                                        <w:rFonts w:ascii="Arial" w:hAnsi="Arial" w:cs="Arial"/>
                                        <w:color w:val="232323"/>
                                        <w:sz w:val="20"/>
                                        <w:szCs w:val="20"/>
                                      </w:rPr>
                                      <w:br/>
                                    </w:r>
                                    <w:hyperlink r:id="rId52" w:tgtFrame="_new" w:history="1">
                                      <w:r>
                                        <w:rPr>
                                          <w:rStyle w:val="Hyperlink"/>
                                          <w:rFonts w:ascii="Arial" w:hAnsi="Arial" w:cs="Arial"/>
                                          <w:sz w:val="20"/>
                                          <w:szCs w:val="20"/>
                                        </w:rPr>
                                        <w:t>Shark "Photo of the Year" Is E-Mail Hoax</w:t>
                                      </w:r>
                                    </w:hyperlink>
                                    <w:r>
                                      <w:rPr>
                                        <w:rFonts w:ascii="Arial" w:hAnsi="Arial" w:cs="Arial"/>
                                        <w:color w:val="232323"/>
                                        <w:sz w:val="20"/>
                                        <w:szCs w:val="20"/>
                                      </w:rPr>
                                      <w:br/>
                                    </w:r>
                                    <w:hyperlink r:id="rId53" w:tgtFrame="_new" w:history="1">
                                      <w:r>
                                        <w:rPr>
                                          <w:rStyle w:val="Hyperlink"/>
                                          <w:rFonts w:ascii="Arial" w:hAnsi="Arial" w:cs="Arial"/>
                                          <w:sz w:val="20"/>
                                          <w:szCs w:val="20"/>
                                        </w:rPr>
                                        <w:t>Great Whites May Be Taking the Rap for Bull Shark Attacks</w:t>
                                      </w:r>
                                    </w:hyperlink>
                                    <w:r>
                                      <w:rPr>
                                        <w:rFonts w:ascii="Arial" w:hAnsi="Arial" w:cs="Arial"/>
                                        <w:color w:val="232323"/>
                                        <w:sz w:val="20"/>
                                        <w:szCs w:val="20"/>
                                      </w:rPr>
                                      <w:br/>
                                    </w:r>
                                    <w:hyperlink r:id="rId54" w:tgtFrame="_new" w:history="1">
                                      <w:r>
                                        <w:rPr>
                                          <w:rStyle w:val="Hyperlink"/>
                                          <w:rFonts w:ascii="Arial" w:hAnsi="Arial" w:cs="Arial"/>
                                          <w:sz w:val="20"/>
                                          <w:szCs w:val="20"/>
                                        </w:rPr>
                                        <w:t>Scientists Study Nurse Shark Mating Habits</w:t>
                                      </w:r>
                                    </w:hyperlink>
                                    <w:r>
                                      <w:rPr>
                                        <w:rFonts w:ascii="Arial" w:hAnsi="Arial" w:cs="Arial"/>
                                        <w:color w:val="232323"/>
                                        <w:sz w:val="20"/>
                                        <w:szCs w:val="20"/>
                                      </w:rPr>
                                      <w:br/>
                                    </w:r>
                                    <w:hyperlink r:id="rId55" w:tgtFrame="_new" w:history="1">
                                      <w:r>
                                        <w:rPr>
                                          <w:rStyle w:val="Hyperlink"/>
                                          <w:rFonts w:ascii="Arial" w:hAnsi="Arial" w:cs="Arial"/>
                                          <w:sz w:val="20"/>
                                          <w:szCs w:val="20"/>
                                        </w:rPr>
                                        <w:t>Researchers Tag Sharks to Study Breeding Habits</w:t>
                                      </w:r>
                                    </w:hyperlink>
                                    <w:r>
                                      <w:rPr>
                                        <w:rFonts w:ascii="Arial" w:hAnsi="Arial" w:cs="Arial"/>
                                        <w:color w:val="232323"/>
                                        <w:sz w:val="20"/>
                                        <w:szCs w:val="20"/>
                                      </w:rPr>
                                      <w:br/>
                                    </w:r>
                                    <w:hyperlink r:id="rId56" w:tgtFrame="_new" w:history="1">
                                      <w:proofErr w:type="spellStart"/>
                                      <w:r>
                                        <w:rPr>
                                          <w:rStyle w:val="Hyperlink"/>
                                          <w:rFonts w:ascii="Arial" w:hAnsi="Arial" w:cs="Arial"/>
                                          <w:sz w:val="20"/>
                                          <w:szCs w:val="20"/>
                                        </w:rPr>
                                        <w:t>Crittercams</w:t>
                                      </w:r>
                                      <w:proofErr w:type="spellEnd"/>
                                      <w:r>
                                        <w:rPr>
                                          <w:rStyle w:val="Hyperlink"/>
                                          <w:rFonts w:ascii="Arial" w:hAnsi="Arial" w:cs="Arial"/>
                                          <w:sz w:val="20"/>
                                          <w:szCs w:val="20"/>
                                        </w:rPr>
                                        <w:t xml:space="preserve"> Provide Insights into Nurse Shark Behavior</w:t>
                                      </w:r>
                                      <w:r>
                                        <w:rPr>
                                          <w:rFonts w:ascii="Arial" w:hAnsi="Arial" w:cs="Arial"/>
                                          <w:color w:val="004D99"/>
                                          <w:sz w:val="20"/>
                                          <w:szCs w:val="20"/>
                                          <w:u w:val="single"/>
                                        </w:rPr>
                                        <w:br/>
                                      </w:r>
                                    </w:hyperlink>
                                    <w:hyperlink r:id="rId57" w:tgtFrame="_new" w:history="1">
                                      <w:r>
                                        <w:rPr>
                                          <w:rStyle w:val="Hyperlink"/>
                                          <w:rFonts w:ascii="Arial" w:hAnsi="Arial" w:cs="Arial"/>
                                          <w:i/>
                                          <w:iCs/>
                                          <w:sz w:val="20"/>
                                          <w:szCs w:val="20"/>
                                        </w:rPr>
                                        <w:t>Jaws</w:t>
                                      </w:r>
                                      <w:r>
                                        <w:rPr>
                                          <w:rStyle w:val="Hyperlink"/>
                                          <w:rFonts w:ascii="Arial" w:hAnsi="Arial" w:cs="Arial"/>
                                          <w:sz w:val="20"/>
                                          <w:szCs w:val="20"/>
                                        </w:rPr>
                                        <w:t xml:space="preserve"> Author Peter Benchley Talks Sharks</w:t>
                                      </w:r>
                                    </w:hyperlink>
                                    <w:r>
                                      <w:rPr>
                                        <w:rFonts w:ascii="Arial" w:hAnsi="Arial" w:cs="Arial"/>
                                        <w:color w:val="232323"/>
                                        <w:sz w:val="20"/>
                                        <w:szCs w:val="20"/>
                                      </w:rPr>
                                      <w:br/>
                                    </w:r>
                                    <w:hyperlink r:id="rId58" w:tgtFrame="_new" w:history="1">
                                      <w:r>
                                        <w:rPr>
                                          <w:rStyle w:val="Hyperlink"/>
                                          <w:rFonts w:ascii="Arial" w:hAnsi="Arial" w:cs="Arial"/>
                                          <w:sz w:val="20"/>
                                          <w:szCs w:val="20"/>
                                        </w:rPr>
                                        <w:t>Do Hammerheads Follow Magnetic Highways in Migration?</w:t>
                                      </w:r>
                                    </w:hyperlink>
                                    <w:r>
                                      <w:rPr>
                                        <w:rFonts w:ascii="Arial" w:hAnsi="Arial" w:cs="Arial"/>
                                        <w:color w:val="232323"/>
                                        <w:sz w:val="20"/>
                                        <w:szCs w:val="20"/>
                                      </w:rPr>
                                      <w:br/>
                                    </w:r>
                                    <w:hyperlink r:id="rId59" w:tgtFrame="_new" w:history="1">
                                      <w:r>
                                        <w:rPr>
                                          <w:rStyle w:val="Hyperlink"/>
                                          <w:rFonts w:ascii="Arial" w:hAnsi="Arial" w:cs="Arial"/>
                                          <w:sz w:val="20"/>
                                          <w:szCs w:val="20"/>
                                        </w:rPr>
                                        <w:t>Shark Nursery Yields Secrets of Breeding</w:t>
                                      </w:r>
                                    </w:hyperlink>
                                    <w:r>
                                      <w:rPr>
                                        <w:rFonts w:ascii="Arial" w:hAnsi="Arial" w:cs="Arial"/>
                                        <w:color w:val="232323"/>
                                        <w:sz w:val="20"/>
                                        <w:szCs w:val="20"/>
                                      </w:rPr>
                                      <w:br/>
                                    </w:r>
                                    <w:hyperlink r:id="rId60" w:tgtFrame="_new" w:history="1">
                                      <w:r>
                                        <w:rPr>
                                          <w:rStyle w:val="Hyperlink"/>
                                          <w:rFonts w:ascii="Arial" w:hAnsi="Arial" w:cs="Arial"/>
                                          <w:sz w:val="20"/>
                                          <w:szCs w:val="20"/>
                                        </w:rPr>
                                        <w:t>South Africa Rethinks Use of Shark Nets</w:t>
                                      </w:r>
                                    </w:hyperlink>
                                    <w:r>
                                      <w:rPr>
                                        <w:rFonts w:ascii="Arial" w:hAnsi="Arial" w:cs="Arial"/>
                                        <w:color w:val="232323"/>
                                        <w:sz w:val="20"/>
                                        <w:szCs w:val="20"/>
                                      </w:rPr>
                                      <w:br/>
                                    </w:r>
                                    <w:hyperlink r:id="rId61" w:tgtFrame="_new" w:history="1">
                                      <w:r>
                                        <w:rPr>
                                          <w:rStyle w:val="Hyperlink"/>
                                          <w:rFonts w:ascii="Arial" w:hAnsi="Arial" w:cs="Arial"/>
                                          <w:sz w:val="20"/>
                                          <w:szCs w:val="20"/>
                                        </w:rPr>
                                        <w:t>Sharks Falling Prey to Humans' Appetites</w:t>
                                      </w:r>
                                    </w:hyperlink>
                                    <w:r>
                                      <w:rPr>
                                        <w:rFonts w:ascii="Arial" w:hAnsi="Arial" w:cs="Arial"/>
                                        <w:color w:val="232323"/>
                                        <w:sz w:val="20"/>
                                        <w:szCs w:val="20"/>
                                      </w:rPr>
                                      <w:br/>
                                    </w:r>
                                    <w:hyperlink r:id="rId62" w:tgtFrame="_new" w:history="1">
                                      <w:r>
                                        <w:rPr>
                                          <w:rStyle w:val="Hyperlink"/>
                                          <w:rFonts w:ascii="Arial" w:hAnsi="Arial" w:cs="Arial"/>
                                          <w:sz w:val="20"/>
                                          <w:szCs w:val="20"/>
                                        </w:rPr>
                                        <w:t>Satellites Clear Up White Shark Mysteries</w:t>
                                      </w:r>
                                    </w:hyperlink>
                                    <w:r>
                                      <w:rPr>
                                        <w:rFonts w:ascii="Arial" w:hAnsi="Arial" w:cs="Arial"/>
                                        <w:color w:val="232323"/>
                                        <w:sz w:val="20"/>
                                        <w:szCs w:val="20"/>
                                      </w:rPr>
                                      <w:br/>
                                    </w:r>
                                    <w:hyperlink r:id="rId63" w:tgtFrame="_new" w:history="1">
                                      <w:r>
                                        <w:rPr>
                                          <w:rStyle w:val="Hyperlink"/>
                                          <w:rFonts w:ascii="Arial" w:hAnsi="Arial" w:cs="Arial"/>
                                          <w:sz w:val="20"/>
                                          <w:szCs w:val="20"/>
                                        </w:rPr>
                                        <w:t>Are People Eating Sharks Out of Existence?</w:t>
                                      </w:r>
                                    </w:hyperlink>
                                  </w:p>
                                  <w:p w:rsidR="003F6F00" w:rsidRDefault="003F6F00" w:rsidP="003F6F00">
                                    <w:pPr>
                                      <w:pStyle w:val="NormalWeb"/>
                                      <w:spacing w:line="240" w:lineRule="atLeast"/>
                                      <w:rPr>
                                        <w:rFonts w:ascii="Arial" w:hAnsi="Arial" w:cs="Arial"/>
                                        <w:color w:val="232323"/>
                                        <w:sz w:val="20"/>
                                        <w:szCs w:val="20"/>
                                      </w:rPr>
                                    </w:pPr>
                                    <w:r>
                                      <w:rPr>
                                        <w:rFonts w:ascii="Arial" w:hAnsi="Arial" w:cs="Arial"/>
                                        <w:b/>
                                        <w:bCs/>
                                        <w:color w:val="232323"/>
                                        <w:sz w:val="20"/>
                                        <w:szCs w:val="20"/>
                                      </w:rPr>
                                      <w:t>Shark Sites for Kids on Nationalgeographic.com:</w:t>
                                    </w:r>
                                    <w:r>
                                      <w:rPr>
                                        <w:rFonts w:ascii="Arial" w:hAnsi="Arial" w:cs="Arial"/>
                                        <w:color w:val="232323"/>
                                        <w:sz w:val="20"/>
                                        <w:szCs w:val="20"/>
                                      </w:rPr>
                                      <w:br/>
                                    </w:r>
                                    <w:hyperlink r:id="rId64" w:tgtFrame="_new" w:history="1">
                                      <w:r>
                                        <w:rPr>
                                          <w:rStyle w:val="Hyperlink"/>
                                          <w:rFonts w:ascii="Arial" w:hAnsi="Arial" w:cs="Arial"/>
                                          <w:sz w:val="20"/>
                                          <w:szCs w:val="20"/>
                                        </w:rPr>
                                        <w:t>Creature Feature: Great White Sharks</w:t>
                                      </w:r>
                                    </w:hyperlink>
                                    <w:r>
                                      <w:rPr>
                                        <w:rFonts w:ascii="Arial" w:hAnsi="Arial" w:cs="Arial"/>
                                        <w:color w:val="232323"/>
                                        <w:sz w:val="20"/>
                                        <w:szCs w:val="20"/>
                                      </w:rPr>
                                      <w:br/>
                                    </w:r>
                                    <w:hyperlink r:id="rId65" w:tgtFrame="_new" w:history="1">
                                      <w:r>
                                        <w:rPr>
                                          <w:rStyle w:val="Hyperlink"/>
                                          <w:rFonts w:ascii="Arial" w:hAnsi="Arial" w:cs="Arial"/>
                                          <w:sz w:val="20"/>
                                          <w:szCs w:val="20"/>
                                        </w:rPr>
                                        <w:t>Ten Cool Things That You Didn't Know About Great White Sharks</w:t>
                                      </w:r>
                                    </w:hyperlink>
                                    <w:r>
                                      <w:rPr>
                                        <w:rFonts w:ascii="Arial" w:hAnsi="Arial" w:cs="Arial"/>
                                        <w:color w:val="232323"/>
                                        <w:sz w:val="20"/>
                                        <w:szCs w:val="20"/>
                                      </w:rPr>
                                      <w:br/>
                                    </w:r>
                                    <w:hyperlink r:id="rId66" w:tgtFrame="_new" w:history="1">
                                      <w:r>
                                        <w:rPr>
                                          <w:rStyle w:val="Hyperlink"/>
                                          <w:rFonts w:ascii="Arial" w:hAnsi="Arial" w:cs="Arial"/>
                                          <w:sz w:val="20"/>
                                          <w:szCs w:val="20"/>
                                        </w:rPr>
                                        <w:t>Print 'N' Go Coloring Book: Great White Sharks</w:t>
                                      </w:r>
                                    </w:hyperlink>
                                    <w:r>
                                      <w:rPr>
                                        <w:rFonts w:ascii="Arial" w:hAnsi="Arial" w:cs="Arial"/>
                                        <w:color w:val="232323"/>
                                        <w:sz w:val="20"/>
                                        <w:szCs w:val="20"/>
                                      </w:rPr>
                                      <w:br/>
                                    </w:r>
                                    <w:hyperlink r:id="rId67" w:tgtFrame="_new" w:history="1">
                                      <w:r>
                                        <w:rPr>
                                          <w:rStyle w:val="Hyperlink"/>
                                          <w:rFonts w:ascii="Arial" w:hAnsi="Arial" w:cs="Arial"/>
                                          <w:sz w:val="20"/>
                                          <w:szCs w:val="20"/>
                                        </w:rPr>
                                        <w:t xml:space="preserve">Shark </w:t>
                                      </w:r>
                                      <w:proofErr w:type="spellStart"/>
                                      <w:r>
                                        <w:rPr>
                                          <w:rStyle w:val="Hyperlink"/>
                                          <w:rFonts w:ascii="Arial" w:hAnsi="Arial" w:cs="Arial"/>
                                          <w:sz w:val="20"/>
                                          <w:szCs w:val="20"/>
                                        </w:rPr>
                                        <w:t>Surfari</w:t>
                                      </w:r>
                                      <w:proofErr w:type="spellEnd"/>
                                      <w:r>
                                        <w:rPr>
                                          <w:rStyle w:val="Hyperlink"/>
                                          <w:rFonts w:ascii="Arial" w:hAnsi="Arial" w:cs="Arial"/>
                                          <w:sz w:val="20"/>
                                          <w:szCs w:val="20"/>
                                        </w:rPr>
                                        <w:t>: Online Quiz</w:t>
                                      </w:r>
                                    </w:hyperlink>
                                    <w:r>
                                      <w:rPr>
                                        <w:rFonts w:ascii="Arial" w:hAnsi="Arial" w:cs="Arial"/>
                                        <w:color w:val="232323"/>
                                        <w:sz w:val="20"/>
                                        <w:szCs w:val="20"/>
                                      </w:rPr>
                                      <w:t xml:space="preserve"> </w:t>
                                    </w:r>
                                  </w:p>
                                  <w:p w:rsidR="003F6F00" w:rsidRDefault="003F6F00" w:rsidP="003F6F00">
                                    <w:pPr>
                                      <w:pStyle w:val="NormalWeb"/>
                                      <w:spacing w:line="240" w:lineRule="atLeast"/>
                                      <w:rPr>
                                        <w:rFonts w:ascii="Arial" w:hAnsi="Arial" w:cs="Arial"/>
                                        <w:color w:val="232323"/>
                                        <w:sz w:val="20"/>
                                        <w:szCs w:val="20"/>
                                      </w:rPr>
                                    </w:pPr>
                                    <w:r>
                                      <w:rPr>
                                        <w:rFonts w:ascii="Arial" w:hAnsi="Arial" w:cs="Arial"/>
                                        <w:b/>
                                        <w:bCs/>
                                        <w:color w:val="232323"/>
                                        <w:sz w:val="20"/>
                                        <w:szCs w:val="20"/>
                                      </w:rPr>
                                      <w:t>Related Lesson Plans:</w:t>
                                    </w:r>
                                    <w:r>
                                      <w:rPr>
                                        <w:rFonts w:ascii="Arial" w:hAnsi="Arial" w:cs="Arial"/>
                                        <w:color w:val="232323"/>
                                        <w:sz w:val="20"/>
                                        <w:szCs w:val="20"/>
                                      </w:rPr>
                                      <w:br/>
                                    </w:r>
                                    <w:hyperlink r:id="rId68" w:tgtFrame="_new" w:history="1">
                                      <w:r>
                                        <w:rPr>
                                          <w:rStyle w:val="Hyperlink"/>
                                          <w:rFonts w:ascii="Arial" w:hAnsi="Arial" w:cs="Arial"/>
                                          <w:sz w:val="20"/>
                                          <w:szCs w:val="20"/>
                                        </w:rPr>
                                        <w:t>Lesson Plan: A Trip to the Beach</w:t>
                                      </w:r>
                                    </w:hyperlink>
                                    <w:r>
                                      <w:rPr>
                                        <w:rFonts w:ascii="Arial" w:hAnsi="Arial" w:cs="Arial"/>
                                        <w:color w:val="232323"/>
                                        <w:sz w:val="20"/>
                                        <w:szCs w:val="20"/>
                                      </w:rPr>
                                      <w:br/>
                                    </w:r>
                                    <w:hyperlink r:id="rId69" w:tgtFrame="_new" w:history="1">
                                      <w:r>
                                        <w:rPr>
                                          <w:rStyle w:val="Hyperlink"/>
                                          <w:rFonts w:ascii="Arial" w:hAnsi="Arial" w:cs="Arial"/>
                                          <w:sz w:val="20"/>
                                          <w:szCs w:val="20"/>
                                        </w:rPr>
                                        <w:t>Lesson Plan: Are Sharks As Dangerous As We Think They Are?</w:t>
                                      </w:r>
                                    </w:hyperlink>
                                    <w:r>
                                      <w:rPr>
                                        <w:rFonts w:ascii="Arial" w:hAnsi="Arial" w:cs="Arial"/>
                                        <w:color w:val="232323"/>
                                        <w:sz w:val="20"/>
                                        <w:szCs w:val="20"/>
                                      </w:rPr>
                                      <w:t xml:space="preserve"> </w:t>
                                    </w:r>
                                    <w:r>
                                      <w:rPr>
                                        <w:rFonts w:ascii="Arial" w:hAnsi="Arial" w:cs="Arial"/>
                                        <w:color w:val="232323"/>
                                        <w:sz w:val="20"/>
                                        <w:szCs w:val="20"/>
                                      </w:rPr>
                                      <w:br/>
                                    </w:r>
                                    <w:hyperlink r:id="rId70" w:tgtFrame="_new" w:history="1">
                                      <w:r>
                                        <w:rPr>
                                          <w:rStyle w:val="Hyperlink"/>
                                          <w:rFonts w:ascii="Arial" w:hAnsi="Arial" w:cs="Arial"/>
                                          <w:sz w:val="20"/>
                                          <w:szCs w:val="20"/>
                                        </w:rPr>
                                        <w:t>Lesson Plan: Does the Hammer Help?</w:t>
                                      </w:r>
                                    </w:hyperlink>
                                    <w:r>
                                      <w:rPr>
                                        <w:rFonts w:ascii="Arial" w:hAnsi="Arial" w:cs="Arial"/>
                                        <w:color w:val="232323"/>
                                        <w:sz w:val="20"/>
                                        <w:szCs w:val="20"/>
                                      </w:rPr>
                                      <w:t xml:space="preserve"> </w:t>
                                    </w:r>
                                    <w:r>
                                      <w:rPr>
                                        <w:rFonts w:ascii="Arial" w:hAnsi="Arial" w:cs="Arial"/>
                                        <w:color w:val="232323"/>
                                        <w:sz w:val="20"/>
                                        <w:szCs w:val="20"/>
                                      </w:rPr>
                                      <w:br/>
                                    </w:r>
                                    <w:hyperlink r:id="rId71" w:tgtFrame="_new" w:history="1">
                                      <w:r>
                                        <w:rPr>
                                          <w:rStyle w:val="Hyperlink"/>
                                          <w:rFonts w:ascii="Arial" w:hAnsi="Arial" w:cs="Arial"/>
                                          <w:sz w:val="20"/>
                                          <w:szCs w:val="20"/>
                                        </w:rPr>
                                        <w:t>Lesson Plan: Sharks—Setting the Record Straight</w:t>
                                      </w:r>
                                    </w:hyperlink>
                                    <w:r>
                                      <w:rPr>
                                        <w:rFonts w:ascii="Arial" w:hAnsi="Arial" w:cs="Arial"/>
                                        <w:color w:val="232323"/>
                                        <w:sz w:val="20"/>
                                        <w:szCs w:val="20"/>
                                      </w:rPr>
                                      <w:t xml:space="preserve"> </w:t>
                                    </w:r>
                                    <w:r>
                                      <w:rPr>
                                        <w:rFonts w:ascii="Arial" w:hAnsi="Arial" w:cs="Arial"/>
                                        <w:color w:val="232323"/>
                                        <w:sz w:val="20"/>
                                        <w:szCs w:val="20"/>
                                      </w:rPr>
                                      <w:br/>
                                    </w:r>
                                    <w:hyperlink r:id="rId72" w:tgtFrame="_new" w:history="1">
                                      <w:r>
                                        <w:rPr>
                                          <w:rStyle w:val="Hyperlink"/>
                                          <w:rFonts w:ascii="Arial" w:hAnsi="Arial" w:cs="Arial"/>
                                          <w:sz w:val="20"/>
                                          <w:szCs w:val="20"/>
                                        </w:rPr>
                                        <w:t xml:space="preserve">Lesson Plan: Sharks—Should </w:t>
                                      </w:r>
                                      <w:r>
                                        <w:rPr>
                                          <w:rStyle w:val="Hyperlink"/>
                                          <w:rFonts w:ascii="Arial" w:hAnsi="Arial" w:cs="Arial"/>
                                          <w:i/>
                                          <w:iCs/>
                                          <w:sz w:val="20"/>
                                          <w:szCs w:val="20"/>
                                        </w:rPr>
                                        <w:t>They</w:t>
                                      </w:r>
                                      <w:r>
                                        <w:rPr>
                                          <w:rStyle w:val="Hyperlink"/>
                                          <w:rFonts w:ascii="Arial" w:hAnsi="Arial" w:cs="Arial"/>
                                          <w:sz w:val="20"/>
                                          <w:szCs w:val="20"/>
                                        </w:rPr>
                                        <w:t xml:space="preserve"> Be Afraid of </w:t>
                                      </w:r>
                                      <w:r>
                                        <w:rPr>
                                          <w:rStyle w:val="Hyperlink"/>
                                          <w:rFonts w:ascii="Arial" w:hAnsi="Arial" w:cs="Arial"/>
                                          <w:i/>
                                          <w:iCs/>
                                          <w:sz w:val="20"/>
                                          <w:szCs w:val="20"/>
                                        </w:rPr>
                                        <w:t>Us?</w:t>
                                      </w:r>
                                    </w:hyperlink>
                                    <w:r>
                                      <w:rPr>
                                        <w:rFonts w:ascii="Arial" w:hAnsi="Arial" w:cs="Arial"/>
                                        <w:color w:val="232323"/>
                                        <w:sz w:val="20"/>
                                        <w:szCs w:val="20"/>
                                      </w:rPr>
                                      <w:t xml:space="preserve"> </w:t>
                                    </w:r>
                                    <w:r>
                                      <w:rPr>
                                        <w:rFonts w:ascii="Arial" w:hAnsi="Arial" w:cs="Arial"/>
                                        <w:color w:val="232323"/>
                                        <w:sz w:val="20"/>
                                        <w:szCs w:val="20"/>
                                      </w:rPr>
                                      <w:br/>
                                    </w:r>
                                    <w:hyperlink r:id="rId73" w:tgtFrame="_new" w:history="1">
                                      <w:r>
                                        <w:rPr>
                                          <w:rStyle w:val="Hyperlink"/>
                                          <w:rFonts w:ascii="Arial" w:hAnsi="Arial" w:cs="Arial"/>
                                          <w:sz w:val="20"/>
                                          <w:szCs w:val="20"/>
                                        </w:rPr>
                                        <w:t>Lesson Plan: What's the Hammer For?</w:t>
                                      </w:r>
                                    </w:hyperlink>
                                    <w:r>
                                      <w:rPr>
                                        <w:rFonts w:ascii="Arial" w:hAnsi="Arial" w:cs="Arial"/>
                                        <w:color w:val="232323"/>
                                        <w:sz w:val="20"/>
                                        <w:szCs w:val="20"/>
                                      </w:rPr>
                                      <w:t xml:space="preserve"> </w:t>
                                    </w:r>
                                  </w:p>
                                </w:tc>
                              </w:tr>
                            </w:tbl>
                            <w:p w:rsidR="003F6F00" w:rsidRDefault="003F6F00">
                              <w:pPr>
                                <w:rPr>
                                  <w:rFonts w:ascii="Arial" w:hAnsi="Arial" w:cs="Arial"/>
                                  <w:color w:val="232323"/>
                                  <w:sz w:val="24"/>
                                  <w:szCs w:val="24"/>
                                </w:rPr>
                              </w:pPr>
                            </w:p>
                          </w:tc>
                          <w:tc>
                            <w:tcPr>
                              <w:tcW w:w="26" w:type="pct"/>
                              <w:shd w:val="clear" w:color="auto" w:fill="000000"/>
                              <w:vAlign w:val="center"/>
                              <w:hideMark/>
                            </w:tcPr>
                            <w:p w:rsidR="003F6F00" w:rsidRDefault="003F6F00">
                              <w:pPr>
                                <w:rPr>
                                  <w:sz w:val="20"/>
                                  <w:szCs w:val="20"/>
                                </w:rPr>
                              </w:pPr>
                            </w:p>
                          </w:tc>
                        </w:tr>
                      </w:tbl>
                      <w:p w:rsidR="003F6F00" w:rsidRDefault="003F6F00">
                        <w:pPr>
                          <w:rPr>
                            <w:rFonts w:ascii="Arial" w:hAnsi="Arial" w:cs="Arial"/>
                            <w:color w:val="232323"/>
                            <w:sz w:val="24"/>
                            <w:szCs w:val="24"/>
                          </w:rPr>
                        </w:pPr>
                      </w:p>
                    </w:tc>
                  </w:tr>
                </w:tbl>
                <w:p w:rsidR="003F6F00" w:rsidRDefault="003F6F00">
                  <w:pPr>
                    <w:jc w:val="center"/>
                    <w:rPr>
                      <w:rFonts w:ascii="Arial" w:hAnsi="Arial" w:cs="Arial"/>
                      <w:color w:val="232323"/>
                      <w:sz w:val="24"/>
                      <w:szCs w:val="24"/>
                    </w:rPr>
                  </w:pPr>
                </w:p>
              </w:tc>
            </w:tr>
          </w:tbl>
          <w:p w:rsidR="003F6F00" w:rsidRDefault="003F6F00">
            <w:pPr>
              <w:jc w:val="center"/>
              <w:rPr>
                <w:rFonts w:ascii="Arial" w:hAnsi="Arial" w:cs="Arial"/>
                <w:color w:val="232323"/>
                <w:sz w:val="24"/>
                <w:szCs w:val="24"/>
              </w:rPr>
            </w:pPr>
          </w:p>
        </w:tc>
      </w:tr>
    </w:tbl>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r w:rsidRPr="003F6F00">
        <w:rPr>
          <w:rFonts w:ascii="Times New Roman" w:eastAsia="Times New Roman" w:hAnsi="Times New Roman" w:cs="Times New Roman"/>
          <w:sz w:val="24"/>
          <w:szCs w:val="24"/>
        </w:rPr>
        <w:lastRenderedPageBreak/>
        <w:t>http://news.nationalgeographic.com/news/pf/17709083.html</w:t>
      </w:r>
    </w:p>
    <w:tbl>
      <w:tblPr>
        <w:tblW w:w="4500" w:type="pct"/>
        <w:jc w:val="center"/>
        <w:tblCellSpacing w:w="15" w:type="dxa"/>
        <w:tblCellMar>
          <w:top w:w="15" w:type="dxa"/>
          <w:left w:w="15" w:type="dxa"/>
          <w:bottom w:w="15" w:type="dxa"/>
          <w:right w:w="15" w:type="dxa"/>
        </w:tblCellMar>
        <w:tblLook w:val="04A0"/>
      </w:tblPr>
      <w:tblGrid>
        <w:gridCol w:w="6075"/>
        <w:gridCol w:w="2430"/>
      </w:tblGrid>
      <w:tr w:rsidR="003F6F00" w:rsidTr="003F6F00">
        <w:trPr>
          <w:tblCellSpacing w:w="15" w:type="dxa"/>
          <w:jc w:val="center"/>
        </w:trPr>
        <w:tc>
          <w:tcPr>
            <w:tcW w:w="3250" w:type="pct"/>
            <w:vAlign w:val="center"/>
            <w:hideMark/>
          </w:tcPr>
          <w:p w:rsidR="003F6F00" w:rsidRDefault="003F6F00">
            <w:pPr>
              <w:rPr>
                <w:rFonts w:ascii="Arial" w:hAnsi="Arial" w:cs="Arial"/>
                <w:color w:val="000000"/>
                <w:sz w:val="18"/>
                <w:szCs w:val="18"/>
              </w:rPr>
            </w:pPr>
            <w:r>
              <w:rPr>
                <w:rFonts w:ascii="Arial" w:hAnsi="Arial" w:cs="Arial"/>
                <w:noProof/>
                <w:color w:val="004D99"/>
                <w:sz w:val="18"/>
                <w:szCs w:val="18"/>
              </w:rPr>
              <w:drawing>
                <wp:inline distT="0" distB="0" distL="0" distR="0">
                  <wp:extent cx="3781425" cy="409575"/>
                  <wp:effectExtent l="19050" t="0" r="9525" b="0"/>
                  <wp:docPr id="298" name="Picture 298" descr="National Geographic News: NATIONALGEOGRAPHIC.COM/NEW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National Geographic News: NATIONALGEOGRAPHIC.COM/NEWS">
                            <a:hlinkClick r:id="rId43"/>
                          </pic:cNvPr>
                          <pic:cNvPicPr>
                            <a:picLocks noChangeAspect="1" noChangeArrowheads="1"/>
                          </pic:cNvPicPr>
                        </pic:nvPicPr>
                        <pic:blipFill>
                          <a:blip r:embed="rId74" cstate="print"/>
                          <a:srcRect/>
                          <a:stretch>
                            <a:fillRect/>
                          </a:stretch>
                        </pic:blipFill>
                        <pic:spPr bwMode="auto">
                          <a:xfrm>
                            <a:off x="0" y="0"/>
                            <a:ext cx="3781425" cy="409575"/>
                          </a:xfrm>
                          <a:prstGeom prst="rect">
                            <a:avLst/>
                          </a:prstGeom>
                          <a:noFill/>
                          <a:ln w="9525">
                            <a:noFill/>
                            <a:miter lim="800000"/>
                            <a:headEnd/>
                            <a:tailEnd/>
                          </a:ln>
                        </pic:spPr>
                      </pic:pic>
                    </a:graphicData>
                  </a:graphic>
                </wp:inline>
              </w:drawing>
            </w:r>
          </w:p>
        </w:tc>
        <w:tc>
          <w:tcPr>
            <w:tcW w:w="1750" w:type="pct"/>
            <w:vAlign w:val="center"/>
            <w:hideMark/>
          </w:tcPr>
          <w:p w:rsidR="003F6F00" w:rsidRDefault="003F6F00">
            <w:pPr>
              <w:rPr>
                <w:rFonts w:ascii="Arial" w:hAnsi="Arial" w:cs="Arial"/>
                <w:color w:val="000000"/>
                <w:sz w:val="18"/>
                <w:szCs w:val="18"/>
              </w:rPr>
            </w:pPr>
          </w:p>
        </w:tc>
      </w:tr>
    </w:tbl>
    <w:p w:rsidR="003F6F00" w:rsidRDefault="003F6F00" w:rsidP="003F6F00">
      <w:pPr>
        <w:rPr>
          <w:rFonts w:ascii="Arial" w:hAnsi="Arial" w:cs="Arial"/>
          <w:color w:val="000000"/>
          <w:sz w:val="23"/>
          <w:szCs w:val="23"/>
          <w:lang/>
        </w:rPr>
      </w:pPr>
    </w:p>
    <w:tbl>
      <w:tblPr>
        <w:tblW w:w="4500" w:type="pct"/>
        <w:jc w:val="center"/>
        <w:tblCellSpacing w:w="0" w:type="dxa"/>
        <w:tblCellMar>
          <w:top w:w="75" w:type="dxa"/>
          <w:left w:w="75" w:type="dxa"/>
          <w:bottom w:w="75" w:type="dxa"/>
          <w:right w:w="75" w:type="dxa"/>
        </w:tblCellMar>
        <w:tblLook w:val="04A0"/>
      </w:tblPr>
      <w:tblGrid>
        <w:gridCol w:w="8559"/>
      </w:tblGrid>
      <w:tr w:rsidR="003F6F00" w:rsidTr="003F6F00">
        <w:trPr>
          <w:tblCellSpacing w:w="0" w:type="dxa"/>
          <w:jc w:val="center"/>
        </w:trPr>
        <w:tc>
          <w:tcPr>
            <w:tcW w:w="0" w:type="auto"/>
            <w:vAlign w:val="center"/>
            <w:hideMark/>
          </w:tcPr>
          <w:p w:rsidR="003F6F00" w:rsidRDefault="003F6F00">
            <w:pPr>
              <w:rPr>
                <w:rFonts w:ascii="Arial" w:hAnsi="Arial" w:cs="Arial"/>
                <w:color w:val="000000"/>
                <w:sz w:val="18"/>
                <w:szCs w:val="18"/>
              </w:rPr>
            </w:pPr>
          </w:p>
        </w:tc>
      </w:tr>
      <w:tr w:rsidR="003F6F00" w:rsidTr="003F6F00">
        <w:trPr>
          <w:tblCellSpacing w:w="0" w:type="dxa"/>
          <w:jc w:val="center"/>
        </w:trPr>
        <w:tc>
          <w:tcPr>
            <w:tcW w:w="0" w:type="auto"/>
            <w:vAlign w:val="center"/>
            <w:hideMark/>
          </w:tcPr>
          <w:p w:rsidR="003F6F00" w:rsidRDefault="003F6F00">
            <w:pPr>
              <w:pStyle w:val="Heading1"/>
              <w:rPr>
                <w:rFonts w:ascii="Arial" w:hAnsi="Arial" w:cs="Arial"/>
              </w:rPr>
            </w:pPr>
            <w:r>
              <w:rPr>
                <w:rFonts w:ascii="Arial" w:hAnsi="Arial" w:cs="Arial"/>
              </w:rPr>
              <w:t xml:space="preserve">Satellites Spy on Lives of Great White Sharks </w:t>
            </w:r>
          </w:p>
        </w:tc>
      </w:tr>
      <w:tr w:rsidR="003F6F00" w:rsidTr="003F6F00">
        <w:trPr>
          <w:tblCellSpacing w:w="0" w:type="dxa"/>
          <w:jc w:val="center"/>
        </w:trPr>
        <w:tc>
          <w:tcPr>
            <w:tcW w:w="0" w:type="auto"/>
            <w:vAlign w:val="center"/>
            <w:hideMark/>
          </w:tcPr>
          <w:p w:rsidR="003F6F00" w:rsidRDefault="003F6F00">
            <w:pPr>
              <w:rPr>
                <w:rFonts w:ascii="Arial" w:hAnsi="Arial" w:cs="Arial"/>
                <w:color w:val="000000"/>
                <w:sz w:val="18"/>
                <w:szCs w:val="18"/>
              </w:rPr>
            </w:pPr>
            <w:r>
              <w:rPr>
                <w:rFonts w:ascii="Arial" w:hAnsi="Arial" w:cs="Arial"/>
                <w:b/>
                <w:bCs/>
                <w:color w:val="000000"/>
                <w:sz w:val="18"/>
                <w:szCs w:val="18"/>
              </w:rPr>
              <w:t xml:space="preserve">Sharon </w:t>
            </w:r>
            <w:proofErr w:type="spellStart"/>
            <w:r>
              <w:rPr>
                <w:rFonts w:ascii="Arial" w:hAnsi="Arial" w:cs="Arial"/>
                <w:b/>
                <w:bCs/>
                <w:color w:val="000000"/>
                <w:sz w:val="18"/>
                <w:szCs w:val="18"/>
              </w:rPr>
              <w:t>Guynup</w:t>
            </w:r>
            <w:proofErr w:type="spellEnd"/>
            <w:r>
              <w:rPr>
                <w:rFonts w:ascii="Arial" w:hAnsi="Arial" w:cs="Arial"/>
                <w:b/>
                <w:bCs/>
                <w:color w:val="000000"/>
                <w:sz w:val="18"/>
                <w:szCs w:val="18"/>
              </w:rPr>
              <w:br/>
            </w:r>
            <w:hyperlink r:id="rId75" w:tgtFrame="_new" w:history="1">
              <w:r>
                <w:rPr>
                  <w:rStyle w:val="Hyperlink"/>
                  <w:rFonts w:ascii="Arial" w:hAnsi="Arial" w:cs="Arial"/>
                  <w:b/>
                  <w:bCs/>
                  <w:sz w:val="18"/>
                  <w:szCs w:val="18"/>
                </w:rPr>
                <w:t>National Geographic Today</w:t>
              </w:r>
            </w:hyperlink>
          </w:p>
        </w:tc>
      </w:tr>
      <w:tr w:rsidR="003F6F00" w:rsidTr="003F6F00">
        <w:trPr>
          <w:tblCellSpacing w:w="0" w:type="dxa"/>
          <w:jc w:val="center"/>
        </w:trPr>
        <w:tc>
          <w:tcPr>
            <w:tcW w:w="0" w:type="auto"/>
            <w:vAlign w:val="center"/>
            <w:hideMark/>
          </w:tcPr>
          <w:p w:rsidR="003F6F00" w:rsidRDefault="003F6F00">
            <w:pPr>
              <w:rPr>
                <w:rFonts w:ascii="Arial" w:hAnsi="Arial" w:cs="Arial"/>
                <w:color w:val="000000"/>
                <w:sz w:val="18"/>
                <w:szCs w:val="18"/>
              </w:rPr>
            </w:pPr>
            <w:r>
              <w:rPr>
                <w:rFonts w:ascii="Arial" w:hAnsi="Arial" w:cs="Arial"/>
                <w:b/>
                <w:bCs/>
                <w:color w:val="000000"/>
                <w:sz w:val="18"/>
                <w:szCs w:val="18"/>
              </w:rPr>
              <w:t>September 22, 2003</w:t>
            </w:r>
          </w:p>
        </w:tc>
      </w:tr>
      <w:tr w:rsidR="003F6F00" w:rsidTr="003F6F00">
        <w:trPr>
          <w:tblCellSpacing w:w="0" w:type="dxa"/>
          <w:jc w:val="center"/>
        </w:trPr>
        <w:tc>
          <w:tcPr>
            <w:tcW w:w="0" w:type="auto"/>
            <w:vAlign w:val="center"/>
            <w:hideMark/>
          </w:tcPr>
          <w:p w:rsidR="003F6F00" w:rsidRDefault="003F6F00">
            <w:pPr>
              <w:rPr>
                <w:rFonts w:ascii="Arial" w:hAnsi="Arial" w:cs="Arial"/>
                <w:color w:val="000000"/>
                <w:sz w:val="18"/>
                <w:szCs w:val="18"/>
              </w:rPr>
            </w:pPr>
          </w:p>
        </w:tc>
      </w:tr>
      <w:tr w:rsidR="003F6F00" w:rsidTr="003F6F00">
        <w:trPr>
          <w:tblCellSpacing w:w="0" w:type="dxa"/>
          <w:jc w:val="center"/>
        </w:trPr>
        <w:tc>
          <w:tcPr>
            <w:tcW w:w="0" w:type="auto"/>
            <w:vAlign w:val="center"/>
            <w:hideMark/>
          </w:tcPr>
          <w:p w:rsidR="003F6F00" w:rsidRDefault="003F6F00">
            <w:pPr>
              <w:rPr>
                <w:rFonts w:ascii="Arial" w:hAnsi="Arial" w:cs="Arial"/>
                <w:color w:val="000000"/>
                <w:sz w:val="18"/>
                <w:szCs w:val="18"/>
              </w:rPr>
            </w:pPr>
            <w:r>
              <w:rPr>
                <w:rFonts w:ascii="Arial" w:hAnsi="Arial" w:cs="Arial"/>
                <w:color w:val="000000"/>
                <w:sz w:val="18"/>
                <w:szCs w:val="18"/>
              </w:rPr>
              <w:t xml:space="preserve">Last May, a small fishing boat plied the waters of </w:t>
            </w:r>
            <w:proofErr w:type="spellStart"/>
            <w:r>
              <w:rPr>
                <w:rFonts w:ascii="Arial" w:hAnsi="Arial" w:cs="Arial"/>
                <w:color w:val="000000"/>
                <w:sz w:val="18"/>
                <w:szCs w:val="18"/>
              </w:rPr>
              <w:t>Mossel</w:t>
            </w:r>
            <w:proofErr w:type="spellEnd"/>
            <w:r>
              <w:rPr>
                <w:rFonts w:ascii="Arial" w:hAnsi="Arial" w:cs="Arial"/>
                <w:color w:val="000000"/>
                <w:sz w:val="18"/>
                <w:szCs w:val="18"/>
              </w:rPr>
              <w:t xml:space="preserve"> Bay, South Africa, in pursuit of great white sharks. Scientists hooked a seven- footer, fought the fish for a couple of minutes until it calmed, then towed it towards the 100-foot (30-meter) research vessel that waited nearby. The team onboard guided the shark into a metal crib, and hoisted it on deck with a hydraulic lift.</w:t>
            </w:r>
            <w:r>
              <w:rPr>
                <w:rFonts w:ascii="Arial" w:hAnsi="Arial" w:cs="Arial"/>
                <w:color w:val="000000"/>
                <w:sz w:val="18"/>
                <w:szCs w:val="18"/>
              </w:rPr>
              <w:br/>
            </w:r>
            <w:r>
              <w:rPr>
                <w:rFonts w:ascii="Arial" w:hAnsi="Arial" w:cs="Arial"/>
                <w:color w:val="000000"/>
                <w:sz w:val="18"/>
                <w:szCs w:val="18"/>
              </w:rPr>
              <w:br/>
              <w:t xml:space="preserve">Marine biologist Ramon </w:t>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and four South African colleagues leaped into the crib with the shark, steering clear of its fearsome jaws. After quickly covering its eyes, they power-drilled small holes in the animal's dorsal fin and bolted on a small satellite transmitter. </w:t>
            </w:r>
            <w:r>
              <w:rPr>
                <w:rFonts w:ascii="Arial" w:hAnsi="Arial" w:cs="Arial"/>
                <w:color w:val="000000"/>
                <w:sz w:val="18"/>
                <w:szCs w:val="18"/>
              </w:rPr>
              <w:br/>
            </w:r>
            <w:r>
              <w:rPr>
                <w:rFonts w:ascii="Arial" w:hAnsi="Arial" w:cs="Arial"/>
                <w:color w:val="000000"/>
                <w:sz w:val="18"/>
                <w:szCs w:val="18"/>
              </w:rPr>
              <w:br/>
              <w:t xml:space="preserve">A veterinarian pumped water over the animal's gills and administered antibiotics and vitamins to counteract the stress of capture. Others measured and sexed the animal—and in under five minutes, the shark was back in the water, swimming away.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t xml:space="preserve">"We were like a Formula One pit crew," said </w:t>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a shark expert with the Wildlife Conservation Society in New York City who heads the project. </w:t>
            </w:r>
            <w:r>
              <w:rPr>
                <w:rFonts w:ascii="Arial" w:hAnsi="Arial" w:cs="Arial"/>
                <w:color w:val="000000"/>
                <w:sz w:val="18"/>
                <w:szCs w:val="18"/>
              </w:rPr>
              <w:br/>
            </w:r>
            <w:r>
              <w:rPr>
                <w:rFonts w:ascii="Arial" w:hAnsi="Arial" w:cs="Arial"/>
                <w:color w:val="000000"/>
                <w:sz w:val="18"/>
                <w:szCs w:val="18"/>
              </w:rPr>
              <w:br/>
              <w:t xml:space="preserve">The team tagged eight sharks with "real time" transmitters. These instruments track the sharks' day-to-day movements for three to six months, sending the data to </w:t>
            </w:r>
            <w:proofErr w:type="spellStart"/>
            <w:r>
              <w:rPr>
                <w:rFonts w:ascii="Arial" w:hAnsi="Arial" w:cs="Arial"/>
                <w:color w:val="000000"/>
                <w:sz w:val="18"/>
                <w:szCs w:val="18"/>
              </w:rPr>
              <w:t>Bonfil's</w:t>
            </w:r>
            <w:proofErr w:type="spellEnd"/>
            <w:r>
              <w:rPr>
                <w:rFonts w:ascii="Arial" w:hAnsi="Arial" w:cs="Arial"/>
                <w:color w:val="000000"/>
                <w:sz w:val="18"/>
                <w:szCs w:val="18"/>
              </w:rPr>
              <w:t xml:space="preserve"> laptop via email each time their fin breaks the surface. "They're very large animals, so potentially they can swim very long distances, but do they?" asks </w:t>
            </w:r>
            <w:proofErr w:type="spellStart"/>
            <w:r>
              <w:rPr>
                <w:rFonts w:ascii="Arial" w:hAnsi="Arial" w:cs="Arial"/>
                <w:color w:val="000000"/>
                <w:sz w:val="18"/>
                <w:szCs w:val="18"/>
              </w:rPr>
              <w:t>Bonfil</w:t>
            </w:r>
            <w:proofErr w:type="spellEnd"/>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Mysterious Fish</w:t>
            </w:r>
            <w:r>
              <w:rPr>
                <w:rFonts w:ascii="Arial" w:hAnsi="Arial" w:cs="Arial"/>
                <w:color w:val="000000"/>
                <w:sz w:val="18"/>
                <w:szCs w:val="18"/>
              </w:rPr>
              <w:br/>
            </w:r>
            <w:r>
              <w:rPr>
                <w:rFonts w:ascii="Arial" w:hAnsi="Arial" w:cs="Arial"/>
                <w:color w:val="000000"/>
                <w:sz w:val="18"/>
                <w:szCs w:val="18"/>
              </w:rPr>
              <w:br/>
              <w:t xml:space="preserve">The great white shark is the largest predatory fish, much-feared and greatly maligned by humans. But despite their notoriety, little is known about their basic biology or habits, their numbers, where they go—where they mate and birth their young remains a mystery. </w:t>
            </w:r>
            <w:r>
              <w:rPr>
                <w:rFonts w:ascii="Arial" w:hAnsi="Arial" w:cs="Arial"/>
                <w:color w:val="000000"/>
                <w:sz w:val="18"/>
                <w:szCs w:val="18"/>
              </w:rPr>
              <w:br/>
            </w:r>
            <w:r>
              <w:rPr>
                <w:rFonts w:ascii="Arial" w:hAnsi="Arial" w:cs="Arial"/>
                <w:color w:val="000000"/>
                <w:sz w:val="18"/>
                <w:szCs w:val="18"/>
              </w:rPr>
              <w:br/>
              <w:t xml:space="preserve">To answer these questions, scientists are using two types of satellite transmitters to track the whereabouts of great white sharks from each of the world's hotspots: South Africa, California, and Australia.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lastRenderedPageBreak/>
              <w:t>In 2002, he began tagging sharks in collaboration with the South African government and the Universities of Cape Town and Pretoria, originally fitting 16 sharks with pop-up tags. The team will return in November to fit another 26 sharks with both types of transmitters.</w:t>
            </w:r>
            <w:r>
              <w:rPr>
                <w:rFonts w:ascii="Arial" w:hAnsi="Arial" w:cs="Arial"/>
                <w:color w:val="000000"/>
                <w:sz w:val="18"/>
                <w:szCs w:val="18"/>
              </w:rPr>
              <w:br/>
            </w:r>
            <w:r>
              <w:rPr>
                <w:rFonts w:ascii="Arial" w:hAnsi="Arial" w:cs="Arial"/>
                <w:color w:val="000000"/>
                <w:sz w:val="18"/>
                <w:szCs w:val="18"/>
              </w:rPr>
              <w:br/>
              <w:t xml:space="preserve">A second type of transmitter, a pop-up archival tag, is easier to attach and gives scientists different information. From aboard ship, it is darted into a shark's back. This tag collects data on water temperature, dive depth, and light levels once every minute for up to 12 months. Then it is electronically detached from the shark. When it floats to the surface, it uploads the data, along with its position, to a French satellite—which is then beamed to scientists' computers. </w:t>
            </w:r>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State of the White</w:t>
            </w:r>
            <w:r>
              <w:rPr>
                <w:rFonts w:ascii="Arial" w:hAnsi="Arial" w:cs="Arial"/>
                <w:color w:val="000000"/>
                <w:sz w:val="18"/>
                <w:szCs w:val="18"/>
              </w:rPr>
              <w:br/>
            </w:r>
            <w:r>
              <w:rPr>
                <w:rFonts w:ascii="Arial" w:hAnsi="Arial" w:cs="Arial"/>
                <w:color w:val="000000"/>
                <w:sz w:val="18"/>
                <w:szCs w:val="18"/>
              </w:rPr>
              <w:br/>
              <w:t xml:space="preserve">Shark populations have declined over recent decades. Sharks first appeared in ancient oceans 400 million years ago, evolving into apex predators, but they are not able to withstand predation today by humans. </w:t>
            </w:r>
            <w:r>
              <w:rPr>
                <w:rFonts w:ascii="Arial" w:hAnsi="Arial" w:cs="Arial"/>
                <w:color w:val="000000"/>
                <w:sz w:val="18"/>
                <w:szCs w:val="18"/>
              </w:rPr>
              <w:br/>
            </w:r>
            <w:r>
              <w:rPr>
                <w:rFonts w:ascii="Arial" w:hAnsi="Arial" w:cs="Arial"/>
                <w:color w:val="000000"/>
                <w:sz w:val="18"/>
                <w:szCs w:val="18"/>
              </w:rPr>
              <w:br/>
              <w:t xml:space="preserve">Great whites are pursued by trophy-hunting fishermen for sport and for their jaws, which can fetch tens of thousands of dollars. Many also die as </w:t>
            </w:r>
            <w:proofErr w:type="spellStart"/>
            <w:r>
              <w:rPr>
                <w:rFonts w:ascii="Arial" w:hAnsi="Arial" w:cs="Arial"/>
                <w:color w:val="000000"/>
                <w:sz w:val="18"/>
                <w:szCs w:val="18"/>
              </w:rPr>
              <w:t>bycatch</w:t>
            </w:r>
            <w:proofErr w:type="spellEnd"/>
            <w:r>
              <w:rPr>
                <w:rFonts w:ascii="Arial" w:hAnsi="Arial" w:cs="Arial"/>
                <w:color w:val="000000"/>
                <w:sz w:val="18"/>
                <w:szCs w:val="18"/>
              </w:rPr>
              <w:t xml:space="preserve">, drowned on commercial </w:t>
            </w:r>
            <w:proofErr w:type="spellStart"/>
            <w:r>
              <w:rPr>
                <w:rFonts w:ascii="Arial" w:hAnsi="Arial" w:cs="Arial"/>
                <w:color w:val="000000"/>
                <w:sz w:val="18"/>
                <w:szCs w:val="18"/>
              </w:rPr>
              <w:t>longlines</w:t>
            </w:r>
            <w:proofErr w:type="spellEnd"/>
            <w:r>
              <w:rPr>
                <w:rFonts w:ascii="Arial" w:hAnsi="Arial" w:cs="Arial"/>
                <w:color w:val="000000"/>
                <w:sz w:val="18"/>
                <w:szCs w:val="18"/>
              </w:rPr>
              <w:t xml:space="preserve"> or in gill nets that catch everything that swims by. </w:t>
            </w:r>
            <w:r>
              <w:rPr>
                <w:rFonts w:ascii="Arial" w:hAnsi="Arial" w:cs="Arial"/>
                <w:color w:val="000000"/>
                <w:sz w:val="18"/>
                <w:szCs w:val="18"/>
              </w:rPr>
              <w:br/>
            </w:r>
            <w:r>
              <w:rPr>
                <w:rFonts w:ascii="Arial" w:hAnsi="Arial" w:cs="Arial"/>
                <w:color w:val="000000"/>
                <w:sz w:val="18"/>
                <w:szCs w:val="18"/>
              </w:rPr>
              <w:br/>
              <w:t xml:space="preserve">A recent study by scientists at Dalhousie University in Nova Scotia, Canada, revealed that North Atlantic great white shark populations fell by 79 percent from 1986 to 2000. </w:t>
            </w:r>
            <w:r>
              <w:rPr>
                <w:rFonts w:ascii="Arial" w:hAnsi="Arial" w:cs="Arial"/>
                <w:color w:val="000000"/>
                <w:sz w:val="18"/>
                <w:szCs w:val="18"/>
              </w:rPr>
              <w:br/>
            </w:r>
            <w:r>
              <w:rPr>
                <w:rFonts w:ascii="Arial" w:hAnsi="Arial" w:cs="Arial"/>
                <w:color w:val="000000"/>
                <w:sz w:val="18"/>
                <w:szCs w:val="18"/>
              </w:rPr>
              <w:br/>
              <w:t xml:space="preserve">Depleted populations are slow to recover. Great whites grow slowly, not reaching maturity until around the age of 12, and then produce few offspring. Globally, they are classified as a vulnerable species. </w:t>
            </w:r>
            <w:r>
              <w:rPr>
                <w:rFonts w:ascii="Arial" w:hAnsi="Arial" w:cs="Arial"/>
                <w:color w:val="000000"/>
                <w:sz w:val="18"/>
                <w:szCs w:val="18"/>
              </w:rPr>
              <w:br/>
            </w:r>
            <w:r>
              <w:rPr>
                <w:rFonts w:ascii="Arial" w:hAnsi="Arial" w:cs="Arial"/>
                <w:color w:val="000000"/>
                <w:sz w:val="18"/>
                <w:szCs w:val="18"/>
              </w:rPr>
              <w:br/>
              <w:t xml:space="preserve">Great white sharks are protected off coastal waters in just five nations, including South Africa, the United States, Malta, Namibia, and Australia. But these countries' 200-mile-wide (322 kilometers) coastal areas may prove insufficient to protect great whites from fishing fleets. "The problem is that there aren't any global conservation laws," said Andre </w:t>
            </w:r>
            <w:proofErr w:type="spellStart"/>
            <w:r>
              <w:rPr>
                <w:rFonts w:ascii="Arial" w:hAnsi="Arial" w:cs="Arial"/>
                <w:color w:val="000000"/>
                <w:sz w:val="18"/>
                <w:szCs w:val="18"/>
              </w:rPr>
              <w:t>Boustany</w:t>
            </w:r>
            <w:proofErr w:type="spellEnd"/>
            <w:r>
              <w:rPr>
                <w:rFonts w:ascii="Arial" w:hAnsi="Arial" w:cs="Arial"/>
                <w:color w:val="000000"/>
                <w:sz w:val="18"/>
                <w:szCs w:val="18"/>
              </w:rPr>
              <w:t>, a marine biologist at Stanford University in Palo Alto, California.</w:t>
            </w:r>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Tracking Great Whites</w:t>
            </w:r>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br/>
              <w:t>Tagging sharks is a difficult process and transmitters are expensive, but this technology is helping to identify great whites' home ranges—and how much time they spend outside protected areas.</w:t>
            </w:r>
            <w:r>
              <w:rPr>
                <w:rFonts w:ascii="Arial" w:hAnsi="Arial" w:cs="Arial"/>
                <w:color w:val="000000"/>
                <w:sz w:val="18"/>
                <w:szCs w:val="18"/>
              </w:rPr>
              <w:br/>
            </w:r>
            <w:r>
              <w:rPr>
                <w:rFonts w:ascii="Arial" w:hAnsi="Arial" w:cs="Arial"/>
                <w:color w:val="000000"/>
                <w:sz w:val="18"/>
                <w:szCs w:val="18"/>
              </w:rPr>
              <w:br/>
              <w:t xml:space="preserve">Researchers at Stanford began tagging sharks off California's </w:t>
            </w:r>
            <w:proofErr w:type="spellStart"/>
            <w:r>
              <w:rPr>
                <w:rFonts w:ascii="Arial" w:hAnsi="Arial" w:cs="Arial"/>
                <w:color w:val="000000"/>
                <w:sz w:val="18"/>
                <w:szCs w:val="18"/>
              </w:rPr>
              <w:t>Farallon</w:t>
            </w:r>
            <w:proofErr w:type="spellEnd"/>
            <w:r>
              <w:rPr>
                <w:rFonts w:ascii="Arial" w:hAnsi="Arial" w:cs="Arial"/>
                <w:color w:val="000000"/>
                <w:sz w:val="18"/>
                <w:szCs w:val="18"/>
              </w:rPr>
              <w:t xml:space="preserve"> Islands in 1999. Studies had revealed that whites congregated there from late summer to early winter—then disappeared. "We wanted to figure out where they were the other half of the year," said </w:t>
            </w:r>
            <w:proofErr w:type="spellStart"/>
            <w:r>
              <w:rPr>
                <w:rFonts w:ascii="Arial" w:hAnsi="Arial" w:cs="Arial"/>
                <w:color w:val="000000"/>
                <w:sz w:val="18"/>
                <w:szCs w:val="18"/>
              </w:rPr>
              <w:t>Boustany</w:t>
            </w:r>
            <w:proofErr w:type="spellEnd"/>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br/>
              <w:t>"The most startling discovery was how much time these sharks were spending thousands of miles from land." One shark traveled 2,360 miles (3,798 kilometers) to Hawaii. Another three were tracked to the subtropical eastern Pacific between Baja California and Hawaii, about 1,500 miles (2,414 kilometers) from land.</w:t>
            </w:r>
            <w:r>
              <w:rPr>
                <w:rFonts w:ascii="Arial" w:hAnsi="Arial" w:cs="Arial"/>
                <w:color w:val="000000"/>
                <w:sz w:val="18"/>
                <w:szCs w:val="18"/>
              </w:rPr>
              <w:br/>
            </w:r>
            <w:r>
              <w:rPr>
                <w:rFonts w:ascii="Arial" w:hAnsi="Arial" w:cs="Arial"/>
                <w:color w:val="000000"/>
                <w:sz w:val="18"/>
                <w:szCs w:val="18"/>
              </w:rPr>
              <w:br/>
              <w:t xml:space="preserve">They spent up to six months there—and did lots of deep diving, down to nearly 2,000 feet (610 meters). Subsequent tagging corroborated these routes. </w:t>
            </w:r>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Wide-Ranging Sharks</w:t>
            </w:r>
            <w:r>
              <w:rPr>
                <w:rFonts w:ascii="Arial" w:hAnsi="Arial" w:cs="Arial"/>
                <w:color w:val="000000"/>
                <w:sz w:val="18"/>
                <w:szCs w:val="18"/>
              </w:rPr>
              <w:br/>
            </w:r>
            <w:r>
              <w:rPr>
                <w:rFonts w:ascii="Arial" w:hAnsi="Arial" w:cs="Arial"/>
                <w:color w:val="000000"/>
                <w:sz w:val="18"/>
                <w:szCs w:val="18"/>
              </w:rPr>
              <w:br/>
              <w:t xml:space="preserve">"We assumed that these were coastal fish, hanging out in temperate waters, but found out that they spend about half their life in deep, subtropical waters," said </w:t>
            </w:r>
            <w:proofErr w:type="spellStart"/>
            <w:r>
              <w:rPr>
                <w:rFonts w:ascii="Arial" w:hAnsi="Arial" w:cs="Arial"/>
                <w:color w:val="000000"/>
                <w:sz w:val="18"/>
                <w:szCs w:val="18"/>
              </w:rPr>
              <w:t>Boustany</w:t>
            </w:r>
            <w:proofErr w:type="spellEnd"/>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lastRenderedPageBreak/>
              <w:br/>
              <w:t xml:space="preserve">To adjust from temperate 50- to 60-degree waters (10-16 degrees Celsius) to 80-degree (27 degrees Celsius) subtropical waters, the sharks may have some thermo-regulatory ability, says Michael </w:t>
            </w:r>
            <w:proofErr w:type="spellStart"/>
            <w:r>
              <w:rPr>
                <w:rFonts w:ascii="Arial" w:hAnsi="Arial" w:cs="Arial"/>
                <w:color w:val="000000"/>
                <w:sz w:val="18"/>
                <w:szCs w:val="18"/>
              </w:rPr>
              <w:t>Domeier</w:t>
            </w:r>
            <w:proofErr w:type="spellEnd"/>
            <w:r>
              <w:rPr>
                <w:rFonts w:ascii="Arial" w:hAnsi="Arial" w:cs="Arial"/>
                <w:color w:val="000000"/>
                <w:sz w:val="18"/>
                <w:szCs w:val="18"/>
              </w:rPr>
              <w:t xml:space="preserve">, president of the </w:t>
            </w:r>
            <w:proofErr w:type="spellStart"/>
            <w:r>
              <w:rPr>
                <w:rFonts w:ascii="Arial" w:hAnsi="Arial" w:cs="Arial"/>
                <w:color w:val="000000"/>
                <w:sz w:val="18"/>
                <w:szCs w:val="18"/>
              </w:rPr>
              <w:t>Pfleger</w:t>
            </w:r>
            <w:proofErr w:type="spellEnd"/>
            <w:r>
              <w:rPr>
                <w:rFonts w:ascii="Arial" w:hAnsi="Arial" w:cs="Arial"/>
                <w:color w:val="000000"/>
                <w:sz w:val="18"/>
                <w:szCs w:val="18"/>
              </w:rPr>
              <w:t xml:space="preserve"> Institute of Environmental Research in Oceanside, California, whose team tracked whites who spend half the year near Guadalupe Island off Baja.</w:t>
            </w:r>
            <w:r>
              <w:rPr>
                <w:rFonts w:ascii="Arial" w:hAnsi="Arial" w:cs="Arial"/>
                <w:color w:val="000000"/>
                <w:sz w:val="18"/>
                <w:szCs w:val="18"/>
              </w:rPr>
              <w:br/>
            </w:r>
            <w:r>
              <w:rPr>
                <w:rFonts w:ascii="Arial" w:hAnsi="Arial" w:cs="Arial"/>
                <w:color w:val="000000"/>
                <w:sz w:val="18"/>
                <w:szCs w:val="18"/>
              </w:rPr>
              <w:br/>
              <w:t xml:space="preserve">Both </w:t>
            </w:r>
            <w:proofErr w:type="spellStart"/>
            <w:r>
              <w:rPr>
                <w:rFonts w:ascii="Arial" w:hAnsi="Arial" w:cs="Arial"/>
                <w:color w:val="000000"/>
                <w:sz w:val="18"/>
                <w:szCs w:val="18"/>
              </w:rPr>
              <w:t>Domeier's</w:t>
            </w:r>
            <w:proofErr w:type="spellEnd"/>
            <w:r>
              <w:rPr>
                <w:rFonts w:ascii="Arial" w:hAnsi="Arial" w:cs="Arial"/>
                <w:color w:val="000000"/>
                <w:sz w:val="18"/>
                <w:szCs w:val="18"/>
              </w:rPr>
              <w:t xml:space="preserve"> Mexican whites and </w:t>
            </w:r>
            <w:proofErr w:type="spellStart"/>
            <w:r>
              <w:rPr>
                <w:rFonts w:ascii="Arial" w:hAnsi="Arial" w:cs="Arial"/>
                <w:color w:val="000000"/>
                <w:sz w:val="18"/>
                <w:szCs w:val="18"/>
              </w:rPr>
              <w:t>Bonfil's</w:t>
            </w:r>
            <w:proofErr w:type="spellEnd"/>
            <w:r>
              <w:rPr>
                <w:rFonts w:ascii="Arial" w:hAnsi="Arial" w:cs="Arial"/>
                <w:color w:val="000000"/>
                <w:sz w:val="18"/>
                <w:szCs w:val="18"/>
              </w:rPr>
              <w:t xml:space="preserve"> South African whites also showed wide-ranging, deep-diving behavior. </w:t>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followed one shark over three months that traveled 1,000 miles (1,609 kilometers) into unprotected waters in Mozambique. </w:t>
            </w:r>
            <w:r>
              <w:rPr>
                <w:rFonts w:ascii="Arial" w:hAnsi="Arial" w:cs="Arial"/>
                <w:color w:val="000000"/>
                <w:sz w:val="18"/>
                <w:szCs w:val="18"/>
              </w:rPr>
              <w:br/>
            </w:r>
            <w:r>
              <w:rPr>
                <w:rFonts w:ascii="Arial" w:hAnsi="Arial" w:cs="Arial"/>
                <w:color w:val="000000"/>
                <w:sz w:val="18"/>
                <w:szCs w:val="18"/>
              </w:rPr>
              <w:br/>
              <w:t>Other researchers documented the same behavior across the globe. In 2000, scientists with the Commonwealth Scientific and Industrial Research Organization in Victoria, Australia, traced a young male shark's route from the Victorian Coast to Tasmania and back—1,830 miles (2,945 kilometers) in 129 days—until communication was lost.</w:t>
            </w:r>
            <w:r>
              <w:rPr>
                <w:rFonts w:ascii="Arial" w:hAnsi="Arial" w:cs="Arial"/>
                <w:color w:val="000000"/>
                <w:sz w:val="18"/>
                <w:szCs w:val="18"/>
              </w:rPr>
              <w:br/>
            </w:r>
            <w:r>
              <w:rPr>
                <w:rFonts w:ascii="Arial" w:hAnsi="Arial" w:cs="Arial"/>
                <w:color w:val="000000"/>
                <w:sz w:val="18"/>
                <w:szCs w:val="18"/>
              </w:rPr>
              <w:br/>
            </w:r>
            <w:r>
              <w:rPr>
                <w:rFonts w:ascii="Arial" w:hAnsi="Arial" w:cs="Arial"/>
                <w:b/>
                <w:bCs/>
                <w:color w:val="000000"/>
                <w:sz w:val="18"/>
                <w:szCs w:val="18"/>
              </w:rPr>
              <w:t>Spying on Great Whites to Protect Them</w:t>
            </w:r>
            <w:r>
              <w:rPr>
                <w:rFonts w:ascii="Arial" w:hAnsi="Arial" w:cs="Arial"/>
                <w:color w:val="000000"/>
                <w:sz w:val="18"/>
                <w:szCs w:val="18"/>
              </w:rPr>
              <w:br/>
            </w:r>
            <w:r>
              <w:rPr>
                <w:rFonts w:ascii="Arial" w:hAnsi="Arial" w:cs="Arial"/>
                <w:color w:val="000000"/>
                <w:sz w:val="18"/>
                <w:szCs w:val="18"/>
              </w:rPr>
              <w:br/>
              <w:t xml:space="preserve">Ultimately, researchers hope these studies will provide the scientific evidence needed to better protect great whites. Defining migratory routes and birthing grounds could help conserve sharks—and be used in public safety, said </w:t>
            </w:r>
            <w:proofErr w:type="spellStart"/>
            <w:r>
              <w:rPr>
                <w:rFonts w:ascii="Arial" w:hAnsi="Arial" w:cs="Arial"/>
                <w:color w:val="000000"/>
                <w:sz w:val="18"/>
                <w:szCs w:val="18"/>
              </w:rPr>
              <w:t>Domeier</w:t>
            </w:r>
            <w:proofErr w:type="spellEnd"/>
            <w:r>
              <w:rPr>
                <w:rFonts w:ascii="Arial" w:hAnsi="Arial" w:cs="Arial"/>
                <w:color w:val="000000"/>
                <w:sz w:val="18"/>
                <w:szCs w:val="18"/>
              </w:rPr>
              <w:t>.</w:t>
            </w:r>
            <w:r>
              <w:rPr>
                <w:rFonts w:ascii="Arial" w:hAnsi="Arial" w:cs="Arial"/>
                <w:color w:val="000000"/>
                <w:sz w:val="18"/>
                <w:szCs w:val="18"/>
              </w:rPr>
              <w:br/>
            </w:r>
            <w:r>
              <w:rPr>
                <w:rFonts w:ascii="Arial" w:hAnsi="Arial" w:cs="Arial"/>
                <w:color w:val="000000"/>
                <w:sz w:val="18"/>
                <w:szCs w:val="18"/>
              </w:rPr>
              <w:br/>
              <w:t xml:space="preserve">"We're finding that [California whites] spend half or more of their time in international waters—so we need international management to protect them effectively," said </w:t>
            </w:r>
            <w:proofErr w:type="spellStart"/>
            <w:r>
              <w:rPr>
                <w:rFonts w:ascii="Arial" w:hAnsi="Arial" w:cs="Arial"/>
                <w:color w:val="000000"/>
                <w:sz w:val="18"/>
                <w:szCs w:val="18"/>
              </w:rPr>
              <w:t>Boustany</w:t>
            </w:r>
            <w:proofErr w:type="spellEnd"/>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br/>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would like to see the sharks listed as part of the Convention on International Trade in Endangered Species, which could limit or prohibit trade in jaws and other great white parts. "They're not the killing machines we see in the movies," said </w:t>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"They are a potentially dangerous top predator, like a lion or a tiger, that has an important role in the ecosystem," said </w:t>
            </w:r>
            <w:proofErr w:type="spellStart"/>
            <w:r>
              <w:rPr>
                <w:rFonts w:ascii="Arial" w:hAnsi="Arial" w:cs="Arial"/>
                <w:color w:val="000000"/>
                <w:sz w:val="18"/>
                <w:szCs w:val="18"/>
              </w:rPr>
              <w:t>Bonfil</w:t>
            </w:r>
            <w:proofErr w:type="spellEnd"/>
            <w:r>
              <w:rPr>
                <w:rFonts w:ascii="Arial" w:hAnsi="Arial" w:cs="Arial"/>
                <w:color w:val="000000"/>
                <w:sz w:val="18"/>
                <w:szCs w:val="18"/>
              </w:rPr>
              <w:t xml:space="preserve">. </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t xml:space="preserve">National Geographic Today, </w:t>
            </w:r>
            <w:r>
              <w:rPr>
                <w:rFonts w:ascii="Arial" w:hAnsi="Arial" w:cs="Arial"/>
                <w:i/>
                <w:iCs/>
                <w:color w:val="000000"/>
                <w:sz w:val="18"/>
                <w:szCs w:val="18"/>
              </w:rPr>
              <w:t>7 p.m. ET/PT in the United States, is a daily news journal available only on the National Geographic Channel.</w:t>
            </w:r>
            <w:r>
              <w:rPr>
                <w:rFonts w:ascii="Arial" w:hAnsi="Arial" w:cs="Arial"/>
                <w:color w:val="000000"/>
                <w:sz w:val="18"/>
                <w:szCs w:val="18"/>
              </w:rPr>
              <w:t xml:space="preserve"> </w:t>
            </w:r>
            <w:hyperlink r:id="rId76" w:tgtFrame="_new" w:history="1">
              <w:r>
                <w:rPr>
                  <w:rStyle w:val="Hyperlink"/>
                  <w:rFonts w:ascii="Arial" w:hAnsi="Arial" w:cs="Arial"/>
                  <w:sz w:val="18"/>
                  <w:szCs w:val="18"/>
                </w:rPr>
                <w:t>Click here to learn more about it.</w:t>
              </w:r>
            </w:hyperlink>
            <w:r>
              <w:rPr>
                <w:rFonts w:ascii="Arial" w:hAnsi="Arial" w:cs="Arial"/>
                <w:color w:val="000000"/>
                <w:sz w:val="18"/>
                <w:szCs w:val="18"/>
              </w:rPr>
              <w:br/>
            </w:r>
            <w:r>
              <w:rPr>
                <w:rFonts w:ascii="Arial" w:hAnsi="Arial" w:cs="Arial"/>
                <w:color w:val="000000"/>
                <w:sz w:val="18"/>
                <w:szCs w:val="18"/>
              </w:rPr>
              <w:br/>
              <w:t xml:space="preserve">Got a high-speed connection? </w:t>
            </w:r>
            <w:hyperlink r:id="rId77" w:tgtFrame="_new" w:history="1">
              <w:r>
                <w:rPr>
                  <w:rStyle w:val="Hyperlink"/>
                  <w:rFonts w:ascii="Arial" w:hAnsi="Arial" w:cs="Arial"/>
                  <w:sz w:val="18"/>
                  <w:szCs w:val="18"/>
                </w:rPr>
                <w:t xml:space="preserve">Watch </w:t>
              </w:r>
              <w:r>
                <w:rPr>
                  <w:rStyle w:val="Hyperlink"/>
                  <w:rFonts w:ascii="Arial" w:hAnsi="Arial" w:cs="Arial"/>
                  <w:i/>
                  <w:iCs/>
                  <w:sz w:val="18"/>
                  <w:szCs w:val="18"/>
                </w:rPr>
                <w:t>National Geographic Today</w:t>
              </w:r>
              <w:r>
                <w:rPr>
                  <w:rStyle w:val="Hyperlink"/>
                  <w:rFonts w:ascii="Arial" w:hAnsi="Arial" w:cs="Arial"/>
                  <w:sz w:val="18"/>
                  <w:szCs w:val="18"/>
                </w:rPr>
                <w:t xml:space="preserve"> in streaming video.</w:t>
              </w:r>
            </w:hyperlink>
          </w:p>
        </w:tc>
      </w:tr>
    </w:tbl>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3F6F00" w:rsidRDefault="003F6F00" w:rsidP="0087576B">
      <w:pPr>
        <w:spacing w:before="450" w:after="450" w:line="240" w:lineRule="auto"/>
        <w:rPr>
          <w:rFonts w:ascii="Times New Roman" w:eastAsia="Times New Roman" w:hAnsi="Times New Roman" w:cs="Times New Roman"/>
          <w:sz w:val="24"/>
          <w:szCs w:val="24"/>
        </w:rPr>
      </w:pPr>
    </w:p>
    <w:p w:rsidR="0087576B" w:rsidRDefault="0087576B" w:rsidP="0087576B">
      <w:pPr>
        <w:spacing w:before="450" w:after="450" w:line="240" w:lineRule="auto"/>
        <w:rPr>
          <w:rFonts w:ascii="Times New Roman" w:eastAsia="Times New Roman" w:hAnsi="Times New Roman" w:cs="Times New Roman"/>
          <w:sz w:val="24"/>
          <w:szCs w:val="24"/>
        </w:rPr>
      </w:pPr>
    </w:p>
    <w:p w:rsidR="0087576B" w:rsidRDefault="003F6F00">
      <w:r w:rsidRPr="003F6F00">
        <w:lastRenderedPageBreak/>
        <w:t>http://sos.noaa.gov/datasets/Ocean/shark.html</w:t>
      </w:r>
    </w:p>
    <w:p w:rsidR="003F6F00" w:rsidRDefault="003F6F00" w:rsidP="003F6F00">
      <w:pPr>
        <w:spacing w:after="0"/>
        <w:rPr>
          <w:rFonts w:ascii="Times" w:hAnsi="Times" w:cs="Times"/>
          <w:color w:val="000000"/>
        </w:rPr>
      </w:pPr>
      <w:r>
        <w:rPr>
          <w:rFonts w:ascii="Times" w:hAnsi="Times" w:cs="Times"/>
          <w:noProof/>
          <w:color w:val="000000"/>
        </w:rPr>
        <w:drawing>
          <wp:inline distT="0" distB="0" distL="0" distR="0">
            <wp:extent cx="7648575" cy="1228618"/>
            <wp:effectExtent l="19050" t="0" r="9525" b="0"/>
            <wp:docPr id="303" name="Picture 303" descr="NOAA's Science On a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NOAA's Science On a Sphere"/>
                    <pic:cNvPicPr>
                      <a:picLocks noChangeAspect="1" noChangeArrowheads="1"/>
                    </pic:cNvPicPr>
                  </pic:nvPicPr>
                  <pic:blipFill>
                    <a:blip r:embed="rId78" cstate="print"/>
                    <a:srcRect/>
                    <a:stretch>
                      <a:fillRect/>
                    </a:stretch>
                  </pic:blipFill>
                  <pic:spPr bwMode="auto">
                    <a:xfrm>
                      <a:off x="0" y="0"/>
                      <a:ext cx="7648575" cy="1228618"/>
                    </a:xfrm>
                    <a:prstGeom prst="rect">
                      <a:avLst/>
                    </a:prstGeom>
                    <a:noFill/>
                    <a:ln w="9525">
                      <a:noFill/>
                      <a:miter lim="800000"/>
                      <a:headEnd/>
                      <a:tailEnd/>
                    </a:ln>
                  </pic:spPr>
                </pic:pic>
              </a:graphicData>
            </a:graphic>
          </wp:inline>
        </w:drawing>
      </w:r>
    </w:p>
    <w:p w:rsidR="003F6F00" w:rsidRDefault="003F6F00" w:rsidP="003F6F00">
      <w:pPr>
        <w:numPr>
          <w:ilvl w:val="0"/>
          <w:numId w:val="1"/>
        </w:numPr>
        <w:pBdr>
          <w:top w:val="single" w:sz="2" w:space="0" w:color="004A70"/>
          <w:left w:val="single" w:sz="2" w:space="0" w:color="004A70"/>
          <w:bottom w:val="single" w:sz="2" w:space="0" w:color="004A70"/>
          <w:right w:val="single" w:sz="2" w:space="0" w:color="004A70"/>
        </w:pBdr>
        <w:spacing w:after="0" w:line="240" w:lineRule="auto"/>
        <w:ind w:left="0"/>
        <w:rPr>
          <w:rFonts w:ascii="Times" w:hAnsi="Times" w:cs="Times"/>
          <w:b/>
          <w:bCs/>
          <w:color w:val="000000"/>
        </w:rPr>
      </w:pPr>
      <w:r>
        <w:rPr>
          <w:rFonts w:ascii="Times" w:hAnsi="Times" w:cs="Times"/>
          <w:color w:val="000000"/>
        </w:rPr>
        <w:pict/>
      </w:r>
      <w:hyperlink r:id="rId79" w:history="1">
        <w:r>
          <w:rPr>
            <w:rFonts w:ascii="Times" w:hAnsi="Times" w:cs="Times"/>
            <w:b/>
            <w:bCs/>
            <w:color w:val="61A0C0"/>
          </w:rPr>
          <w:t>HOME</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0" w:history="1">
        <w:r>
          <w:rPr>
            <w:rFonts w:ascii="Times" w:hAnsi="Times" w:cs="Times"/>
            <w:color w:val="61A0C0"/>
          </w:rPr>
          <w:t>What is SOS?</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1" w:history="1">
        <w:r>
          <w:rPr>
            <w:rFonts w:ascii="Times" w:hAnsi="Times" w:cs="Times"/>
            <w:color w:val="61A0C0"/>
          </w:rPr>
          <w:t>What is NOAA?</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2" w:history="1">
        <w:r>
          <w:rPr>
            <w:rFonts w:ascii="Times" w:hAnsi="Times" w:cs="Times"/>
            <w:color w:val="61A0C0"/>
          </w:rPr>
          <w:t>Contacts</w:t>
        </w:r>
      </w:hyperlink>
    </w:p>
    <w:p w:rsidR="003F6F00" w:rsidRDefault="003F6F00" w:rsidP="003F6F00">
      <w:pPr>
        <w:numPr>
          <w:ilvl w:val="0"/>
          <w:numId w:val="1"/>
        </w:numPr>
        <w:pBdr>
          <w:top w:val="single" w:sz="2" w:space="0" w:color="004A70"/>
          <w:left w:val="single" w:sz="2" w:space="0" w:color="004A70"/>
          <w:bottom w:val="single" w:sz="2" w:space="0" w:color="004A70"/>
          <w:right w:val="single" w:sz="2" w:space="0" w:color="004A70"/>
        </w:pBdr>
        <w:spacing w:after="0" w:line="240" w:lineRule="auto"/>
        <w:ind w:left="0"/>
        <w:rPr>
          <w:rFonts w:ascii="Times" w:hAnsi="Times" w:cs="Times"/>
          <w:b/>
          <w:bCs/>
          <w:color w:val="000000"/>
        </w:rPr>
      </w:pPr>
      <w:hyperlink r:id="rId83" w:history="1">
        <w:r>
          <w:rPr>
            <w:rFonts w:ascii="Times" w:hAnsi="Times" w:cs="Times"/>
            <w:b/>
            <w:bCs/>
            <w:color w:val="61A0C0"/>
            <w:u w:val="single"/>
          </w:rPr>
          <w:t>DATASETS</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4" w:history="1">
        <w:r>
          <w:rPr>
            <w:rFonts w:ascii="Times" w:hAnsi="Times" w:cs="Times"/>
            <w:color w:val="61A0C0"/>
          </w:rPr>
          <w:t>Atmosphere</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5" w:history="1">
        <w:r>
          <w:rPr>
            <w:rFonts w:ascii="Times" w:hAnsi="Times" w:cs="Times"/>
            <w:color w:val="61A0C0"/>
          </w:rPr>
          <w:t>Land</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6" w:history="1">
        <w:r>
          <w:rPr>
            <w:rFonts w:ascii="Times" w:hAnsi="Times" w:cs="Times"/>
            <w:color w:val="61A0C0"/>
          </w:rPr>
          <w:t>Ocean</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7" w:history="1">
        <w:r>
          <w:rPr>
            <w:rFonts w:ascii="Times" w:hAnsi="Times" w:cs="Times"/>
            <w:color w:val="61A0C0"/>
          </w:rPr>
          <w:t>Models/Simulations</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8" w:history="1">
        <w:r>
          <w:rPr>
            <w:rFonts w:ascii="Times" w:hAnsi="Times" w:cs="Times"/>
            <w:color w:val="61A0C0"/>
          </w:rPr>
          <w:t>Astronomy</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89" w:history="1">
        <w:r>
          <w:rPr>
            <w:rFonts w:ascii="Times" w:hAnsi="Times" w:cs="Times"/>
            <w:color w:val="61A0C0"/>
          </w:rPr>
          <w:t>Extras</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90" w:history="1">
        <w:r>
          <w:rPr>
            <w:rFonts w:ascii="Times" w:hAnsi="Times" w:cs="Times"/>
            <w:color w:val="61A0C0"/>
          </w:rPr>
          <w:t>Recently Added</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91" w:history="1">
        <w:r>
          <w:rPr>
            <w:rFonts w:ascii="Times" w:hAnsi="Times" w:cs="Times"/>
            <w:color w:val="61A0C0"/>
          </w:rPr>
          <w:t>Copyright Notice</w:t>
        </w:r>
      </w:hyperlink>
    </w:p>
    <w:p w:rsidR="003F6F00" w:rsidRDefault="003F6F00" w:rsidP="003F6F00">
      <w:pPr>
        <w:numPr>
          <w:ilvl w:val="0"/>
          <w:numId w:val="1"/>
        </w:numPr>
        <w:pBdr>
          <w:top w:val="single" w:sz="2" w:space="0" w:color="004A70"/>
          <w:left w:val="single" w:sz="2" w:space="0" w:color="004A70"/>
          <w:bottom w:val="single" w:sz="2" w:space="0" w:color="004A70"/>
          <w:right w:val="single" w:sz="2" w:space="0" w:color="004A70"/>
        </w:pBdr>
        <w:spacing w:after="0" w:line="240" w:lineRule="auto"/>
        <w:ind w:left="0"/>
        <w:rPr>
          <w:rFonts w:ascii="Times" w:hAnsi="Times" w:cs="Times"/>
          <w:b/>
          <w:bCs/>
          <w:color w:val="000000"/>
        </w:rPr>
      </w:pPr>
      <w:hyperlink r:id="rId92" w:history="1">
        <w:r>
          <w:rPr>
            <w:rFonts w:ascii="Times" w:hAnsi="Times" w:cs="Times"/>
            <w:b/>
            <w:bCs/>
            <w:color w:val="61A0C0"/>
          </w:rPr>
          <w:t>SUPPORT</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93" w:history="1">
        <w:r>
          <w:rPr>
            <w:rFonts w:ascii="Times" w:hAnsi="Times" w:cs="Times"/>
            <w:color w:val="61A0C0"/>
          </w:rPr>
          <w:t>How To</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94" w:history="1">
        <w:r>
          <w:rPr>
            <w:rFonts w:ascii="Times" w:hAnsi="Times" w:cs="Times"/>
            <w:color w:val="61A0C0"/>
          </w:rPr>
          <w:t>SOS Yahoo Forum</w:t>
        </w:r>
      </w:hyperlink>
    </w:p>
    <w:p w:rsidR="003F6F00" w:rsidRDefault="003F6F00" w:rsidP="003F6F00">
      <w:pPr>
        <w:numPr>
          <w:ilvl w:val="1"/>
          <w:numId w:val="1"/>
        </w:numPr>
        <w:pBdr>
          <w:top w:val="single" w:sz="12" w:space="0" w:color="004A70"/>
          <w:left w:val="single" w:sz="12" w:space="0" w:color="004A70"/>
          <w:bottom w:val="single" w:sz="12" w:space="0" w:color="004A70"/>
          <w:right w:val="single" w:sz="12" w:space="0" w:color="004A70"/>
        </w:pBdr>
        <w:shd w:val="clear" w:color="auto" w:fill="FFFFFF"/>
        <w:spacing w:after="0" w:line="240" w:lineRule="auto"/>
        <w:ind w:left="0"/>
        <w:rPr>
          <w:rFonts w:ascii="Times" w:hAnsi="Times" w:cs="Times"/>
          <w:color w:val="000000"/>
        </w:rPr>
      </w:pPr>
      <w:hyperlink r:id="rId95" w:history="1">
        <w:r>
          <w:rPr>
            <w:rFonts w:ascii="Times" w:hAnsi="Times" w:cs="Times"/>
            <w:color w:val="61A0C0"/>
          </w:rPr>
          <w:t>Video Tutorials</w:t>
        </w:r>
      </w:hyperlink>
    </w:p>
    <w:p w:rsidR="003F6F00" w:rsidRDefault="003F6F00" w:rsidP="003F6F00">
      <w:pPr>
        <w:pStyle w:val="z-TopofForm"/>
      </w:pPr>
      <w:r>
        <w:t>Top of Form</w:t>
      </w:r>
    </w:p>
    <w:p w:rsidR="003F6F00" w:rsidRDefault="003F6F00" w:rsidP="003F6F00">
      <w:pPr>
        <w:spacing w:after="0"/>
        <w:jc w:val="right"/>
        <w:rPr>
          <w:rFonts w:ascii="Times" w:hAnsi="Times" w:cs="Times"/>
          <w:color w:val="000000"/>
        </w:rPr>
      </w:pPr>
      <w:r>
        <w:rPr>
          <w:rFonts w:ascii="Times" w:hAnsi="Times" w:cs="Times"/>
          <w:color w:val="000000"/>
        </w:rPr>
        <w:object w:dxaOrig="30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4" type="#_x0000_t75" style="width:1in;height:18pt" o:ole="">
            <v:imagedata r:id="rId96" o:title=""/>
          </v:shape>
          <w:control r:id="rId97" w:name="DefaultOcxName" w:shapeid="_x0000_i1344"/>
        </w:object>
      </w:r>
    </w:p>
    <w:p w:rsidR="003F6F00" w:rsidRDefault="003F6F00" w:rsidP="003F6F00">
      <w:pPr>
        <w:spacing w:after="0"/>
        <w:jc w:val="right"/>
        <w:rPr>
          <w:rFonts w:ascii="Times" w:hAnsi="Times" w:cs="Times"/>
          <w:color w:val="000000"/>
        </w:rPr>
      </w:pPr>
      <w:r>
        <w:rPr>
          <w:rFonts w:ascii="Times" w:hAnsi="Times" w:cs="Times"/>
          <w:color w:val="000000"/>
        </w:rPr>
        <w:object w:dxaOrig="300" w:dyaOrig="225">
          <v:shape id="_x0000_i1343" type="#_x0000_t75" style="width:1in;height:18pt" o:ole="">
            <v:imagedata r:id="rId98" o:title=""/>
          </v:shape>
          <w:control r:id="rId99" w:name="DefaultOcxName1" w:shapeid="_x0000_i1343"/>
        </w:object>
      </w:r>
      <w:r>
        <w:rPr>
          <w:rFonts w:ascii="Times" w:hAnsi="Times" w:cs="Times"/>
          <w:color w:val="000000"/>
        </w:rPr>
        <w:object w:dxaOrig="300" w:dyaOrig="225">
          <v:shape id="_x0000_i1342" type="#_x0000_t75" style="width:39pt;height:22.5pt" o:ole="">
            <v:imagedata r:id="rId100" o:title=""/>
          </v:shape>
          <w:control r:id="rId101" w:name="DefaultOcxName2" w:shapeid="_x0000_i1342"/>
        </w:object>
      </w:r>
      <w:r>
        <w:rPr>
          <w:rFonts w:ascii="Times" w:hAnsi="Times" w:cs="Times"/>
          <w:color w:val="000000"/>
        </w:rPr>
        <w:object w:dxaOrig="300" w:dyaOrig="225">
          <v:shape id="_x0000_i1341" type="#_x0000_t75" style="width:87pt;height:18pt" o:ole="">
            <v:imagedata r:id="rId102" o:title=""/>
          </v:shape>
          <w:control r:id="rId103" w:name="DefaultOcxName3" w:shapeid="_x0000_i1341"/>
        </w:object>
      </w:r>
    </w:p>
    <w:p w:rsidR="003F6F00" w:rsidRDefault="003F6F00" w:rsidP="003F6F00">
      <w:pPr>
        <w:pStyle w:val="z-BottomofForm"/>
      </w:pPr>
      <w:r>
        <w:t>Bottom of Form</w:t>
      </w:r>
    </w:p>
    <w:bookmarkStart w:id="0" w:name="content_link1"/>
    <w:bookmarkEnd w:id="0"/>
    <w:p w:rsidR="003F6F00" w:rsidRDefault="003F6F00" w:rsidP="003F6F00">
      <w:pPr>
        <w:pStyle w:val="textvers"/>
        <w:shd w:val="clear" w:color="auto" w:fill="FFFFFF"/>
        <w:rPr>
          <w:rFonts w:ascii="Times" w:hAnsi="Times" w:cs="Times"/>
          <w:color w:val="000000"/>
        </w:rPr>
      </w:pPr>
      <w:r>
        <w:rPr>
          <w:rFonts w:ascii="Times" w:hAnsi="Times" w:cs="Times"/>
          <w:color w:val="000000"/>
        </w:rPr>
        <w:fldChar w:fldCharType="begin"/>
      </w:r>
      <w:r>
        <w:rPr>
          <w:rFonts w:ascii="Times" w:hAnsi="Times" w:cs="Times"/>
          <w:color w:val="000000"/>
        </w:rPr>
        <w:instrText xml:space="preserve"> HYPERLINK "http://sos.noaa.gov/datasets/Ocean/shark.html" \l "content_link2" </w:instrText>
      </w:r>
      <w:r>
        <w:rPr>
          <w:rFonts w:ascii="Times" w:hAnsi="Times" w:cs="Times"/>
          <w:color w:val="000000"/>
        </w:rPr>
        <w:fldChar w:fldCharType="separate"/>
      </w:r>
      <w:r>
        <w:rPr>
          <w:rStyle w:val="Hyperlink"/>
          <w:rFonts w:ascii="Times" w:hAnsi="Times" w:cs="Times"/>
        </w:rPr>
        <w:t>Skip secondary navigation</w:t>
      </w:r>
      <w:r>
        <w:rPr>
          <w:rFonts w:ascii="Times" w:hAnsi="Times" w:cs="Times"/>
          <w:color w:val="000000"/>
        </w:rPr>
        <w:fldChar w:fldCharType="end"/>
      </w:r>
    </w:p>
    <w:p w:rsidR="003F6F00" w:rsidRDefault="003F6F00" w:rsidP="003F6F00">
      <w:pPr>
        <w:shd w:val="clear" w:color="auto" w:fill="FFFFFF"/>
        <w:spacing w:after="0"/>
        <w:rPr>
          <w:rFonts w:ascii="Times" w:hAnsi="Times" w:cs="Times"/>
          <w:b/>
          <w:bCs/>
          <w:i/>
          <w:iCs/>
          <w:color w:val="000000"/>
        </w:rPr>
      </w:pPr>
      <w:hyperlink r:id="rId104" w:history="1">
        <w:r>
          <w:rPr>
            <w:rFonts w:ascii="Times" w:hAnsi="Times" w:cs="Times"/>
            <w:b/>
            <w:bCs/>
            <w:i/>
            <w:iCs/>
            <w:color w:val="006699"/>
            <w:sz w:val="20"/>
            <w:szCs w:val="20"/>
          </w:rPr>
          <w:br/>
        </w:r>
        <w:r>
          <w:rPr>
            <w:rFonts w:ascii="Times" w:hAnsi="Times" w:cs="Times"/>
            <w:b/>
            <w:bCs/>
            <w:i/>
            <w:iCs/>
            <w:color w:val="006699"/>
          </w:rPr>
          <w:t>Data Catalog</w:t>
        </w:r>
      </w:hyperlink>
      <w:r>
        <w:rPr>
          <w:rFonts w:ascii="Times" w:hAnsi="Times" w:cs="Times"/>
          <w:b/>
          <w:bCs/>
          <w:i/>
          <w:iCs/>
          <w:color w:val="000000"/>
        </w:rPr>
        <w:br/>
      </w:r>
      <w:hyperlink r:id="rId105" w:history="1">
        <w:r>
          <w:rPr>
            <w:rFonts w:ascii="Times" w:hAnsi="Times" w:cs="Times"/>
            <w:b/>
            <w:bCs/>
            <w:i/>
            <w:iCs/>
            <w:color w:val="006699"/>
            <w:sz w:val="20"/>
            <w:szCs w:val="20"/>
          </w:rPr>
          <w:t>Atmosphere</w:t>
        </w:r>
      </w:hyperlink>
      <w:r>
        <w:rPr>
          <w:rFonts w:ascii="Times" w:hAnsi="Times" w:cs="Times"/>
          <w:b/>
          <w:bCs/>
          <w:i/>
          <w:iCs/>
          <w:color w:val="000000"/>
        </w:rPr>
        <w:br/>
      </w:r>
      <w:hyperlink r:id="rId106" w:history="1">
        <w:r>
          <w:rPr>
            <w:rFonts w:ascii="Times" w:hAnsi="Times" w:cs="Times"/>
            <w:b/>
            <w:bCs/>
            <w:i/>
            <w:iCs/>
            <w:color w:val="006699"/>
            <w:sz w:val="20"/>
            <w:szCs w:val="20"/>
          </w:rPr>
          <w:t>Land</w:t>
        </w:r>
      </w:hyperlink>
      <w:r>
        <w:rPr>
          <w:rFonts w:ascii="Times" w:hAnsi="Times" w:cs="Times"/>
          <w:b/>
          <w:bCs/>
          <w:i/>
          <w:iCs/>
          <w:color w:val="000000"/>
        </w:rPr>
        <w:br/>
      </w:r>
      <w:hyperlink r:id="rId107" w:history="1">
        <w:r>
          <w:rPr>
            <w:rFonts w:ascii="Times" w:hAnsi="Times" w:cs="Times"/>
            <w:b/>
            <w:bCs/>
            <w:i/>
            <w:iCs/>
            <w:color w:val="006699"/>
            <w:sz w:val="20"/>
            <w:szCs w:val="20"/>
          </w:rPr>
          <w:t>Ocean</w:t>
        </w:r>
      </w:hyperlink>
      <w:r>
        <w:rPr>
          <w:rFonts w:ascii="Times" w:hAnsi="Times" w:cs="Times"/>
          <w:b/>
          <w:bCs/>
          <w:i/>
          <w:iCs/>
          <w:color w:val="000000"/>
        </w:rPr>
        <w:br/>
      </w:r>
      <w:hyperlink r:id="rId108" w:history="1">
        <w:r>
          <w:rPr>
            <w:rFonts w:ascii="Times" w:hAnsi="Times" w:cs="Times"/>
            <w:b/>
            <w:bCs/>
            <w:i/>
            <w:iCs/>
            <w:color w:val="006699"/>
            <w:sz w:val="20"/>
            <w:szCs w:val="20"/>
          </w:rPr>
          <w:t>Models/Simulations</w:t>
        </w:r>
      </w:hyperlink>
      <w:r>
        <w:rPr>
          <w:rFonts w:ascii="Times" w:hAnsi="Times" w:cs="Times"/>
          <w:b/>
          <w:bCs/>
          <w:i/>
          <w:iCs/>
          <w:color w:val="000000"/>
        </w:rPr>
        <w:br/>
      </w:r>
      <w:hyperlink r:id="rId109" w:history="1">
        <w:r>
          <w:rPr>
            <w:rFonts w:ascii="Times" w:hAnsi="Times" w:cs="Times"/>
            <w:b/>
            <w:bCs/>
            <w:i/>
            <w:iCs/>
            <w:color w:val="006699"/>
            <w:sz w:val="20"/>
            <w:szCs w:val="20"/>
          </w:rPr>
          <w:t>Astronomy</w:t>
        </w:r>
      </w:hyperlink>
      <w:r>
        <w:rPr>
          <w:rFonts w:ascii="Times" w:hAnsi="Times" w:cs="Times"/>
          <w:b/>
          <w:bCs/>
          <w:i/>
          <w:iCs/>
          <w:color w:val="000000"/>
        </w:rPr>
        <w:br/>
      </w:r>
      <w:hyperlink r:id="rId110" w:history="1">
        <w:r>
          <w:rPr>
            <w:rFonts w:ascii="Times" w:hAnsi="Times" w:cs="Times"/>
            <w:b/>
            <w:bCs/>
            <w:i/>
            <w:iCs/>
            <w:color w:val="006699"/>
            <w:sz w:val="20"/>
            <w:szCs w:val="20"/>
          </w:rPr>
          <w:t>Extras</w:t>
        </w:r>
      </w:hyperlink>
      <w:r>
        <w:rPr>
          <w:rFonts w:ascii="Times" w:hAnsi="Times" w:cs="Times"/>
          <w:b/>
          <w:bCs/>
          <w:i/>
          <w:iCs/>
          <w:color w:val="000000"/>
        </w:rPr>
        <w:br/>
      </w:r>
      <w:r>
        <w:rPr>
          <w:rFonts w:ascii="Times" w:hAnsi="Times" w:cs="Times"/>
          <w:b/>
          <w:bCs/>
          <w:i/>
          <w:iCs/>
          <w:color w:val="000000"/>
        </w:rPr>
        <w:br/>
      </w:r>
      <w:hyperlink r:id="rId111" w:history="1">
        <w:r>
          <w:rPr>
            <w:rFonts w:ascii="Times" w:hAnsi="Times" w:cs="Times"/>
            <w:b/>
            <w:bCs/>
            <w:i/>
            <w:iCs/>
            <w:color w:val="006699"/>
            <w:sz w:val="20"/>
            <w:szCs w:val="20"/>
          </w:rPr>
          <w:t>Recently Added!</w:t>
        </w:r>
      </w:hyperlink>
      <w:r>
        <w:rPr>
          <w:rFonts w:ascii="Times" w:hAnsi="Times" w:cs="Times"/>
          <w:b/>
          <w:bCs/>
          <w:i/>
          <w:iCs/>
          <w:color w:val="000000"/>
        </w:rPr>
        <w:br/>
      </w:r>
      <w:r>
        <w:rPr>
          <w:rFonts w:ascii="Times" w:hAnsi="Times" w:cs="Times"/>
          <w:b/>
          <w:bCs/>
          <w:i/>
          <w:iCs/>
          <w:color w:val="000000"/>
        </w:rPr>
        <w:br/>
      </w:r>
      <w:hyperlink r:id="rId112" w:history="1">
        <w:r>
          <w:rPr>
            <w:rFonts w:ascii="Times" w:hAnsi="Times" w:cs="Times"/>
            <w:b/>
            <w:bCs/>
            <w:i/>
            <w:iCs/>
            <w:color w:val="006699"/>
          </w:rPr>
          <w:t>Copyright Notice</w:t>
        </w:r>
      </w:hyperlink>
    </w:p>
    <w:bookmarkStart w:id="1" w:name="content_link2"/>
    <w:bookmarkEnd w:id="1"/>
    <w:p w:rsidR="003F6F00" w:rsidRDefault="003F6F00" w:rsidP="003F6F00">
      <w:pPr>
        <w:shd w:val="clear" w:color="auto" w:fill="FFFFFF"/>
        <w:spacing w:after="0"/>
        <w:jc w:val="center"/>
        <w:rPr>
          <w:rFonts w:ascii="Times" w:hAnsi="Times" w:cs="Times"/>
          <w:i/>
          <w:iCs/>
          <w:color w:val="000000"/>
          <w:sz w:val="19"/>
          <w:szCs w:val="19"/>
        </w:rPr>
      </w:pPr>
      <w:r>
        <w:rPr>
          <w:rFonts w:ascii="Times" w:hAnsi="Times" w:cs="Times"/>
          <w:i/>
          <w:iCs/>
          <w:color w:val="000000"/>
          <w:sz w:val="19"/>
          <w:szCs w:val="19"/>
        </w:rPr>
        <w:lastRenderedPageBreak/>
        <w:fldChar w:fldCharType="begin"/>
      </w:r>
      <w:r>
        <w:rPr>
          <w:rFonts w:ascii="Times" w:hAnsi="Times" w:cs="Times"/>
          <w:i/>
          <w:iCs/>
          <w:color w:val="000000"/>
          <w:sz w:val="19"/>
          <w:szCs w:val="19"/>
        </w:rPr>
        <w:instrText xml:space="preserve"> HYPERLINK "http://sos.noaa.gov/videos/shark.mov" </w:instrText>
      </w:r>
      <w:r>
        <w:rPr>
          <w:rFonts w:ascii="Times" w:hAnsi="Times" w:cs="Times"/>
          <w:i/>
          <w:iCs/>
          <w:color w:val="000000"/>
          <w:sz w:val="19"/>
          <w:szCs w:val="19"/>
        </w:rPr>
        <w:fldChar w:fldCharType="separate"/>
      </w:r>
      <w:r>
        <w:rPr>
          <w:rFonts w:ascii="Times" w:hAnsi="Times" w:cs="Times"/>
          <w:i/>
          <w:iCs/>
          <w:noProof/>
          <w:color w:val="006699"/>
          <w:sz w:val="19"/>
          <w:szCs w:val="19"/>
        </w:rPr>
        <w:drawing>
          <wp:inline distT="0" distB="0" distL="0" distR="0">
            <wp:extent cx="1905000" cy="1905000"/>
            <wp:effectExtent l="19050" t="0" r="0" b="0"/>
            <wp:docPr id="305" name="Picture 305" descr="Play video of Great White Shark Migration visualizatio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lay video of Great White Shark Migration visualization">
                      <a:hlinkClick r:id="rId113"/>
                    </pic:cNvPr>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rStyle w:val="Hyperlink"/>
          <w:rFonts w:ascii="Times" w:hAnsi="Times" w:cs="Times"/>
          <w:i/>
          <w:iCs/>
          <w:sz w:val="19"/>
          <w:szCs w:val="19"/>
        </w:rPr>
        <w:t>Shark Migration (3mb)</w:t>
      </w:r>
      <w:r>
        <w:rPr>
          <w:rFonts w:ascii="Times" w:hAnsi="Times" w:cs="Times"/>
          <w:i/>
          <w:iCs/>
          <w:color w:val="000000"/>
          <w:sz w:val="19"/>
          <w:szCs w:val="19"/>
        </w:rPr>
        <w:fldChar w:fldCharType="end"/>
      </w:r>
    </w:p>
    <w:p w:rsidR="003F6F00" w:rsidRDefault="003F6F00" w:rsidP="003F6F00">
      <w:pPr>
        <w:pStyle w:val="Heading1"/>
        <w:shd w:val="clear" w:color="auto" w:fill="FFFFFF"/>
        <w:rPr>
          <w:rFonts w:ascii="Times" w:hAnsi="Times" w:cs="Times"/>
          <w:color w:val="000000"/>
          <w:sz w:val="36"/>
          <w:szCs w:val="36"/>
        </w:rPr>
      </w:pPr>
      <w:r>
        <w:rPr>
          <w:rFonts w:ascii="Times" w:hAnsi="Times" w:cs="Times"/>
          <w:color w:val="000000"/>
        </w:rPr>
        <w:t xml:space="preserve">Great White Shark Migration </w:t>
      </w:r>
    </w:p>
    <w:p w:rsidR="003F6F00" w:rsidRDefault="003F6F00" w:rsidP="003F6F00">
      <w:pPr>
        <w:pStyle w:val="Heading2"/>
        <w:shd w:val="clear" w:color="auto" w:fill="FFFFFF"/>
        <w:rPr>
          <w:rFonts w:ascii="Times" w:hAnsi="Times" w:cs="Times"/>
          <w:color w:val="000000"/>
        </w:rPr>
      </w:pPr>
      <w:r>
        <w:rPr>
          <w:rFonts w:ascii="Times" w:hAnsi="Times" w:cs="Times"/>
          <w:color w:val="000000"/>
        </w:rPr>
        <w:t>Description:</w:t>
      </w:r>
    </w:p>
    <w:p w:rsidR="003F6F00" w:rsidRDefault="003F6F00" w:rsidP="003F6F00">
      <w:pPr>
        <w:pStyle w:val="NormalWeb"/>
        <w:shd w:val="clear" w:color="auto" w:fill="FFFFFF"/>
        <w:rPr>
          <w:rFonts w:ascii="Times" w:hAnsi="Times" w:cs="Times"/>
          <w:color w:val="000000"/>
        </w:rPr>
      </w:pPr>
      <w:r>
        <w:rPr>
          <w:rStyle w:val="googqs-tidbit"/>
          <w:rFonts w:ascii="Times" w:hAnsi="Times" w:cs="Times"/>
          <w:color w:val="000000"/>
        </w:rPr>
        <w:t xml:space="preserve">Before satellite tagging technology became feasible, it was thought that great white sharks </w:t>
      </w:r>
      <w:r>
        <w:rPr>
          <w:rStyle w:val="googqs-tidbit"/>
          <w:rFonts w:ascii="Times" w:hAnsi="Times" w:cs="Times"/>
          <w:i/>
          <w:iCs/>
          <w:color w:val="000000"/>
        </w:rPr>
        <w:t>(</w:t>
      </w:r>
      <w:proofErr w:type="spellStart"/>
      <w:r>
        <w:rPr>
          <w:rStyle w:val="googqs-tidbit"/>
          <w:rFonts w:ascii="Times" w:hAnsi="Times" w:cs="Times"/>
          <w:i/>
          <w:iCs/>
          <w:color w:val="000000"/>
        </w:rPr>
        <w:t>Carcharodon</w:t>
      </w:r>
      <w:proofErr w:type="spellEnd"/>
      <w:r>
        <w:rPr>
          <w:rStyle w:val="googqs-tidbit"/>
          <w:rFonts w:ascii="Times" w:hAnsi="Times" w:cs="Times"/>
          <w:i/>
          <w:iCs/>
          <w:color w:val="000000"/>
        </w:rPr>
        <w:t xml:space="preserve"> </w:t>
      </w:r>
      <w:proofErr w:type="spellStart"/>
      <w:r>
        <w:rPr>
          <w:rStyle w:val="googqs-tidbit"/>
          <w:rFonts w:ascii="Times" w:hAnsi="Times" w:cs="Times"/>
          <w:i/>
          <w:iCs/>
          <w:color w:val="000000"/>
        </w:rPr>
        <w:t>carcharias</w:t>
      </w:r>
      <w:proofErr w:type="spellEnd"/>
      <w:r>
        <w:rPr>
          <w:rStyle w:val="googqs-tidbit"/>
          <w:rFonts w:ascii="Times" w:hAnsi="Times" w:cs="Times"/>
          <w:i/>
          <w:iCs/>
          <w:color w:val="000000"/>
        </w:rPr>
        <w:t>)</w:t>
      </w:r>
      <w:r>
        <w:rPr>
          <w:rStyle w:val="googqs-tidbit"/>
          <w:rFonts w:ascii="Times" w:hAnsi="Times" w:cs="Times"/>
          <w:color w:val="000000"/>
        </w:rPr>
        <w:t>, spent most of their time close to the coasts</w:t>
      </w:r>
      <w:r>
        <w:rPr>
          <w:rFonts w:ascii="Times" w:hAnsi="Times" w:cs="Times"/>
          <w:color w:val="000000"/>
        </w:rPr>
        <w:t xml:space="preserve"> feeding on seals and sea lions. With the advent of satellite tagging technology, many new behaviors of the great white shark have been discovered. By tagging a shark with a satellite transmitter, scientists are able to track the movement of the shark for extended periods. In 2001, a shark tagged off of the coast of California was tracked all the way to Hawaii, 3,800 km (2,280 miles) away. The shark spent the winter there before returning to waters closer to California. Several other sharks tagged off the coast of California also were tracked traveling great distances from California. </w:t>
      </w:r>
    </w:p>
    <w:p w:rsidR="003F6F00" w:rsidRDefault="003F6F00" w:rsidP="003F6F00">
      <w:pPr>
        <w:shd w:val="clear" w:color="auto" w:fill="FFFFFF"/>
        <w:spacing w:after="0"/>
        <w:rPr>
          <w:rFonts w:ascii="Times" w:hAnsi="Times" w:cs="Times"/>
          <w:color w:val="000000"/>
        </w:rPr>
      </w:pPr>
      <w:r>
        <w:rPr>
          <w:rFonts w:ascii="Times" w:hAnsi="Times" w:cs="Times"/>
          <w:color w:val="000000"/>
        </w:rPr>
        <w:t xml:space="preserve">More recently, in November of 2003, about 30 great white sharks were tagged off of the coast of South Africa. Most of the sharks stayed near Africa, but one of these sharks really surprised researchers when it traveled all the way to Australia. This journey of 11,100 km (6,897 miles) took the shark only ninety-nine days. This is considered to the farthest known distance traveled by a shark. The shark's tag detached when the shark was just south of </w:t>
      </w:r>
      <w:proofErr w:type="spellStart"/>
      <w:r>
        <w:rPr>
          <w:rFonts w:ascii="Times" w:hAnsi="Times" w:cs="Times"/>
          <w:color w:val="000000"/>
        </w:rPr>
        <w:t>Exmouth</w:t>
      </w:r>
      <w:proofErr w:type="spellEnd"/>
      <w:r>
        <w:rPr>
          <w:rFonts w:ascii="Times" w:hAnsi="Times" w:cs="Times"/>
          <w:color w:val="000000"/>
        </w:rPr>
        <w:t xml:space="preserve"> Gulf in Western Australia. Less than nine months later, scientists were truly surprised to find the same shark back in waters near South Africa. Using identification techniques with the dorsal fin, scientists were able to confirm that this shark was the same on that had traveled to Africa in the previous months. The total round trip from Africa to Australia and back is 20,000 km (12,400 miles), which is by far, the farthest known trip taken by a shark. This dataset follows the shark from South Africa to Australia.</w:t>
      </w:r>
    </w:p>
    <w:p w:rsidR="003F6F00" w:rsidRDefault="003F6F00" w:rsidP="003F6F00">
      <w:pPr>
        <w:pStyle w:val="Heading2"/>
        <w:shd w:val="clear" w:color="auto" w:fill="FFFFFF"/>
        <w:rPr>
          <w:rFonts w:ascii="Times" w:hAnsi="Times" w:cs="Times"/>
          <w:color w:val="000000"/>
        </w:rPr>
      </w:pPr>
      <w:r>
        <w:rPr>
          <w:rFonts w:ascii="Times" w:hAnsi="Times" w:cs="Times"/>
          <w:color w:val="000000"/>
        </w:rPr>
        <w:t>Notable Features:</w:t>
      </w:r>
    </w:p>
    <w:p w:rsidR="003F6F00" w:rsidRDefault="003F6F00" w:rsidP="003F6F00">
      <w:pPr>
        <w:numPr>
          <w:ilvl w:val="0"/>
          <w:numId w:val="2"/>
        </w:numPr>
        <w:shd w:val="clear" w:color="auto" w:fill="FFFFFF"/>
        <w:spacing w:after="0" w:line="240" w:lineRule="auto"/>
        <w:rPr>
          <w:rFonts w:ascii="Times" w:hAnsi="Times" w:cs="Times"/>
          <w:color w:val="000000"/>
        </w:rPr>
      </w:pPr>
      <w:r>
        <w:rPr>
          <w:rFonts w:ascii="Times" w:hAnsi="Times" w:cs="Times"/>
          <w:color w:val="000000"/>
        </w:rPr>
        <w:t xml:space="preserve">Relatively direct route of the shark from South Africa to Australia </w:t>
      </w:r>
    </w:p>
    <w:p w:rsidR="003F6F00" w:rsidRDefault="003F6F00" w:rsidP="003F6F00">
      <w:pPr>
        <w:numPr>
          <w:ilvl w:val="0"/>
          <w:numId w:val="2"/>
        </w:numPr>
        <w:shd w:val="clear" w:color="auto" w:fill="FFFFFF"/>
        <w:spacing w:after="0" w:line="240" w:lineRule="auto"/>
        <w:rPr>
          <w:rFonts w:ascii="Times" w:hAnsi="Times" w:cs="Times"/>
          <w:color w:val="000000"/>
        </w:rPr>
      </w:pPr>
      <w:r>
        <w:rPr>
          <w:rFonts w:ascii="Times" w:hAnsi="Times" w:cs="Times"/>
          <w:color w:val="000000"/>
        </w:rPr>
        <w:t xml:space="preserve">Total trip of almost 7000 miles only 99 days </w:t>
      </w:r>
    </w:p>
    <w:p w:rsidR="003F6F00" w:rsidRDefault="003F6F00" w:rsidP="003F6F00">
      <w:pPr>
        <w:pStyle w:val="Heading2"/>
        <w:shd w:val="clear" w:color="auto" w:fill="FFFFFF"/>
        <w:rPr>
          <w:rFonts w:ascii="Times" w:hAnsi="Times" w:cs="Times"/>
          <w:color w:val="000000"/>
        </w:rPr>
      </w:pPr>
      <w:r>
        <w:rPr>
          <w:rFonts w:ascii="Times" w:hAnsi="Times" w:cs="Times"/>
          <w:color w:val="000000"/>
        </w:rPr>
        <w:t>Data Category</w:t>
      </w:r>
    </w:p>
    <w:p w:rsidR="003F6F00" w:rsidRDefault="003F6F00" w:rsidP="003F6F00">
      <w:pPr>
        <w:pStyle w:val="NormalWeb"/>
        <w:shd w:val="clear" w:color="auto" w:fill="FFFFFF"/>
        <w:rPr>
          <w:rFonts w:ascii="Times" w:hAnsi="Times" w:cs="Times"/>
          <w:color w:val="000000"/>
        </w:rPr>
      </w:pPr>
      <w:r>
        <w:rPr>
          <w:rFonts w:ascii="Times" w:hAnsi="Times" w:cs="Times"/>
          <w:color w:val="000000"/>
        </w:rPr>
        <w:lastRenderedPageBreak/>
        <w:t xml:space="preserve">Major: Ocean </w:t>
      </w:r>
    </w:p>
    <w:p w:rsidR="003F6F00" w:rsidRDefault="003F6F00" w:rsidP="003F6F00">
      <w:pPr>
        <w:pStyle w:val="Heading2"/>
        <w:shd w:val="clear" w:color="auto" w:fill="FFFFFF"/>
        <w:rPr>
          <w:rFonts w:ascii="Times" w:hAnsi="Times" w:cs="Times"/>
          <w:color w:val="000000"/>
        </w:rPr>
      </w:pPr>
      <w:r>
        <w:rPr>
          <w:rFonts w:ascii="Times" w:hAnsi="Times" w:cs="Times"/>
          <w:color w:val="000000"/>
        </w:rPr>
        <w:t>Keywords:</w:t>
      </w:r>
    </w:p>
    <w:p w:rsidR="003F6F00" w:rsidRDefault="003F6F00" w:rsidP="003F6F00">
      <w:pPr>
        <w:pStyle w:val="NormalWeb"/>
        <w:shd w:val="clear" w:color="auto" w:fill="FFFFFF"/>
        <w:rPr>
          <w:rFonts w:ascii="Times" w:hAnsi="Times" w:cs="Times"/>
          <w:color w:val="000000"/>
        </w:rPr>
      </w:pPr>
      <w:r>
        <w:rPr>
          <w:rFonts w:ascii="Times" w:hAnsi="Times" w:cs="Times"/>
          <w:color w:val="000000"/>
        </w:rPr>
        <w:t xml:space="preserve">Ocean, migration, tracking, animal tagging </w:t>
      </w:r>
    </w:p>
    <w:tbl>
      <w:tblPr>
        <w:tblW w:w="12000"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045"/>
        <w:gridCol w:w="8955"/>
      </w:tblGrid>
      <w:tr w:rsidR="003F6F00" w:rsidTr="003F6F00">
        <w:trPr>
          <w:tblCellSpacing w:w="15"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Data Set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Shark Migration</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Data Set Directory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shark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Data Set Source</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Dr. Ramon </w:t>
            </w:r>
            <w:proofErr w:type="spellStart"/>
            <w:r>
              <w:rPr>
                <w:rFonts w:ascii="Times" w:hAnsi="Times" w:cs="Times"/>
                <w:color w:val="000000"/>
              </w:rPr>
              <w:t>Bonfil</w:t>
            </w:r>
            <w:proofErr w:type="spellEnd"/>
            <w:r>
              <w:rPr>
                <w:rFonts w:ascii="Times" w:hAnsi="Times" w:cs="Times"/>
                <w:color w:val="000000"/>
              </w:rPr>
              <w:t xml:space="preserve">, Wildlife Conservation Society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Data Set Developer</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Rick </w:t>
            </w:r>
            <w:proofErr w:type="spellStart"/>
            <w:r>
              <w:rPr>
                <w:rFonts w:ascii="Times" w:hAnsi="Times" w:cs="Times"/>
                <w:color w:val="000000"/>
              </w:rPr>
              <w:t>Kohrs</w:t>
            </w:r>
            <w:proofErr w:type="spellEnd"/>
            <w:r>
              <w:rPr>
                <w:rFonts w:ascii="Times" w:hAnsi="Times" w:cs="Times"/>
                <w:color w:val="000000"/>
              </w:rPr>
              <w:t xml:space="preserve">, SSEC, Space, Science, and Engineering Center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Visualization Developer</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Rick </w:t>
            </w:r>
            <w:proofErr w:type="spellStart"/>
            <w:r>
              <w:rPr>
                <w:rFonts w:ascii="Times" w:hAnsi="Times" w:cs="Times"/>
                <w:color w:val="000000"/>
              </w:rPr>
              <w:t>Kohrs</w:t>
            </w:r>
            <w:proofErr w:type="spellEnd"/>
            <w:r>
              <w:rPr>
                <w:rFonts w:ascii="Times" w:hAnsi="Times" w:cs="Times"/>
                <w:color w:val="000000"/>
              </w:rPr>
              <w:t xml:space="preserve">, SSEC, Space, Science, and Engineering Center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Audio</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No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Contact</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 xml:space="preserve">Rick </w:t>
            </w:r>
            <w:proofErr w:type="spellStart"/>
            <w:r>
              <w:rPr>
                <w:rFonts w:ascii="Times" w:hAnsi="Times" w:cs="Times"/>
                <w:color w:val="000000"/>
              </w:rPr>
              <w:t>Kohrs</w:t>
            </w:r>
            <w:proofErr w:type="spellEnd"/>
            <w:r>
              <w:rPr>
                <w:rFonts w:ascii="Times" w:hAnsi="Times" w:cs="Times"/>
                <w:color w:val="000000"/>
              </w:rPr>
              <w:t xml:space="preserve">, SSEC, Space, Science, and Engineering Center </w:t>
            </w:r>
          </w:p>
        </w:tc>
      </w:tr>
      <w:tr w:rsidR="003F6F00" w:rsidTr="003F6F0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r>
              <w:rPr>
                <w:rFonts w:ascii="Times" w:hAnsi="Times" w:cs="Times"/>
                <w:color w:val="000000"/>
              </w:rPr>
              <w:t>Download</w:t>
            </w:r>
          </w:p>
        </w:tc>
        <w:tc>
          <w:tcPr>
            <w:tcW w:w="0" w:type="auto"/>
            <w:tcBorders>
              <w:top w:val="outset" w:sz="6" w:space="0" w:color="auto"/>
              <w:left w:val="outset" w:sz="6" w:space="0" w:color="auto"/>
              <w:bottom w:val="outset" w:sz="6" w:space="0" w:color="auto"/>
              <w:right w:val="outset" w:sz="6" w:space="0" w:color="auto"/>
            </w:tcBorders>
            <w:vAlign w:val="center"/>
            <w:hideMark/>
          </w:tcPr>
          <w:p w:rsidR="003F6F00" w:rsidRDefault="003F6F00">
            <w:pPr>
              <w:spacing w:after="0"/>
              <w:rPr>
                <w:rFonts w:ascii="Times" w:hAnsi="Times" w:cs="Times"/>
                <w:color w:val="000000"/>
                <w:sz w:val="24"/>
                <w:szCs w:val="24"/>
              </w:rPr>
            </w:pPr>
            <w:hyperlink r:id="rId115" w:history="1">
              <w:r>
                <w:rPr>
                  <w:rStyle w:val="Hyperlink"/>
                  <w:rFonts w:ascii="Times" w:hAnsi="Times" w:cs="Times"/>
                </w:rPr>
                <w:t>FTP</w:t>
              </w:r>
            </w:hyperlink>
          </w:p>
        </w:tc>
      </w:tr>
    </w:tbl>
    <w:p w:rsidR="003F6F00" w:rsidRDefault="003F6F00" w:rsidP="003F6F00">
      <w:pPr>
        <w:shd w:val="clear" w:color="auto" w:fill="FFFFFF"/>
        <w:spacing w:after="0" w:line="312" w:lineRule="atLeast"/>
        <w:rPr>
          <w:rFonts w:ascii="Times" w:hAnsi="Times" w:cs="Times"/>
          <w:color w:val="000000"/>
          <w:sz w:val="18"/>
          <w:szCs w:val="18"/>
        </w:rPr>
      </w:pPr>
      <w:hyperlink r:id="rId116" w:history="1">
        <w:r>
          <w:rPr>
            <w:rFonts w:ascii="Times" w:hAnsi="Times" w:cs="Times"/>
            <w:color w:val="000000"/>
            <w:sz w:val="18"/>
            <w:szCs w:val="18"/>
          </w:rPr>
          <w:t>Privacy</w:t>
        </w:r>
      </w:hyperlink>
      <w:r>
        <w:rPr>
          <w:rFonts w:ascii="Times" w:hAnsi="Times" w:cs="Times"/>
          <w:color w:val="000000"/>
          <w:sz w:val="18"/>
          <w:szCs w:val="18"/>
        </w:rPr>
        <w:t xml:space="preserve"> | </w:t>
      </w:r>
      <w:hyperlink r:id="rId117" w:history="1">
        <w:r>
          <w:rPr>
            <w:rFonts w:ascii="Times" w:hAnsi="Times" w:cs="Times"/>
            <w:color w:val="000000"/>
            <w:sz w:val="18"/>
            <w:szCs w:val="18"/>
          </w:rPr>
          <w:t>Accessibility</w:t>
        </w:r>
      </w:hyperlink>
      <w:r>
        <w:rPr>
          <w:rFonts w:ascii="Times" w:hAnsi="Times" w:cs="Times"/>
          <w:color w:val="000000"/>
          <w:sz w:val="18"/>
          <w:szCs w:val="18"/>
        </w:rPr>
        <w:t xml:space="preserve"> | </w:t>
      </w:r>
      <w:hyperlink r:id="rId118" w:history="1">
        <w:r>
          <w:rPr>
            <w:rFonts w:ascii="Times" w:hAnsi="Times" w:cs="Times"/>
            <w:color w:val="000000"/>
            <w:sz w:val="18"/>
            <w:szCs w:val="18"/>
          </w:rPr>
          <w:t>Disclaimer</w:t>
        </w:r>
      </w:hyperlink>
      <w:r>
        <w:rPr>
          <w:rFonts w:ascii="Times" w:hAnsi="Times" w:cs="Times"/>
          <w:color w:val="000000"/>
          <w:sz w:val="18"/>
          <w:szCs w:val="18"/>
        </w:rPr>
        <w:t xml:space="preserve"> | </w:t>
      </w:r>
      <w:hyperlink r:id="rId119" w:history="1">
        <w:r>
          <w:rPr>
            <w:rFonts w:ascii="Times" w:hAnsi="Times" w:cs="Times"/>
            <w:color w:val="000000"/>
            <w:sz w:val="18"/>
            <w:szCs w:val="18"/>
          </w:rPr>
          <w:t>Copyright Notice</w:t>
        </w:r>
      </w:hyperlink>
      <w:r>
        <w:rPr>
          <w:rFonts w:ascii="Times" w:hAnsi="Times" w:cs="Times"/>
          <w:color w:val="000000"/>
          <w:sz w:val="18"/>
          <w:szCs w:val="18"/>
        </w:rPr>
        <w:br/>
      </w:r>
      <w:hyperlink r:id="rId120" w:history="1">
        <w:r>
          <w:rPr>
            <w:rFonts w:ascii="Times" w:hAnsi="Times" w:cs="Times"/>
            <w:color w:val="000000"/>
            <w:sz w:val="18"/>
            <w:szCs w:val="18"/>
          </w:rPr>
          <w:t>Contact the Webmaster</w:t>
        </w:r>
      </w:hyperlink>
      <w:r>
        <w:rPr>
          <w:rFonts w:ascii="Times" w:hAnsi="Times" w:cs="Times"/>
          <w:color w:val="000000"/>
          <w:sz w:val="18"/>
          <w:szCs w:val="18"/>
        </w:rPr>
        <w:t xml:space="preserve"> </w:t>
      </w:r>
    </w:p>
    <w:p w:rsidR="003F6F00" w:rsidRDefault="003F6F00" w:rsidP="003F6F00">
      <w:pPr>
        <w:shd w:val="clear" w:color="auto" w:fill="FFFFFF"/>
        <w:spacing w:after="0" w:line="312" w:lineRule="atLeast"/>
        <w:jc w:val="right"/>
        <w:rPr>
          <w:rFonts w:ascii="Times" w:hAnsi="Times" w:cs="Times"/>
          <w:color w:val="000000"/>
          <w:sz w:val="18"/>
          <w:szCs w:val="18"/>
        </w:rPr>
      </w:pPr>
      <w:hyperlink r:id="rId121" w:history="1">
        <w:r>
          <w:rPr>
            <w:rFonts w:ascii="Times" w:hAnsi="Times" w:cs="Times"/>
            <w:color w:val="000000"/>
            <w:sz w:val="18"/>
            <w:szCs w:val="18"/>
          </w:rPr>
          <w:t>NOAA</w:t>
        </w:r>
      </w:hyperlink>
      <w:r>
        <w:rPr>
          <w:rFonts w:ascii="Times" w:hAnsi="Times" w:cs="Times"/>
          <w:color w:val="000000"/>
          <w:sz w:val="18"/>
          <w:szCs w:val="18"/>
        </w:rPr>
        <w:t xml:space="preserve"> | </w:t>
      </w:r>
      <w:hyperlink r:id="rId122" w:history="1">
        <w:r>
          <w:rPr>
            <w:rFonts w:ascii="Times" w:hAnsi="Times" w:cs="Times"/>
            <w:color w:val="000000"/>
            <w:sz w:val="18"/>
            <w:szCs w:val="18"/>
          </w:rPr>
          <w:t>Earth System Research Laboratory</w:t>
        </w:r>
      </w:hyperlink>
      <w:r>
        <w:rPr>
          <w:rFonts w:ascii="Times" w:hAnsi="Times" w:cs="Times"/>
          <w:color w:val="000000"/>
          <w:sz w:val="18"/>
          <w:szCs w:val="18"/>
        </w:rPr>
        <w:t xml:space="preserve"> </w:t>
      </w:r>
      <w:r>
        <w:rPr>
          <w:rFonts w:ascii="Times" w:hAnsi="Times" w:cs="Times"/>
          <w:color w:val="000000"/>
          <w:sz w:val="18"/>
          <w:szCs w:val="18"/>
        </w:rPr>
        <w:br/>
      </w:r>
      <w:hyperlink r:id="rId123" w:history="1">
        <w:r>
          <w:rPr>
            <w:rFonts w:ascii="Times" w:hAnsi="Times" w:cs="Times"/>
            <w:color w:val="000000"/>
            <w:sz w:val="18"/>
            <w:szCs w:val="18"/>
          </w:rPr>
          <w:t>Global Systems Division</w:t>
        </w:r>
      </w:hyperlink>
      <w:r>
        <w:rPr>
          <w:rFonts w:ascii="Times" w:hAnsi="Times" w:cs="Times"/>
          <w:color w:val="000000"/>
          <w:sz w:val="18"/>
          <w:szCs w:val="18"/>
        </w:rPr>
        <w:t xml:space="preserve"> | </w:t>
      </w:r>
      <w:hyperlink r:id="rId124" w:history="1">
        <w:r>
          <w:rPr>
            <w:rFonts w:ascii="Times" w:hAnsi="Times" w:cs="Times"/>
            <w:color w:val="000000"/>
            <w:sz w:val="18"/>
            <w:szCs w:val="18"/>
          </w:rPr>
          <w:t>Technology Outreach Branch</w:t>
        </w:r>
      </w:hyperlink>
    </w:p>
    <w:p w:rsidR="003F6F00" w:rsidRDefault="003F6F00"/>
    <w:p w:rsidR="003F6F00" w:rsidRDefault="003F6F00">
      <w:r w:rsidRPr="003F6F00">
        <w:t>http://www.whitesharktrust.org/migration.html</w:t>
      </w:r>
    </w:p>
    <w:tbl>
      <w:tblPr>
        <w:tblW w:w="8835" w:type="dxa"/>
        <w:tblCellSpacing w:w="0" w:type="dxa"/>
        <w:tblCellMar>
          <w:left w:w="0" w:type="dxa"/>
          <w:right w:w="0" w:type="dxa"/>
        </w:tblCellMar>
        <w:tblLook w:val="04A0"/>
      </w:tblPr>
      <w:tblGrid>
        <w:gridCol w:w="8850"/>
        <w:gridCol w:w="6"/>
      </w:tblGrid>
      <w:tr w:rsidR="003F6F00" w:rsidRPr="003F6F00" w:rsidTr="003F6F00">
        <w:trPr>
          <w:trHeight w:val="150"/>
          <w:tblCellSpacing w:w="0" w:type="dxa"/>
        </w:trPr>
        <w:tc>
          <w:tcPr>
            <w:tcW w:w="8820" w:type="dxa"/>
            <w:vAlign w:val="center"/>
            <w:hideMark/>
          </w:tcPr>
          <w:p w:rsidR="003F6F00" w:rsidRPr="003F6F00" w:rsidRDefault="003F6F00" w:rsidP="003F6F00">
            <w:pPr>
              <w:spacing w:after="0" w:line="240" w:lineRule="auto"/>
              <w:rPr>
                <w:rFonts w:ascii="Times New Roman" w:eastAsia="Times New Roman" w:hAnsi="Times New Roman" w:cs="Times New Roman"/>
                <w:sz w:val="16"/>
                <w:szCs w:val="24"/>
              </w:rPr>
            </w:pPr>
          </w:p>
        </w:tc>
        <w:tc>
          <w:tcPr>
            <w:tcW w:w="15" w:type="dxa"/>
            <w:vAlign w:val="center"/>
            <w:hideMark/>
          </w:tcPr>
          <w:p w:rsidR="003F6F00" w:rsidRPr="003F6F00" w:rsidRDefault="003F6F00" w:rsidP="003F6F00">
            <w:pPr>
              <w:spacing w:after="0" w:line="240" w:lineRule="auto"/>
              <w:rPr>
                <w:rFonts w:ascii="Times New Roman" w:eastAsia="Times New Roman" w:hAnsi="Times New Roman" w:cs="Times New Roman"/>
                <w:sz w:val="16"/>
                <w:szCs w:val="24"/>
              </w:rPr>
            </w:pPr>
          </w:p>
        </w:tc>
      </w:tr>
      <w:tr w:rsidR="003F6F00" w:rsidRPr="003F6F00" w:rsidTr="003F6F00">
        <w:trPr>
          <w:trHeight w:val="31680"/>
          <w:tblCellSpacing w:w="0" w:type="dxa"/>
        </w:trPr>
        <w:tc>
          <w:tcPr>
            <w:tcW w:w="8820" w:type="dxa"/>
            <w:hideMark/>
          </w:tcPr>
          <w:tbl>
            <w:tblPr>
              <w:tblW w:w="8685" w:type="dxa"/>
              <w:tblCellSpacing w:w="15" w:type="dxa"/>
              <w:tblCellMar>
                <w:left w:w="0" w:type="dxa"/>
                <w:right w:w="0" w:type="dxa"/>
              </w:tblCellMar>
              <w:tblLook w:val="04A0"/>
            </w:tblPr>
            <w:tblGrid>
              <w:gridCol w:w="8850"/>
            </w:tblGrid>
            <w:tr w:rsidR="003F6F00" w:rsidRPr="003F6F00">
              <w:trPr>
                <w:tblCellSpacing w:w="15" w:type="dxa"/>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1905000"/>
                        <wp:effectExtent l="19050" t="0" r="0" b="0"/>
                        <wp:docPr id="325" name="Picture 325" descr="http://www.whitesharktrust.org/migration/media/title/newsfla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whitesharktrust.org/migration/media/title/newsflash2.jpg"/>
                                <pic:cNvPicPr>
                                  <a:picLocks noChangeAspect="1" noChangeArrowheads="1"/>
                                </pic:cNvPicPr>
                              </pic:nvPicPr>
                              <pic:blipFill>
                                <a:blip r:embed="rId125" cstate="print"/>
                                <a:srcRect/>
                                <a:stretch>
                                  <a:fillRect/>
                                </a:stretch>
                              </pic:blipFill>
                              <pic:spPr bwMode="auto">
                                <a:xfrm>
                                  <a:off x="0" y="0"/>
                                  <a:ext cx="5524500" cy="1905000"/>
                                </a:xfrm>
                                <a:prstGeom prst="rect">
                                  <a:avLst/>
                                </a:prstGeom>
                                <a:noFill/>
                                <a:ln w="9525">
                                  <a:noFill/>
                                  <a:miter lim="800000"/>
                                  <a:headEnd/>
                                  <a:tailEnd/>
                                </a:ln>
                              </pic:spPr>
                            </pic:pic>
                          </a:graphicData>
                        </a:graphic>
                      </wp:inline>
                    </w:drawing>
                  </w: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2914650"/>
                              <wp:effectExtent l="19050" t="0" r="0" b="0"/>
                              <wp:docPr id="326" name="Picture 326" descr="http://www.whitesharktrust.org/migration/media/images/1308anim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whitesharktrust.org/migration/media/images/1308animation1.gif"/>
                                      <pic:cNvPicPr>
                                        <a:picLocks noChangeAspect="1" noChangeArrowheads="1"/>
                                      </pic:cNvPicPr>
                                    </pic:nvPicPr>
                                    <pic:blipFill>
                                      <a:blip r:embed="rId126" cstate="print"/>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sz w:val="36"/>
                            <w:szCs w:val="36"/>
                          </w:rPr>
                          <w:t>South Africa - Australia - South Africa</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b/>
                            <w:bCs/>
                            <w:sz w:val="24"/>
                            <w:szCs w:val="24"/>
                          </w:rPr>
                          <w:t>This is the first evidence of inter-continental trans-oceanic return migration of Great White Sharks (</w:t>
                        </w:r>
                        <w:proofErr w:type="spellStart"/>
                        <w:r w:rsidRPr="003F6F00">
                          <w:rPr>
                            <w:rFonts w:ascii="Arial" w:eastAsia="Times New Roman" w:hAnsi="Arial" w:cs="Arial"/>
                            <w:b/>
                            <w:bCs/>
                            <w:i/>
                            <w:iCs/>
                            <w:sz w:val="24"/>
                            <w:szCs w:val="24"/>
                          </w:rPr>
                          <w:t>Carcharodon</w:t>
                        </w:r>
                        <w:proofErr w:type="spellEnd"/>
                        <w:r w:rsidRPr="003F6F00">
                          <w:rPr>
                            <w:rFonts w:ascii="Arial" w:eastAsia="Times New Roman" w:hAnsi="Arial" w:cs="Arial"/>
                            <w:b/>
                            <w:bCs/>
                            <w:i/>
                            <w:iCs/>
                            <w:sz w:val="24"/>
                            <w:szCs w:val="24"/>
                          </w:rPr>
                          <w:t xml:space="preserve"> </w:t>
                        </w:r>
                        <w:proofErr w:type="spellStart"/>
                        <w:r w:rsidRPr="003F6F00">
                          <w:rPr>
                            <w:rFonts w:ascii="Arial" w:eastAsia="Times New Roman" w:hAnsi="Arial" w:cs="Arial"/>
                            <w:b/>
                            <w:bCs/>
                            <w:i/>
                            <w:iCs/>
                            <w:sz w:val="24"/>
                            <w:szCs w:val="24"/>
                          </w:rPr>
                          <w:t>carcharias</w:t>
                        </w:r>
                        <w:proofErr w:type="spellEnd"/>
                        <w:r w:rsidRPr="003F6F00">
                          <w:rPr>
                            <w:rFonts w:ascii="Arial" w:eastAsia="Times New Roman" w:hAnsi="Arial" w:cs="Arial"/>
                            <w:b/>
                            <w:bCs/>
                            <w:sz w:val="24"/>
                            <w:szCs w:val="24"/>
                          </w:rPr>
                          <w:t>) and the implications of this discovery were extremely important for conservation efforts to help list this species on the CITES Appendix II in October 2004.</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sz w:val="24"/>
                            <w:szCs w:val="24"/>
                          </w:rPr>
                          <w:t xml:space="preserve">The Wildlife Conservation Society in association with Marine and Coastal Management, the White Shark Trust, the Universities of Cape Town and Pretoria and the South African Museum tagged white sharks off the Western Cape (South Africa) between June 2002 and November 2003 with 25 pop-up archival satellite transmitting (“PAT”) tags, 7 near-real-time satellite (“satellite”) tags and 25 acoustic tags to study their spatial-dynamics. Using high-resolution photographic fingerprinting techniques the White Shark Trust also recorded the daily presence/absence of individual </w:t>
                        </w:r>
                        <w:r w:rsidRPr="003F6F00">
                          <w:rPr>
                            <w:rFonts w:ascii="Arial" w:eastAsia="Times New Roman" w:hAnsi="Arial" w:cs="Arial"/>
                            <w:sz w:val="24"/>
                            <w:szCs w:val="24"/>
                          </w:rPr>
                          <w:lastRenderedPageBreak/>
                          <w:t xml:space="preserve">White Sharks off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(34°39’S 019°24’E; Western Cape) since October 1997.</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sz w:val="24"/>
                            <w:szCs w:val="24"/>
                          </w:rPr>
                          <w:t>On the 7th of November 2003, a circa 380 cm (</w:t>
                        </w:r>
                        <w:r w:rsidRPr="003F6F00">
                          <w:rPr>
                            <w:rFonts w:ascii="Arial" w:eastAsia="Times New Roman" w:hAnsi="Arial" w:cs="Arial"/>
                            <w:i/>
                            <w:iCs/>
                            <w:sz w:val="24"/>
                            <w:szCs w:val="24"/>
                          </w:rPr>
                          <w:t>about 12.5 feet</w:t>
                        </w:r>
                        <w:r w:rsidRPr="003F6F00">
                          <w:rPr>
                            <w:rFonts w:ascii="Arial" w:eastAsia="Times New Roman" w:hAnsi="Arial" w:cs="Arial"/>
                            <w:sz w:val="24"/>
                            <w:szCs w:val="24"/>
                          </w:rPr>
                          <w:t>) total length female Great White Shark was tagged with a PAT (</w:t>
                        </w:r>
                        <w:r w:rsidRPr="003F6F00">
                          <w:rPr>
                            <w:rFonts w:ascii="Arial" w:eastAsia="Times New Roman" w:hAnsi="Arial" w:cs="Arial"/>
                            <w:i/>
                            <w:iCs/>
                            <w:sz w:val="24"/>
                            <w:szCs w:val="24"/>
                          </w:rPr>
                          <w:t>Pop-up Archival Transmitting</w:t>
                        </w:r>
                        <w:r w:rsidRPr="003F6F00">
                          <w:rPr>
                            <w:rFonts w:ascii="Arial" w:eastAsia="Times New Roman" w:hAnsi="Arial" w:cs="Arial"/>
                            <w:sz w:val="24"/>
                            <w:szCs w:val="24"/>
                          </w:rPr>
                          <w:t xml:space="preserve">) satellite tag in an area known as </w:t>
                        </w:r>
                        <w:proofErr w:type="spellStart"/>
                        <w:r w:rsidRPr="003F6F00">
                          <w:rPr>
                            <w:rFonts w:ascii="Arial" w:eastAsia="Times New Roman" w:hAnsi="Arial" w:cs="Arial"/>
                            <w:sz w:val="24"/>
                            <w:szCs w:val="24"/>
                          </w:rPr>
                          <w:t>Haibaai</w:t>
                        </w:r>
                        <w:proofErr w:type="spellEnd"/>
                        <w:r w:rsidRPr="003F6F00">
                          <w:rPr>
                            <w:rFonts w:ascii="Arial" w:eastAsia="Times New Roman" w:hAnsi="Arial" w:cs="Arial"/>
                            <w:sz w:val="24"/>
                            <w:szCs w:val="24"/>
                          </w:rPr>
                          <w:t xml:space="preserve"> near Dyer Island,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Western Cape, South Africa.</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sz w:val="24"/>
                            <w:szCs w:val="24"/>
                          </w:rPr>
                          <w:t xml:space="preserve">On the 28th of February 2004, the PAT tag released itself from the Shark at the pre-programmed date. The pop-up location indicated that this Shark travelled in 99 days to a location 2 km from shore and 37 km south of the </w:t>
                        </w:r>
                        <w:proofErr w:type="spellStart"/>
                        <w:r w:rsidRPr="003F6F00">
                          <w:rPr>
                            <w:rFonts w:ascii="Arial" w:eastAsia="Times New Roman" w:hAnsi="Arial" w:cs="Arial"/>
                            <w:sz w:val="24"/>
                            <w:szCs w:val="24"/>
                          </w:rPr>
                          <w:t>Exmouth</w:t>
                        </w:r>
                        <w:proofErr w:type="spellEnd"/>
                        <w:r w:rsidRPr="003F6F00">
                          <w:rPr>
                            <w:rFonts w:ascii="Arial" w:eastAsia="Times New Roman" w:hAnsi="Arial" w:cs="Arial"/>
                            <w:sz w:val="24"/>
                            <w:szCs w:val="24"/>
                          </w:rPr>
                          <w:t xml:space="preserve"> Gulf in Western Australia (22°01’05”S 113°53’13”E) about 11'000 </w:t>
                        </w:r>
                        <w:proofErr w:type="spellStart"/>
                        <w:r w:rsidRPr="003F6F00">
                          <w:rPr>
                            <w:rFonts w:ascii="Arial" w:eastAsia="Times New Roman" w:hAnsi="Arial" w:cs="Arial"/>
                            <w:sz w:val="24"/>
                            <w:szCs w:val="24"/>
                          </w:rPr>
                          <w:t>kms</w:t>
                        </w:r>
                        <w:proofErr w:type="spellEnd"/>
                        <w:r w:rsidRPr="003F6F00">
                          <w:rPr>
                            <w:rFonts w:ascii="Arial" w:eastAsia="Times New Roman" w:hAnsi="Arial" w:cs="Arial"/>
                            <w:sz w:val="24"/>
                            <w:szCs w:val="24"/>
                          </w:rPr>
                          <w:t xml:space="preserve"> from her tagging site.</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1125"/>
                    <w:gridCol w:w="7665"/>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71500" cy="771525"/>
                              <wp:effectExtent l="19050" t="0" r="0" b="0"/>
                              <wp:docPr id="327" name="Picture 327" descr="http://www.whitesharktrust.org/media/article/sciencecover.jpg">
                                <a:hlinkClick xmlns:a="http://schemas.openxmlformats.org/drawingml/2006/main" r:id="rId127"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whitesharktrust.org/media/article/sciencecover.jpg">
                                        <a:hlinkClick r:id="rId127" tgtFrame="_self"/>
                                      </pic:cNvPr>
                                      <pic:cNvPicPr>
                                        <a:picLocks noChangeAspect="1" noChangeArrowheads="1"/>
                                      </pic:cNvPicPr>
                                    </pic:nvPicPr>
                                    <pic:blipFill>
                                      <a:blip r:embed="rId128" cstate="print"/>
                                      <a:srcRect/>
                                      <a:stretch>
                                        <a:fillRect/>
                                      </a:stretch>
                                    </pic:blipFill>
                                    <pic:spPr bwMode="auto">
                                      <a:xfrm>
                                        <a:off x="0" y="0"/>
                                        <a:ext cx="571500" cy="771525"/>
                                      </a:xfrm>
                                      <a:prstGeom prst="rect">
                                        <a:avLst/>
                                      </a:prstGeom>
                                      <a:noFill/>
                                      <a:ln w="9525">
                                        <a:noFill/>
                                        <a:miter lim="800000"/>
                                        <a:headEnd/>
                                        <a:tailEnd/>
                                      </a:ln>
                                    </pic:spPr>
                                  </pic:pic>
                                </a:graphicData>
                              </a:graphic>
                            </wp:inline>
                          </w:drawing>
                        </w:r>
                      </w:p>
                    </w:tc>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hyperlink r:id="rId129" w:tgtFrame="_self" w:history="1">
                          <w:r w:rsidRPr="003F6F00">
                            <w:rPr>
                              <w:rFonts w:ascii="Arial" w:eastAsia="Times New Roman" w:hAnsi="Arial" w:cs="Arial"/>
                              <w:color w:val="0000FF"/>
                              <w:sz w:val="24"/>
                              <w:szCs w:val="24"/>
                              <w:u w:val="single"/>
                            </w:rPr>
                            <w:t xml:space="preserve">Read the scientific article published in </w:t>
                          </w:r>
                          <w:r w:rsidRPr="003F6F00">
                            <w:rPr>
                              <w:rFonts w:ascii="Arial" w:eastAsia="Times New Roman" w:hAnsi="Arial" w:cs="Arial"/>
                              <w:i/>
                              <w:iCs/>
                              <w:color w:val="0000FF"/>
                              <w:sz w:val="24"/>
                              <w:szCs w:val="24"/>
                              <w:u w:val="single"/>
                            </w:rPr>
                            <w:t>Science</w:t>
                          </w:r>
                          <w:r w:rsidRPr="003F6F00">
                            <w:rPr>
                              <w:rFonts w:ascii="Arial" w:eastAsia="Times New Roman" w:hAnsi="Arial" w:cs="Arial"/>
                              <w:color w:val="0000FF"/>
                              <w:sz w:val="24"/>
                              <w:szCs w:val="24"/>
                              <w:u w:val="single"/>
                            </w:rPr>
                            <w:t xml:space="preserve"> on the 7th of October 2005 for more information...</w:t>
                          </w:r>
                        </w:hyperlink>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1905000"/>
                        <wp:effectExtent l="19050" t="0" r="0" b="0"/>
                        <wp:docPr id="328" name="Picture 328" descr="http://www.whitesharktrust.org/migration/media/title/newsfl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whitesharktrust.org/migration/media/title/newsflash1.jpg"/>
                                <pic:cNvPicPr>
                                  <a:picLocks noChangeAspect="1" noChangeArrowheads="1"/>
                                </pic:cNvPicPr>
                              </pic:nvPicPr>
                              <pic:blipFill>
                                <a:blip r:embed="rId130" cstate="print"/>
                                <a:srcRect/>
                                <a:stretch>
                                  <a:fillRect/>
                                </a:stretch>
                              </pic:blipFill>
                              <pic:spPr bwMode="auto">
                                <a:xfrm>
                                  <a:off x="0" y="0"/>
                                  <a:ext cx="5524500" cy="1905000"/>
                                </a:xfrm>
                                <a:prstGeom prst="rect">
                                  <a:avLst/>
                                </a:prstGeom>
                                <a:noFill/>
                                <a:ln w="9525">
                                  <a:noFill/>
                                  <a:miter lim="800000"/>
                                  <a:headEnd/>
                                  <a:tailEnd/>
                                </a:ln>
                              </pic:spPr>
                            </pic:pic>
                          </a:graphicData>
                        </a:graphic>
                      </wp:inline>
                    </w:drawing>
                  </w: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sz w:val="24"/>
                            <w:szCs w:val="24"/>
                          </w:rPr>
                          <w:t>Moreover, this Shark is well known to the White Shark Trust photographic identification database as she has been visiting Dyer Island since 1999 when she was first recorded. On the 20th of August 2004, Michael Scholl was conducting his ongoing fieldwork around Dyer Island when he spotted the very distinctive dorsal fin of this same Shark.</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sz w:val="24"/>
                            <w:szCs w:val="24"/>
                          </w:rPr>
                          <w:t xml:space="preserve">The White Shark Trust identification reference number for this Shark is WST/1308. The Wildlife Conservation Society reference number for the tag is WCS/P12. But in </w:t>
                        </w:r>
                        <w:proofErr w:type="spellStart"/>
                        <w:r w:rsidRPr="003F6F00">
                          <w:rPr>
                            <w:rFonts w:ascii="Arial" w:eastAsia="Times New Roman" w:hAnsi="Arial" w:cs="Arial"/>
                            <w:sz w:val="24"/>
                            <w:szCs w:val="24"/>
                          </w:rPr>
                          <w:t>honour</w:t>
                        </w:r>
                        <w:proofErr w:type="spellEnd"/>
                        <w:r w:rsidRPr="003F6F00">
                          <w:rPr>
                            <w:rFonts w:ascii="Arial" w:eastAsia="Times New Roman" w:hAnsi="Arial" w:cs="Arial"/>
                            <w:sz w:val="24"/>
                            <w:szCs w:val="24"/>
                          </w:rPr>
                          <w:t xml:space="preserve"> of Nicole Kidman, famous Australian actress and known for her love for Sharks, we decided to call her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We will refer to this Shark as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or </w:t>
                        </w:r>
                        <w:r w:rsidRPr="003F6F00">
                          <w:rPr>
                            <w:rFonts w:ascii="Arial" w:eastAsia="Times New Roman" w:hAnsi="Arial" w:cs="Arial"/>
                            <w:i/>
                            <w:iCs/>
                            <w:sz w:val="24"/>
                            <w:szCs w:val="24"/>
                          </w:rPr>
                          <w:t>1308/P12</w:t>
                        </w:r>
                        <w:r w:rsidRPr="003F6F00">
                          <w:rPr>
                            <w:rFonts w:ascii="Arial" w:eastAsia="Times New Roman" w:hAnsi="Arial" w:cs="Arial"/>
                            <w:sz w:val="24"/>
                            <w:szCs w:val="24"/>
                          </w:rPr>
                          <w:t xml:space="preserve"> in this article.</w:t>
                        </w:r>
                      </w:p>
                      <w:p w:rsidR="003F6F00" w:rsidRPr="003F6F00" w:rsidRDefault="003F6F00" w:rsidP="003F6F00">
                        <w:pPr>
                          <w:spacing w:before="100" w:beforeAutospacing="1" w:after="100" w:afterAutospacing="1" w:line="240" w:lineRule="auto"/>
                          <w:jc w:val="center"/>
                          <w:rPr>
                            <w:rFonts w:ascii="Times New Roman" w:eastAsia="Times New Roman" w:hAnsi="Times New Roman" w:cs="Times New Roman"/>
                            <w:sz w:val="24"/>
                            <w:szCs w:val="24"/>
                          </w:rPr>
                        </w:pPr>
                        <w:r w:rsidRPr="003F6F00">
                          <w:rPr>
                            <w:rFonts w:ascii="Arial" w:eastAsia="Times New Roman" w:hAnsi="Arial" w:cs="Arial"/>
                            <w:i/>
                            <w:iCs/>
                            <w:sz w:val="24"/>
                            <w:szCs w:val="24"/>
                          </w:rPr>
                          <w:t xml:space="preserve">The present web page discusses these results in depth and presents some </w:t>
                        </w:r>
                        <w:proofErr w:type="spellStart"/>
                        <w:r w:rsidRPr="003F6F00">
                          <w:rPr>
                            <w:rFonts w:ascii="Arial" w:eastAsia="Times New Roman" w:hAnsi="Arial" w:cs="Arial"/>
                            <w:i/>
                            <w:iCs/>
                            <w:sz w:val="24"/>
                            <w:szCs w:val="24"/>
                          </w:rPr>
                          <w:t>additionnal</w:t>
                        </w:r>
                        <w:proofErr w:type="spellEnd"/>
                        <w:r w:rsidRPr="003F6F00">
                          <w:rPr>
                            <w:rFonts w:ascii="Arial" w:eastAsia="Times New Roman" w:hAnsi="Arial" w:cs="Arial"/>
                            <w:i/>
                            <w:iCs/>
                            <w:sz w:val="24"/>
                            <w:szCs w:val="24"/>
                          </w:rPr>
                          <w:t xml:space="preserve"> information and photographs that could not be included in the </w:t>
                        </w:r>
                        <w:r w:rsidRPr="003F6F00">
                          <w:rPr>
                            <w:rFonts w:ascii="Arial" w:eastAsia="Times New Roman" w:hAnsi="Arial" w:cs="Arial"/>
                            <w:i/>
                            <w:iCs/>
                            <w:sz w:val="24"/>
                            <w:szCs w:val="24"/>
                          </w:rPr>
                          <w:lastRenderedPageBreak/>
                          <w:t xml:space="preserve">published article. Sections of the following text form part of the original published article. Contact us for a PDF version of the original article published in Science or </w:t>
                        </w:r>
                        <w:hyperlink r:id="rId131" w:tgtFrame="_self" w:history="1">
                          <w:r w:rsidRPr="003F6F00">
                            <w:rPr>
                              <w:rFonts w:ascii="Arial" w:eastAsia="Times New Roman" w:hAnsi="Arial" w:cs="Arial"/>
                              <w:i/>
                              <w:iCs/>
                              <w:color w:val="0000FF"/>
                              <w:sz w:val="24"/>
                              <w:szCs w:val="24"/>
                              <w:u w:val="single"/>
                            </w:rPr>
                            <w:t>read it online</w:t>
                          </w:r>
                        </w:hyperlink>
                        <w:r w:rsidRPr="003F6F00">
                          <w:rPr>
                            <w:rFonts w:ascii="Arial" w:eastAsia="Times New Roman" w:hAnsi="Arial" w:cs="Arial"/>
                            <w:i/>
                            <w:iCs/>
                            <w:sz w:val="24"/>
                            <w:szCs w:val="24"/>
                          </w:rPr>
                          <w: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6981825"/>
                              <wp:effectExtent l="19050" t="0" r="0" b="0"/>
                              <wp:docPr id="329" name="Picture 329" descr="http://www.whitesharktrust.org/migration/media/images/1308photomont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whitesharktrust.org/migration/media/images/1308photomontage4.jpg"/>
                                      <pic:cNvPicPr>
                                        <a:picLocks noChangeAspect="1" noChangeArrowheads="1"/>
                                      </pic:cNvPicPr>
                                    </pic:nvPicPr>
                                    <pic:blipFill>
                                      <a:blip r:embed="rId132" cstate="print"/>
                                      <a:srcRect/>
                                      <a:stretch>
                                        <a:fillRect/>
                                      </a:stretch>
                                    </pic:blipFill>
                                    <pic:spPr bwMode="auto">
                                      <a:xfrm>
                                        <a:off x="0" y="0"/>
                                        <a:ext cx="5334000" cy="698182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hyperlink r:id="rId133" w:anchor="figure1" w:tgtFrame="_self" w:history="1">
                          <w:r w:rsidRPr="003F6F00">
                            <w:rPr>
                              <w:rFonts w:ascii="Arial" w:eastAsia="Times New Roman" w:hAnsi="Arial" w:cs="Arial"/>
                              <w:color w:val="0000FF"/>
                              <w:sz w:val="24"/>
                              <w:szCs w:val="24"/>
                              <w:u w:val="single"/>
                            </w:rPr>
                            <w:t>Figure 1</w:t>
                          </w:r>
                        </w:hyperlink>
                        <w:r w:rsidRPr="003F6F00">
                          <w:rPr>
                            <w:rFonts w:ascii="Arial" w:eastAsia="Times New Roman" w:hAnsi="Arial" w:cs="Arial"/>
                            <w:sz w:val="24"/>
                            <w:szCs w:val="24"/>
                          </w:rPr>
                          <w:t xml:space="preserve"> shows the approximated path followed by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from the tagging site in </w:t>
                        </w:r>
                        <w:proofErr w:type="spellStart"/>
                        <w:r w:rsidRPr="003F6F00">
                          <w:rPr>
                            <w:rFonts w:ascii="Arial" w:eastAsia="Times New Roman" w:hAnsi="Arial" w:cs="Arial"/>
                            <w:sz w:val="24"/>
                            <w:szCs w:val="24"/>
                          </w:rPr>
                          <w:t>Holbaai</w:t>
                        </w:r>
                        <w:proofErr w:type="spellEnd"/>
                        <w:r w:rsidRPr="003F6F00">
                          <w:rPr>
                            <w:rFonts w:ascii="Arial" w:eastAsia="Times New Roman" w:hAnsi="Arial" w:cs="Arial"/>
                            <w:sz w:val="24"/>
                            <w:szCs w:val="24"/>
                          </w:rPr>
                          <w:t xml:space="preserve"> on the 7th of November 2003 to the PAT pop-up site just off the west coast of Australia on the 28th of February 2004. This path is the result of complicated calculations from the </w:t>
                        </w:r>
                        <w:proofErr w:type="spellStart"/>
                        <w:r w:rsidRPr="003F6F00">
                          <w:rPr>
                            <w:rFonts w:ascii="Arial" w:eastAsia="Times New Roman" w:hAnsi="Arial" w:cs="Arial"/>
                            <w:sz w:val="24"/>
                            <w:szCs w:val="24"/>
                          </w:rPr>
                          <w:t>geolocation</w:t>
                        </w:r>
                        <w:proofErr w:type="spellEnd"/>
                        <w:r w:rsidRPr="003F6F00">
                          <w:rPr>
                            <w:rFonts w:ascii="Arial" w:eastAsia="Times New Roman" w:hAnsi="Arial" w:cs="Arial"/>
                            <w:sz w:val="24"/>
                            <w:szCs w:val="24"/>
                          </w:rPr>
                          <w:t xml:space="preserve"> data collected by the PAT tag during the 99 days.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Unlike a SPOT (</w:t>
                        </w:r>
                        <w:r w:rsidRPr="003F6F00">
                          <w:rPr>
                            <w:rFonts w:ascii="Arial" w:eastAsia="Times New Roman" w:hAnsi="Arial" w:cs="Arial"/>
                            <w:i/>
                            <w:iCs/>
                            <w:sz w:val="24"/>
                            <w:szCs w:val="24"/>
                          </w:rPr>
                          <w:t>Smart Position Only Tag</w:t>
                        </w:r>
                        <w:r w:rsidRPr="003F6F00">
                          <w:rPr>
                            <w:rFonts w:ascii="Arial" w:eastAsia="Times New Roman" w:hAnsi="Arial" w:cs="Arial"/>
                            <w:sz w:val="24"/>
                            <w:szCs w:val="24"/>
                          </w:rPr>
                          <w:t>) satellite tag which needs to break the water surface to emit a signal that can be picked up by the ARGOS satellite system to get a location, a PAT tag is an inactive satellite tags until the pop-up date at which time the tag detaches itself from the Shark and floats to the surface and only then starts transmitting.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During the attachment period, the PAT tag will record three parameters: swimming depth, </w:t>
                        </w:r>
                        <w:proofErr w:type="spellStart"/>
                        <w:r w:rsidRPr="003F6F00">
                          <w:rPr>
                            <w:rFonts w:ascii="Arial" w:eastAsia="Times New Roman" w:hAnsi="Arial" w:cs="Arial"/>
                            <w:sz w:val="24"/>
                            <w:szCs w:val="24"/>
                          </w:rPr>
                          <w:t>ambiant</w:t>
                        </w:r>
                        <w:proofErr w:type="spellEnd"/>
                        <w:r w:rsidRPr="003F6F00">
                          <w:rPr>
                            <w:rFonts w:ascii="Arial" w:eastAsia="Times New Roman" w:hAnsi="Arial" w:cs="Arial"/>
                            <w:sz w:val="24"/>
                            <w:szCs w:val="24"/>
                          </w:rPr>
                          <w:t xml:space="preserve"> water temperature and light intensity. All the depth and temperature information is </w:t>
                        </w:r>
                        <w:proofErr w:type="spellStart"/>
                        <w:r w:rsidRPr="003F6F00">
                          <w:rPr>
                            <w:rFonts w:ascii="Arial" w:eastAsia="Times New Roman" w:hAnsi="Arial" w:cs="Arial"/>
                            <w:sz w:val="24"/>
                            <w:szCs w:val="24"/>
                          </w:rPr>
                          <w:t>summarised</w:t>
                        </w:r>
                        <w:proofErr w:type="spellEnd"/>
                        <w:r w:rsidRPr="003F6F00">
                          <w:rPr>
                            <w:rFonts w:ascii="Arial" w:eastAsia="Times New Roman" w:hAnsi="Arial" w:cs="Arial"/>
                            <w:sz w:val="24"/>
                            <w:szCs w:val="24"/>
                          </w:rPr>
                          <w:t xml:space="preserve"> for each day and stored in the internal memory (</w:t>
                        </w:r>
                        <w:r w:rsidRPr="003F6F00">
                          <w:rPr>
                            <w:rFonts w:ascii="Arial" w:eastAsia="Times New Roman" w:hAnsi="Arial" w:cs="Arial"/>
                            <w:i/>
                            <w:iCs/>
                            <w:sz w:val="24"/>
                            <w:szCs w:val="24"/>
                          </w:rPr>
                          <w:t>hence the archival name</w:t>
                        </w:r>
                        <w:r w:rsidRPr="003F6F00">
                          <w:rPr>
                            <w:rFonts w:ascii="Arial" w:eastAsia="Times New Roman" w:hAnsi="Arial" w:cs="Arial"/>
                            <w:sz w:val="24"/>
                            <w:szCs w:val="24"/>
                          </w:rPr>
                          <w:t>). From the light sensor, the tag estimates sunrise and sunset times for every day and these are also stored in the internal memory.</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left w:w="0" w:type="dxa"/>
                      <w:right w:w="0" w:type="dxa"/>
                    </w:tblCellMar>
                    <w:tblLook w:val="04A0"/>
                  </w:tblPr>
                  <w:tblGrid>
                    <w:gridCol w:w="87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2" w:name="figure1a"/>
                        <w:bookmarkStart w:id="3" w:name="figure1"/>
                        <w:bookmarkEnd w:id="2"/>
                        <w:bookmarkEnd w:id="3"/>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0" cy="3524250"/>
                              <wp:effectExtent l="19050" t="0" r="0" b="0"/>
                              <wp:docPr id="330" name="Picture 330" descr="http://www.whitesharktrust.org/migration/media/science/1308p1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whitesharktrust.org/migration/media/science/1308p12map.jpg"/>
                                      <pic:cNvPicPr>
                                        <a:picLocks noChangeAspect="1" noChangeArrowheads="1"/>
                                      </pic:cNvPicPr>
                                    </pic:nvPicPr>
                                    <pic:blipFill>
                                      <a:blip r:embed="rId134" cstate="print"/>
                                      <a:srcRect/>
                                      <a:stretch>
                                        <a:fillRect/>
                                      </a:stretch>
                                    </pic:blipFill>
                                    <pic:spPr bwMode="auto">
                                      <a:xfrm>
                                        <a:off x="0" y="0"/>
                                        <a:ext cx="5334000" cy="352425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1a:</w:t>
                              </w:r>
                              <w:r w:rsidRPr="003F6F00">
                                <w:rPr>
                                  <w:rFonts w:ascii="Arial" w:eastAsia="Times New Roman" w:hAnsi="Arial" w:cs="Arial"/>
                                  <w:sz w:val="20"/>
                                  <w:szCs w:val="20"/>
                                </w:rPr>
                                <w:t xml:space="preserve"> Return intercontinental transoceanic migration of Shark 1308/P12 between Dyer Island (</w:t>
                              </w:r>
                              <w:proofErr w:type="spellStart"/>
                              <w:r w:rsidRPr="003F6F00">
                                <w:rPr>
                                  <w:rFonts w:ascii="Arial" w:eastAsia="Times New Roman" w:hAnsi="Arial" w:cs="Arial"/>
                                  <w:i/>
                                  <w:iCs/>
                                  <w:sz w:val="20"/>
                                  <w:szCs w:val="20"/>
                                </w:rPr>
                                <w:t>Gansbaai</w:t>
                              </w:r>
                              <w:proofErr w:type="spellEnd"/>
                              <w:r w:rsidRPr="003F6F00">
                                <w:rPr>
                                  <w:rFonts w:ascii="Arial" w:eastAsia="Times New Roman" w:hAnsi="Arial" w:cs="Arial"/>
                                  <w:i/>
                                  <w:iCs/>
                                  <w:sz w:val="20"/>
                                  <w:szCs w:val="20"/>
                                </w:rPr>
                                <w:t>, Western Cape, South Africa</w:t>
                              </w:r>
                              <w:r w:rsidRPr="003F6F00">
                                <w:rPr>
                                  <w:rFonts w:ascii="Arial" w:eastAsia="Times New Roman" w:hAnsi="Arial" w:cs="Arial"/>
                                  <w:sz w:val="20"/>
                                  <w:szCs w:val="20"/>
                                </w:rPr>
                                <w:t xml:space="preserve">) and the northwestern coast of Australia plotted on a topographic map. Black line is an estimated path followed by the Shark from South Africa to Australia from </w:t>
                              </w:r>
                              <w:proofErr w:type="spellStart"/>
                              <w:r w:rsidRPr="003F6F00">
                                <w:rPr>
                                  <w:rFonts w:ascii="Arial" w:eastAsia="Times New Roman" w:hAnsi="Arial" w:cs="Arial"/>
                                  <w:sz w:val="20"/>
                                  <w:szCs w:val="20"/>
                                </w:rPr>
                                <w:t>analysing</w:t>
                              </w:r>
                              <w:proofErr w:type="spellEnd"/>
                              <w:r w:rsidRPr="003F6F00">
                                <w:rPr>
                                  <w:rFonts w:ascii="Arial" w:eastAsia="Times New Roman" w:hAnsi="Arial" w:cs="Arial"/>
                                  <w:sz w:val="20"/>
                                  <w:szCs w:val="20"/>
                                </w:rPr>
                                <w:t xml:space="preserve"> the </w:t>
                              </w:r>
                              <w:proofErr w:type="spellStart"/>
                              <w:r w:rsidRPr="003F6F00">
                                <w:rPr>
                                  <w:rFonts w:ascii="Arial" w:eastAsia="Times New Roman" w:hAnsi="Arial" w:cs="Arial"/>
                                  <w:sz w:val="20"/>
                                  <w:szCs w:val="20"/>
                                </w:rPr>
                                <w:t>geolocation</w:t>
                              </w:r>
                              <w:proofErr w:type="spellEnd"/>
                              <w:r w:rsidRPr="003F6F00">
                                <w:rPr>
                                  <w:rFonts w:ascii="Arial" w:eastAsia="Times New Roman" w:hAnsi="Arial" w:cs="Arial"/>
                                  <w:sz w:val="20"/>
                                  <w:szCs w:val="20"/>
                                </w:rPr>
                                <w:t xml:space="preserve"> data recorded by the PAT tag.</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4" w:name="figure1b"/>
                        <w:bookmarkEnd w:id="4"/>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2657475"/>
                              <wp:effectExtent l="19050" t="0" r="0" b="0"/>
                              <wp:docPr id="331" name="Picture 331" descr="http://www.whitesharktrust.org/migration/media/science/art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whitesharktrust.org/migration/media/science/artfig1.jpg"/>
                                      <pic:cNvPicPr>
                                        <a:picLocks noChangeAspect="1" noChangeArrowheads="1"/>
                                      </pic:cNvPicPr>
                                    </pic:nvPicPr>
                                    <pic:blipFill>
                                      <a:blip r:embed="rId135" cstate="print"/>
                                      <a:srcRect/>
                                      <a:stretch>
                                        <a:fillRect/>
                                      </a:stretch>
                                    </pic:blipFill>
                                    <pic:spPr bwMode="auto">
                                      <a:xfrm>
                                        <a:off x="0" y="0"/>
                                        <a:ext cx="5524500" cy="26574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1b:</w:t>
                              </w:r>
                              <w:r w:rsidRPr="003F6F00">
                                <w:rPr>
                                  <w:rFonts w:ascii="Arial" w:eastAsia="Times New Roman" w:hAnsi="Arial" w:cs="Arial"/>
                                  <w:sz w:val="20"/>
                                  <w:szCs w:val="20"/>
                                </w:rPr>
                                <w:t xml:space="preserve"> Transoceanic migration of a white shark from South Africa to northwestern Australia and possible first leg of a second transoceanic-migrating shark. </w:t>
                              </w:r>
                              <w:proofErr w:type="spellStart"/>
                              <w:r w:rsidRPr="003F6F00">
                                <w:rPr>
                                  <w:rFonts w:ascii="Arial" w:eastAsia="Times New Roman" w:hAnsi="Arial" w:cs="Arial"/>
                                  <w:sz w:val="20"/>
                                  <w:szCs w:val="20"/>
                                </w:rPr>
                                <w:t>Geolocation</w:t>
                              </w:r>
                              <w:proofErr w:type="spellEnd"/>
                              <w:r w:rsidRPr="003F6F00">
                                <w:rPr>
                                  <w:rFonts w:ascii="Arial" w:eastAsia="Times New Roman" w:hAnsi="Arial" w:cs="Arial"/>
                                  <w:sz w:val="20"/>
                                  <w:szCs w:val="20"/>
                                </w:rPr>
                                <w:t>-estimated positions of shark 1308/P12 (</w:t>
                              </w:r>
                              <w:r w:rsidRPr="003F6F00">
                                <w:rPr>
                                  <w:rFonts w:ascii="Arial" w:eastAsia="Times New Roman" w:hAnsi="Arial" w:cs="Arial"/>
                                  <w:i/>
                                  <w:iCs/>
                                  <w:sz w:val="20"/>
                                  <w:szCs w:val="20"/>
                                </w:rPr>
                                <w:t>black dots</w:t>
                              </w:r>
                              <w:r w:rsidRPr="003F6F00">
                                <w:rPr>
                                  <w:rFonts w:ascii="Arial" w:eastAsia="Times New Roman" w:hAnsi="Arial" w:cs="Arial"/>
                                  <w:sz w:val="20"/>
                                  <w:szCs w:val="20"/>
                                </w:rPr>
                                <w:t>) based on light-intensity records and possible path during this migration (</w:t>
                              </w:r>
                              <w:r w:rsidRPr="003F6F00">
                                <w:rPr>
                                  <w:rFonts w:ascii="Arial" w:eastAsia="Times New Roman" w:hAnsi="Arial" w:cs="Arial"/>
                                  <w:i/>
                                  <w:iCs/>
                                  <w:sz w:val="20"/>
                                  <w:szCs w:val="20"/>
                                </w:rPr>
                                <w:t>solid line</w:t>
                              </w:r>
                              <w:r w:rsidRPr="003F6F00">
                                <w:rPr>
                                  <w:rFonts w:ascii="Arial" w:eastAsia="Times New Roman" w:hAnsi="Arial" w:cs="Arial"/>
                                  <w:sz w:val="20"/>
                                  <w:szCs w:val="20"/>
                                </w:rPr>
                                <w:t>). The start of another possible migration to Australia is shown by the auto-release location of the PAT tag from shark P3 (</w:t>
                              </w:r>
                              <w:r w:rsidRPr="003F6F00">
                                <w:rPr>
                                  <w:rFonts w:ascii="Arial" w:eastAsia="Times New Roman" w:hAnsi="Arial" w:cs="Arial"/>
                                  <w:i/>
                                  <w:iCs/>
                                  <w:sz w:val="20"/>
                                  <w:szCs w:val="20"/>
                                </w:rPr>
                                <w:t>blue line and square</w:t>
                              </w:r>
                              <w:r w:rsidRPr="003F6F00">
                                <w:rPr>
                                  <w:rFonts w:ascii="Arial" w:eastAsia="Times New Roman" w:hAnsi="Arial" w:cs="Arial"/>
                                  <w:sz w:val="20"/>
                                  <w:szCs w:val="20"/>
                                </w:rPr>
                                <w:t>). Tagging and popup dates are: 1308/P12: 07/Nov/2003 and 28/Feb/2004; and P3: 14/Apr/2003 and 25/Dec/2003. Sea Surface Temperature (SST) is an average composite of daily 4-km resolution MODIS data for 23/Nov/03-28/Feb/04. Southwest Indian Ridge shown as white depth contours (100-2,000 m). Scale bar represents 6,000 km.</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5" w:name="figure1c"/>
                        <w:bookmarkEnd w:id="5"/>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3705225"/>
                              <wp:effectExtent l="19050" t="0" r="0" b="0"/>
                              <wp:docPr id="332" name="Picture 332" descr="http://www.whitesharktrust.org/migration/media/science/art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whitesharktrust.org/migration/media/science/artfig2.jpg"/>
                                      <pic:cNvPicPr>
                                        <a:picLocks noChangeAspect="1" noChangeArrowheads="1"/>
                                      </pic:cNvPicPr>
                                    </pic:nvPicPr>
                                    <pic:blipFill>
                                      <a:blip r:embed="rId136" cstate="print"/>
                                      <a:srcRect/>
                                      <a:stretch>
                                        <a:fillRect/>
                                      </a:stretch>
                                    </pic:blipFill>
                                    <pic:spPr bwMode="auto">
                                      <a:xfrm>
                                        <a:off x="0" y="0"/>
                                        <a:ext cx="5524500" cy="370522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lastRenderedPageBreak/>
                                <w:t>Figure 1c:</w:t>
                              </w:r>
                              <w:r w:rsidRPr="003F6F00">
                                <w:rPr>
                                  <w:rFonts w:ascii="Arial" w:eastAsia="Times New Roman" w:hAnsi="Arial" w:cs="Arial"/>
                                  <w:sz w:val="20"/>
                                  <w:szCs w:val="20"/>
                                </w:rPr>
                                <w:t xml:space="preserve"> Transoceanic migration of a white shark from South Africa to northwestern Australia. Differential time-at-depth patterns during the coastal (</w:t>
                              </w:r>
                              <w:r w:rsidRPr="003F6F00">
                                <w:rPr>
                                  <w:rFonts w:ascii="Arial" w:eastAsia="Times New Roman" w:hAnsi="Arial" w:cs="Arial"/>
                                  <w:i/>
                                  <w:iCs/>
                                  <w:sz w:val="20"/>
                                  <w:szCs w:val="20"/>
                                </w:rPr>
                                <w:t>left</w:t>
                              </w:r>
                              <w:r w:rsidRPr="003F6F00">
                                <w:rPr>
                                  <w:rFonts w:ascii="Arial" w:eastAsia="Times New Roman" w:hAnsi="Arial" w:cs="Arial"/>
                                  <w:sz w:val="20"/>
                                  <w:szCs w:val="20"/>
                                </w:rPr>
                                <w:t>) and oceanic (</w:t>
                              </w:r>
                              <w:r w:rsidRPr="003F6F00">
                                <w:rPr>
                                  <w:rFonts w:ascii="Arial" w:eastAsia="Times New Roman" w:hAnsi="Arial" w:cs="Arial"/>
                                  <w:i/>
                                  <w:iCs/>
                                  <w:sz w:val="20"/>
                                  <w:szCs w:val="20"/>
                                </w:rPr>
                                <w:t>right</w:t>
                              </w:r>
                              <w:r w:rsidRPr="003F6F00">
                                <w:rPr>
                                  <w:rFonts w:ascii="Arial" w:eastAsia="Times New Roman" w:hAnsi="Arial" w:cs="Arial"/>
                                  <w:sz w:val="20"/>
                                  <w:szCs w:val="20"/>
                                </w:rPr>
                                <w:t>) legs of Shark 1308/P12 showing strong preference for the first 0.5 m of depth, then for depths of 500-750 m during oceanic travel. Minimum (</w:t>
                              </w:r>
                              <w:r w:rsidRPr="003F6F00">
                                <w:rPr>
                                  <w:rFonts w:ascii="Arial" w:eastAsia="Times New Roman" w:hAnsi="Arial" w:cs="Arial"/>
                                  <w:i/>
                                  <w:iCs/>
                                  <w:sz w:val="20"/>
                                  <w:szCs w:val="20"/>
                                </w:rPr>
                                <w:t>black line and squares</w:t>
                              </w:r>
                              <w:r w:rsidRPr="003F6F00">
                                <w:rPr>
                                  <w:rFonts w:ascii="Arial" w:eastAsia="Times New Roman" w:hAnsi="Arial" w:cs="Arial"/>
                                  <w:sz w:val="20"/>
                                  <w:szCs w:val="20"/>
                                </w:rPr>
                                <w:t>) and maximum (</w:t>
                              </w:r>
                              <w:r w:rsidRPr="003F6F00">
                                <w:rPr>
                                  <w:rFonts w:ascii="Arial" w:eastAsia="Times New Roman" w:hAnsi="Arial" w:cs="Arial"/>
                                  <w:i/>
                                  <w:iCs/>
                                  <w:sz w:val="20"/>
                                  <w:szCs w:val="20"/>
                                </w:rPr>
                                <w:t>bright blue line</w:t>
                              </w:r>
                              <w:r w:rsidRPr="003F6F00">
                                <w:rPr>
                                  <w:rFonts w:ascii="Arial" w:eastAsia="Times New Roman" w:hAnsi="Arial" w:cs="Arial"/>
                                  <w:sz w:val="20"/>
                                  <w:szCs w:val="20"/>
                                </w:rPr>
                                <w:t>) depths and minimum temperature (</w:t>
                              </w:r>
                              <w:r w:rsidRPr="003F6F00">
                                <w:rPr>
                                  <w:rFonts w:ascii="Arial" w:eastAsia="Times New Roman" w:hAnsi="Arial" w:cs="Arial"/>
                                  <w:i/>
                                  <w:iCs/>
                                  <w:sz w:val="20"/>
                                  <w:szCs w:val="20"/>
                                </w:rPr>
                                <w:t>orange dots</w:t>
                              </w:r>
                              <w:r w:rsidRPr="003F6F00">
                                <w:rPr>
                                  <w:rFonts w:ascii="Arial" w:eastAsia="Times New Roman" w:hAnsi="Arial" w:cs="Arial"/>
                                  <w:sz w:val="20"/>
                                  <w:szCs w:val="20"/>
                                </w:rPr>
                                <w:t>) visited by 1308/P12 during the coastal and oceanic legs of its movement; all data in 6-hr periods; arrow marks beginning of transoceanic migration.</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lastRenderedPageBreak/>
                          <w:t>At the pre-determined pop-up date, the tag detaches itself from the Shark and floats to the surface. This is when the PAT tag starts transmitting all the data accumulated and stored in the internal memory. The ARGOS satellite system will pick up the signal and will be able to pinpoint the location of the now drifting PAT tag.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Hence, with PAT tags, we only have two very precise GPS (</w:t>
                        </w:r>
                        <w:r w:rsidRPr="003F6F00">
                          <w:rPr>
                            <w:rFonts w:ascii="Arial" w:eastAsia="Times New Roman" w:hAnsi="Arial" w:cs="Arial"/>
                            <w:i/>
                            <w:iCs/>
                            <w:sz w:val="24"/>
                            <w:szCs w:val="24"/>
                          </w:rPr>
                          <w:t>Global Positioning System</w:t>
                        </w:r>
                        <w:r w:rsidRPr="003F6F00">
                          <w:rPr>
                            <w:rFonts w:ascii="Arial" w:eastAsia="Times New Roman" w:hAnsi="Arial" w:cs="Arial"/>
                            <w:sz w:val="24"/>
                            <w:szCs w:val="24"/>
                          </w:rPr>
                          <w:t>) locations for the Shark: the tagging site (</w:t>
                        </w:r>
                        <w:r w:rsidRPr="003F6F00">
                          <w:rPr>
                            <w:rFonts w:ascii="Arial" w:eastAsia="Times New Roman" w:hAnsi="Arial" w:cs="Arial"/>
                            <w:i/>
                            <w:iCs/>
                            <w:sz w:val="24"/>
                            <w:szCs w:val="24"/>
                          </w:rPr>
                          <w:t>from the boat GPS</w:t>
                        </w:r>
                        <w:r w:rsidRPr="003F6F00">
                          <w:rPr>
                            <w:rFonts w:ascii="Arial" w:eastAsia="Times New Roman" w:hAnsi="Arial" w:cs="Arial"/>
                            <w:sz w:val="24"/>
                            <w:szCs w:val="24"/>
                          </w:rPr>
                          <w:t>) and the pop-up location. So how did we plot the path shown in figure 1?</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From the estimated sunrise and sunset times calculated and recorded by the tag... These times can be compared to the internal clock which is </w:t>
                        </w:r>
                        <w:proofErr w:type="spellStart"/>
                        <w:r w:rsidRPr="003F6F00">
                          <w:rPr>
                            <w:rFonts w:ascii="Arial" w:eastAsia="Times New Roman" w:hAnsi="Arial" w:cs="Arial"/>
                            <w:sz w:val="24"/>
                            <w:szCs w:val="24"/>
                          </w:rPr>
                          <w:t>synchronysed</w:t>
                        </w:r>
                        <w:proofErr w:type="spellEnd"/>
                        <w:r w:rsidRPr="003F6F00">
                          <w:rPr>
                            <w:rFonts w:ascii="Arial" w:eastAsia="Times New Roman" w:hAnsi="Arial" w:cs="Arial"/>
                            <w:sz w:val="24"/>
                            <w:szCs w:val="24"/>
                          </w:rPr>
                          <w:t xml:space="preserve"> to the tagging site for example. As the Shark is moving east or west (</w:t>
                        </w:r>
                        <w:r w:rsidRPr="003F6F00">
                          <w:rPr>
                            <w:rFonts w:ascii="Arial" w:eastAsia="Times New Roman" w:hAnsi="Arial" w:cs="Arial"/>
                            <w:i/>
                            <w:iCs/>
                            <w:sz w:val="24"/>
                            <w:szCs w:val="24"/>
                          </w:rPr>
                          <w:t>longitude</w:t>
                        </w:r>
                        <w:r w:rsidRPr="003F6F00">
                          <w:rPr>
                            <w:rFonts w:ascii="Arial" w:eastAsia="Times New Roman" w:hAnsi="Arial" w:cs="Arial"/>
                            <w:sz w:val="24"/>
                            <w:szCs w:val="24"/>
                          </w:rPr>
                          <w:t xml:space="preserve">), sunrise and sunset times will vary and an estimated location can be calculated. The location is not precise and only long range movements can be </w:t>
                        </w:r>
                        <w:proofErr w:type="spellStart"/>
                        <w:r w:rsidRPr="003F6F00">
                          <w:rPr>
                            <w:rFonts w:ascii="Arial" w:eastAsia="Times New Roman" w:hAnsi="Arial" w:cs="Arial"/>
                            <w:sz w:val="24"/>
                            <w:szCs w:val="24"/>
                          </w:rPr>
                          <w:t>analysed</w:t>
                        </w:r>
                        <w:proofErr w:type="spellEnd"/>
                        <w:r w:rsidRPr="003F6F00">
                          <w:rPr>
                            <w:rFonts w:ascii="Arial" w:eastAsia="Times New Roman" w:hAnsi="Arial" w:cs="Arial"/>
                            <w:sz w:val="24"/>
                            <w:szCs w:val="24"/>
                          </w:rPr>
                          <w:t xml:space="preserve"> with this </w:t>
                        </w:r>
                        <w:proofErr w:type="spellStart"/>
                        <w:r w:rsidRPr="003F6F00">
                          <w:rPr>
                            <w:rFonts w:ascii="Arial" w:eastAsia="Times New Roman" w:hAnsi="Arial" w:cs="Arial"/>
                            <w:sz w:val="24"/>
                            <w:szCs w:val="24"/>
                          </w:rPr>
                          <w:t>geolocation</w:t>
                        </w:r>
                        <w:proofErr w:type="spellEnd"/>
                        <w:r w:rsidRPr="003F6F00">
                          <w:rPr>
                            <w:rFonts w:ascii="Arial" w:eastAsia="Times New Roman" w:hAnsi="Arial" w:cs="Arial"/>
                            <w:sz w:val="24"/>
                            <w:szCs w:val="24"/>
                          </w:rPr>
                          <w:t xml:space="preserve"> system. This </w:t>
                        </w:r>
                        <w:proofErr w:type="spellStart"/>
                        <w:r w:rsidRPr="003F6F00">
                          <w:rPr>
                            <w:rFonts w:ascii="Arial" w:eastAsia="Times New Roman" w:hAnsi="Arial" w:cs="Arial"/>
                            <w:sz w:val="24"/>
                            <w:szCs w:val="24"/>
                          </w:rPr>
                          <w:t>geolocation</w:t>
                        </w:r>
                        <w:proofErr w:type="spellEnd"/>
                        <w:r w:rsidRPr="003F6F00">
                          <w:rPr>
                            <w:rFonts w:ascii="Arial" w:eastAsia="Times New Roman" w:hAnsi="Arial" w:cs="Arial"/>
                            <w:sz w:val="24"/>
                            <w:szCs w:val="24"/>
                          </w:rPr>
                          <w:t xml:space="preserve"> can further become more precise when integrating the water temperature and maximum depth (</w:t>
                        </w:r>
                        <w:r w:rsidRPr="003F6F00">
                          <w:rPr>
                            <w:rFonts w:ascii="Arial" w:eastAsia="Times New Roman" w:hAnsi="Arial" w:cs="Arial"/>
                            <w:i/>
                            <w:iCs/>
                            <w:sz w:val="24"/>
                            <w:szCs w:val="24"/>
                          </w:rPr>
                          <w:t>the Shark is likely sometimes to go to the sea floor if diving</w:t>
                        </w:r>
                        <w:r w:rsidRPr="003F6F00">
                          <w:rPr>
                            <w:rFonts w:ascii="Arial" w:eastAsia="Times New Roman" w:hAnsi="Arial" w:cs="Arial"/>
                            <w:sz w:val="24"/>
                            <w:szCs w:val="24"/>
                          </w:rPr>
                          <w:t>) data into a global GIS system. But the resulting movement plot will never be very precise, it will remain an estimated path.</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219450"/>
                              <wp:effectExtent l="19050" t="0" r="0" b="0"/>
                              <wp:docPr id="333" name="Picture 333" descr="http://www.whitesharktrust.org/migration/media/images/pattag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whitesharktrust.org/migration/media/images/pattag0143.jpg"/>
                                      <pic:cNvPicPr>
                                        <a:picLocks noChangeAspect="1" noChangeArrowheads="1"/>
                                      </pic:cNvPicPr>
                                    </pic:nvPicPr>
                                    <pic:blipFill>
                                      <a:blip r:embed="rId137"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i/>
                            <w:iCs/>
                            <w:sz w:val="15"/>
                            <w:szCs w:val="15"/>
                          </w:rPr>
                          <w:t>PAT or Pop-up Archival Tag is ready for deployment on the tagging pole.</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Shortly after the PAT tag pop-up date at the end of February 2004, the information collected and stored started to be transmitted back to the ARGOS headquarters and further forwarded to Dr. Ramón </w:t>
                        </w:r>
                        <w:proofErr w:type="spellStart"/>
                        <w:r w:rsidRPr="003F6F00">
                          <w:rPr>
                            <w:rFonts w:ascii="Arial" w:eastAsia="Times New Roman" w:hAnsi="Arial" w:cs="Arial"/>
                            <w:sz w:val="24"/>
                            <w:szCs w:val="24"/>
                          </w:rPr>
                          <w:t>Bonfil</w:t>
                        </w:r>
                        <w:proofErr w:type="spellEnd"/>
                        <w:r w:rsidRPr="003F6F00">
                          <w:rPr>
                            <w:rFonts w:ascii="Arial" w:eastAsia="Times New Roman" w:hAnsi="Arial" w:cs="Arial"/>
                            <w:sz w:val="24"/>
                            <w:szCs w:val="24"/>
                          </w:rPr>
                          <w:t xml:space="preserve"> at the Wildlife Conservation Society (WCS) headquarters in New York. Dr. Ramón </w:t>
                        </w:r>
                        <w:proofErr w:type="spellStart"/>
                        <w:r w:rsidRPr="003F6F00">
                          <w:rPr>
                            <w:rFonts w:ascii="Arial" w:eastAsia="Times New Roman" w:hAnsi="Arial" w:cs="Arial"/>
                            <w:sz w:val="24"/>
                            <w:szCs w:val="24"/>
                          </w:rPr>
                          <w:t>Bonfil</w:t>
                        </w:r>
                        <w:proofErr w:type="spellEnd"/>
                        <w:r w:rsidRPr="003F6F00">
                          <w:rPr>
                            <w:rFonts w:ascii="Arial" w:eastAsia="Times New Roman" w:hAnsi="Arial" w:cs="Arial"/>
                            <w:sz w:val="24"/>
                            <w:szCs w:val="24"/>
                          </w:rPr>
                          <w:t xml:space="preserve"> is the project leader of the South African satellite tagging project in collaboration with Marine and Coastal Management (DEAT-MCM). The White Shark Trust, the University of Cape Town, the South African Museum and the University of Pretoria are also part of this collaborative effort to better understand the movement patterns of White Sharks using satellite tracking technology.</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The news of this extraordinary voyage from South Africa to Australia were extremely exciting, but had to be kept quite at the time due to publishing constraints.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3219450"/>
                              <wp:effectExtent l="19050" t="0" r="0" b="0"/>
                              <wp:docPr id="334" name="Picture 334" descr="http://www.whitesharktrust.org/migration/media/images/ramonbonfil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whitesharktrust.org/migration/media/images/ramonbonfil0012.jpg"/>
                                      <pic:cNvPicPr>
                                        <a:picLocks noChangeAspect="1" noChangeArrowheads="1"/>
                                      </pic:cNvPicPr>
                                    </pic:nvPicPr>
                                    <pic:blipFill>
                                      <a:blip r:embed="rId138"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i/>
                            <w:iCs/>
                            <w:sz w:val="15"/>
                            <w:szCs w:val="15"/>
                          </w:rPr>
                          <w:t xml:space="preserve">Dr. Ramón </w:t>
                        </w:r>
                        <w:proofErr w:type="spellStart"/>
                        <w:r w:rsidRPr="003F6F00">
                          <w:rPr>
                            <w:rFonts w:ascii="Arial" w:eastAsia="Times New Roman" w:hAnsi="Arial" w:cs="Arial"/>
                            <w:i/>
                            <w:iCs/>
                            <w:sz w:val="15"/>
                            <w:szCs w:val="15"/>
                          </w:rPr>
                          <w:t>Bonfil</w:t>
                        </w:r>
                        <w:proofErr w:type="spellEnd"/>
                        <w:r w:rsidRPr="003F6F00">
                          <w:rPr>
                            <w:rFonts w:ascii="Arial" w:eastAsia="Times New Roman" w:hAnsi="Arial" w:cs="Arial"/>
                            <w:i/>
                            <w:iCs/>
                            <w:sz w:val="15"/>
                            <w:szCs w:val="15"/>
                          </w:rPr>
                          <w:t xml:space="preserve"> of the Wildlife Conservation Society holding a PAT tag on the tagging pole ready for deployment.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This shark’s circa 10,800 kilometer course entailed an anticlockwise semi-circle 500+ </w:t>
                        </w:r>
                        <w:proofErr w:type="spellStart"/>
                        <w:r w:rsidRPr="003F6F00">
                          <w:rPr>
                            <w:rFonts w:ascii="Arial" w:eastAsia="Times New Roman" w:hAnsi="Arial" w:cs="Arial"/>
                            <w:sz w:val="24"/>
                            <w:szCs w:val="24"/>
                          </w:rPr>
                          <w:t>kms</w:t>
                        </w:r>
                        <w:proofErr w:type="spellEnd"/>
                        <w:r w:rsidRPr="003F6F00">
                          <w:rPr>
                            <w:rFonts w:ascii="Arial" w:eastAsia="Times New Roman" w:hAnsi="Arial" w:cs="Arial"/>
                            <w:sz w:val="24"/>
                            <w:szCs w:val="24"/>
                          </w:rPr>
                          <w:t xml:space="preserve"> south of Cape Agulhas (</w:t>
                        </w:r>
                        <w:r w:rsidRPr="003F6F00">
                          <w:rPr>
                            <w:rFonts w:ascii="Arial" w:eastAsia="Times New Roman" w:hAnsi="Arial" w:cs="Arial"/>
                            <w:i/>
                            <w:iCs/>
                            <w:sz w:val="24"/>
                            <w:szCs w:val="24"/>
                          </w:rPr>
                          <w:t>the Southernmost point of the African continent</w:t>
                        </w:r>
                        <w:r w:rsidRPr="003F6F00">
                          <w:rPr>
                            <w:rFonts w:ascii="Arial" w:eastAsia="Times New Roman" w:hAnsi="Arial" w:cs="Arial"/>
                            <w:sz w:val="24"/>
                            <w:szCs w:val="24"/>
                          </w:rPr>
                          <w:t xml:space="preserve">), followed by an extraordinarily direct eastward path towards NW Australia, indicating that white sharks do not need oceanic islands as gateways for transoceanic migration as previously </w:t>
                        </w:r>
                        <w:proofErr w:type="spellStart"/>
                        <w:r w:rsidRPr="003F6F00">
                          <w:rPr>
                            <w:rFonts w:ascii="Arial" w:eastAsia="Times New Roman" w:hAnsi="Arial" w:cs="Arial"/>
                            <w:sz w:val="24"/>
                            <w:szCs w:val="24"/>
                          </w:rPr>
                          <w:t>hypothesised</w:t>
                        </w:r>
                        <w:proofErr w:type="spellEnd"/>
                        <w:r w:rsidRPr="003F6F00">
                          <w:rPr>
                            <w:rFonts w:ascii="Arial" w:eastAsia="Times New Roman" w:hAnsi="Arial" w:cs="Arial"/>
                            <w:sz w:val="24"/>
                            <w:szCs w:val="24"/>
                          </w:rPr>
                          <w:t xml:space="preserve">.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travelled at a minimum speed of 4.7 km/h during this journey, the fastest sustained long-distance speed recorded among shark species and comparable to that of some of the fastest swimming tunas.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Photographic fingerprinting allowed identification of this shark back at its original tagging site off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on 20 August 2004 (see below and </w:t>
                        </w:r>
                        <w:hyperlink r:id="rId139" w:anchor="figure3" w:tgtFrame="_self" w:history="1">
                          <w:r w:rsidRPr="003F6F00">
                            <w:rPr>
                              <w:rFonts w:ascii="Arial" w:eastAsia="Times New Roman" w:hAnsi="Arial" w:cs="Arial"/>
                              <w:color w:val="0000FF"/>
                              <w:sz w:val="24"/>
                              <w:szCs w:val="24"/>
                              <w:u w:val="single"/>
                            </w:rPr>
                            <w:t>figure 3</w:t>
                          </w:r>
                        </w:hyperlink>
                        <w:r w:rsidRPr="003F6F00">
                          <w:rPr>
                            <w:rFonts w:ascii="Arial" w:eastAsia="Times New Roman" w:hAnsi="Arial" w:cs="Arial"/>
                            <w:sz w:val="24"/>
                            <w:szCs w:val="24"/>
                          </w:rPr>
                          <w:t>). This migration circuit is remarkable not only because it starts and ends in the exact same location but also because it is the fastest known transoceanic circuit-migration among marine fauna, taking just under nine months to complete a circa 20,000 km trip.</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7048500"/>
                              <wp:effectExtent l="19050" t="0" r="0" b="0"/>
                              <wp:docPr id="335" name="Picture 335" descr="http://www.whitesharktrust.org/migration/media/images/1308photomon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whitesharktrust.org/migration/media/images/1308photomontage1.jpg"/>
                                      <pic:cNvPicPr>
                                        <a:picLocks noChangeAspect="1" noChangeArrowheads="1"/>
                                      </pic:cNvPicPr>
                                    </pic:nvPicPr>
                                    <pic:blipFill>
                                      <a:blip r:embed="rId140" cstate="print"/>
                                      <a:srcRect/>
                                      <a:stretch>
                                        <a:fillRect/>
                                      </a:stretch>
                                    </pic:blipFill>
                                    <pic:spPr bwMode="auto">
                                      <a:xfrm>
                                        <a:off x="0" y="0"/>
                                        <a:ext cx="5334000" cy="7048500"/>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Figure </w:t>
                        </w:r>
                        <w:hyperlink r:id="rId141" w:anchor="figure1a" w:tgtFrame="_self" w:history="1">
                          <w:r w:rsidRPr="003F6F00">
                            <w:rPr>
                              <w:rFonts w:ascii="Arial" w:eastAsia="Times New Roman" w:hAnsi="Arial" w:cs="Arial"/>
                              <w:color w:val="0000FF"/>
                              <w:sz w:val="24"/>
                              <w:szCs w:val="24"/>
                              <w:u w:val="single"/>
                            </w:rPr>
                            <w:t>1a</w:t>
                          </w:r>
                        </w:hyperlink>
                        <w:r w:rsidRPr="003F6F00">
                          <w:rPr>
                            <w:rFonts w:ascii="Arial" w:eastAsia="Times New Roman" w:hAnsi="Arial" w:cs="Arial"/>
                            <w:sz w:val="24"/>
                            <w:szCs w:val="24"/>
                          </w:rPr>
                          <w:t xml:space="preserve"> and </w:t>
                        </w:r>
                        <w:hyperlink r:id="rId142" w:anchor="figure1b" w:tgtFrame="_self" w:history="1">
                          <w:r w:rsidRPr="003F6F00">
                            <w:rPr>
                              <w:rFonts w:ascii="Arial" w:eastAsia="Times New Roman" w:hAnsi="Arial" w:cs="Arial"/>
                              <w:color w:val="0000FF"/>
                              <w:sz w:val="24"/>
                              <w:szCs w:val="24"/>
                              <w:u w:val="single"/>
                            </w:rPr>
                            <w:t>1b</w:t>
                          </w:r>
                        </w:hyperlink>
                        <w:r w:rsidRPr="003F6F00">
                          <w:rPr>
                            <w:rFonts w:ascii="Arial" w:eastAsia="Times New Roman" w:hAnsi="Arial" w:cs="Arial"/>
                            <w:sz w:val="24"/>
                            <w:szCs w:val="24"/>
                          </w:rPr>
                          <w:t xml:space="preserve"> illustrate the hypothetical plot (</w:t>
                        </w:r>
                        <w:r w:rsidRPr="003F6F00">
                          <w:rPr>
                            <w:rFonts w:ascii="Arial" w:eastAsia="Times New Roman" w:hAnsi="Arial" w:cs="Arial"/>
                            <w:i/>
                            <w:iCs/>
                            <w:sz w:val="24"/>
                            <w:szCs w:val="24"/>
                          </w:rPr>
                          <w:t>solid black line</w:t>
                        </w:r>
                        <w:r w:rsidRPr="003F6F00">
                          <w:rPr>
                            <w:rFonts w:ascii="Arial" w:eastAsia="Times New Roman" w:hAnsi="Arial" w:cs="Arial"/>
                            <w:sz w:val="24"/>
                            <w:szCs w:val="24"/>
                          </w:rPr>
                          <w:t>) of the migration route followed by Shark 1308/P12 over a topographic (</w:t>
                        </w:r>
                        <w:r w:rsidRPr="003F6F00">
                          <w:rPr>
                            <w:rFonts w:ascii="Arial" w:eastAsia="Times New Roman" w:hAnsi="Arial" w:cs="Arial"/>
                            <w:i/>
                            <w:iCs/>
                            <w:sz w:val="24"/>
                            <w:szCs w:val="24"/>
                          </w:rPr>
                          <w:t>depth</w:t>
                        </w:r>
                        <w:r w:rsidRPr="003F6F00">
                          <w:rPr>
                            <w:rFonts w:ascii="Arial" w:eastAsia="Times New Roman" w:hAnsi="Arial" w:cs="Arial"/>
                            <w:sz w:val="24"/>
                            <w:szCs w:val="24"/>
                          </w:rPr>
                          <w:t>) map and SST (</w:t>
                        </w:r>
                        <w:r w:rsidRPr="003F6F00">
                          <w:rPr>
                            <w:rFonts w:ascii="Arial" w:eastAsia="Times New Roman" w:hAnsi="Arial" w:cs="Arial"/>
                            <w:i/>
                            <w:iCs/>
                            <w:sz w:val="24"/>
                            <w:szCs w:val="24"/>
                          </w:rPr>
                          <w:t>Sea Surface Temperature</w:t>
                        </w:r>
                        <w:r w:rsidRPr="003F6F00">
                          <w:rPr>
                            <w:rFonts w:ascii="Arial" w:eastAsia="Times New Roman" w:hAnsi="Arial" w:cs="Arial"/>
                            <w:sz w:val="24"/>
                            <w:szCs w:val="24"/>
                          </w:rPr>
                          <w:t xml:space="preserve">) map respectively, from South Africa to Australia. </w:t>
                        </w:r>
                        <w:proofErr w:type="spellStart"/>
                        <w:r w:rsidRPr="003F6F00">
                          <w:rPr>
                            <w:rFonts w:ascii="Arial" w:eastAsia="Times New Roman" w:hAnsi="Arial" w:cs="Arial"/>
                            <w:sz w:val="24"/>
                            <w:szCs w:val="24"/>
                          </w:rPr>
                          <w:t>Geolocation</w:t>
                        </w:r>
                        <w:proofErr w:type="spellEnd"/>
                        <w:r w:rsidRPr="003F6F00">
                          <w:rPr>
                            <w:rFonts w:ascii="Arial" w:eastAsia="Times New Roman" w:hAnsi="Arial" w:cs="Arial"/>
                            <w:sz w:val="24"/>
                            <w:szCs w:val="24"/>
                          </w:rPr>
                          <w:t xml:space="preserve"> positions (</w:t>
                        </w:r>
                        <w:r w:rsidRPr="003F6F00">
                          <w:rPr>
                            <w:rFonts w:ascii="Arial" w:eastAsia="Times New Roman" w:hAnsi="Arial" w:cs="Arial"/>
                            <w:i/>
                            <w:iCs/>
                            <w:sz w:val="24"/>
                            <w:szCs w:val="24"/>
                          </w:rPr>
                          <w:t>black dots</w:t>
                        </w:r>
                        <w:r w:rsidRPr="003F6F00">
                          <w:rPr>
                            <w:rFonts w:ascii="Arial" w:eastAsia="Times New Roman" w:hAnsi="Arial" w:cs="Arial"/>
                            <w:sz w:val="24"/>
                            <w:szCs w:val="24"/>
                          </w:rPr>
                          <w:t xml:space="preserve">) obtained from the </w:t>
                        </w:r>
                        <w:r w:rsidRPr="003F6F00">
                          <w:rPr>
                            <w:rFonts w:ascii="Arial" w:eastAsia="Times New Roman" w:hAnsi="Arial" w:cs="Arial"/>
                            <w:sz w:val="24"/>
                            <w:szCs w:val="24"/>
                          </w:rPr>
                          <w:lastRenderedPageBreak/>
                          <w:t xml:space="preserve">PAT tag's light sensor are indicated in </w:t>
                        </w:r>
                        <w:hyperlink r:id="rId143" w:anchor="figure1b" w:tgtFrame="_self" w:history="1">
                          <w:r w:rsidRPr="003F6F00">
                            <w:rPr>
                              <w:rFonts w:ascii="Arial" w:eastAsia="Times New Roman" w:hAnsi="Arial" w:cs="Arial"/>
                              <w:color w:val="0000FF"/>
                              <w:sz w:val="24"/>
                              <w:szCs w:val="24"/>
                              <w:u w:val="single"/>
                            </w:rPr>
                            <w:t>Figure 1b</w:t>
                          </w:r>
                        </w:hyperlink>
                        <w:r w:rsidRPr="003F6F00">
                          <w:rPr>
                            <w:rFonts w:ascii="Arial" w:eastAsia="Times New Roman" w:hAnsi="Arial" w:cs="Arial"/>
                            <w:sz w:val="24"/>
                            <w:szCs w:val="24"/>
                          </w:rPr>
                          <w:t xml:space="preserve"> from which the estimated plot (</w:t>
                        </w:r>
                        <w:r w:rsidRPr="003F6F00">
                          <w:rPr>
                            <w:rFonts w:ascii="Arial" w:eastAsia="Times New Roman" w:hAnsi="Arial" w:cs="Arial"/>
                            <w:i/>
                            <w:iCs/>
                            <w:sz w:val="24"/>
                            <w:szCs w:val="24"/>
                          </w:rPr>
                          <w:t>solid line</w:t>
                        </w:r>
                        <w:r w:rsidRPr="003F6F00">
                          <w:rPr>
                            <w:rFonts w:ascii="Arial" w:eastAsia="Times New Roman" w:hAnsi="Arial" w:cs="Arial"/>
                            <w:sz w:val="24"/>
                            <w:szCs w:val="24"/>
                          </w:rPr>
                          <w:t>) was calculated.</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We analyzed the satellite-transmitted summary data to reveal the diving pattern of this shark and discovered that daily, during the onward journey from South Africa to Australia, the Shark took frequent deep-dives, reaching record maximum depths (980 m) and ambient temperatures (3.4°C), and spent 18% of the time at depths of 500-750 m (</w:t>
                        </w:r>
                        <w:hyperlink r:id="rId144" w:anchor="figure1c" w:tgtFrame="_self" w:history="1">
                          <w:r w:rsidRPr="003F6F00">
                            <w:rPr>
                              <w:rFonts w:ascii="Arial" w:eastAsia="Times New Roman" w:hAnsi="Arial" w:cs="Arial"/>
                              <w:color w:val="0000FF"/>
                              <w:sz w:val="24"/>
                              <w:szCs w:val="24"/>
                              <w:u w:val="single"/>
                            </w:rPr>
                            <w:t>Figure 1c</w:t>
                          </w:r>
                        </w:hyperlink>
                        <w:r w:rsidRPr="003F6F00">
                          <w:rPr>
                            <w:rFonts w:ascii="Arial" w:eastAsia="Times New Roman" w:hAnsi="Arial" w:cs="Arial"/>
                            <w:sz w:val="24"/>
                            <w:szCs w:val="24"/>
                          </w:rPr>
                          <w:t xml:space="preserve">). Surprisingly, it spent significantly more time just below the surface (top 0.5 m) while in oceanic waters (61%) than when it was in coastal waters (23%), swimming most of the time (66%) above 5 m during this trip. This preference for just-below-surface-swimming during oceanic travel constitutes a previously-unknown </w:t>
                        </w:r>
                        <w:proofErr w:type="spellStart"/>
                        <w:r w:rsidRPr="003F6F00">
                          <w:rPr>
                            <w:rFonts w:ascii="Arial" w:eastAsia="Times New Roman" w:hAnsi="Arial" w:cs="Arial"/>
                            <w:sz w:val="24"/>
                            <w:szCs w:val="24"/>
                          </w:rPr>
                          <w:t>behavioural</w:t>
                        </w:r>
                        <w:proofErr w:type="spellEnd"/>
                        <w:r w:rsidRPr="003F6F00">
                          <w:rPr>
                            <w:rFonts w:ascii="Arial" w:eastAsia="Times New Roman" w:hAnsi="Arial" w:cs="Arial"/>
                            <w:sz w:val="24"/>
                            <w:szCs w:val="24"/>
                          </w:rPr>
                          <w:t xml:space="preserve"> pattern for white sharks and suggests that similar to other vertebrates, it may have used visual stimuli, perhaps in the form of celestial cues, as an important navigational mechanism in addition to, or instead of following gradients in earth’s magnetic field as commonly accepted for sharks.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2867025"/>
                              <wp:effectExtent l="19050" t="0" r="0" b="0"/>
                              <wp:docPr id="336" name="Picture 336" descr="http://www.whitesharktrust.org/migration/media/images/mcs1308d20040821i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whitesharktrust.org/migration/media/images/mcs1308d20040821i0140.jpg"/>
                                      <pic:cNvPicPr>
                                        <a:picLocks noChangeAspect="1" noChangeArrowheads="1"/>
                                      </pic:cNvPicPr>
                                    </pic:nvPicPr>
                                    <pic:blipFill>
                                      <a:blip r:embed="rId145" cstate="print"/>
                                      <a:srcRect/>
                                      <a:stretch>
                                        <a:fillRect/>
                                      </a:stretch>
                                    </pic:blipFill>
                                    <pic:spPr bwMode="auto">
                                      <a:xfrm>
                                        <a:off x="0" y="0"/>
                                        <a:ext cx="4286250" cy="286702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i/>
                            <w:iCs/>
                            <w:sz w:val="15"/>
                            <w:szCs w:val="15"/>
                          </w:rPr>
                          <w:t xml:space="preserve">Michael Scholl and Shark 1308/P12 on </w:t>
                        </w:r>
                        <w:proofErr w:type="spellStart"/>
                        <w:r w:rsidRPr="003F6F00">
                          <w:rPr>
                            <w:rFonts w:ascii="Arial" w:eastAsia="Times New Roman" w:hAnsi="Arial" w:cs="Arial"/>
                            <w:i/>
                            <w:iCs/>
                            <w:sz w:val="15"/>
                            <w:szCs w:val="15"/>
                          </w:rPr>
                          <w:t>Lamnidae</w:t>
                        </w:r>
                        <w:proofErr w:type="spellEnd"/>
                        <w:r w:rsidRPr="003F6F00">
                          <w:rPr>
                            <w:rFonts w:ascii="Arial" w:eastAsia="Times New Roman" w:hAnsi="Arial" w:cs="Arial"/>
                            <w:i/>
                            <w:iCs/>
                            <w:sz w:val="15"/>
                            <w:szCs w:val="15"/>
                          </w:rPr>
                          <w:t>, the White Shark Trust research boat, on the 21st of August 2004.</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Michael Scholl of the White Shark Trust started looking at the photographic identification database which he has been building since 1997. Shark 1308/P12 is a well known Shark to Michael Scholl's fieldwork and database. She was recorded for the first time on the 19th of September 1999, five years prior to the present news.</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This Shark has been sighted 38 times over the past six years (1999 - </w:t>
                        </w:r>
                        <w:r w:rsidRPr="003F6F00">
                          <w:rPr>
                            <w:rFonts w:ascii="Arial" w:eastAsia="Times New Roman" w:hAnsi="Arial" w:cs="Arial"/>
                            <w:sz w:val="24"/>
                            <w:szCs w:val="24"/>
                          </w:rPr>
                          <w:lastRenderedPageBreak/>
                          <w:t xml:space="preserve">2004). </w:t>
                        </w:r>
                        <w:hyperlink r:id="rId146" w:anchor="figure2" w:tgtFrame="_self" w:history="1">
                          <w:r w:rsidRPr="003F6F00">
                            <w:rPr>
                              <w:rFonts w:ascii="Arial" w:eastAsia="Times New Roman" w:hAnsi="Arial" w:cs="Arial"/>
                              <w:color w:val="0000FF"/>
                              <w:sz w:val="24"/>
                              <w:szCs w:val="24"/>
                              <w:u w:val="single"/>
                            </w:rPr>
                            <w:t>Figure 2</w:t>
                          </w:r>
                        </w:hyperlink>
                        <w:r w:rsidRPr="003F6F00">
                          <w:rPr>
                            <w:rFonts w:ascii="Arial" w:eastAsia="Times New Roman" w:hAnsi="Arial" w:cs="Arial"/>
                            <w:sz w:val="24"/>
                            <w:szCs w:val="24"/>
                          </w:rPr>
                          <w:t xml:space="preserve"> shows the periods when Shark 1308/P12 was observed in the Dyer Island area. The numbers indicate the number of days this Shark was observed each month.</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790"/>
                  </w:tblGrid>
                  <w:tr w:rsidR="003F6F00" w:rsidRPr="003F6F00">
                    <w:trPr>
                      <w:tblCellSpacing w:w="15" w:type="dxa"/>
                      <w:jc w:val="center"/>
                    </w:trPr>
                    <w:tc>
                      <w:tcPr>
                        <w:tcW w:w="0" w:type="auto"/>
                        <w:vAlign w:val="center"/>
                        <w:hideMark/>
                      </w:tcPr>
                      <w:tbl>
                        <w:tblPr>
                          <w:tblW w:w="840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15"/>
                          <w:gridCol w:w="1129"/>
                          <w:gridCol w:w="1129"/>
                          <w:gridCol w:w="1128"/>
                          <w:gridCol w:w="1128"/>
                          <w:gridCol w:w="1128"/>
                          <w:gridCol w:w="1143"/>
                        </w:tblGrid>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bookmarkStart w:id="6" w:name="figure2"/>
                              <w:bookmarkEnd w:id="6"/>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1999</w:t>
                              </w:r>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2000</w:t>
                              </w:r>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2001</w:t>
                              </w:r>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2002</w:t>
                              </w:r>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2003</w:t>
                              </w:r>
                            </w:p>
                          </w:tc>
                          <w:tc>
                            <w:tcPr>
                              <w:tcW w:w="1050" w:type="dxa"/>
                              <w:tcBorders>
                                <w:top w:val="outset" w:sz="6" w:space="0" w:color="auto"/>
                                <w:left w:val="outset" w:sz="6" w:space="0" w:color="auto"/>
                                <w:bottom w:val="outset" w:sz="6" w:space="0" w:color="auto"/>
                                <w:right w:val="outset" w:sz="6" w:space="0" w:color="auto"/>
                              </w:tcBorders>
                              <w:shd w:val="clear" w:color="auto" w:fill="009DFF"/>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color w:val="FFFFFF"/>
                                  <w:sz w:val="24"/>
                                  <w:szCs w:val="24"/>
                                </w:rPr>
                                <w:t>2004</w:t>
                              </w: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January</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February</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March</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April</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May</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June</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July</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August</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3</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3</w:t>
                              </w: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September</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3</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October</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2</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2</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8</w:t>
                              </w: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November</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2</w:t>
                              </w:r>
                            </w:p>
                          </w:tc>
                        </w:tr>
                        <w:tr w:rsidR="003F6F00" w:rsidRPr="003F6F00">
                          <w:trPr>
                            <w:trHeight w:val="390"/>
                            <w:tblCellSpacing w:w="15" w:type="dxa"/>
                            <w:jc w:val="center"/>
                          </w:trPr>
                          <w:tc>
                            <w:tcPr>
                              <w:tcW w:w="1500" w:type="dxa"/>
                              <w:tcBorders>
                                <w:top w:val="outset" w:sz="6" w:space="0" w:color="auto"/>
                                <w:left w:val="outset" w:sz="6" w:space="0" w:color="auto"/>
                                <w:bottom w:val="outset" w:sz="6" w:space="0" w:color="auto"/>
                                <w:right w:val="outset" w:sz="6" w:space="0" w:color="auto"/>
                              </w:tcBorders>
                              <w:shd w:val="clear" w:color="auto" w:fill="001AAA"/>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color w:val="FFFFFF"/>
                                  <w:sz w:val="24"/>
                                  <w:szCs w:val="24"/>
                                </w:rPr>
                                <w:t>December</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shd w:val="clear" w:color="auto" w:fill="FA0903"/>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i/>
                                  <w:iCs/>
                                  <w:color w:val="FFFFFF"/>
                                  <w:sz w:val="24"/>
                                  <w:szCs w:val="24"/>
                                </w:rPr>
                                <w:t>1</w:t>
                              </w: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c>
                            <w:tcPr>
                              <w:tcW w:w="1050" w:type="dxa"/>
                              <w:tcBorders>
                                <w:top w:val="outset" w:sz="6" w:space="0" w:color="auto"/>
                                <w:left w:val="outset" w:sz="6" w:space="0" w:color="auto"/>
                                <w:bottom w:val="outset" w:sz="6" w:space="0" w:color="auto"/>
                                <w:right w:val="outset" w:sz="6" w:space="0" w:color="auto"/>
                              </w:tcBorders>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2:</w:t>
                        </w:r>
                        <w:r w:rsidRPr="003F6F00">
                          <w:rPr>
                            <w:rFonts w:ascii="Arial" w:eastAsia="Times New Roman" w:hAnsi="Arial" w:cs="Arial"/>
                            <w:sz w:val="20"/>
                            <w:szCs w:val="20"/>
                          </w:rPr>
                          <w:t xml:space="preserve"> Presence period of White Shark 1308 / P12 at Dyer Island from the photographic identification database from 01 January 1999 through 31 December 2004. Numbers indicate the number of days this Shark was observed for each month.</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A clear and certainly very interesting pattern emerges from this chart: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has been observed every year since 1999 between June and December, but never during the rest of the year (</w:t>
                        </w:r>
                        <w:r w:rsidRPr="003F6F00">
                          <w:rPr>
                            <w:rFonts w:ascii="Arial" w:eastAsia="Times New Roman" w:hAnsi="Arial" w:cs="Arial"/>
                            <w:i/>
                            <w:iCs/>
                            <w:sz w:val="24"/>
                            <w:szCs w:val="24"/>
                          </w:rPr>
                          <w:t>January through May</w:t>
                        </w:r>
                        <w:r w:rsidRPr="003F6F00">
                          <w:rPr>
                            <w:rFonts w:ascii="Arial" w:eastAsia="Times New Roman" w:hAnsi="Arial" w:cs="Arial"/>
                            <w:sz w:val="24"/>
                            <w:szCs w:val="24"/>
                          </w:rPr>
                          <w:t xml:space="preserve">). Remembering that this Shark was tagged in November, turned up in Australia at the end of February, and sighted back in South Africa in August, we can </w:t>
                        </w:r>
                        <w:proofErr w:type="spellStart"/>
                        <w:r w:rsidRPr="003F6F00">
                          <w:rPr>
                            <w:rFonts w:ascii="Arial" w:eastAsia="Times New Roman" w:hAnsi="Arial" w:cs="Arial"/>
                            <w:sz w:val="24"/>
                            <w:szCs w:val="24"/>
                          </w:rPr>
                          <w:t>hypothesise</w:t>
                        </w:r>
                        <w:proofErr w:type="spellEnd"/>
                        <w:r w:rsidRPr="003F6F00">
                          <w:rPr>
                            <w:rFonts w:ascii="Arial" w:eastAsia="Times New Roman" w:hAnsi="Arial" w:cs="Arial"/>
                            <w:sz w:val="24"/>
                            <w:szCs w:val="24"/>
                          </w:rPr>
                          <w:t xml:space="preserve"> that this Shark might be taking this return trip to Australia every year... for maybe and at least the past five years...</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Remembering also that a 380 cm TL (</w:t>
                        </w:r>
                        <w:r w:rsidRPr="003F6F00">
                          <w:rPr>
                            <w:rFonts w:ascii="Arial" w:eastAsia="Times New Roman" w:hAnsi="Arial" w:cs="Arial"/>
                            <w:i/>
                            <w:iCs/>
                            <w:sz w:val="24"/>
                            <w:szCs w:val="24"/>
                          </w:rPr>
                          <w:t>total length</w:t>
                        </w:r>
                        <w:r w:rsidRPr="003F6F00">
                          <w:rPr>
                            <w:rFonts w:ascii="Arial" w:eastAsia="Times New Roman" w:hAnsi="Arial" w:cs="Arial"/>
                            <w:sz w:val="24"/>
                            <w:szCs w:val="24"/>
                          </w:rPr>
                          <w:t xml:space="preserve">) female White Shark is still immature as far as we know... Why would a Shark undertake this yearly migration? </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2847975"/>
                              <wp:effectExtent l="19050" t="0" r="0" b="0"/>
                              <wp:docPr id="337" name="Picture 337" descr="http://www.whitesharktrust.org/migration/media/images/dicruises1308aug2004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whitesharktrust.org/migration/media/images/dicruises1308aug20041181.jpg"/>
                                      <pic:cNvPicPr>
                                        <a:picLocks noChangeAspect="1" noChangeArrowheads="1"/>
                                      </pic:cNvPicPr>
                                    </pic:nvPicPr>
                                    <pic:blipFill>
                                      <a:blip r:embed="rId147"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i/>
                            <w:iCs/>
                            <w:sz w:val="15"/>
                            <w:szCs w:val="15"/>
                          </w:rPr>
                          <w:t xml:space="preserve">The White Shark Trust field research team (from left to right: </w:t>
                        </w:r>
                        <w:proofErr w:type="spellStart"/>
                        <w:r w:rsidRPr="003F6F00">
                          <w:rPr>
                            <w:rFonts w:ascii="Arial" w:eastAsia="Times New Roman" w:hAnsi="Arial" w:cs="Arial"/>
                            <w:i/>
                            <w:iCs/>
                            <w:sz w:val="15"/>
                            <w:szCs w:val="15"/>
                          </w:rPr>
                          <w:t>Callum</w:t>
                        </w:r>
                        <w:proofErr w:type="spellEnd"/>
                        <w:r w:rsidRPr="003F6F00">
                          <w:rPr>
                            <w:rFonts w:ascii="Arial" w:eastAsia="Times New Roman" w:hAnsi="Arial" w:cs="Arial"/>
                            <w:i/>
                            <w:iCs/>
                            <w:sz w:val="15"/>
                            <w:szCs w:val="15"/>
                          </w:rPr>
                          <w:t xml:space="preserve"> Call, Holly Frank, Andy Brandy </w:t>
                        </w:r>
                        <w:proofErr w:type="spellStart"/>
                        <w:r w:rsidRPr="003F6F00">
                          <w:rPr>
                            <w:rFonts w:ascii="Arial" w:eastAsia="Times New Roman" w:hAnsi="Arial" w:cs="Arial"/>
                            <w:i/>
                            <w:iCs/>
                            <w:sz w:val="15"/>
                            <w:szCs w:val="15"/>
                          </w:rPr>
                          <w:t>Casagrande</w:t>
                        </w:r>
                        <w:proofErr w:type="spellEnd"/>
                        <w:r w:rsidRPr="003F6F00">
                          <w:rPr>
                            <w:rFonts w:ascii="Arial" w:eastAsia="Times New Roman" w:hAnsi="Arial" w:cs="Arial"/>
                            <w:i/>
                            <w:iCs/>
                            <w:sz w:val="15"/>
                            <w:szCs w:val="15"/>
                          </w:rPr>
                          <w:t xml:space="preserve">, James van den </w:t>
                        </w:r>
                        <w:proofErr w:type="spellStart"/>
                        <w:r w:rsidRPr="003F6F00">
                          <w:rPr>
                            <w:rFonts w:ascii="Arial" w:eastAsia="Times New Roman" w:hAnsi="Arial" w:cs="Arial"/>
                            <w:i/>
                            <w:iCs/>
                            <w:sz w:val="15"/>
                            <w:szCs w:val="15"/>
                          </w:rPr>
                          <w:t>Broek</w:t>
                        </w:r>
                        <w:proofErr w:type="spellEnd"/>
                        <w:r w:rsidRPr="003F6F00">
                          <w:rPr>
                            <w:rFonts w:ascii="Arial" w:eastAsia="Times New Roman" w:hAnsi="Arial" w:cs="Arial"/>
                            <w:i/>
                            <w:iCs/>
                            <w:sz w:val="15"/>
                            <w:szCs w:val="15"/>
                          </w:rPr>
                          <w:t xml:space="preserve"> are field research assistants of the White Shark Trust, and Michael Scholl in the back on the </w:t>
                        </w:r>
                        <w:proofErr w:type="spellStart"/>
                        <w:r w:rsidRPr="003F6F00">
                          <w:rPr>
                            <w:rFonts w:ascii="Arial" w:eastAsia="Times New Roman" w:hAnsi="Arial" w:cs="Arial"/>
                            <w:i/>
                            <w:iCs/>
                            <w:sz w:val="15"/>
                            <w:szCs w:val="15"/>
                          </w:rPr>
                          <w:t>riht</w:t>
                        </w:r>
                        <w:proofErr w:type="spellEnd"/>
                        <w:r w:rsidRPr="003F6F00">
                          <w:rPr>
                            <w:rFonts w:ascii="Arial" w:eastAsia="Times New Roman" w:hAnsi="Arial" w:cs="Arial"/>
                            <w:i/>
                            <w:iCs/>
                            <w:sz w:val="15"/>
                            <w:szCs w:val="15"/>
                          </w:rPr>
                          <w:t xml:space="preserve">) with Shark 1308/P12 swimming past </w:t>
                        </w:r>
                        <w:proofErr w:type="spellStart"/>
                        <w:r w:rsidRPr="003F6F00">
                          <w:rPr>
                            <w:rFonts w:ascii="Arial" w:eastAsia="Times New Roman" w:hAnsi="Arial" w:cs="Arial"/>
                            <w:i/>
                            <w:iCs/>
                            <w:sz w:val="15"/>
                            <w:szCs w:val="15"/>
                          </w:rPr>
                          <w:t>Lamnidae</w:t>
                        </w:r>
                        <w:proofErr w:type="spellEnd"/>
                        <w:r w:rsidRPr="003F6F00">
                          <w:rPr>
                            <w:rFonts w:ascii="Arial" w:eastAsia="Times New Roman" w:hAnsi="Arial" w:cs="Arial"/>
                            <w:i/>
                            <w:iCs/>
                            <w:sz w:val="15"/>
                            <w:szCs w:val="15"/>
                          </w:rPr>
                          <w:t>. Photograph taken by Dyer Island Cruises, the local boat based Whale Watching company.</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hyperlink r:id="rId148" w:anchor="figure3" w:tgtFrame="_self" w:history="1">
                          <w:r w:rsidRPr="003F6F00">
                            <w:rPr>
                              <w:rFonts w:ascii="Arial" w:eastAsia="Times New Roman" w:hAnsi="Arial" w:cs="Arial"/>
                              <w:color w:val="0000FF"/>
                              <w:sz w:val="24"/>
                              <w:szCs w:val="24"/>
                              <w:u w:val="single"/>
                            </w:rPr>
                            <w:t>Figure 3</w:t>
                          </w:r>
                        </w:hyperlink>
                        <w:r w:rsidRPr="003F6F00">
                          <w:rPr>
                            <w:rFonts w:ascii="Arial" w:eastAsia="Times New Roman" w:hAnsi="Arial" w:cs="Arial"/>
                            <w:sz w:val="24"/>
                            <w:szCs w:val="24"/>
                          </w:rPr>
                          <w:t xml:space="preserve"> illustrates the photographic identification methodology designed and </w:t>
                        </w:r>
                        <w:proofErr w:type="spellStart"/>
                        <w:r w:rsidRPr="003F6F00">
                          <w:rPr>
                            <w:rFonts w:ascii="Arial" w:eastAsia="Times New Roman" w:hAnsi="Arial" w:cs="Arial"/>
                            <w:sz w:val="24"/>
                            <w:szCs w:val="24"/>
                          </w:rPr>
                          <w:t>developped</w:t>
                        </w:r>
                        <w:proofErr w:type="spellEnd"/>
                        <w:r w:rsidRPr="003F6F00">
                          <w:rPr>
                            <w:rFonts w:ascii="Arial" w:eastAsia="Times New Roman" w:hAnsi="Arial" w:cs="Arial"/>
                            <w:sz w:val="24"/>
                            <w:szCs w:val="24"/>
                          </w:rPr>
                          <w:t xml:space="preserve"> for White Sharks by Michael Scholl, and demonstrates that the Shark tagged with PAT tag P12 on the 7th of November 2003 is indeed the same Shark photographed on the 20th of August 2004 after her return trip to Australia.</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hyperlink r:id="rId149" w:anchor="figure3" w:tgtFrame="_self" w:history="1">
                          <w:r w:rsidRPr="003F6F00">
                            <w:rPr>
                              <w:rFonts w:ascii="Arial" w:eastAsia="Times New Roman" w:hAnsi="Arial" w:cs="Arial"/>
                              <w:color w:val="0000FF"/>
                              <w:sz w:val="24"/>
                              <w:szCs w:val="24"/>
                              <w:u w:val="single"/>
                            </w:rPr>
                            <w:t>Figure 3</w:t>
                          </w:r>
                        </w:hyperlink>
                        <w:r w:rsidRPr="003F6F00">
                          <w:rPr>
                            <w:rFonts w:ascii="Arial" w:eastAsia="Times New Roman" w:hAnsi="Arial" w:cs="Arial"/>
                            <w:sz w:val="24"/>
                            <w:szCs w:val="24"/>
                          </w:rPr>
                          <w:t xml:space="preserve"> compares one identification photograph taken the day of the tagging on the 7th of November 2003 to another picture taken on the first subsequent observation on the 20th of August 2004.</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hyperlink r:id="rId150" w:anchor="figure3a" w:tgtFrame="_self" w:history="1">
                          <w:r w:rsidRPr="003F6F00">
                            <w:rPr>
                              <w:rFonts w:ascii="Arial" w:eastAsia="Times New Roman" w:hAnsi="Arial" w:cs="Arial"/>
                              <w:color w:val="0000FF"/>
                              <w:sz w:val="24"/>
                              <w:szCs w:val="24"/>
                              <w:u w:val="single"/>
                            </w:rPr>
                            <w:t>Figure 3a</w:t>
                          </w:r>
                        </w:hyperlink>
                        <w:r w:rsidRPr="003F6F00">
                          <w:rPr>
                            <w:rFonts w:ascii="Arial" w:eastAsia="Times New Roman" w:hAnsi="Arial" w:cs="Arial"/>
                            <w:sz w:val="24"/>
                            <w:szCs w:val="24"/>
                          </w:rPr>
                          <w:t xml:space="preserve"> compares the trailing edge of the first dorsal fin. The white lines link corresponding notches between the two identification photographs, clearly demonstrating that the two images are from the same Shark. </w:t>
                        </w:r>
                        <w:hyperlink r:id="rId151" w:anchor="figure3b" w:tgtFrame="_self" w:history="1">
                          <w:r w:rsidRPr="003F6F00">
                            <w:rPr>
                              <w:rFonts w:ascii="Arial" w:eastAsia="Times New Roman" w:hAnsi="Arial" w:cs="Arial"/>
                              <w:color w:val="0000FF"/>
                              <w:sz w:val="24"/>
                              <w:szCs w:val="24"/>
                              <w:u w:val="single"/>
                            </w:rPr>
                            <w:t>Figure 3b</w:t>
                          </w:r>
                        </w:hyperlink>
                        <w:r w:rsidRPr="003F6F00">
                          <w:rPr>
                            <w:rFonts w:ascii="Arial" w:eastAsia="Times New Roman" w:hAnsi="Arial" w:cs="Arial"/>
                            <w:sz w:val="24"/>
                            <w:szCs w:val="24"/>
                          </w:rPr>
                          <w:t xml:space="preserve"> shows the left side of the Shark's body behind the dorsal fin where PAT tag P12 was inserted on the 7th of November 2003. On the bottom picture, the tag is absent as it had popped-up (28 February 2004) nearly six months prior to the second picture being taken (20 August 2004). Nevertheless, three apparent white scars are still clearly visible: tag insertion point, scratch scar from the overgrown tag lead and from the </w:t>
                        </w:r>
                        <w:proofErr w:type="spellStart"/>
                        <w:r w:rsidRPr="003F6F00">
                          <w:rPr>
                            <w:rFonts w:ascii="Arial" w:eastAsia="Times New Roman" w:hAnsi="Arial" w:cs="Arial"/>
                            <w:sz w:val="24"/>
                            <w:szCs w:val="24"/>
                          </w:rPr>
                          <w:t>buldging</w:t>
                        </w:r>
                        <w:proofErr w:type="spellEnd"/>
                        <w:r w:rsidRPr="003F6F00">
                          <w:rPr>
                            <w:rFonts w:ascii="Arial" w:eastAsia="Times New Roman" w:hAnsi="Arial" w:cs="Arial"/>
                            <w:sz w:val="24"/>
                            <w:szCs w:val="24"/>
                          </w:rPr>
                          <w:t xml:space="preserve"> tag flotation.</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hyperlink r:id="rId152" w:anchor="figure3c" w:tgtFrame="_self" w:history="1">
                          <w:r w:rsidRPr="003F6F00">
                            <w:rPr>
                              <w:rFonts w:ascii="Arial" w:eastAsia="Times New Roman" w:hAnsi="Arial" w:cs="Arial"/>
                              <w:color w:val="0000FF"/>
                              <w:sz w:val="24"/>
                              <w:szCs w:val="24"/>
                              <w:u w:val="single"/>
                            </w:rPr>
                            <w:t>Figure 3c</w:t>
                          </w:r>
                        </w:hyperlink>
                        <w:r w:rsidRPr="003F6F00">
                          <w:rPr>
                            <w:rFonts w:ascii="Arial" w:eastAsia="Times New Roman" w:hAnsi="Arial" w:cs="Arial"/>
                            <w:sz w:val="24"/>
                            <w:szCs w:val="24"/>
                          </w:rPr>
                          <w:t xml:space="preserve"> and </w:t>
                        </w:r>
                        <w:hyperlink r:id="rId153" w:anchor="figure3d" w:tgtFrame="_self" w:history="1">
                          <w:r w:rsidRPr="003F6F00">
                            <w:rPr>
                              <w:rFonts w:ascii="Arial" w:eastAsia="Times New Roman" w:hAnsi="Arial" w:cs="Arial"/>
                              <w:color w:val="0000FF"/>
                              <w:sz w:val="24"/>
                              <w:szCs w:val="24"/>
                              <w:u w:val="single"/>
                            </w:rPr>
                            <w:t>3d</w:t>
                          </w:r>
                        </w:hyperlink>
                        <w:r w:rsidRPr="003F6F00">
                          <w:rPr>
                            <w:rFonts w:ascii="Arial" w:eastAsia="Times New Roman" w:hAnsi="Arial" w:cs="Arial"/>
                            <w:sz w:val="24"/>
                            <w:szCs w:val="24"/>
                          </w:rPr>
                          <w:t xml:space="preserve"> further illustrate the positive identification of this Shark between 07/11/2003 and 20/08/2004 by comparing small pigmentation features present on respectively the left and the right side of the first dorsal fin.</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left w:w="0" w:type="dxa"/>
                      <w:right w:w="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7" w:name="figure3a"/>
                        <w:bookmarkStart w:id="8" w:name="figure3"/>
                        <w:bookmarkEnd w:id="7"/>
                        <w:bookmarkEnd w:id="8"/>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4676775"/>
                              <wp:effectExtent l="19050" t="0" r="0" b="0"/>
                              <wp:docPr id="338" name="Picture 338" descr="http://www.whitesharktrust.org/migration/media/science/photoidfig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whitesharktrust.org/migration/media/science/photoidfigurea.jpg"/>
                                      <pic:cNvPicPr>
                                        <a:picLocks noChangeAspect="1" noChangeArrowheads="1"/>
                                      </pic:cNvPicPr>
                                    </pic:nvPicPr>
                                    <pic:blipFill>
                                      <a:blip r:embed="rId154" cstate="print"/>
                                      <a:srcRect/>
                                      <a:stretch>
                                        <a:fillRect/>
                                      </a:stretch>
                                    </pic:blipFill>
                                    <pic:spPr bwMode="auto">
                                      <a:xfrm>
                                        <a:off x="0" y="0"/>
                                        <a:ext cx="4286250" cy="46767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100" w:type="dxa"/>
                          <w:jc w:val="center"/>
                          <w:tblCellSpacing w:w="15" w:type="dxa"/>
                          <w:tblCellMar>
                            <w:top w:w="75" w:type="dxa"/>
                            <w:left w:w="75" w:type="dxa"/>
                            <w:bottom w:w="75" w:type="dxa"/>
                            <w:right w:w="75" w:type="dxa"/>
                          </w:tblCellMar>
                          <w:tblLook w:val="04A0"/>
                        </w:tblPr>
                        <w:tblGrid>
                          <w:gridCol w:w="8100"/>
                        </w:tblGrid>
                        <w:tr w:rsidR="003F6F00" w:rsidRPr="003F6F00">
                          <w:trPr>
                            <w:tblCellSpacing w:w="15" w:type="dxa"/>
                            <w:jc w:val="center"/>
                          </w:trPr>
                          <w:tc>
                            <w:tcPr>
                              <w:tcW w:w="0" w:type="auto"/>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 xml:space="preserve">Figure 3a: </w:t>
                              </w:r>
                              <w:r w:rsidRPr="003F6F00">
                                <w:rPr>
                                  <w:rFonts w:ascii="Arial" w:eastAsia="Times New Roman" w:hAnsi="Arial" w:cs="Arial"/>
                                  <w:sz w:val="20"/>
                                  <w:szCs w:val="20"/>
                                </w:rPr>
                                <w:t xml:space="preserve">Photographic fingerprints of Shark 1308/P12 at tagging (07 November 2003) and upon return to tagging location in </w:t>
                              </w:r>
                              <w:proofErr w:type="spellStart"/>
                              <w:r w:rsidRPr="003F6F00">
                                <w:rPr>
                                  <w:rFonts w:ascii="Arial" w:eastAsia="Times New Roman" w:hAnsi="Arial" w:cs="Arial"/>
                                  <w:sz w:val="20"/>
                                  <w:szCs w:val="20"/>
                                </w:rPr>
                                <w:t>Gansbaai</w:t>
                              </w:r>
                              <w:proofErr w:type="spellEnd"/>
                              <w:r w:rsidRPr="003F6F00">
                                <w:rPr>
                                  <w:rFonts w:ascii="Arial" w:eastAsia="Times New Roman" w:hAnsi="Arial" w:cs="Arial"/>
                                  <w:sz w:val="20"/>
                                  <w:szCs w:val="20"/>
                                </w:rPr>
                                <w:t xml:space="preserve"> (20 August 2004) after its transoceanic migration to Western Australia: Trailing edge of first dorsal fin showing unique notch pattern allowing identification; white lines connect corresponding notches on both photographs;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9" w:name="figure3b"/>
                        <w:bookmarkEnd w:id="9"/>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81250" cy="4581525"/>
                              <wp:effectExtent l="19050" t="0" r="0" b="0"/>
                              <wp:docPr id="339" name="Picture 339" descr="http://www.whitesharktrust.org/migration/media/science/photoid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whitesharktrust.org/migration/media/science/photoidfigureb.jpg"/>
                                      <pic:cNvPicPr>
                                        <a:picLocks noChangeAspect="1" noChangeArrowheads="1"/>
                                      </pic:cNvPicPr>
                                    </pic:nvPicPr>
                                    <pic:blipFill>
                                      <a:blip r:embed="rId155" cstate="print"/>
                                      <a:srcRect/>
                                      <a:stretch>
                                        <a:fillRect/>
                                      </a:stretch>
                                    </pic:blipFill>
                                    <pic:spPr bwMode="auto">
                                      <a:xfrm>
                                        <a:off x="0" y="0"/>
                                        <a:ext cx="2381250" cy="458152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100" w:type="dxa"/>
                          <w:jc w:val="center"/>
                          <w:tblCellSpacing w:w="15" w:type="dxa"/>
                          <w:tblCellMar>
                            <w:top w:w="75" w:type="dxa"/>
                            <w:left w:w="75" w:type="dxa"/>
                            <w:bottom w:w="75" w:type="dxa"/>
                            <w:right w:w="75" w:type="dxa"/>
                          </w:tblCellMar>
                          <w:tblLook w:val="04A0"/>
                        </w:tblPr>
                        <w:tblGrid>
                          <w:gridCol w:w="8100"/>
                        </w:tblGrid>
                        <w:tr w:rsidR="003F6F00" w:rsidRPr="003F6F00">
                          <w:trPr>
                            <w:tblCellSpacing w:w="15" w:type="dxa"/>
                            <w:jc w:val="center"/>
                          </w:trPr>
                          <w:tc>
                            <w:tcPr>
                              <w:tcW w:w="0" w:type="auto"/>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 xml:space="preserve">Figure 3b: </w:t>
                              </w:r>
                              <w:r w:rsidRPr="003F6F00">
                                <w:rPr>
                                  <w:rFonts w:ascii="Arial" w:eastAsia="Times New Roman" w:hAnsi="Arial" w:cs="Arial"/>
                                  <w:i/>
                                  <w:iCs/>
                                  <w:sz w:val="20"/>
                                  <w:szCs w:val="20"/>
                                </w:rPr>
                                <w:t xml:space="preserve">Photographic fingerprints of Shark 1308/P12 at tagging (07 November 2003) and upon return to tagging location in </w:t>
                              </w:r>
                              <w:proofErr w:type="spellStart"/>
                              <w:r w:rsidRPr="003F6F00">
                                <w:rPr>
                                  <w:rFonts w:ascii="Arial" w:eastAsia="Times New Roman" w:hAnsi="Arial" w:cs="Arial"/>
                                  <w:i/>
                                  <w:iCs/>
                                  <w:sz w:val="20"/>
                                  <w:szCs w:val="20"/>
                                </w:rPr>
                                <w:t>Gansbaai</w:t>
                              </w:r>
                              <w:proofErr w:type="spellEnd"/>
                              <w:r w:rsidRPr="003F6F00">
                                <w:rPr>
                                  <w:rFonts w:ascii="Arial" w:eastAsia="Times New Roman" w:hAnsi="Arial" w:cs="Arial"/>
                                  <w:i/>
                                  <w:iCs/>
                                  <w:sz w:val="20"/>
                                  <w:szCs w:val="20"/>
                                </w:rPr>
                                <w:t xml:space="preserve"> (20 August 2004) after its transoceanic migration to Western Australia</w:t>
                              </w:r>
                              <w:r w:rsidRPr="003F6F00">
                                <w:rPr>
                                  <w:rFonts w:ascii="Arial" w:eastAsia="Times New Roman" w:hAnsi="Arial" w:cs="Arial"/>
                                  <w:sz w:val="20"/>
                                  <w:szCs w:val="20"/>
                                </w:rPr>
                                <w:t>: Position of PAT tag after tagging (</w:t>
                              </w:r>
                              <w:r w:rsidRPr="003F6F00">
                                <w:rPr>
                                  <w:rFonts w:ascii="Arial" w:eastAsia="Times New Roman" w:hAnsi="Arial" w:cs="Arial"/>
                                  <w:i/>
                                  <w:iCs/>
                                  <w:sz w:val="20"/>
                                  <w:szCs w:val="20"/>
                                </w:rPr>
                                <w:t>top panel</w:t>
                              </w:r>
                              <w:r w:rsidRPr="003F6F00">
                                <w:rPr>
                                  <w:rFonts w:ascii="Arial" w:eastAsia="Times New Roman" w:hAnsi="Arial" w:cs="Arial"/>
                                  <w:sz w:val="20"/>
                                  <w:szCs w:val="20"/>
                                </w:rPr>
                                <w:t>), and healing scratch scars left after tag release (</w:t>
                              </w:r>
                              <w:r w:rsidRPr="003F6F00">
                                <w:rPr>
                                  <w:rFonts w:ascii="Arial" w:eastAsia="Times New Roman" w:hAnsi="Arial" w:cs="Arial"/>
                                  <w:i/>
                                  <w:iCs/>
                                  <w:sz w:val="20"/>
                                  <w:szCs w:val="20"/>
                                </w:rPr>
                                <w:t>bottom panel</w:t>
                              </w:r>
                              <w:r w:rsidRPr="003F6F00">
                                <w:rPr>
                                  <w:rFonts w:ascii="Arial" w:eastAsia="Times New Roman" w:hAnsi="Arial" w:cs="Arial"/>
                                  <w:sz w:val="20"/>
                                  <w:szCs w:val="20"/>
                                </w:rPr>
                                <w: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0" w:name="figure3c"/>
                        <w:bookmarkEnd w:id="10"/>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5524500"/>
                              <wp:effectExtent l="19050" t="0" r="0" b="0"/>
                              <wp:docPr id="340" name="Picture 340" descr="http://www.whitesharktrust.org/migration/media/science/photoidfigu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whitesharktrust.org/migration/media/science/photoidfigurec.jpg"/>
                                      <pic:cNvPicPr>
                                        <a:picLocks noChangeAspect="1" noChangeArrowheads="1"/>
                                      </pic:cNvPicPr>
                                    </pic:nvPicPr>
                                    <pic:blipFill>
                                      <a:blip r:embed="rId156" cstate="print"/>
                                      <a:srcRect/>
                                      <a:stretch>
                                        <a:fillRect/>
                                      </a:stretch>
                                    </pic:blipFill>
                                    <pic:spPr bwMode="auto">
                                      <a:xfrm>
                                        <a:off x="0" y="0"/>
                                        <a:ext cx="4286250" cy="552450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100" w:type="dxa"/>
                          <w:jc w:val="center"/>
                          <w:tblCellSpacing w:w="15" w:type="dxa"/>
                          <w:tblCellMar>
                            <w:top w:w="75" w:type="dxa"/>
                            <w:left w:w="75" w:type="dxa"/>
                            <w:bottom w:w="75" w:type="dxa"/>
                            <w:right w:w="75" w:type="dxa"/>
                          </w:tblCellMar>
                          <w:tblLook w:val="04A0"/>
                        </w:tblPr>
                        <w:tblGrid>
                          <w:gridCol w:w="8100"/>
                        </w:tblGrid>
                        <w:tr w:rsidR="003F6F00" w:rsidRPr="003F6F00">
                          <w:trPr>
                            <w:tblCellSpacing w:w="15" w:type="dxa"/>
                            <w:jc w:val="center"/>
                          </w:trPr>
                          <w:tc>
                            <w:tcPr>
                              <w:tcW w:w="0" w:type="auto"/>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3c:</w:t>
                              </w:r>
                              <w:r w:rsidRPr="003F6F00">
                                <w:rPr>
                                  <w:rFonts w:ascii="Arial" w:eastAsia="Times New Roman" w:hAnsi="Arial" w:cs="Arial"/>
                                  <w:sz w:val="20"/>
                                  <w:szCs w:val="20"/>
                                </w:rPr>
                                <w:t xml:space="preserve"> </w:t>
                              </w:r>
                              <w:r w:rsidRPr="003F6F00">
                                <w:rPr>
                                  <w:rFonts w:ascii="Arial" w:eastAsia="Times New Roman" w:hAnsi="Arial" w:cs="Arial"/>
                                  <w:i/>
                                  <w:iCs/>
                                  <w:sz w:val="20"/>
                                  <w:szCs w:val="20"/>
                                </w:rPr>
                                <w:t xml:space="preserve">Photographic fingerprints of Shark 1308/P12 at tagging (07 November 2003) and upon return to tagging location in </w:t>
                              </w:r>
                              <w:proofErr w:type="spellStart"/>
                              <w:r w:rsidRPr="003F6F00">
                                <w:rPr>
                                  <w:rFonts w:ascii="Arial" w:eastAsia="Times New Roman" w:hAnsi="Arial" w:cs="Arial"/>
                                  <w:i/>
                                  <w:iCs/>
                                  <w:sz w:val="20"/>
                                  <w:szCs w:val="20"/>
                                </w:rPr>
                                <w:t>Gansbaai</w:t>
                              </w:r>
                              <w:proofErr w:type="spellEnd"/>
                              <w:r w:rsidRPr="003F6F00">
                                <w:rPr>
                                  <w:rFonts w:ascii="Arial" w:eastAsia="Times New Roman" w:hAnsi="Arial" w:cs="Arial"/>
                                  <w:i/>
                                  <w:iCs/>
                                  <w:sz w:val="20"/>
                                  <w:szCs w:val="20"/>
                                </w:rPr>
                                <w:t xml:space="preserve"> (20 August 2004) after its transoceanic migration to Western Australia</w:t>
                              </w:r>
                              <w:r w:rsidRPr="003F6F00">
                                <w:rPr>
                                  <w:rFonts w:ascii="Arial" w:eastAsia="Times New Roman" w:hAnsi="Arial" w:cs="Arial"/>
                                  <w:sz w:val="20"/>
                                  <w:szCs w:val="20"/>
                                </w:rPr>
                                <w:t>: Left side of first dorsal fin with magnified details (</w:t>
                              </w:r>
                              <w:r w:rsidRPr="003F6F00">
                                <w:rPr>
                                  <w:rFonts w:ascii="Arial" w:eastAsia="Times New Roman" w:hAnsi="Arial" w:cs="Arial"/>
                                  <w:i/>
                                  <w:iCs/>
                                  <w:sz w:val="20"/>
                                  <w:szCs w:val="20"/>
                                </w:rPr>
                                <w:t>left inserts</w:t>
                              </w:r>
                              <w:r w:rsidRPr="003F6F00">
                                <w:rPr>
                                  <w:rFonts w:ascii="Arial" w:eastAsia="Times New Roman" w:hAnsi="Arial" w:cs="Arial"/>
                                  <w:sz w:val="20"/>
                                  <w:szCs w:val="20"/>
                                </w:rPr>
                                <w:t>) showing unique black pigmentation pattern aiding fingerprinting;</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1" w:name="figure3d"/>
                        <w:bookmarkEnd w:id="11"/>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5353050"/>
                              <wp:effectExtent l="19050" t="0" r="0" b="0"/>
                              <wp:docPr id="341" name="Picture 341" descr="http://www.whitesharktrust.org/migration/media/science/photoid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whitesharktrust.org/migration/media/science/photoidfigured.jpg"/>
                                      <pic:cNvPicPr>
                                        <a:picLocks noChangeAspect="1" noChangeArrowheads="1"/>
                                      </pic:cNvPicPr>
                                    </pic:nvPicPr>
                                    <pic:blipFill>
                                      <a:blip r:embed="rId157" cstate="print"/>
                                      <a:srcRect/>
                                      <a:stretch>
                                        <a:fillRect/>
                                      </a:stretch>
                                    </pic:blipFill>
                                    <pic:spPr bwMode="auto">
                                      <a:xfrm>
                                        <a:off x="0" y="0"/>
                                        <a:ext cx="4286250" cy="535305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100" w:type="dxa"/>
                          <w:jc w:val="center"/>
                          <w:tblCellSpacing w:w="15" w:type="dxa"/>
                          <w:tblCellMar>
                            <w:top w:w="75" w:type="dxa"/>
                            <w:left w:w="75" w:type="dxa"/>
                            <w:bottom w:w="75" w:type="dxa"/>
                            <w:right w:w="75" w:type="dxa"/>
                          </w:tblCellMar>
                          <w:tblLook w:val="04A0"/>
                        </w:tblPr>
                        <w:tblGrid>
                          <w:gridCol w:w="8100"/>
                        </w:tblGrid>
                        <w:tr w:rsidR="003F6F00" w:rsidRPr="003F6F00">
                          <w:trPr>
                            <w:tblCellSpacing w:w="15" w:type="dxa"/>
                            <w:jc w:val="center"/>
                          </w:trPr>
                          <w:tc>
                            <w:tcPr>
                              <w:tcW w:w="0" w:type="auto"/>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 xml:space="preserve">Figure 3d: </w:t>
                              </w:r>
                              <w:r w:rsidRPr="003F6F00">
                                <w:rPr>
                                  <w:rFonts w:ascii="Arial" w:eastAsia="Times New Roman" w:hAnsi="Arial" w:cs="Arial"/>
                                  <w:i/>
                                  <w:iCs/>
                                  <w:sz w:val="20"/>
                                  <w:szCs w:val="20"/>
                                </w:rPr>
                                <w:t xml:space="preserve">Photographic fingerprints of Shark 1308/P12 at tagging (07 November 2003) and upon return to tagging location in </w:t>
                              </w:r>
                              <w:proofErr w:type="spellStart"/>
                              <w:r w:rsidRPr="003F6F00">
                                <w:rPr>
                                  <w:rFonts w:ascii="Arial" w:eastAsia="Times New Roman" w:hAnsi="Arial" w:cs="Arial"/>
                                  <w:i/>
                                  <w:iCs/>
                                  <w:sz w:val="20"/>
                                  <w:szCs w:val="20"/>
                                </w:rPr>
                                <w:t>Gansbaai</w:t>
                              </w:r>
                              <w:proofErr w:type="spellEnd"/>
                              <w:r w:rsidRPr="003F6F00">
                                <w:rPr>
                                  <w:rFonts w:ascii="Arial" w:eastAsia="Times New Roman" w:hAnsi="Arial" w:cs="Arial"/>
                                  <w:i/>
                                  <w:iCs/>
                                  <w:sz w:val="20"/>
                                  <w:szCs w:val="20"/>
                                </w:rPr>
                                <w:t xml:space="preserve"> (20 August 2004) after its transoceanic migration to Western Australia</w:t>
                              </w:r>
                              <w:r w:rsidRPr="003F6F00">
                                <w:rPr>
                                  <w:rFonts w:ascii="Arial" w:eastAsia="Times New Roman" w:hAnsi="Arial" w:cs="Arial"/>
                                  <w:sz w:val="20"/>
                                  <w:szCs w:val="20"/>
                                </w:rPr>
                                <w:t>: Right side of first dorsal fin with magnified details (</w:t>
                              </w:r>
                              <w:r w:rsidRPr="003F6F00">
                                <w:rPr>
                                  <w:rFonts w:ascii="Arial" w:eastAsia="Times New Roman" w:hAnsi="Arial" w:cs="Arial"/>
                                  <w:i/>
                                  <w:iCs/>
                                  <w:sz w:val="20"/>
                                  <w:szCs w:val="20"/>
                                </w:rPr>
                                <w:t>left inserts</w:t>
                              </w:r>
                              <w:r w:rsidRPr="003F6F00">
                                <w:rPr>
                                  <w:rFonts w:ascii="Arial" w:eastAsia="Times New Roman" w:hAnsi="Arial" w:cs="Arial"/>
                                  <w:sz w:val="20"/>
                                  <w:szCs w:val="20"/>
                                </w:rPr>
                                <w:t>) showing unique black pigmentation pattern aiding fingerprinting.</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lastRenderedPageBreak/>
                          <w:t>Logged photographic data show shark 1308/P12 was a seasonal visitor (</w:t>
                        </w:r>
                        <w:r w:rsidRPr="003F6F00">
                          <w:rPr>
                            <w:rFonts w:ascii="Arial" w:eastAsia="Times New Roman" w:hAnsi="Arial" w:cs="Arial"/>
                            <w:i/>
                            <w:iCs/>
                            <w:sz w:val="24"/>
                            <w:szCs w:val="24"/>
                          </w:rPr>
                          <w:t>June-December</w:t>
                        </w:r>
                        <w:r w:rsidRPr="003F6F00">
                          <w:rPr>
                            <w:rFonts w:ascii="Arial" w:eastAsia="Times New Roman" w:hAnsi="Arial" w:cs="Arial"/>
                            <w:sz w:val="24"/>
                            <w:szCs w:val="24"/>
                          </w:rPr>
                          <w:t xml:space="preserve">) to the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area (</w:t>
                        </w:r>
                        <w:hyperlink r:id="rId158" w:anchor="figure2" w:tgtFrame="_self" w:history="1">
                          <w:r w:rsidRPr="003F6F00">
                            <w:rPr>
                              <w:rFonts w:ascii="Arial" w:eastAsia="Times New Roman" w:hAnsi="Arial" w:cs="Arial"/>
                              <w:color w:val="0000FF"/>
                              <w:sz w:val="24"/>
                              <w:szCs w:val="24"/>
                              <w:u w:val="single"/>
                            </w:rPr>
                            <w:t>Figure 2</w:t>
                          </w:r>
                        </w:hyperlink>
                        <w:r w:rsidRPr="003F6F00">
                          <w:rPr>
                            <w:rFonts w:ascii="Arial" w:eastAsia="Times New Roman" w:hAnsi="Arial" w:cs="Arial"/>
                            <w:sz w:val="24"/>
                            <w:szCs w:val="24"/>
                          </w:rPr>
                          <w:t>), having been recorded 28 times during 1999-2004, suggesting that it is a South African shark and that the transoceanic circuit-migration could be an annual natal-homing event.</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A second PAT-tagged shark (unsexed, ca. 200-230 cm TL; number P3) travelled to an offshore location 242 km SE of Port Elizabeth where its tag detached on 26/Dec/2003, in what appeared to be the start of a migration towards Australia (</w:t>
                        </w:r>
                        <w:hyperlink r:id="rId159" w:anchor="figure1b" w:tgtFrame="_self" w:history="1">
                          <w:r w:rsidRPr="003F6F00">
                            <w:rPr>
                              <w:rFonts w:ascii="Arial" w:eastAsia="Times New Roman" w:hAnsi="Arial" w:cs="Arial"/>
                              <w:color w:val="0000FF"/>
                              <w:sz w:val="24"/>
                              <w:szCs w:val="24"/>
                              <w:u w:val="single"/>
                            </w:rPr>
                            <w:t>Figure 1b</w:t>
                          </w:r>
                        </w:hyperlink>
                        <w:r w:rsidRPr="003F6F00">
                          <w:rPr>
                            <w:rFonts w:ascii="Arial" w:eastAsia="Times New Roman" w:hAnsi="Arial" w:cs="Arial"/>
                            <w:sz w:val="24"/>
                            <w:szCs w:val="24"/>
                          </w:rPr>
                          <w: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7381875"/>
                              <wp:effectExtent l="19050" t="0" r="0" b="0"/>
                              <wp:docPr id="342" name="Picture 342" descr="http://www.whitesharktrust.org/migration/media/images/1308photomont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whitesharktrust.org/migration/media/images/1308photomontage3.jpg"/>
                                      <pic:cNvPicPr>
                                        <a:picLocks noChangeAspect="1" noChangeArrowheads="1"/>
                                      </pic:cNvPicPr>
                                    </pic:nvPicPr>
                                    <pic:blipFill>
                                      <a:blip r:embed="rId160" cstate="print"/>
                                      <a:srcRect/>
                                      <a:stretch>
                                        <a:fillRect/>
                                      </a:stretch>
                                    </pic:blipFill>
                                    <pic:spPr bwMode="auto">
                                      <a:xfrm>
                                        <a:off x="0" y="0"/>
                                        <a:ext cx="5334000" cy="738187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The transoceanic circuit-migration of </w:t>
                        </w:r>
                        <w:r w:rsidRPr="003F6F00">
                          <w:rPr>
                            <w:rFonts w:ascii="Arial" w:eastAsia="Times New Roman" w:hAnsi="Arial" w:cs="Arial"/>
                            <w:i/>
                            <w:iCs/>
                            <w:sz w:val="24"/>
                            <w:szCs w:val="24"/>
                          </w:rPr>
                          <w:t>Nicole</w:t>
                        </w:r>
                        <w:r w:rsidRPr="003F6F00">
                          <w:rPr>
                            <w:rFonts w:ascii="Arial" w:eastAsia="Times New Roman" w:hAnsi="Arial" w:cs="Arial"/>
                            <w:sz w:val="24"/>
                            <w:szCs w:val="24"/>
                          </w:rPr>
                          <w:t xml:space="preserve"> is of key importance: it is the first direct evidence of connectivity between widely-separated white shark </w:t>
                        </w:r>
                        <w:r w:rsidRPr="003F6F00">
                          <w:rPr>
                            <w:rFonts w:ascii="Arial" w:eastAsia="Times New Roman" w:hAnsi="Arial" w:cs="Arial"/>
                            <w:sz w:val="24"/>
                            <w:szCs w:val="24"/>
                          </w:rPr>
                          <w:lastRenderedPageBreak/>
                          <w:t xml:space="preserve">abundance </w:t>
                        </w:r>
                        <w:proofErr w:type="spellStart"/>
                        <w:r w:rsidRPr="003F6F00">
                          <w:rPr>
                            <w:rFonts w:ascii="Arial" w:eastAsia="Times New Roman" w:hAnsi="Arial" w:cs="Arial"/>
                            <w:sz w:val="24"/>
                            <w:szCs w:val="24"/>
                          </w:rPr>
                          <w:t>centres</w:t>
                        </w:r>
                        <w:proofErr w:type="spellEnd"/>
                        <w:r w:rsidRPr="003F6F00">
                          <w:rPr>
                            <w:rFonts w:ascii="Arial" w:eastAsia="Times New Roman" w:hAnsi="Arial" w:cs="Arial"/>
                            <w:sz w:val="24"/>
                            <w:szCs w:val="24"/>
                          </w:rPr>
                          <w:t xml:space="preserve">, critical for our understanding of white shark population structure and for conservation and management. Our results also confirm </w:t>
                        </w:r>
                        <w:hyperlink r:id="rId161" w:tgtFrame="_self" w:history="1">
                          <w:proofErr w:type="spellStart"/>
                          <w:r w:rsidRPr="003F6F00">
                            <w:rPr>
                              <w:rFonts w:ascii="Arial" w:eastAsia="Times New Roman" w:hAnsi="Arial" w:cs="Arial"/>
                              <w:color w:val="0000FF"/>
                              <w:sz w:val="24"/>
                              <w:szCs w:val="24"/>
                              <w:u w:val="single"/>
                            </w:rPr>
                            <w:t>philopatry</w:t>
                          </w:r>
                          <w:proofErr w:type="spellEnd"/>
                        </w:hyperlink>
                        <w:r w:rsidRPr="003F6F00">
                          <w:rPr>
                            <w:rFonts w:ascii="Arial" w:eastAsia="Times New Roman" w:hAnsi="Arial" w:cs="Arial"/>
                            <w:sz w:val="24"/>
                            <w:szCs w:val="24"/>
                          </w:rPr>
                          <w:t xml:space="preserve"> in White Sharks.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In addition, the size of Shark 1308/P12 suggests it could reach sexual maturity soon and we speculate that it could eventually mate off Australia. In this event, the likely return of this shark to give birth off South Africa would provide further support to general reproductive </w:t>
                        </w:r>
                        <w:proofErr w:type="spellStart"/>
                        <w:r w:rsidRPr="003F6F00">
                          <w:rPr>
                            <w:rFonts w:ascii="Arial" w:eastAsia="Times New Roman" w:hAnsi="Arial" w:cs="Arial"/>
                            <w:sz w:val="24"/>
                            <w:szCs w:val="24"/>
                          </w:rPr>
                          <w:t>behaviour</w:t>
                        </w:r>
                        <w:proofErr w:type="spellEnd"/>
                        <w:r w:rsidRPr="003F6F00">
                          <w:rPr>
                            <w:rFonts w:ascii="Arial" w:eastAsia="Times New Roman" w:hAnsi="Arial" w:cs="Arial"/>
                            <w:sz w:val="24"/>
                            <w:szCs w:val="24"/>
                          </w:rPr>
                          <w:t xml:space="preserve"> theories of marine fauna and signal the need for protection of pregnant females facilitating a crucial genetic link between distant subpopulations.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6750" w:type="dxa"/>
                    <w:jc w:val="center"/>
                    <w:tblCellSpacing w:w="15" w:type="dxa"/>
                    <w:tblCellMar>
                      <w:left w:w="0" w:type="dxa"/>
                      <w:right w:w="0" w:type="dxa"/>
                    </w:tblCellMar>
                    <w:tblLook w:val="04A0"/>
                  </w:tblPr>
                  <w:tblGrid>
                    <w:gridCol w:w="75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2500" cy="4762500"/>
                              <wp:effectExtent l="19050" t="0" r="0" b="0"/>
                              <wp:docPr id="343" name="Picture 343" descr="http://www.whitesharktrust.org/migration/media/images/mcs1308d20040821i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whitesharktrust.org/migration/media/images/mcs1308d20040821i0113.jpg"/>
                                      <pic:cNvPicPr>
                                        <a:picLocks noChangeAspect="1" noChangeArrowheads="1"/>
                                      </pic:cNvPicPr>
                                    </pic:nvPicPr>
                                    <pic:blipFill>
                                      <a:blip r:embed="rId162"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i/>
                            <w:iCs/>
                            <w:sz w:val="20"/>
                            <w:szCs w:val="20"/>
                          </w:rPr>
                          <w:t>Michael Scholl of the White Shark Trust in a close-encounter with Shark 1308/P12 on the 21st of August 2004 after the Shark's return to South Africa</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On a smaller scale, white sharks frequently perform long-distance coastal </w:t>
                        </w:r>
                        <w:proofErr w:type="spellStart"/>
                        <w:r w:rsidRPr="003F6F00">
                          <w:rPr>
                            <w:rFonts w:ascii="Arial" w:eastAsia="Times New Roman" w:hAnsi="Arial" w:cs="Arial"/>
                            <w:sz w:val="24"/>
                            <w:szCs w:val="24"/>
                          </w:rPr>
                          <w:t>circuitmigrations</w:t>
                        </w:r>
                        <w:proofErr w:type="spellEnd"/>
                        <w:r w:rsidRPr="003F6F00">
                          <w:rPr>
                            <w:rFonts w:ascii="Arial" w:eastAsia="Times New Roman" w:hAnsi="Arial" w:cs="Arial"/>
                            <w:sz w:val="24"/>
                            <w:szCs w:val="24"/>
                          </w:rPr>
                          <w:t xml:space="preserve"> (&gt;2,000 km) from well-known abundance sites in the Western Cape, first northeastwards using well-defined underwater corridors along the continental shelf and sometimes very close to shore, to waters off </w:t>
                        </w:r>
                        <w:r w:rsidRPr="003F6F00">
                          <w:rPr>
                            <w:rFonts w:ascii="Arial" w:eastAsia="Times New Roman" w:hAnsi="Arial" w:cs="Arial"/>
                            <w:sz w:val="24"/>
                            <w:szCs w:val="24"/>
                          </w:rPr>
                          <w:lastRenderedPageBreak/>
                          <w:t>KwaZulu-Natal and beyond, then returning to Western Cape sites after periods of 4-6 months (</w:t>
                        </w:r>
                        <w:hyperlink r:id="rId163" w:anchor="figure4" w:tgtFrame="_self" w:history="1">
                          <w:r w:rsidRPr="003F6F00">
                            <w:rPr>
                              <w:rFonts w:ascii="Arial" w:eastAsia="Times New Roman" w:hAnsi="Arial" w:cs="Arial"/>
                              <w:color w:val="0000FF"/>
                              <w:sz w:val="24"/>
                              <w:szCs w:val="24"/>
                              <w:u w:val="single"/>
                            </w:rPr>
                            <w:t>Figure 4</w:t>
                          </w:r>
                        </w:hyperlink>
                        <w:r w:rsidRPr="003F6F00">
                          <w:rPr>
                            <w:rFonts w:ascii="Arial" w:eastAsia="Times New Roman" w:hAnsi="Arial" w:cs="Arial"/>
                            <w:sz w:val="24"/>
                            <w:szCs w:val="24"/>
                          </w:rPr>
                          <w:t>).</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Two out of six satellite-tagged sharks that were tracked for &gt;2.5 months and one PAT-tagged shark showed long-distance coastal circuit-migrations back to their exact original tagging site.</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Shark S1 (</w:t>
                        </w:r>
                        <w:r w:rsidRPr="003F6F00">
                          <w:rPr>
                            <w:rFonts w:ascii="Arial" w:eastAsia="Times New Roman" w:hAnsi="Arial" w:cs="Arial"/>
                            <w:i/>
                            <w:iCs/>
                            <w:sz w:val="24"/>
                            <w:szCs w:val="24"/>
                          </w:rPr>
                          <w:t>a 284 cm TL female</w:t>
                        </w:r>
                        <w:r w:rsidRPr="003F6F00">
                          <w:rPr>
                            <w:rFonts w:ascii="Arial" w:eastAsia="Times New Roman" w:hAnsi="Arial" w:cs="Arial"/>
                            <w:sz w:val="24"/>
                            <w:szCs w:val="24"/>
                          </w:rPr>
                          <w:t xml:space="preserve">) tagged in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(34 deg 08 min S 22 deg 07’ min E) during May 2003 completed the first directly-observed long-distance circuit-migration for a shark or ray species, moving in 65 days to waters just northeast of Delagoa Bay (</w:t>
                        </w:r>
                        <w:r w:rsidRPr="003F6F00">
                          <w:rPr>
                            <w:rFonts w:ascii="Arial" w:eastAsia="Times New Roman" w:hAnsi="Arial" w:cs="Arial"/>
                            <w:i/>
                            <w:iCs/>
                            <w:sz w:val="24"/>
                            <w:szCs w:val="24"/>
                          </w:rPr>
                          <w:t>Mozambique</w:t>
                        </w:r>
                        <w:r w:rsidRPr="003F6F00">
                          <w:rPr>
                            <w:rFonts w:ascii="Arial" w:eastAsia="Times New Roman" w:hAnsi="Arial" w:cs="Arial"/>
                            <w:sz w:val="24"/>
                            <w:szCs w:val="24"/>
                          </w:rPr>
                          <w:t>) and outside the South African EEZ where white sharks are legally protected (</w:t>
                        </w:r>
                        <w:hyperlink r:id="rId164" w:anchor="figure4a" w:tgtFrame="_self" w:history="1">
                          <w:r w:rsidRPr="003F6F00">
                            <w:rPr>
                              <w:rFonts w:ascii="Arial" w:eastAsia="Times New Roman" w:hAnsi="Arial" w:cs="Arial"/>
                              <w:color w:val="0000FF"/>
                              <w:sz w:val="24"/>
                              <w:szCs w:val="24"/>
                              <w:u w:val="single"/>
                            </w:rPr>
                            <w:t>Figure 4a</w:t>
                          </w:r>
                        </w:hyperlink>
                        <w:r w:rsidRPr="003F6F00">
                          <w:rPr>
                            <w:rFonts w:ascii="Arial" w:eastAsia="Times New Roman" w:hAnsi="Arial" w:cs="Arial"/>
                            <w:sz w:val="24"/>
                            <w:szCs w:val="24"/>
                          </w:rPr>
                          <w:t xml:space="preserve">). It returned to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162 days after tagging and was photographed with the transmitter still attached to its dorsal fin.</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Another shark double-tagged with satellite and acoustic tags in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during May 2003 (</w:t>
                        </w:r>
                        <w:r w:rsidRPr="003F6F00">
                          <w:rPr>
                            <w:rFonts w:ascii="Arial" w:eastAsia="Times New Roman" w:hAnsi="Arial" w:cs="Arial"/>
                            <w:i/>
                            <w:iCs/>
                            <w:sz w:val="24"/>
                            <w:szCs w:val="24"/>
                          </w:rPr>
                          <w:t>number S2, a 310 cm TL female</w:t>
                        </w:r>
                        <w:r w:rsidRPr="003F6F00">
                          <w:rPr>
                            <w:rFonts w:ascii="Arial" w:eastAsia="Times New Roman" w:hAnsi="Arial" w:cs="Arial"/>
                            <w:sz w:val="24"/>
                            <w:szCs w:val="24"/>
                          </w:rPr>
                          <w:t>), followed a close-inshore path to the Tugela Bank where it last transmitted 46 days after tagging. This shark was recorded by our acoustic-tag bottom-monitors back at its original tagging site 123 days after tagging (</w:t>
                        </w:r>
                        <w:hyperlink r:id="rId165" w:anchor="figure4a" w:tgtFrame="_self" w:history="1">
                          <w:r w:rsidRPr="003F6F00">
                            <w:rPr>
                              <w:rFonts w:ascii="Arial" w:eastAsia="Times New Roman" w:hAnsi="Arial" w:cs="Arial"/>
                              <w:color w:val="0000FF"/>
                              <w:sz w:val="24"/>
                              <w:szCs w:val="24"/>
                              <w:u w:val="single"/>
                            </w:rPr>
                            <w:t>Figure 4a</w:t>
                          </w:r>
                        </w:hyperlink>
                        <w:r w:rsidRPr="003F6F00">
                          <w:rPr>
                            <w:rFonts w:ascii="Arial" w:eastAsia="Times New Roman" w:hAnsi="Arial" w:cs="Arial"/>
                            <w:sz w:val="24"/>
                            <w:szCs w:val="24"/>
                          </w:rPr>
                          <w:t>).</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Shark P11 (</w:t>
                        </w:r>
                        <w:r w:rsidRPr="003F6F00">
                          <w:rPr>
                            <w:rFonts w:ascii="Arial" w:eastAsia="Times New Roman" w:hAnsi="Arial" w:cs="Arial"/>
                            <w:i/>
                            <w:iCs/>
                            <w:sz w:val="24"/>
                            <w:szCs w:val="24"/>
                          </w:rPr>
                          <w:t>a PAT-tagged 388 cm TL male</w:t>
                        </w:r>
                        <w:r w:rsidRPr="003F6F00">
                          <w:rPr>
                            <w:rFonts w:ascii="Arial" w:eastAsia="Times New Roman" w:hAnsi="Arial" w:cs="Arial"/>
                            <w:sz w:val="24"/>
                            <w:szCs w:val="24"/>
                          </w:rPr>
                          <w:t xml:space="preserve">) moved between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and the Tugela Bank between 5/11/2003 and 31/01/2004 (</w:t>
                        </w:r>
                        <w:hyperlink r:id="rId166" w:anchor="figure4b" w:tgtFrame="_self" w:history="1">
                          <w:r w:rsidRPr="003F6F00">
                            <w:rPr>
                              <w:rFonts w:ascii="Arial" w:eastAsia="Times New Roman" w:hAnsi="Arial" w:cs="Arial"/>
                              <w:color w:val="0000FF"/>
                              <w:sz w:val="24"/>
                              <w:szCs w:val="24"/>
                              <w:u w:val="single"/>
                            </w:rPr>
                            <w:t>Figure 4b</w:t>
                          </w:r>
                        </w:hyperlink>
                        <w:r w:rsidRPr="003F6F00">
                          <w:rPr>
                            <w:rFonts w:ascii="Arial" w:eastAsia="Times New Roman" w:hAnsi="Arial" w:cs="Arial"/>
                            <w:sz w:val="24"/>
                            <w:szCs w:val="24"/>
                          </w:rPr>
                          <w:t xml:space="preserve">), then was re-sighted, captured and fitted with a satellite tag in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on 26/05/2004.</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Individual white sharks commonly disappear from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and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but eventually return to these preferred sites after several months of absence (</w:t>
                        </w:r>
                        <w:hyperlink r:id="rId167" w:anchor="figure5" w:tgtFrame="_self" w:history="1">
                          <w:r w:rsidRPr="003F6F00">
                            <w:rPr>
                              <w:rFonts w:ascii="Arial" w:eastAsia="Times New Roman" w:hAnsi="Arial" w:cs="Arial"/>
                              <w:color w:val="0000FF"/>
                              <w:sz w:val="24"/>
                              <w:szCs w:val="24"/>
                              <w:u w:val="single"/>
                            </w:rPr>
                            <w:t>Figure 5</w:t>
                          </w:r>
                        </w:hyperlink>
                        <w:r w:rsidRPr="003F6F00">
                          <w:rPr>
                            <w:rFonts w:ascii="Arial" w:eastAsia="Times New Roman" w:hAnsi="Arial" w:cs="Arial"/>
                            <w:sz w:val="24"/>
                            <w:szCs w:val="24"/>
                          </w:rPr>
                          <w:t>), further suggesting that these long-distance circuit-migrations are common.</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left w:w="0" w:type="dxa"/>
                      <w:right w:w="0" w:type="dxa"/>
                    </w:tblCellMar>
                    <w:tblLook w:val="04A0"/>
                  </w:tblPr>
                  <w:tblGrid>
                    <w:gridCol w:w="87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2" w:name="figure4a"/>
                        <w:bookmarkStart w:id="13" w:name="figure4"/>
                        <w:bookmarkEnd w:id="12"/>
                        <w:bookmarkEnd w:id="13"/>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4076700"/>
                              <wp:effectExtent l="19050" t="0" r="0" b="0"/>
                              <wp:docPr id="344" name="Picture 344" descr="http://www.whitesharktrust.org/migration/media/science/art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whitesharktrust.org/migration/media/science/artfig5.jpg"/>
                                      <pic:cNvPicPr>
                                        <a:picLocks noChangeAspect="1" noChangeArrowheads="1"/>
                                      </pic:cNvPicPr>
                                    </pic:nvPicPr>
                                    <pic:blipFill>
                                      <a:blip r:embed="rId168" cstate="print"/>
                                      <a:srcRect/>
                                      <a:stretch>
                                        <a:fillRect/>
                                      </a:stretch>
                                    </pic:blipFill>
                                    <pic:spPr bwMode="auto">
                                      <a:xfrm>
                                        <a:off x="0" y="0"/>
                                        <a:ext cx="5524500" cy="407670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4a:</w:t>
                              </w:r>
                              <w:r w:rsidRPr="003F6F00">
                                <w:rPr>
                                  <w:rFonts w:ascii="Arial" w:eastAsia="Times New Roman" w:hAnsi="Arial" w:cs="Arial"/>
                                  <w:sz w:val="20"/>
                                  <w:szCs w:val="20"/>
                                </w:rPr>
                                <w:t xml:space="preserve"> North-eastward long-distance circuit-migrations of South African sharks. Tracks of two satellite-tagged sharks showing long-distance circuit-migrations and crossing to Mozambique; shark S1 left </w:t>
                              </w:r>
                              <w:proofErr w:type="spellStart"/>
                              <w:r w:rsidRPr="003F6F00">
                                <w:rPr>
                                  <w:rFonts w:ascii="Arial" w:eastAsia="Times New Roman" w:hAnsi="Arial" w:cs="Arial"/>
                                  <w:sz w:val="20"/>
                                  <w:szCs w:val="20"/>
                                </w:rPr>
                                <w:t>Mossel</w:t>
                              </w:r>
                              <w:proofErr w:type="spellEnd"/>
                              <w:r w:rsidRPr="003F6F00">
                                <w:rPr>
                                  <w:rFonts w:ascii="Arial" w:eastAsia="Times New Roman" w:hAnsi="Arial" w:cs="Arial"/>
                                  <w:sz w:val="20"/>
                                  <w:szCs w:val="20"/>
                                </w:rPr>
                                <w:t xml:space="preserve"> Bay after tagging (24/May/2004), moved rapidly to Bird Island residing within a limited area (385 km2) for 27 days, continued northeast along the shelf-edge then in deep water beyond the Agulhas Current, reaching Mozambique 65 days after tagging. Transmissions ceased after 11 days in Mozambique to resume at Bird Island 62 days later; shark S1 returned to its original tagging location on 2/Nov/2003. Shark S2 tagged on 31/May/03 with satellite and acoustic tags, travelled steadily along the coast to the Tugela Bank in 37 days where it ceased transmitting 9 days later, and was recorded by bottom-receivers back in </w:t>
                              </w:r>
                              <w:proofErr w:type="spellStart"/>
                              <w:r w:rsidRPr="003F6F00">
                                <w:rPr>
                                  <w:rFonts w:ascii="Arial" w:eastAsia="Times New Roman" w:hAnsi="Arial" w:cs="Arial"/>
                                  <w:sz w:val="20"/>
                                  <w:szCs w:val="20"/>
                                </w:rPr>
                                <w:t>Mossel</w:t>
                              </w:r>
                              <w:proofErr w:type="spellEnd"/>
                              <w:r w:rsidRPr="003F6F00">
                                <w:rPr>
                                  <w:rFonts w:ascii="Arial" w:eastAsia="Times New Roman" w:hAnsi="Arial" w:cs="Arial"/>
                                  <w:sz w:val="20"/>
                                  <w:szCs w:val="20"/>
                                </w:rPr>
                                <w:t xml:space="preserve"> Bay on 1/Oct/04. Red star is tagging location; dashed line is movement between long periods without transmissions.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4" w:name="figure4b"/>
                        <w:bookmarkEnd w:id="14"/>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4191000"/>
                              <wp:effectExtent l="19050" t="0" r="0" b="0"/>
                              <wp:docPr id="345" name="Picture 345" descr="http://www.whitesharktrust.org/migration/media/science/art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whitesharktrust.org/migration/media/science/artfig6.jpg"/>
                                      <pic:cNvPicPr>
                                        <a:picLocks noChangeAspect="1" noChangeArrowheads="1"/>
                                      </pic:cNvPicPr>
                                    </pic:nvPicPr>
                                    <pic:blipFill>
                                      <a:blip r:embed="rId169" cstate="print"/>
                                      <a:srcRect/>
                                      <a:stretch>
                                        <a:fillRect/>
                                      </a:stretch>
                                    </pic:blipFill>
                                    <pic:spPr bwMode="auto">
                                      <a:xfrm>
                                        <a:off x="0" y="0"/>
                                        <a:ext cx="5524500" cy="419100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4b:</w:t>
                              </w:r>
                              <w:r w:rsidRPr="003F6F00">
                                <w:rPr>
                                  <w:rFonts w:ascii="Arial" w:eastAsia="Times New Roman" w:hAnsi="Arial" w:cs="Arial"/>
                                  <w:sz w:val="20"/>
                                  <w:szCs w:val="20"/>
                                </w:rPr>
                                <w:t xml:space="preserve"> North-eastward long-distance circuit-migrations of South African sharks. Movements of 15 PAT-tagged sharks that travelled to shelf waters; yellow stars show tagging sites, black circles pop-up locations, pink triangles represent two tags popping-up in the same location.</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7105650"/>
                              <wp:effectExtent l="19050" t="0" r="0" b="0"/>
                              <wp:docPr id="346" name="Picture 346" descr="http://www.whitesharktrust.org/migration/media/images/1308photomon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whitesharktrust.org/migration/media/images/1308photomontage2.jpg"/>
                                      <pic:cNvPicPr>
                                        <a:picLocks noChangeAspect="1" noChangeArrowheads="1"/>
                                      </pic:cNvPicPr>
                                    </pic:nvPicPr>
                                    <pic:blipFill>
                                      <a:blip r:embed="rId170" cstate="print"/>
                                      <a:srcRect/>
                                      <a:stretch>
                                        <a:fillRect/>
                                      </a:stretch>
                                    </pic:blipFill>
                                    <pic:spPr bwMode="auto">
                                      <a:xfrm>
                                        <a:off x="0" y="0"/>
                                        <a:ext cx="5334000" cy="7105650"/>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Four additional PAT-tagged sharks (</w:t>
                        </w:r>
                        <w:r w:rsidRPr="003F6F00">
                          <w:rPr>
                            <w:rFonts w:ascii="Arial" w:eastAsia="Times New Roman" w:hAnsi="Arial" w:cs="Arial"/>
                            <w:i/>
                            <w:iCs/>
                            <w:sz w:val="24"/>
                            <w:szCs w:val="24"/>
                          </w:rPr>
                          <w:t>numbers P2, P5, P10, P16</w:t>
                        </w:r>
                        <w:r w:rsidRPr="003F6F00">
                          <w:rPr>
                            <w:rFonts w:ascii="Arial" w:eastAsia="Times New Roman" w:hAnsi="Arial" w:cs="Arial"/>
                            <w:sz w:val="24"/>
                            <w:szCs w:val="24"/>
                          </w:rPr>
                          <w:t xml:space="preserve">) travelled to points close inshore scattered along the Eastern Cape and KwaZulu-Natal. Their movements and those of sharks S1, S2 and P11 indicate that white sharks might be using the most-parsimonious route along the continental </w:t>
                        </w:r>
                        <w:r w:rsidRPr="003F6F00">
                          <w:rPr>
                            <w:rFonts w:ascii="Arial" w:eastAsia="Times New Roman" w:hAnsi="Arial" w:cs="Arial"/>
                            <w:sz w:val="24"/>
                            <w:szCs w:val="24"/>
                          </w:rPr>
                          <w:lastRenderedPageBreak/>
                          <w:t>shelf and close inshore (</w:t>
                        </w:r>
                        <w:r w:rsidRPr="003F6F00">
                          <w:rPr>
                            <w:rFonts w:ascii="Arial" w:eastAsia="Times New Roman" w:hAnsi="Arial" w:cs="Arial"/>
                            <w:i/>
                            <w:iCs/>
                            <w:sz w:val="24"/>
                            <w:szCs w:val="24"/>
                          </w:rPr>
                          <w:t>avoiding the strong south-bound Agulhas Current</w:t>
                        </w:r>
                        <w:r w:rsidRPr="003F6F00">
                          <w:rPr>
                            <w:rFonts w:ascii="Arial" w:eastAsia="Times New Roman" w:hAnsi="Arial" w:cs="Arial"/>
                            <w:sz w:val="24"/>
                            <w:szCs w:val="24"/>
                          </w:rPr>
                          <w:t>) when travelling towards the Tugela Bank or further north (</w:t>
                        </w:r>
                        <w:hyperlink r:id="rId171" w:anchor="figure4b" w:tgtFrame="_self" w:history="1">
                          <w:r w:rsidRPr="003F6F00">
                            <w:rPr>
                              <w:rFonts w:ascii="Arial" w:eastAsia="Times New Roman" w:hAnsi="Arial" w:cs="Arial"/>
                              <w:color w:val="0000FF"/>
                              <w:sz w:val="24"/>
                              <w:szCs w:val="24"/>
                              <w:u w:val="single"/>
                            </w:rPr>
                            <w:t>Figure 4b</w:t>
                          </w:r>
                        </w:hyperlink>
                        <w:r w:rsidRPr="003F6F00">
                          <w:rPr>
                            <w:rFonts w:ascii="Arial" w:eastAsia="Times New Roman" w:hAnsi="Arial" w:cs="Arial"/>
                            <w:sz w:val="24"/>
                            <w:szCs w:val="24"/>
                          </w:rPr>
                          <w:t xml:space="preserve">). The relative large number of white sharks moving to the rich environment of the Tugela Bank which hosts important fishery resources and serves as nursery ground to a number of </w:t>
                        </w:r>
                        <w:proofErr w:type="spellStart"/>
                        <w:r w:rsidRPr="003F6F00">
                          <w:rPr>
                            <w:rFonts w:ascii="Arial" w:eastAsia="Times New Roman" w:hAnsi="Arial" w:cs="Arial"/>
                            <w:sz w:val="24"/>
                            <w:szCs w:val="24"/>
                          </w:rPr>
                          <w:t>teleosts</w:t>
                        </w:r>
                        <w:proofErr w:type="spellEnd"/>
                        <w:r w:rsidRPr="003F6F00">
                          <w:rPr>
                            <w:rFonts w:ascii="Arial" w:eastAsia="Times New Roman" w:hAnsi="Arial" w:cs="Arial"/>
                            <w:sz w:val="24"/>
                            <w:szCs w:val="24"/>
                          </w:rPr>
                          <w:t xml:space="preserve"> and </w:t>
                        </w:r>
                        <w:proofErr w:type="spellStart"/>
                        <w:r w:rsidRPr="003F6F00">
                          <w:rPr>
                            <w:rFonts w:ascii="Arial" w:eastAsia="Times New Roman" w:hAnsi="Arial" w:cs="Arial"/>
                            <w:sz w:val="24"/>
                            <w:szCs w:val="24"/>
                          </w:rPr>
                          <w:t>elasmobranchs</w:t>
                        </w:r>
                        <w:proofErr w:type="spellEnd"/>
                        <w:r w:rsidRPr="003F6F00">
                          <w:rPr>
                            <w:rFonts w:ascii="Arial" w:eastAsia="Times New Roman" w:hAnsi="Arial" w:cs="Arial"/>
                            <w:sz w:val="24"/>
                            <w:szCs w:val="24"/>
                          </w:rPr>
                          <w:t xml:space="preserve"> suggests that these long-distance coastal circuit-migrations might be feeding-related events.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Other white-shark’s spatial-dynamics patterns include small-scale return migrations and site fidelity. Four satellite-tagged sharks showed small-scale return migrations (&lt;1,000 km) including one shark making a short westward trip and returning to its tagging site after travelling 19 days and 970 km, and three other sharks moving alternatively for periods of 75-201 days between close-to-shore Western Cape locations &lt; 200 km apart.</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Site fidelity is evidenced by the remarkable return of shark 1308/P12 to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as well as by shark S1 in its repeated visits to and residency in a small area east of </w:t>
                        </w:r>
                        <w:proofErr w:type="spellStart"/>
                        <w:r w:rsidRPr="003F6F00">
                          <w:rPr>
                            <w:rFonts w:ascii="Arial" w:eastAsia="Times New Roman" w:hAnsi="Arial" w:cs="Arial"/>
                            <w:sz w:val="24"/>
                            <w:szCs w:val="24"/>
                          </w:rPr>
                          <w:t>Algoa</w:t>
                        </w:r>
                        <w:proofErr w:type="spellEnd"/>
                        <w:r w:rsidRPr="003F6F00">
                          <w:rPr>
                            <w:rFonts w:ascii="Arial" w:eastAsia="Times New Roman" w:hAnsi="Arial" w:cs="Arial"/>
                            <w:sz w:val="24"/>
                            <w:szCs w:val="24"/>
                          </w:rPr>
                          <w:t xml:space="preserve"> Bay (</w:t>
                        </w:r>
                        <w:r w:rsidRPr="003F6F00">
                          <w:rPr>
                            <w:rFonts w:ascii="Arial" w:eastAsia="Times New Roman" w:hAnsi="Arial" w:cs="Arial"/>
                            <w:i/>
                            <w:iCs/>
                            <w:sz w:val="24"/>
                            <w:szCs w:val="24"/>
                          </w:rPr>
                          <w:t>Bird Island</w:t>
                        </w:r>
                        <w:r w:rsidRPr="003F6F00">
                          <w:rPr>
                            <w:rFonts w:ascii="Arial" w:eastAsia="Times New Roman" w:hAnsi="Arial" w:cs="Arial"/>
                            <w:sz w:val="24"/>
                            <w:szCs w:val="24"/>
                          </w:rPr>
                          <w:t xml:space="preserve">) and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w:t>
                        </w:r>
                        <w:hyperlink r:id="rId172" w:anchor="figure4a" w:tgtFrame="_self" w:history="1">
                          <w:r w:rsidRPr="003F6F00">
                            <w:rPr>
                              <w:rFonts w:ascii="Arial" w:eastAsia="Times New Roman" w:hAnsi="Arial" w:cs="Arial"/>
                              <w:color w:val="0000FF"/>
                              <w:sz w:val="24"/>
                              <w:szCs w:val="24"/>
                              <w:u w:val="single"/>
                            </w:rPr>
                            <w:t>Figure 4a</w:t>
                          </w:r>
                        </w:hyperlink>
                        <w:r w:rsidRPr="003F6F00">
                          <w:rPr>
                            <w:rFonts w:ascii="Arial" w:eastAsia="Times New Roman" w:hAnsi="Arial" w:cs="Arial"/>
                            <w:sz w:val="24"/>
                            <w:szCs w:val="24"/>
                          </w:rPr>
                          <w:t xml:space="preserve">) and by three PAT-tagged sharks (numbers P13, P8 and P1; </w:t>
                        </w:r>
                        <w:hyperlink r:id="rId173" w:anchor="figure4b" w:tgtFrame="_self" w:history="1">
                          <w:r w:rsidRPr="003F6F00">
                            <w:rPr>
                              <w:rFonts w:ascii="Arial" w:eastAsia="Times New Roman" w:hAnsi="Arial" w:cs="Arial"/>
                              <w:color w:val="0000FF"/>
                              <w:sz w:val="24"/>
                              <w:szCs w:val="24"/>
                              <w:u w:val="single"/>
                            </w:rPr>
                            <w:t>Figure 4b</w:t>
                          </w:r>
                        </w:hyperlink>
                        <w:r w:rsidRPr="003F6F00">
                          <w:rPr>
                            <w:rFonts w:ascii="Arial" w:eastAsia="Times New Roman" w:hAnsi="Arial" w:cs="Arial"/>
                            <w:sz w:val="24"/>
                            <w:szCs w:val="24"/>
                          </w:rPr>
                          <w:t xml:space="preserve">) and an additional satellite-tagged shark that remained in their tagging locations for periods of 29, 33, 75, and 32 days respectively. We found additional evidence for site fidelity in the extended residence of white sharks in </w:t>
                        </w:r>
                        <w:proofErr w:type="spellStart"/>
                        <w:r w:rsidRPr="003F6F00">
                          <w:rPr>
                            <w:rFonts w:ascii="Arial" w:eastAsia="Times New Roman" w:hAnsi="Arial" w:cs="Arial"/>
                            <w:sz w:val="24"/>
                            <w:szCs w:val="24"/>
                          </w:rPr>
                          <w:t>Gansbaai</w:t>
                        </w:r>
                        <w:proofErr w:type="spellEnd"/>
                        <w:r w:rsidRPr="003F6F00">
                          <w:rPr>
                            <w:rFonts w:ascii="Arial" w:eastAsia="Times New Roman" w:hAnsi="Arial" w:cs="Arial"/>
                            <w:sz w:val="24"/>
                            <w:szCs w:val="24"/>
                          </w:rPr>
                          <w:t xml:space="preserve"> (</w:t>
                        </w:r>
                        <w:r w:rsidRPr="003F6F00">
                          <w:rPr>
                            <w:rFonts w:ascii="Arial" w:eastAsia="Times New Roman" w:hAnsi="Arial" w:cs="Arial"/>
                            <w:i/>
                            <w:iCs/>
                            <w:sz w:val="24"/>
                            <w:szCs w:val="24"/>
                          </w:rPr>
                          <w:t>up to 68 days</w:t>
                        </w:r>
                        <w:r w:rsidRPr="003F6F00">
                          <w:rPr>
                            <w:rFonts w:ascii="Arial" w:eastAsia="Times New Roman" w:hAnsi="Arial" w:cs="Arial"/>
                            <w:sz w:val="24"/>
                            <w:szCs w:val="24"/>
                          </w:rPr>
                          <w:t xml:space="preserve">) and </w:t>
                        </w:r>
                        <w:proofErr w:type="spellStart"/>
                        <w:r w:rsidRPr="003F6F00">
                          <w:rPr>
                            <w:rFonts w:ascii="Arial" w:eastAsia="Times New Roman" w:hAnsi="Arial" w:cs="Arial"/>
                            <w:sz w:val="24"/>
                            <w:szCs w:val="24"/>
                          </w:rPr>
                          <w:t>Mossel</w:t>
                        </w:r>
                        <w:proofErr w:type="spellEnd"/>
                        <w:r w:rsidRPr="003F6F00">
                          <w:rPr>
                            <w:rFonts w:ascii="Arial" w:eastAsia="Times New Roman" w:hAnsi="Arial" w:cs="Arial"/>
                            <w:sz w:val="24"/>
                            <w:szCs w:val="24"/>
                          </w:rPr>
                          <w:t xml:space="preserve"> Bay (</w:t>
                        </w:r>
                        <w:r w:rsidRPr="003F6F00">
                          <w:rPr>
                            <w:rFonts w:ascii="Arial" w:eastAsia="Times New Roman" w:hAnsi="Arial" w:cs="Arial"/>
                            <w:i/>
                            <w:iCs/>
                            <w:sz w:val="24"/>
                            <w:szCs w:val="24"/>
                          </w:rPr>
                          <w:t>up to 211 days</w:t>
                        </w:r>
                        <w:r w:rsidRPr="003F6F00">
                          <w:rPr>
                            <w:rFonts w:ascii="Arial" w:eastAsia="Times New Roman" w:hAnsi="Arial" w:cs="Arial"/>
                            <w:sz w:val="24"/>
                            <w:szCs w:val="24"/>
                          </w:rPr>
                          <w:t>) and their propensity to return to these areas after considerable periods of absence (</w:t>
                        </w:r>
                        <w:hyperlink r:id="rId174" w:anchor="figure5" w:tgtFrame="_self" w:history="1">
                          <w:r w:rsidRPr="003F6F00">
                            <w:rPr>
                              <w:rFonts w:ascii="Arial" w:eastAsia="Times New Roman" w:hAnsi="Arial" w:cs="Arial"/>
                              <w:color w:val="0000FF"/>
                              <w:sz w:val="24"/>
                              <w:szCs w:val="24"/>
                              <w:u w:val="single"/>
                            </w:rPr>
                            <w:t>Figure 5</w:t>
                          </w:r>
                        </w:hyperlink>
                        <w:r w:rsidRPr="003F6F00">
                          <w:rPr>
                            <w:rFonts w:ascii="Arial" w:eastAsia="Times New Roman" w:hAnsi="Arial" w:cs="Arial"/>
                            <w:sz w:val="24"/>
                            <w:szCs w:val="24"/>
                          </w:rPr>
                          <w: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left w:w="0" w:type="dxa"/>
                      <w:right w:w="0" w:type="dxa"/>
                    </w:tblCellMar>
                    <w:tblLook w:val="04A0"/>
                  </w:tblPr>
                  <w:tblGrid>
                    <w:gridCol w:w="87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5" w:name="figure5a"/>
                        <w:bookmarkStart w:id="16" w:name="figure5"/>
                        <w:bookmarkEnd w:id="15"/>
                        <w:bookmarkEnd w:id="16"/>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4152900"/>
                              <wp:effectExtent l="19050" t="0" r="0" b="0"/>
                              <wp:docPr id="347" name="Picture 347" descr="http://www.whitesharktrust.org/migration/media/science/art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whitesharktrust.org/migration/media/science/artfig3.jpg"/>
                                      <pic:cNvPicPr>
                                        <a:picLocks noChangeAspect="1" noChangeArrowheads="1"/>
                                      </pic:cNvPicPr>
                                    </pic:nvPicPr>
                                    <pic:blipFill>
                                      <a:blip r:embed="rId175" cstate="print"/>
                                      <a:srcRect/>
                                      <a:stretch>
                                        <a:fillRect/>
                                      </a:stretch>
                                    </pic:blipFill>
                                    <pic:spPr bwMode="auto">
                                      <a:xfrm>
                                        <a:off x="0" y="0"/>
                                        <a:ext cx="5524500" cy="4152900"/>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5a:</w:t>
                              </w:r>
                              <w:r w:rsidRPr="003F6F00">
                                <w:rPr>
                                  <w:rFonts w:ascii="Arial" w:eastAsia="Times New Roman" w:hAnsi="Arial" w:cs="Arial"/>
                                  <w:sz w:val="20"/>
                                  <w:szCs w:val="20"/>
                                </w:rPr>
                                <w:t xml:space="preserve"> Residence times of white sharks in two high-abundance areas in the South African coast, showing site fidelity and periods of absence followed by return. Presence-absence of 25 acoustically-tagged sharks in </w:t>
                              </w:r>
                              <w:proofErr w:type="spellStart"/>
                              <w:r w:rsidRPr="003F6F00">
                                <w:rPr>
                                  <w:rFonts w:ascii="Arial" w:eastAsia="Times New Roman" w:hAnsi="Arial" w:cs="Arial"/>
                                  <w:sz w:val="20"/>
                                  <w:szCs w:val="20"/>
                                </w:rPr>
                                <w:t>Mossel</w:t>
                              </w:r>
                              <w:proofErr w:type="spellEnd"/>
                              <w:r w:rsidRPr="003F6F00">
                                <w:rPr>
                                  <w:rFonts w:ascii="Arial" w:eastAsia="Times New Roman" w:hAnsi="Arial" w:cs="Arial"/>
                                  <w:sz w:val="20"/>
                                  <w:szCs w:val="20"/>
                                </w:rPr>
                                <w:t xml:space="preserve"> Bay. Maximum residence was 211 days (sh-13); maximum absence with a return was 95 days (sh-16). Numbers in brackets on the y axis are visually-estimated total lengths in cm; starting date for x axis is 1/Jun/2002; solid squares are males, empty squares females, circles unsexed sharks.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bookmarkStart w:id="17" w:name="figure5b"/>
                        <w:bookmarkEnd w:id="17"/>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24500" cy="3381375"/>
                              <wp:effectExtent l="19050" t="0" r="0" b="0"/>
                              <wp:docPr id="348" name="Picture 348" descr="http://www.whitesharktrust.org/migration/media/science/art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whitesharktrust.org/migration/media/science/artfig4.jpg"/>
                                      <pic:cNvPicPr>
                                        <a:picLocks noChangeAspect="1" noChangeArrowheads="1"/>
                                      </pic:cNvPicPr>
                                    </pic:nvPicPr>
                                    <pic:blipFill>
                                      <a:blip r:embed="rId176" cstate="print"/>
                                      <a:srcRect/>
                                      <a:stretch>
                                        <a:fillRect/>
                                      </a:stretch>
                                    </pic:blipFill>
                                    <pic:spPr bwMode="auto">
                                      <a:xfrm>
                                        <a:off x="0" y="0"/>
                                        <a:ext cx="5524500" cy="33813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Figure 5b:</w:t>
                              </w:r>
                              <w:r w:rsidRPr="003F6F00">
                                <w:rPr>
                                  <w:rFonts w:ascii="Arial" w:eastAsia="Times New Roman" w:hAnsi="Arial" w:cs="Arial"/>
                                  <w:sz w:val="20"/>
                                  <w:szCs w:val="20"/>
                                </w:rPr>
                                <w:t xml:space="preserve"> Residence times of white sharks in two high-abundance areas in the South African coast, showing site fidelity and periods of absence followed by return. Presence-absence of 36 sharks photographically fingerprinted off </w:t>
                              </w:r>
                              <w:proofErr w:type="spellStart"/>
                              <w:r w:rsidRPr="003F6F00">
                                <w:rPr>
                                  <w:rFonts w:ascii="Arial" w:eastAsia="Times New Roman" w:hAnsi="Arial" w:cs="Arial"/>
                                  <w:sz w:val="20"/>
                                  <w:szCs w:val="20"/>
                                </w:rPr>
                                <w:t>Gansbaai</w:t>
                              </w:r>
                              <w:proofErr w:type="spellEnd"/>
                              <w:r w:rsidRPr="003F6F00">
                                <w:rPr>
                                  <w:rFonts w:ascii="Arial" w:eastAsia="Times New Roman" w:hAnsi="Arial" w:cs="Arial"/>
                                  <w:sz w:val="20"/>
                                  <w:szCs w:val="20"/>
                                </w:rPr>
                                <w:t xml:space="preserve"> (Dyer Island and </w:t>
                              </w:r>
                              <w:proofErr w:type="spellStart"/>
                              <w:r w:rsidRPr="003F6F00">
                                <w:rPr>
                                  <w:rFonts w:ascii="Arial" w:eastAsia="Times New Roman" w:hAnsi="Arial" w:cs="Arial"/>
                                  <w:sz w:val="20"/>
                                  <w:szCs w:val="20"/>
                                </w:rPr>
                                <w:t>neighbouring</w:t>
                              </w:r>
                              <w:proofErr w:type="spellEnd"/>
                              <w:r w:rsidRPr="003F6F00">
                                <w:rPr>
                                  <w:rFonts w:ascii="Arial" w:eastAsia="Times New Roman" w:hAnsi="Arial" w:cs="Arial"/>
                                  <w:sz w:val="20"/>
                                  <w:szCs w:val="20"/>
                                </w:rPr>
                                <w:t xml:space="preserve"> areas) for which records span more than 3 years. Maximum residency (</w:t>
                              </w:r>
                              <w:r w:rsidRPr="003F6F00">
                                <w:rPr>
                                  <w:rFonts w:ascii="Arial" w:eastAsia="Times New Roman" w:hAnsi="Arial" w:cs="Arial"/>
                                  <w:i/>
                                  <w:iCs/>
                                  <w:sz w:val="20"/>
                                  <w:szCs w:val="20"/>
                                </w:rPr>
                                <w:t>absence of less than one week not considered</w:t>
                              </w:r>
                              <w:r w:rsidRPr="003F6F00">
                                <w:rPr>
                                  <w:rFonts w:ascii="Arial" w:eastAsia="Times New Roman" w:hAnsi="Arial" w:cs="Arial"/>
                                  <w:sz w:val="20"/>
                                  <w:szCs w:val="20"/>
                                </w:rPr>
                                <w:t>) was 64 days (</w:t>
                              </w:r>
                              <w:r w:rsidRPr="003F6F00">
                                <w:rPr>
                                  <w:rFonts w:ascii="Arial" w:eastAsia="Times New Roman" w:hAnsi="Arial" w:cs="Arial"/>
                                  <w:i/>
                                  <w:iCs/>
                                  <w:sz w:val="20"/>
                                  <w:szCs w:val="20"/>
                                </w:rPr>
                                <w:t>shark number 36</w:t>
                              </w:r>
                              <w:r w:rsidRPr="003F6F00">
                                <w:rPr>
                                  <w:rFonts w:ascii="Arial" w:eastAsia="Times New Roman" w:hAnsi="Arial" w:cs="Arial"/>
                                  <w:sz w:val="20"/>
                                  <w:szCs w:val="20"/>
                                </w:rPr>
                                <w:t>), maximum absence with a return was 1'381 days (</w:t>
                              </w:r>
                              <w:r w:rsidRPr="003F6F00">
                                <w:rPr>
                                  <w:rFonts w:ascii="Arial" w:eastAsia="Times New Roman" w:hAnsi="Arial" w:cs="Arial"/>
                                  <w:i/>
                                  <w:iCs/>
                                  <w:sz w:val="20"/>
                                  <w:szCs w:val="20"/>
                                </w:rPr>
                                <w:t>shark number 33</w:t>
                              </w:r>
                              <w:r w:rsidRPr="003F6F00">
                                <w:rPr>
                                  <w:rFonts w:ascii="Arial" w:eastAsia="Times New Roman" w:hAnsi="Arial" w:cs="Arial"/>
                                  <w:sz w:val="20"/>
                                  <w:szCs w:val="20"/>
                                </w:rPr>
                                <w:t>)..</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left w:w="0" w:type="dxa"/>
                      <w:right w:w="0"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29250" cy="895350"/>
                              <wp:effectExtent l="19050" t="0" r="0" b="0"/>
                              <wp:docPr id="349" name="Picture 349" descr="http://www.whitesharktrust.org/migration/media/images/gws13082004082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whitesharktrust.org/migration/media/images/gws1308200408210064.jpg"/>
                                      <pic:cNvPicPr>
                                        <a:picLocks noChangeAspect="1" noChangeArrowheads="1"/>
                                      </pic:cNvPicPr>
                                    </pic:nvPicPr>
                                    <pic:blipFill>
                                      <a:blip r:embed="rId177" cstate="print"/>
                                      <a:srcRect/>
                                      <a:stretch>
                                        <a:fillRect/>
                                      </a:stretch>
                                    </pic:blipFill>
                                    <pic:spPr bwMode="auto">
                                      <a:xfrm>
                                        <a:off x="0" y="0"/>
                                        <a:ext cx="5429250" cy="895350"/>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Management of white sharks, and perhaps many marine top-predators, </w:t>
                        </w:r>
                        <w:proofErr w:type="spellStart"/>
                        <w:r w:rsidRPr="003F6F00">
                          <w:rPr>
                            <w:rFonts w:ascii="Arial" w:eastAsia="Times New Roman" w:hAnsi="Arial" w:cs="Arial"/>
                            <w:sz w:val="24"/>
                            <w:szCs w:val="24"/>
                          </w:rPr>
                          <w:t>can not</w:t>
                        </w:r>
                        <w:proofErr w:type="spellEnd"/>
                        <w:r w:rsidRPr="003F6F00">
                          <w:rPr>
                            <w:rFonts w:ascii="Arial" w:eastAsia="Times New Roman" w:hAnsi="Arial" w:cs="Arial"/>
                            <w:sz w:val="24"/>
                            <w:szCs w:val="24"/>
                          </w:rPr>
                          <w:t xml:space="preserve"> be effected locally, or even regionally. Our studies show that we do not clearly understand the way in which identified populations, or subpopulations, are connected. Long-distance and transoceanic migrations expose great whites to increased risk of mortality as sharks migrate out of domestically-protected waters in South Africa into </w:t>
                        </w:r>
                        <w:proofErr w:type="spellStart"/>
                        <w:r w:rsidRPr="003F6F00">
                          <w:rPr>
                            <w:rFonts w:ascii="Arial" w:eastAsia="Times New Roman" w:hAnsi="Arial" w:cs="Arial"/>
                            <w:sz w:val="24"/>
                            <w:szCs w:val="24"/>
                          </w:rPr>
                          <w:t>neighbouring</w:t>
                        </w:r>
                        <w:proofErr w:type="spellEnd"/>
                        <w:r w:rsidRPr="003F6F00">
                          <w:rPr>
                            <w:rFonts w:ascii="Arial" w:eastAsia="Times New Roman" w:hAnsi="Arial" w:cs="Arial"/>
                            <w:sz w:val="24"/>
                            <w:szCs w:val="24"/>
                          </w:rPr>
                          <w:t xml:space="preserve"> or remote countries sometimes located across entire ocean basins.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t xml:space="preserve">An increasing global demand for shark products, coupled with our findings, suggest that global protective measures, such as the </w:t>
                        </w:r>
                        <w:hyperlink r:id="rId178" w:tgtFrame="_self" w:history="1">
                          <w:r w:rsidRPr="003F6F00">
                            <w:rPr>
                              <w:rFonts w:ascii="Arial" w:eastAsia="Times New Roman" w:hAnsi="Arial" w:cs="Arial"/>
                              <w:color w:val="0000FF"/>
                              <w:sz w:val="24"/>
                              <w:szCs w:val="24"/>
                              <w:u w:val="single"/>
                            </w:rPr>
                            <w:t>CITES Appendix II listing</w:t>
                          </w:r>
                        </w:hyperlink>
                        <w:r w:rsidRPr="003F6F00">
                          <w:rPr>
                            <w:rFonts w:ascii="Arial" w:eastAsia="Times New Roman" w:hAnsi="Arial" w:cs="Arial"/>
                            <w:sz w:val="24"/>
                            <w:szCs w:val="24"/>
                          </w:rPr>
                          <w:t>, were needed to ensure the effectiveness of local protective legislation and management regulations currently in place in a handful of countries.</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4"/>
                            <w:szCs w:val="24"/>
                          </w:rPr>
                          <w:lastRenderedPageBreak/>
                          <w:t>Furthermore, the possible genetic flow between distant white shark subpopulations likely plays a pivotal role in the maintenance of their genetic variability. Its disruption via the extirpation of one of these subpopulations, or from the killing of the migrating sharks (</w:t>
                        </w:r>
                        <w:r w:rsidRPr="003F6F00">
                          <w:rPr>
                            <w:rFonts w:ascii="Arial" w:eastAsia="Times New Roman" w:hAnsi="Arial" w:cs="Arial"/>
                            <w:i/>
                            <w:iCs/>
                            <w:sz w:val="24"/>
                            <w:szCs w:val="24"/>
                          </w:rPr>
                          <w:t>especially pregnant females</w:t>
                        </w:r>
                        <w:r w:rsidRPr="003F6F00">
                          <w:rPr>
                            <w:rFonts w:ascii="Arial" w:eastAsia="Times New Roman" w:hAnsi="Arial" w:cs="Arial"/>
                            <w:sz w:val="24"/>
                            <w:szCs w:val="24"/>
                          </w:rPr>
                          <w:t>), could have disproportionate negative consequences for biodiversity and conservation, and further highlights the need for more effective and broader management and conservation measures for marine apex-predators that include multinational and international waters.</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810000" cy="2276475"/>
                              <wp:effectExtent l="19050" t="0" r="0" b="0"/>
                              <wp:docPr id="350" name="Picture 350" descr="http://www.whitesharktrust.org/migration/media/nicolewatch/nicolewatchtitle2.jpg">
                                <a:hlinkClick xmlns:a="http://schemas.openxmlformats.org/drawingml/2006/main" r:id="rId17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whitesharktrust.org/migration/media/nicolewatch/nicolewatchtitle2.jpg">
                                        <a:hlinkClick r:id="rId179" tgtFrame="_self"/>
                                      </pic:cNvPr>
                                      <pic:cNvPicPr>
                                        <a:picLocks noChangeAspect="1" noChangeArrowheads="1"/>
                                      </pic:cNvPicPr>
                                    </pic:nvPicPr>
                                    <pic:blipFill>
                                      <a:blip r:embed="rId180" cstate="print"/>
                                      <a:srcRect/>
                                      <a:stretch>
                                        <a:fillRect/>
                                      </a:stretch>
                                    </pic:blipFill>
                                    <pic:spPr bwMode="auto">
                                      <a:xfrm>
                                        <a:off x="0" y="0"/>
                                        <a:ext cx="3810000" cy="22764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Copperplate" w:eastAsia="Times New Roman" w:hAnsi="Copperplate" w:cs="Times New Roman"/>
                            <w:i/>
                            <w:iCs/>
                            <w:sz w:val="20"/>
                            <w:szCs w:val="20"/>
                          </w:rPr>
                          <w:t>Click on the image above to read about updates of Nicole</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2847975"/>
                              <wp:effectExtent l="19050" t="0" r="0" b="0"/>
                              <wp:docPr id="351" name="Picture 351" descr="http://www.whitesharktrust.org/migration/media/images/d20040821s1308p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whitesharktrust.org/migration/media/images/d20040821s1308p0028.jpg"/>
                                      <pic:cNvPicPr>
                                        <a:picLocks noChangeAspect="1" noChangeArrowheads="1"/>
                                      </pic:cNvPicPr>
                                    </pic:nvPicPr>
                                    <pic:blipFill>
                                      <a:blip r:embed="rId181"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38500" cy="4867275"/>
                              <wp:effectExtent l="19050" t="0" r="0" b="0"/>
                              <wp:docPr id="352" name="Picture 352" descr="http://www.whitesharktrust.org/migration/media/images/20040821b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whitesharktrust.org/migration/media/images/20040821b0135.jpg"/>
                                      <pic:cNvPicPr>
                                        <a:picLocks noChangeAspect="1" noChangeArrowheads="1"/>
                                      </pic:cNvPicPr>
                                    </pic:nvPicPr>
                                    <pic:blipFill>
                                      <a:blip r:embed="rId182" cstate="print"/>
                                      <a:srcRect/>
                                      <a:stretch>
                                        <a:fillRect/>
                                      </a:stretch>
                                    </pic:blipFill>
                                    <pic:spPr bwMode="auto">
                                      <a:xfrm>
                                        <a:off x="0" y="0"/>
                                        <a:ext cx="3238500" cy="486727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lastRenderedPageBreak/>
                          <w:t>Methods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Pop-up archival tagging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Pop up archival tags have been described in detail elsewhere. Briefly, these instruments record temperature, pressure (</w:t>
                        </w:r>
                        <w:r w:rsidRPr="003F6F00">
                          <w:rPr>
                            <w:rFonts w:ascii="Arial" w:eastAsia="Times New Roman" w:hAnsi="Arial" w:cs="Arial"/>
                            <w:i/>
                            <w:iCs/>
                            <w:sz w:val="20"/>
                            <w:szCs w:val="20"/>
                          </w:rPr>
                          <w:t>translated to depth</w:t>
                        </w:r>
                        <w:r w:rsidRPr="003F6F00">
                          <w:rPr>
                            <w:rFonts w:ascii="Arial" w:eastAsia="Times New Roman" w:hAnsi="Arial" w:cs="Arial"/>
                            <w:sz w:val="20"/>
                            <w:szCs w:val="20"/>
                          </w:rPr>
                          <w:t>) and light intensity every 15-120 sec for the period of deployment and automatically release themselves at a pre-programmed date. Once they float to the surface they transmit a summary of the recorded data to polar-orbiting satellites carrying the Argos System.</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PAT tags built by Wildlife Computers, Redmond, WA were attached by inserting a dart on the shark’s back just below the base of the first dorsal fin as the shark swam next to the vessel. PAT tags were programmed for deployment periods of between 9 and 53 weeks and data collection frequency was set to either every 30 or 60 sec depending on deployment period. Tags were programmed using temperature bins with upper limits at 0, 5, 7, 10, 12, 15, 17.5, 20, 22, 24, 27, and 30° C; depth bin upper limits were 0, 0.5, 5, 10, 20, 30, 50, 100, 200, 500, 750, and 900m.</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Sharks were attracted to our vessel by releasing a trail of fish oil, shark liver or other </w:t>
                        </w:r>
                        <w:r w:rsidRPr="003F6F00">
                          <w:rPr>
                            <w:rFonts w:ascii="Arial" w:eastAsia="Times New Roman" w:hAnsi="Arial" w:cs="Arial"/>
                            <w:sz w:val="20"/>
                            <w:szCs w:val="20"/>
                          </w:rPr>
                          <w:lastRenderedPageBreak/>
                          <w:t>marine products, then lured into tagging position by pulling a rope with a large bait. The size of PAT-tagged sharks was visually estimated by 3 qualified observers and an average or range was recorded.</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Satellite tagging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Two types of satellite tags built by Wildlife Computers were used.</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Smart Position and Temperature Transmitting (SPOT) tags measure ambient temperature from –2.2 to +50 °C, with a resolution of 0.2 °C. SPOT tags were deployed disabling the temperature recording program in order to maximize battery life.</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Satellite Depth Recording (SDR-T16) tags record and summarize data on dive depth and duration, and time spent at user-programmed depth ranges up to 1,000m. Summary data for the previous 24 hrs is sent with every transmission. SDR tags were programmed using depth ranges with upper limits of 0, 8, 12, 16, 20, 52, 100, 200, 500 and 760 m.</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Both types of satellite tags transmit radio signals to the Argos System at 9 frequencies of 40-45 sec; a salt-water switch allows the instrument to send a transmission whenever it clears the ocean surface.</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Sharks were attracted to the surface as described above, where individuals were selected and caught on baited hooks and lifted out of the water using a purpose-built metallic cradle fixed to the side of a research vessel. Satellite tags were fixed to the first dorsal fin using nylon pins, brass washers and steel nuts. The choice of metals intends to ensure tag-shedding after approximately 9-12 months. Each shark was measured on a straight line to the nearest cm for fork and </w:t>
                        </w:r>
                        <w:proofErr w:type="spellStart"/>
                        <w:r w:rsidRPr="003F6F00">
                          <w:rPr>
                            <w:rFonts w:ascii="Arial" w:eastAsia="Times New Roman" w:hAnsi="Arial" w:cs="Arial"/>
                            <w:sz w:val="20"/>
                            <w:szCs w:val="20"/>
                          </w:rPr>
                          <w:t>precaudal</w:t>
                        </w:r>
                        <w:proofErr w:type="spellEnd"/>
                        <w:r w:rsidRPr="003F6F00">
                          <w:rPr>
                            <w:rFonts w:ascii="Arial" w:eastAsia="Times New Roman" w:hAnsi="Arial" w:cs="Arial"/>
                            <w:sz w:val="20"/>
                            <w:szCs w:val="20"/>
                          </w:rPr>
                          <w:t xml:space="preserve"> length.</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Acoustic tagging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A continuing acoustic telemetry study has been conducted in </w:t>
                        </w:r>
                        <w:proofErr w:type="spellStart"/>
                        <w:r w:rsidRPr="003F6F00">
                          <w:rPr>
                            <w:rFonts w:ascii="Arial" w:eastAsia="Times New Roman" w:hAnsi="Arial" w:cs="Arial"/>
                            <w:sz w:val="20"/>
                            <w:szCs w:val="20"/>
                          </w:rPr>
                          <w:t>Mossel</w:t>
                        </w:r>
                        <w:proofErr w:type="spellEnd"/>
                        <w:r w:rsidRPr="003F6F00">
                          <w:rPr>
                            <w:rFonts w:ascii="Arial" w:eastAsia="Times New Roman" w:hAnsi="Arial" w:cs="Arial"/>
                            <w:sz w:val="20"/>
                            <w:szCs w:val="20"/>
                          </w:rPr>
                          <w:t xml:space="preserve"> Bay since June 200114. Six VR2 bottom-monitors (VEMCO, Shad Bay, Nova Scotia) were placed between 34° 07-15 S and 22°06-08 E and two others were added in June 2002.</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Acoustic transmitters (V16, RCODE 69 kHz, VEMCO) were similarly attached as for PAT tags. Acoustic pulse-rate was set at 40-70 seconds and battery life was estimated at 14 months.</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Bottom-monitors archived the presence of tagged white shark within a 400 m range (</w:t>
                        </w:r>
                        <w:r w:rsidRPr="003F6F00">
                          <w:rPr>
                            <w:rFonts w:ascii="Arial" w:eastAsia="Times New Roman" w:hAnsi="Arial" w:cs="Arial"/>
                            <w:i/>
                            <w:iCs/>
                            <w:sz w:val="20"/>
                            <w:szCs w:val="20"/>
                          </w:rPr>
                          <w:t>environmental conditions may result in a wide range of detection distance</w:t>
                        </w:r>
                        <w:r w:rsidRPr="003F6F00">
                          <w:rPr>
                            <w:rFonts w:ascii="Arial" w:eastAsia="Times New Roman" w:hAnsi="Arial" w:cs="Arial"/>
                            <w:sz w:val="20"/>
                            <w:szCs w:val="20"/>
                          </w:rPr>
                          <w:t>). A shark was considered present if a single detection at any bottom-monitor was archived on a given day.</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b/>
                            <w:bCs/>
                            <w:sz w:val="20"/>
                            <w:szCs w:val="20"/>
                          </w:rPr>
                          <w:t>Photographic Fingerprinting</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White sharks were identified off </w:t>
                        </w:r>
                        <w:proofErr w:type="spellStart"/>
                        <w:r w:rsidRPr="003F6F00">
                          <w:rPr>
                            <w:rFonts w:ascii="Arial" w:eastAsia="Times New Roman" w:hAnsi="Arial" w:cs="Arial"/>
                            <w:sz w:val="20"/>
                            <w:szCs w:val="20"/>
                          </w:rPr>
                          <w:t>Gansbaai</w:t>
                        </w:r>
                        <w:proofErr w:type="spellEnd"/>
                        <w:r w:rsidRPr="003F6F00">
                          <w:rPr>
                            <w:rFonts w:ascii="Arial" w:eastAsia="Times New Roman" w:hAnsi="Arial" w:cs="Arial"/>
                            <w:sz w:val="20"/>
                            <w:szCs w:val="20"/>
                          </w:rPr>
                          <w:t xml:space="preserve"> (</w:t>
                        </w:r>
                        <w:r w:rsidRPr="003F6F00">
                          <w:rPr>
                            <w:rFonts w:ascii="Arial" w:eastAsia="Times New Roman" w:hAnsi="Arial" w:cs="Arial"/>
                            <w:i/>
                            <w:iCs/>
                            <w:sz w:val="20"/>
                            <w:szCs w:val="20"/>
                          </w:rPr>
                          <w:t xml:space="preserve">Dyer Island and </w:t>
                        </w:r>
                        <w:proofErr w:type="spellStart"/>
                        <w:r w:rsidRPr="003F6F00">
                          <w:rPr>
                            <w:rFonts w:ascii="Arial" w:eastAsia="Times New Roman" w:hAnsi="Arial" w:cs="Arial"/>
                            <w:i/>
                            <w:iCs/>
                            <w:sz w:val="20"/>
                            <w:szCs w:val="20"/>
                          </w:rPr>
                          <w:t>neighbouring</w:t>
                        </w:r>
                        <w:proofErr w:type="spellEnd"/>
                        <w:r w:rsidRPr="003F6F00">
                          <w:rPr>
                            <w:rFonts w:ascii="Arial" w:eastAsia="Times New Roman" w:hAnsi="Arial" w:cs="Arial"/>
                            <w:i/>
                            <w:iCs/>
                            <w:sz w:val="20"/>
                            <w:szCs w:val="20"/>
                          </w:rPr>
                          <w:t xml:space="preserve"> areas</w:t>
                        </w:r>
                        <w:r w:rsidRPr="003F6F00">
                          <w:rPr>
                            <w:rFonts w:ascii="Arial" w:eastAsia="Times New Roman" w:hAnsi="Arial" w:cs="Arial"/>
                            <w:sz w:val="20"/>
                            <w:szCs w:val="20"/>
                          </w:rPr>
                          <w:t xml:space="preserve">) using a photographic fingerprinting methodology based mainly on features of the first dorsal </w:t>
                        </w:r>
                        <w:proofErr w:type="spellStart"/>
                        <w:r w:rsidRPr="003F6F00">
                          <w:rPr>
                            <w:rFonts w:ascii="Arial" w:eastAsia="Times New Roman" w:hAnsi="Arial" w:cs="Arial"/>
                            <w:sz w:val="20"/>
                            <w:szCs w:val="20"/>
                          </w:rPr>
                          <w:t>fin’s</w:t>
                        </w:r>
                        <w:proofErr w:type="spellEnd"/>
                        <w:r w:rsidRPr="003F6F00">
                          <w:rPr>
                            <w:rFonts w:ascii="Arial" w:eastAsia="Times New Roman" w:hAnsi="Arial" w:cs="Arial"/>
                            <w:sz w:val="20"/>
                            <w:szCs w:val="20"/>
                          </w:rPr>
                          <w:t xml:space="preserve"> posterior margin and other fin characteristics. Attraction was similar to that described above.</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Photographs recorded both sides of the first dorsal fin whenever possible using either a 35 </w:t>
                        </w:r>
                        <w:r w:rsidRPr="003F6F00">
                          <w:rPr>
                            <w:rFonts w:ascii="Arial" w:eastAsia="Times New Roman" w:hAnsi="Arial" w:cs="Arial"/>
                            <w:sz w:val="20"/>
                            <w:szCs w:val="20"/>
                          </w:rPr>
                          <w:lastRenderedPageBreak/>
                          <w:t>mm camera and slide film, or a high-resolution digital camera. Body markings and sketches of any recognizable features completed the identification record.</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Data comprised 900 fieldwork days (average of 3.5 days/week) and 4,024 hours of observation in the field (average 4.5 hours/day) during the period 6/Oct/97-28/Feb/04.</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No fieldwork was conducted during the following 10 periods: January-July 1998, March 1999, mid May 2000-mid June 2000, 20 September 2000-6 October 2000, mid March 2001-early May 2001, November 2001, April 2002-mid May 2002, 14-31 December 2002, March 2003, second half of November 2003, and mid-January early February 2004.</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699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86250" cy="2847975"/>
                              <wp:effectExtent l="19050" t="0" r="0" b="0"/>
                              <wp:docPr id="353" name="Picture 353" descr="http://www.whitesharktrust.org/migration/media/images/d20040821s1308p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whitesharktrust.org/migration/media/images/d20040821s1308p0360.jpg"/>
                                      <pic:cNvPicPr>
                                        <a:picLocks noChangeAspect="1" noChangeArrowheads="1"/>
                                      </pic:cNvPicPr>
                                    </pic:nvPicPr>
                                    <pic:blipFill>
                                      <a:blip r:embed="rId183"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38500" cy="4867275"/>
                              <wp:effectExtent l="19050" t="0" r="0" b="0"/>
                              <wp:docPr id="354" name="Picture 354" descr="http://www.whitesharktrust.org/migration/media/images/20040821b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whitesharktrust.org/migration/media/images/20040821b0128.jpg"/>
                                      <pic:cNvPicPr>
                                        <a:picLocks noChangeAspect="1" noChangeArrowheads="1"/>
                                      </pic:cNvPicPr>
                                    </pic:nvPicPr>
                                    <pic:blipFill>
                                      <a:blip r:embed="rId184" cstate="print"/>
                                      <a:srcRect/>
                                      <a:stretch>
                                        <a:fillRect/>
                                      </a:stretch>
                                    </pic:blipFill>
                                    <pic:spPr bwMode="auto">
                                      <a:xfrm>
                                        <a:off x="0" y="0"/>
                                        <a:ext cx="3238500" cy="486727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3552825"/>
                              <wp:effectExtent l="19050" t="0" r="0" b="0"/>
                              <wp:docPr id="355" name="Picture 355" descr="http://www.whitesharktrust.org/migration/media/images/dicruises1308aug2004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whitesharktrust.org/migration/media/images/dicruises1308aug20041180.jpg"/>
                                      <pic:cNvPicPr>
                                        <a:picLocks noChangeAspect="1" noChangeArrowheads="1"/>
                                      </pic:cNvPicPr>
                                    </pic:nvPicPr>
                                    <pic:blipFill>
                                      <a:blip r:embed="rId185" cstate="print"/>
                                      <a:srcRect/>
                                      <a:stretch>
                                        <a:fillRect/>
                                      </a:stretch>
                                    </pic:blipFill>
                                    <pic:spPr bwMode="auto">
                                      <a:xfrm>
                                        <a:off x="0" y="0"/>
                                        <a:ext cx="5334000" cy="355282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r w:rsidRPr="003F6F00">
                    <w:rPr>
                      <w:rFonts w:ascii="Arial" w:eastAsia="Times New Roman" w:hAnsi="Arial" w:cs="Arial"/>
                      <w:b/>
                      <w:bCs/>
                      <w:sz w:val="27"/>
                      <w:szCs w:val="27"/>
                    </w:rPr>
                    <w:t>Acknowledgements</w:t>
                  </w:r>
                  <w:r w:rsidRPr="003F6F00">
                    <w:rPr>
                      <w:rFonts w:ascii="Times New Roman" w:eastAsia="Times New Roman" w:hAnsi="Times New Roman" w:cs="Times New Roman"/>
                      <w:sz w:val="24"/>
                      <w:szCs w:val="24"/>
                    </w:rPr>
                    <w:t xml:space="preserve"> </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Financial support for the PAT and satellite-tag study was provided by the Roe Foundation, WCS, and the South African Government. A complete list of sponsors for the photographic-ID study is available </w:t>
                  </w:r>
                  <w:hyperlink r:id="rId186" w:tgtFrame="_blank" w:history="1">
                    <w:r w:rsidRPr="003F6F00">
                      <w:rPr>
                        <w:rFonts w:ascii="Arial" w:eastAsia="Times New Roman" w:hAnsi="Arial" w:cs="Arial"/>
                        <w:color w:val="0000FF"/>
                        <w:sz w:val="20"/>
                        <w:u w:val="single"/>
                      </w:rPr>
                      <w:t>here</w:t>
                    </w:r>
                  </w:hyperlink>
                  <w:r w:rsidRPr="003F6F00">
                    <w:rPr>
                      <w:rFonts w:ascii="Arial" w:eastAsia="Times New Roman" w:hAnsi="Arial" w:cs="Arial"/>
                      <w:sz w:val="20"/>
                      <w:szCs w:val="20"/>
                    </w:rPr>
                    <w:t>. The acoustic-tag study was financed by the South African Government and contributions from IFAW, WWF, and PADI Aware.</w:t>
                  </w:r>
                </w:p>
                <w:p w:rsidR="003F6F00" w:rsidRPr="003F6F00" w:rsidRDefault="003F6F00" w:rsidP="003F6F00">
                  <w:pPr>
                    <w:spacing w:before="100" w:beforeAutospacing="1" w:after="100" w:afterAutospacing="1" w:line="240" w:lineRule="auto"/>
                    <w:rPr>
                      <w:rFonts w:ascii="Times New Roman" w:eastAsia="Times New Roman" w:hAnsi="Times New Roman" w:cs="Times New Roman"/>
                      <w:sz w:val="24"/>
                      <w:szCs w:val="24"/>
                    </w:rPr>
                  </w:pPr>
                  <w:r w:rsidRPr="003F6F00">
                    <w:rPr>
                      <w:rFonts w:ascii="Arial" w:eastAsia="Times New Roman" w:hAnsi="Arial" w:cs="Arial"/>
                      <w:sz w:val="20"/>
                      <w:szCs w:val="20"/>
                    </w:rPr>
                    <w:t xml:space="preserve">The authors’ appreciation goes to: the Natal Sharks Board and particularly Sheldon Dudley, </w:t>
                  </w:r>
                  <w:proofErr w:type="spellStart"/>
                  <w:r w:rsidRPr="003F6F00">
                    <w:rPr>
                      <w:rFonts w:ascii="Arial" w:eastAsia="Times New Roman" w:hAnsi="Arial" w:cs="Arial"/>
                      <w:sz w:val="20"/>
                      <w:szCs w:val="20"/>
                    </w:rPr>
                    <w:t>Geremy</w:t>
                  </w:r>
                  <w:proofErr w:type="spellEnd"/>
                  <w:r w:rsidRPr="003F6F00">
                    <w:rPr>
                      <w:rFonts w:ascii="Arial" w:eastAsia="Times New Roman" w:hAnsi="Arial" w:cs="Arial"/>
                      <w:sz w:val="20"/>
                      <w:szCs w:val="20"/>
                    </w:rPr>
                    <w:t xml:space="preserve"> Cliff, Kevin Cox and Wayne Harrison for valuable field-work assistance and helpful discussions in the satellite-tag study, and to Sheldon Dudley for assistance in the design and supervision of the acoustic-tag study; to Andre </w:t>
                  </w:r>
                  <w:proofErr w:type="spellStart"/>
                  <w:r w:rsidRPr="003F6F00">
                    <w:rPr>
                      <w:rFonts w:ascii="Arial" w:eastAsia="Times New Roman" w:hAnsi="Arial" w:cs="Arial"/>
                      <w:sz w:val="20"/>
                      <w:szCs w:val="20"/>
                    </w:rPr>
                    <w:t>Boustany</w:t>
                  </w:r>
                  <w:proofErr w:type="spellEnd"/>
                  <w:r w:rsidRPr="003F6F00">
                    <w:rPr>
                      <w:rFonts w:ascii="Arial" w:eastAsia="Times New Roman" w:hAnsi="Arial" w:cs="Arial"/>
                      <w:sz w:val="20"/>
                      <w:szCs w:val="20"/>
                    </w:rPr>
                    <w:t xml:space="preserve">, Heidi Dewar, John Stevens, David Holts, Lee Hulbert, Rachel Graham and Michael </w:t>
                  </w:r>
                  <w:proofErr w:type="spellStart"/>
                  <w:r w:rsidRPr="003F6F00">
                    <w:rPr>
                      <w:rFonts w:ascii="Arial" w:eastAsia="Times New Roman" w:hAnsi="Arial" w:cs="Arial"/>
                      <w:sz w:val="20"/>
                      <w:szCs w:val="20"/>
                    </w:rPr>
                    <w:t>Domeier</w:t>
                  </w:r>
                  <w:proofErr w:type="spellEnd"/>
                  <w:r w:rsidRPr="003F6F00">
                    <w:rPr>
                      <w:rFonts w:ascii="Arial" w:eastAsia="Times New Roman" w:hAnsi="Arial" w:cs="Arial"/>
                      <w:sz w:val="20"/>
                      <w:szCs w:val="20"/>
                    </w:rPr>
                    <w:t xml:space="preserve"> for advice and help with tagging methodologies and equipment; to Barbara </w:t>
                  </w:r>
                  <w:proofErr w:type="spellStart"/>
                  <w:r w:rsidRPr="003F6F00">
                    <w:rPr>
                      <w:rFonts w:ascii="Arial" w:eastAsia="Times New Roman" w:hAnsi="Arial" w:cs="Arial"/>
                      <w:sz w:val="20"/>
                      <w:szCs w:val="20"/>
                    </w:rPr>
                    <w:t>Mangold</w:t>
                  </w:r>
                  <w:proofErr w:type="spellEnd"/>
                  <w:r w:rsidRPr="003F6F00">
                    <w:rPr>
                      <w:rFonts w:ascii="Arial" w:eastAsia="Times New Roman" w:hAnsi="Arial" w:cs="Arial"/>
                      <w:sz w:val="20"/>
                      <w:szCs w:val="20"/>
                    </w:rPr>
                    <w:t xml:space="preserve"> (formerly WCS), Chap </w:t>
                  </w:r>
                  <w:proofErr w:type="spellStart"/>
                  <w:r w:rsidRPr="003F6F00">
                    <w:rPr>
                      <w:rFonts w:ascii="Arial" w:eastAsia="Times New Roman" w:hAnsi="Arial" w:cs="Arial"/>
                      <w:sz w:val="20"/>
                      <w:szCs w:val="20"/>
                    </w:rPr>
                    <w:t>Masterton</w:t>
                  </w:r>
                  <w:proofErr w:type="spellEnd"/>
                  <w:r w:rsidRPr="003F6F00">
                    <w:rPr>
                      <w:rFonts w:ascii="Arial" w:eastAsia="Times New Roman" w:hAnsi="Arial" w:cs="Arial"/>
                      <w:sz w:val="20"/>
                      <w:szCs w:val="20"/>
                    </w:rPr>
                    <w:t xml:space="preserve">, Sven Parsons, Pieter </w:t>
                  </w:r>
                  <w:proofErr w:type="spellStart"/>
                  <w:r w:rsidRPr="003F6F00">
                    <w:rPr>
                      <w:rFonts w:ascii="Arial" w:eastAsia="Times New Roman" w:hAnsi="Arial" w:cs="Arial"/>
                      <w:sz w:val="20"/>
                      <w:szCs w:val="20"/>
                    </w:rPr>
                    <w:t>Koen</w:t>
                  </w:r>
                  <w:proofErr w:type="spellEnd"/>
                  <w:r w:rsidRPr="003F6F00">
                    <w:rPr>
                      <w:rFonts w:ascii="Arial" w:eastAsia="Times New Roman" w:hAnsi="Arial" w:cs="Arial"/>
                      <w:sz w:val="20"/>
                      <w:szCs w:val="20"/>
                    </w:rPr>
                    <w:t xml:space="preserve">, Dion </w:t>
                  </w:r>
                  <w:proofErr w:type="spellStart"/>
                  <w:r w:rsidRPr="003F6F00">
                    <w:rPr>
                      <w:rFonts w:ascii="Arial" w:eastAsia="Times New Roman" w:hAnsi="Arial" w:cs="Arial"/>
                      <w:sz w:val="20"/>
                      <w:szCs w:val="20"/>
                    </w:rPr>
                    <w:t>Woodborne</w:t>
                  </w:r>
                  <w:proofErr w:type="spellEnd"/>
                  <w:r w:rsidRPr="003F6F00">
                    <w:rPr>
                      <w:rFonts w:ascii="Arial" w:eastAsia="Times New Roman" w:hAnsi="Arial" w:cs="Arial"/>
                      <w:sz w:val="20"/>
                      <w:szCs w:val="20"/>
                    </w:rPr>
                    <w:t xml:space="preserve">, and Pierre </w:t>
                  </w:r>
                  <w:proofErr w:type="spellStart"/>
                  <w:r w:rsidRPr="003F6F00">
                    <w:rPr>
                      <w:rFonts w:ascii="Arial" w:eastAsia="Times New Roman" w:hAnsi="Arial" w:cs="Arial"/>
                      <w:sz w:val="20"/>
                      <w:szCs w:val="20"/>
                    </w:rPr>
                    <w:t>Fréon</w:t>
                  </w:r>
                  <w:proofErr w:type="spellEnd"/>
                  <w:r w:rsidRPr="003F6F00">
                    <w:rPr>
                      <w:rFonts w:ascii="Arial" w:eastAsia="Times New Roman" w:hAnsi="Arial" w:cs="Arial"/>
                      <w:sz w:val="20"/>
                      <w:szCs w:val="20"/>
                    </w:rPr>
                    <w:t xml:space="preserve"> (MCM) for the monitoring and health maintenance of sharks during satellite-tagging; to Linda </w:t>
                  </w:r>
                  <w:proofErr w:type="spellStart"/>
                  <w:r w:rsidRPr="003F6F00">
                    <w:rPr>
                      <w:rFonts w:ascii="Arial" w:eastAsia="Times New Roman" w:hAnsi="Arial" w:cs="Arial"/>
                      <w:sz w:val="20"/>
                      <w:szCs w:val="20"/>
                    </w:rPr>
                    <w:t>Staverees</w:t>
                  </w:r>
                  <w:proofErr w:type="spellEnd"/>
                  <w:r w:rsidRPr="003F6F00">
                    <w:rPr>
                      <w:rFonts w:ascii="Arial" w:eastAsia="Times New Roman" w:hAnsi="Arial" w:cs="Arial"/>
                      <w:sz w:val="20"/>
                      <w:szCs w:val="20"/>
                    </w:rPr>
                    <w:t xml:space="preserve"> and Dandy Reynolds (MCM) and Michael </w:t>
                  </w:r>
                  <w:proofErr w:type="spellStart"/>
                  <w:r w:rsidRPr="003F6F00">
                    <w:rPr>
                      <w:rFonts w:ascii="Arial" w:eastAsia="Times New Roman" w:hAnsi="Arial" w:cs="Arial"/>
                      <w:sz w:val="20"/>
                      <w:szCs w:val="20"/>
                    </w:rPr>
                    <w:t>Rutzen</w:t>
                  </w:r>
                  <w:proofErr w:type="spellEnd"/>
                  <w:r w:rsidRPr="003F6F00">
                    <w:rPr>
                      <w:rFonts w:ascii="Arial" w:eastAsia="Times New Roman" w:hAnsi="Arial" w:cs="Arial"/>
                      <w:sz w:val="20"/>
                      <w:szCs w:val="20"/>
                    </w:rPr>
                    <w:t xml:space="preserve"> for support and assistance with satellite-tag field work; to Laurent </w:t>
                  </w:r>
                  <w:proofErr w:type="spellStart"/>
                  <w:r w:rsidRPr="003F6F00">
                    <w:rPr>
                      <w:rFonts w:ascii="Arial" w:eastAsia="Times New Roman" w:hAnsi="Arial" w:cs="Arial"/>
                      <w:sz w:val="20"/>
                      <w:szCs w:val="20"/>
                    </w:rPr>
                    <w:t>Drapeau</w:t>
                  </w:r>
                  <w:proofErr w:type="spellEnd"/>
                  <w:r w:rsidRPr="003F6F00">
                    <w:rPr>
                      <w:rFonts w:ascii="Arial" w:eastAsia="Times New Roman" w:hAnsi="Arial" w:cs="Arial"/>
                      <w:sz w:val="20"/>
                      <w:szCs w:val="20"/>
                    </w:rPr>
                    <w:t xml:space="preserve"> (MCM) for providing GIS shape files of Southern Africa; to </w:t>
                  </w:r>
                  <w:proofErr w:type="spellStart"/>
                  <w:r w:rsidRPr="003F6F00">
                    <w:rPr>
                      <w:rFonts w:ascii="Arial" w:eastAsia="Times New Roman" w:hAnsi="Arial" w:cs="Arial"/>
                      <w:sz w:val="20"/>
                      <w:szCs w:val="20"/>
                    </w:rPr>
                    <w:t>Smit</w:t>
                  </w:r>
                  <w:proofErr w:type="spellEnd"/>
                  <w:r w:rsidRPr="003F6F00">
                    <w:rPr>
                      <w:rFonts w:ascii="Arial" w:eastAsia="Times New Roman" w:hAnsi="Arial" w:cs="Arial"/>
                      <w:sz w:val="20"/>
                      <w:szCs w:val="20"/>
                    </w:rPr>
                    <w:t xml:space="preserve"> Marine for maintaining bottom-receivers, </w:t>
                  </w:r>
                  <w:proofErr w:type="spellStart"/>
                  <w:r w:rsidRPr="003F6F00">
                    <w:rPr>
                      <w:rFonts w:ascii="Arial" w:eastAsia="Times New Roman" w:hAnsi="Arial" w:cs="Arial"/>
                      <w:sz w:val="20"/>
                      <w:szCs w:val="20"/>
                    </w:rPr>
                    <w:t>Marthan</w:t>
                  </w:r>
                  <w:proofErr w:type="spellEnd"/>
                  <w:r w:rsidRPr="003F6F00">
                    <w:rPr>
                      <w:rFonts w:ascii="Arial" w:eastAsia="Times New Roman" w:hAnsi="Arial" w:cs="Arial"/>
                      <w:sz w:val="20"/>
                      <w:szCs w:val="20"/>
                    </w:rPr>
                    <w:t xml:space="preserve"> N. Bester (University of Pretoria) for supervision and Deon Sadie (formerly University of Stellenbosch) for conception of the acoustic tag-study; to Roy and Jackie </w:t>
                  </w:r>
                  <w:proofErr w:type="spellStart"/>
                  <w:r w:rsidRPr="003F6F00">
                    <w:rPr>
                      <w:rFonts w:ascii="Arial" w:eastAsia="Times New Roman" w:hAnsi="Arial" w:cs="Arial"/>
                      <w:sz w:val="20"/>
                      <w:szCs w:val="20"/>
                    </w:rPr>
                    <w:t>Portway</w:t>
                  </w:r>
                  <w:proofErr w:type="spellEnd"/>
                  <w:r w:rsidRPr="003F6F00">
                    <w:rPr>
                      <w:rFonts w:ascii="Arial" w:eastAsia="Times New Roman" w:hAnsi="Arial" w:cs="Arial"/>
                      <w:sz w:val="20"/>
                      <w:szCs w:val="20"/>
                    </w:rPr>
                    <w:t xml:space="preserve"> for assistance in program design and logistical support in acoustic study and field-assistance in satellite-tag study. Ramón </w:t>
                  </w:r>
                  <w:proofErr w:type="spellStart"/>
                  <w:r w:rsidRPr="003F6F00">
                    <w:rPr>
                      <w:rFonts w:ascii="Arial" w:eastAsia="Times New Roman" w:hAnsi="Arial" w:cs="Arial"/>
                      <w:sz w:val="20"/>
                      <w:szCs w:val="20"/>
                    </w:rPr>
                    <w:t>Bonfil</w:t>
                  </w:r>
                  <w:proofErr w:type="spellEnd"/>
                  <w:r w:rsidRPr="003F6F00">
                    <w:rPr>
                      <w:rFonts w:ascii="Arial" w:eastAsia="Times New Roman" w:hAnsi="Arial" w:cs="Arial"/>
                      <w:sz w:val="20"/>
                      <w:szCs w:val="20"/>
                    </w:rPr>
                    <w:t xml:space="preserve"> conceived, designed and led the PAT and satellite-tag study, data analysis and publication write-up. Michael Meyer assisted with design and co-led implementation of the PAT and satellite-tag study and assisted with the acoustic-tag study. </w:t>
                  </w:r>
                  <w:r w:rsidRPr="003F6F00">
                    <w:rPr>
                      <w:rFonts w:ascii="Arial" w:eastAsia="Times New Roman" w:hAnsi="Arial" w:cs="Arial"/>
                      <w:b/>
                      <w:bCs/>
                      <w:sz w:val="20"/>
                    </w:rPr>
                    <w:t>Michael C. Scholl developed and implemented the photo-identification study and data analysis, and assisted with the PAT and satellite-tag field-work.</w:t>
                  </w:r>
                  <w:r w:rsidRPr="003F6F00">
                    <w:rPr>
                      <w:rFonts w:ascii="Arial" w:eastAsia="Times New Roman" w:hAnsi="Arial" w:cs="Arial"/>
                      <w:sz w:val="20"/>
                      <w:szCs w:val="20"/>
                    </w:rPr>
                    <w:t xml:space="preserve"> Ryan Johnson co-designed and conducted the acoustic-tag study and data analysis, and assisted with design and implementation of satellite-tag study. Shannon O’Brien co-led the PAT and satellite-tag data analysis and preparation of figures for publication, and assisted in field work. Herman </w:t>
                  </w:r>
                  <w:proofErr w:type="spellStart"/>
                  <w:r w:rsidRPr="003F6F00">
                    <w:rPr>
                      <w:rFonts w:ascii="Arial" w:eastAsia="Times New Roman" w:hAnsi="Arial" w:cs="Arial"/>
                      <w:sz w:val="20"/>
                      <w:szCs w:val="20"/>
                    </w:rPr>
                    <w:t>Oosthuizen</w:t>
                  </w:r>
                  <w:proofErr w:type="spellEnd"/>
                  <w:r w:rsidRPr="003F6F00">
                    <w:rPr>
                      <w:rFonts w:ascii="Arial" w:eastAsia="Times New Roman" w:hAnsi="Arial" w:cs="Arial"/>
                      <w:sz w:val="20"/>
                      <w:szCs w:val="20"/>
                    </w:rPr>
                    <w:t xml:space="preserve"> co-led the PAT and satellite-tag study and assisted in field work, and designed and led the acoustic tag study. Stephan Swanson and Deon </w:t>
                  </w:r>
                  <w:proofErr w:type="spellStart"/>
                  <w:r w:rsidRPr="003F6F00">
                    <w:rPr>
                      <w:rFonts w:ascii="Arial" w:eastAsia="Times New Roman" w:hAnsi="Arial" w:cs="Arial"/>
                      <w:sz w:val="20"/>
                      <w:szCs w:val="20"/>
                    </w:rPr>
                    <w:t>Kotze</w:t>
                  </w:r>
                  <w:proofErr w:type="spellEnd"/>
                  <w:r w:rsidRPr="003F6F00">
                    <w:rPr>
                      <w:rFonts w:ascii="Arial" w:eastAsia="Times New Roman" w:hAnsi="Arial" w:cs="Arial"/>
                      <w:sz w:val="20"/>
                      <w:szCs w:val="20"/>
                    </w:rPr>
                    <w:t xml:space="preserve"> assisted with preparations and field work for the acoustic, and PAT and satellite-tag studies. Michael Paterson </w:t>
                  </w:r>
                  <w:r w:rsidRPr="003F6F00">
                    <w:rPr>
                      <w:rFonts w:ascii="Arial" w:eastAsia="Times New Roman" w:hAnsi="Arial" w:cs="Arial"/>
                      <w:sz w:val="20"/>
                      <w:szCs w:val="20"/>
                    </w:rPr>
                    <w:lastRenderedPageBreak/>
                    <w:t>co-led equipment design and assisted with fieldwork for the satellite-tag study.</w:t>
                  </w:r>
                </w:p>
              </w:tc>
            </w:tr>
            <w:tr w:rsidR="003F6F00" w:rsidRPr="003F6F00">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864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4000" cy="3552825"/>
                              <wp:effectExtent l="19050" t="0" r="0" b="0"/>
                              <wp:docPr id="356" name="Picture 356" descr="http://www.whitesharktrust.org/migration/media/images/dicruises1308aug2004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whitesharktrust.org/migration/media/images/dicruises1308aug20041184.jpg"/>
                                      <pic:cNvPicPr>
                                        <a:picLocks noChangeAspect="1" noChangeArrowheads="1"/>
                                      </pic:cNvPicPr>
                                    </pic:nvPicPr>
                                    <pic:blipFill>
                                      <a:blip r:embed="rId187" cstate="print"/>
                                      <a:srcRect/>
                                      <a:stretch>
                                        <a:fillRect/>
                                      </a:stretch>
                                    </pic:blipFill>
                                    <pic:spPr bwMode="auto">
                                      <a:xfrm>
                                        <a:off x="0" y="0"/>
                                        <a:ext cx="5334000" cy="3552825"/>
                                      </a:xfrm>
                                      <a:prstGeom prst="rect">
                                        <a:avLst/>
                                      </a:prstGeom>
                                      <a:noFill/>
                                      <a:ln w="9525">
                                        <a:noFill/>
                                        <a:miter lim="800000"/>
                                        <a:headEnd/>
                                        <a:tailEnd/>
                                      </a:ln>
                                    </pic:spPr>
                                  </pic:pic>
                                </a:graphicData>
                              </a:graphic>
                            </wp:inline>
                          </w:drawing>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Arial" w:eastAsia="Times New Roman" w:hAnsi="Arial" w:cs="Arial"/>
                            <w:b/>
                            <w:bCs/>
                            <w:i/>
                            <w:iCs/>
                            <w:sz w:val="27"/>
                            <w:szCs w:val="27"/>
                          </w:rPr>
                          <w:t>Nicole in the News around the World...</w:t>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4"/>
                            <w:szCs w:val="24"/>
                          </w:rPr>
                        </w:pPr>
                        <w:hyperlink r:id="rId188" w:history="1">
                          <w:r w:rsidRPr="003F6F00">
                            <w:rPr>
                              <w:rFonts w:ascii="Georgia" w:eastAsia="Times New Roman" w:hAnsi="Georgia" w:cs="Times New Roman"/>
                              <w:color w:val="0000FF"/>
                              <w:sz w:val="20"/>
                              <w:u w:val="single"/>
                            </w:rPr>
                            <w:t xml:space="preserve">Great white </w:t>
                          </w:r>
                          <w:proofErr w:type="spellStart"/>
                          <w:r w:rsidRPr="003F6F00">
                            <w:rPr>
                              <w:rFonts w:ascii="Georgia" w:eastAsia="Times New Roman" w:hAnsi="Georgia" w:cs="Times New Roman"/>
                              <w:color w:val="0000FF"/>
                              <w:sz w:val="20"/>
                              <w:u w:val="single"/>
                            </w:rPr>
                            <w:t>shark's</w:t>
                          </w:r>
                          <w:proofErr w:type="spellEnd"/>
                          <w:r w:rsidRPr="003F6F00">
                            <w:rPr>
                              <w:rFonts w:ascii="Georgia" w:eastAsia="Times New Roman" w:hAnsi="Georgia" w:cs="Times New Roman"/>
                              <w:color w:val="0000FF"/>
                              <w:sz w:val="20"/>
                              <w:u w:val="single"/>
                            </w:rPr>
                            <w:t xml:space="preserve"> oceanic adventure | The Register</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89" w:history="1">
                          <w:r w:rsidRPr="003F6F00">
                            <w:rPr>
                              <w:rFonts w:ascii="Georgia" w:eastAsia="Times New Roman" w:hAnsi="Georgia" w:cs="Times New Roman"/>
                              <w:color w:val="0000FF"/>
                              <w:sz w:val="20"/>
                              <w:u w:val="single"/>
                            </w:rPr>
                            <w:t>The Australian: Great whites surf the continents [October 07, 2005]</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0" w:history="1">
                          <w:r w:rsidRPr="003F6F00">
                            <w:rPr>
                              <w:rFonts w:ascii="Georgia" w:eastAsia="Times New Roman" w:hAnsi="Georgia" w:cs="Times New Roman"/>
                              <w:color w:val="0000FF"/>
                              <w:sz w:val="20"/>
                              <w:u w:val="single"/>
                            </w:rPr>
                            <w:t>Newsday.com: Shark proves a prodigious swimmer</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1" w:history="1">
                          <w:r w:rsidRPr="003F6F00">
                            <w:rPr>
                              <w:rFonts w:ascii="Georgia" w:eastAsia="Times New Roman" w:hAnsi="Georgia" w:cs="Times New Roman"/>
                              <w:color w:val="0000FF"/>
                              <w:sz w:val="20"/>
                              <w:u w:val="single"/>
                            </w:rPr>
                            <w:t>The Seattle Times: Nation &amp; World: Satellite tracks shark on 12,000-mile swim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2" w:history="1">
                          <w:r w:rsidRPr="003F6F00">
                            <w:rPr>
                              <w:rFonts w:ascii="Georgia" w:eastAsia="Times New Roman" w:hAnsi="Georgia" w:cs="Times New Roman"/>
                              <w:color w:val="0000FF"/>
                              <w:sz w:val="20"/>
                              <w:u w:val="single"/>
                            </w:rPr>
                            <w:t>IOL: Great White's incredible journey to Oz</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3" w:history="1">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des globe-trotters au </w:t>
                          </w:r>
                          <w:proofErr w:type="spellStart"/>
                          <w:r w:rsidRPr="003F6F00">
                            <w:rPr>
                              <w:rFonts w:ascii="Georgia" w:eastAsia="Times New Roman" w:hAnsi="Georgia" w:cs="Times New Roman"/>
                              <w:color w:val="0000FF"/>
                              <w:sz w:val="20"/>
                              <w:u w:val="single"/>
                            </w:rPr>
                            <w:t>cœur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froid</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4" w:history="1">
                          <w:proofErr w:type="spellStart"/>
                          <w:r w:rsidRPr="003F6F00">
                            <w:rPr>
                              <w:rFonts w:ascii="Georgia" w:eastAsia="Times New Roman" w:hAnsi="Georgia" w:cs="Times New Roman"/>
                              <w:color w:val="0000FF"/>
                              <w:sz w:val="20"/>
                              <w:u w:val="single"/>
                            </w:rPr>
                            <w:t>Edicom</w:t>
                          </w:r>
                          <w:proofErr w:type="spellEnd"/>
                          <w:r w:rsidRPr="003F6F00">
                            <w:rPr>
                              <w:rFonts w:ascii="Georgia" w:eastAsia="Times New Roman" w:hAnsi="Georgia" w:cs="Times New Roman"/>
                              <w:color w:val="0000FF"/>
                              <w:sz w:val="20"/>
                              <w:u w:val="single"/>
                            </w:rPr>
                            <w:t xml:space="preserve">: News - </w:t>
                          </w:r>
                          <w:proofErr w:type="spellStart"/>
                          <w:r w:rsidRPr="003F6F00">
                            <w:rPr>
                              <w:rFonts w:ascii="Georgia" w:eastAsia="Times New Roman" w:hAnsi="Georgia" w:cs="Times New Roman"/>
                              <w:color w:val="0000FF"/>
                              <w:sz w:val="20"/>
                              <w:u w:val="single"/>
                            </w:rPr>
                            <w:t>Brèves</w:t>
                          </w:r>
                          <w:proofErr w:type="spellEnd"/>
                          <w:r w:rsidRPr="003F6F00">
                            <w:rPr>
                              <w:rFonts w:ascii="Georgia" w:eastAsia="Times New Roman" w:hAnsi="Georgia" w:cs="Times New Roman"/>
                              <w:color w:val="0000FF"/>
                              <w:sz w:val="20"/>
                              <w:u w:val="single"/>
                            </w:rPr>
                            <w:t xml:space="preserve">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5" w:history="1">
                          <w:r w:rsidRPr="003F6F00">
                            <w:rPr>
                              <w:rFonts w:ascii="Georgia" w:eastAsia="Times New Roman" w:hAnsi="Georgia" w:cs="Times New Roman"/>
                              <w:color w:val="0000FF"/>
                              <w:sz w:val="20"/>
                              <w:u w:val="single"/>
                            </w:rPr>
                            <w:t xml:space="preserve">Un lien entre </w:t>
                          </w:r>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blancs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australiens</w:t>
                          </w:r>
                          <w:proofErr w:type="spellEnd"/>
                          <w:r w:rsidRPr="003F6F00">
                            <w:rPr>
                              <w:rFonts w:ascii="Georgia" w:eastAsia="Times New Roman" w:hAnsi="Georgia" w:cs="Times New Roman"/>
                              <w:color w:val="0000FF"/>
                              <w:sz w:val="20"/>
                              <w:u w:val="single"/>
                            </w:rPr>
                            <w:t xml:space="preserve"> et </w:t>
                          </w:r>
                          <w:proofErr w:type="spellStart"/>
                          <w:r w:rsidRPr="003F6F00">
                            <w:rPr>
                              <w:rFonts w:ascii="Georgia" w:eastAsia="Times New Roman" w:hAnsi="Georgia" w:cs="Times New Roman"/>
                              <w:color w:val="0000FF"/>
                              <w:sz w:val="20"/>
                              <w:u w:val="single"/>
                            </w:rPr>
                            <w:t>africains</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6" w:history="1">
                          <w:r w:rsidRPr="003F6F00">
                            <w:rPr>
                              <w:rFonts w:ascii="Georgia" w:eastAsia="Times New Roman" w:hAnsi="Georgia" w:cs="Times New Roman"/>
                              <w:color w:val="0000FF"/>
                              <w:sz w:val="20"/>
                              <w:u w:val="single"/>
                            </w:rPr>
                            <w:t>Le Matinternet -- L'actualité au moment où vous la voulez -- 24h/24h -- www.matin.qc.ca --</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7" w:history="1">
                          <w:r w:rsidRPr="003F6F00">
                            <w:rPr>
                              <w:rFonts w:ascii="Georgia" w:eastAsia="Times New Roman" w:hAnsi="Georgia" w:cs="Times New Roman"/>
                              <w:color w:val="0000FF"/>
                              <w:sz w:val="20"/>
                              <w:u w:val="single"/>
                            </w:rPr>
                            <w:t xml:space="preserve">Le </w:t>
                          </w:r>
                          <w:proofErr w:type="spellStart"/>
                          <w:r w:rsidRPr="003F6F00">
                            <w:rPr>
                              <w:rFonts w:ascii="Georgia" w:eastAsia="Times New Roman" w:hAnsi="Georgia" w:cs="Times New Roman"/>
                              <w:color w:val="0000FF"/>
                              <w:sz w:val="20"/>
                              <w:u w:val="single"/>
                            </w:rPr>
                            <w:t>Quotidien</w:t>
                          </w:r>
                          <w:proofErr w:type="spellEnd"/>
                          <w:r w:rsidRPr="003F6F00">
                            <w:rPr>
                              <w:rFonts w:ascii="Georgia" w:eastAsia="Times New Roman" w:hAnsi="Georgia" w:cs="Times New Roman"/>
                              <w:color w:val="0000FF"/>
                              <w:sz w:val="20"/>
                              <w:u w:val="single"/>
                            </w:rPr>
                            <w:t xml:space="preserve"> Permanent du </w:t>
                          </w:r>
                          <w:proofErr w:type="spellStart"/>
                          <w:r w:rsidRPr="003F6F00">
                            <w:rPr>
                              <w:rFonts w:ascii="Georgia" w:eastAsia="Times New Roman" w:hAnsi="Georgia" w:cs="Times New Roman"/>
                              <w:color w:val="0000FF"/>
                              <w:sz w:val="20"/>
                              <w:u w:val="single"/>
                            </w:rPr>
                            <w:t>Nouvel</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Observateur</w:t>
                          </w:r>
                          <w:proofErr w:type="spellEnd"/>
                          <w:r w:rsidRPr="003F6F00">
                            <w:rPr>
                              <w:rFonts w:ascii="Georgia" w:eastAsia="Times New Roman" w:hAnsi="Georgia" w:cs="Times New Roman"/>
                              <w:color w:val="0000FF"/>
                              <w:sz w:val="20"/>
                              <w:u w:val="single"/>
                            </w:rPr>
                            <w:t xml:space="preserve">- Un lien </w:t>
                          </w:r>
                          <w:proofErr w:type="spellStart"/>
                          <w:r w:rsidRPr="003F6F00">
                            <w:rPr>
                              <w:rFonts w:ascii="Georgia" w:eastAsia="Times New Roman" w:hAnsi="Georgia" w:cs="Times New Roman"/>
                              <w:color w:val="0000FF"/>
                              <w:sz w:val="20"/>
                              <w:u w:val="single"/>
                            </w:rPr>
                            <w:t>existe</w:t>
                          </w:r>
                          <w:proofErr w:type="spellEnd"/>
                          <w:r w:rsidRPr="003F6F00">
                            <w:rPr>
                              <w:rFonts w:ascii="Georgia" w:eastAsia="Times New Roman" w:hAnsi="Georgia" w:cs="Times New Roman"/>
                              <w:color w:val="0000FF"/>
                              <w:sz w:val="20"/>
                              <w:u w:val="single"/>
                            </w:rPr>
                            <w:t xml:space="preserve"> entre </w:t>
                          </w:r>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blancs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australiens</w:t>
                          </w:r>
                          <w:proofErr w:type="spellEnd"/>
                          <w:r w:rsidRPr="003F6F00">
                            <w:rPr>
                              <w:rFonts w:ascii="Georgia" w:eastAsia="Times New Roman" w:hAnsi="Georgia" w:cs="Times New Roman"/>
                              <w:color w:val="0000FF"/>
                              <w:sz w:val="20"/>
                              <w:u w:val="single"/>
                            </w:rPr>
                            <w:t xml:space="preserve"> et </w:t>
                          </w:r>
                          <w:proofErr w:type="spellStart"/>
                          <w:r w:rsidRPr="003F6F00">
                            <w:rPr>
                              <w:rFonts w:ascii="Georgia" w:eastAsia="Times New Roman" w:hAnsi="Georgia" w:cs="Times New Roman"/>
                              <w:color w:val="0000FF"/>
                              <w:sz w:val="20"/>
                              <w:u w:val="single"/>
                            </w:rPr>
                            <w:t>africains</w:t>
                          </w:r>
                          <w:proofErr w:type="spellEnd"/>
                          <w:r w:rsidRPr="003F6F00">
                            <w:rPr>
                              <w:rFonts w:ascii="Georgia" w:eastAsia="Times New Roman" w:hAnsi="Georgia" w:cs="Times New Roman"/>
                              <w:color w:val="0000FF"/>
                              <w:sz w:val="20"/>
                              <w:u w:val="single"/>
                            </w:rPr>
                            <w:t xml:space="preserve"> --par Randolph </w:t>
                          </w:r>
                          <w:proofErr w:type="spellStart"/>
                          <w:r w:rsidRPr="003F6F00">
                            <w:rPr>
                              <w:rFonts w:ascii="Georgia" w:eastAsia="Times New Roman" w:hAnsi="Georgia" w:cs="Times New Roman"/>
                              <w:color w:val="0000FF"/>
                              <w:sz w:val="20"/>
                              <w:u w:val="single"/>
                            </w:rPr>
                            <w:t>Schmid</w:t>
                          </w:r>
                          <w:proofErr w:type="spellEnd"/>
                          <w:r w:rsidRPr="003F6F00">
                            <w:rPr>
                              <w:rFonts w:ascii="Georgia" w:eastAsia="Times New Roman" w:hAnsi="Georgia" w:cs="Times New Roman"/>
                              <w:color w:val="0000FF"/>
                              <w:sz w:val="20"/>
                              <w:u w:val="single"/>
                            </w:rPr>
                            <w:t>--</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8" w:history="1">
                          <w:proofErr w:type="spellStart"/>
                          <w:r w:rsidRPr="003F6F00">
                            <w:rPr>
                              <w:rFonts w:ascii="Georgia" w:eastAsia="Times New Roman" w:hAnsi="Georgia" w:cs="Times New Roman"/>
                              <w:color w:val="0000FF"/>
                              <w:sz w:val="20"/>
                              <w:u w:val="single"/>
                            </w:rPr>
                            <w:t>Canoë</w:t>
                          </w:r>
                          <w:proofErr w:type="spellEnd"/>
                          <w:r w:rsidRPr="003F6F00">
                            <w:rPr>
                              <w:rFonts w:ascii="Georgia" w:eastAsia="Times New Roman" w:hAnsi="Georgia" w:cs="Times New Roman"/>
                              <w:color w:val="0000FF"/>
                              <w:sz w:val="20"/>
                              <w:u w:val="single"/>
                            </w:rPr>
                            <w:t xml:space="preserve"> - Techno-Sciences - Un lien </w:t>
                          </w:r>
                          <w:proofErr w:type="spellStart"/>
                          <w:r w:rsidRPr="003F6F00">
                            <w:rPr>
                              <w:rFonts w:ascii="Georgia" w:eastAsia="Times New Roman" w:hAnsi="Georgia" w:cs="Times New Roman"/>
                              <w:color w:val="0000FF"/>
                              <w:sz w:val="20"/>
                              <w:u w:val="single"/>
                            </w:rPr>
                            <w:t>existe</w:t>
                          </w:r>
                          <w:proofErr w:type="spellEnd"/>
                          <w:r w:rsidRPr="003F6F00">
                            <w:rPr>
                              <w:rFonts w:ascii="Georgia" w:eastAsia="Times New Roman" w:hAnsi="Georgia" w:cs="Times New Roman"/>
                              <w:color w:val="0000FF"/>
                              <w:sz w:val="20"/>
                              <w:u w:val="single"/>
                            </w:rPr>
                            <w:t xml:space="preserve"> entre </w:t>
                          </w:r>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blancs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australiens</w:t>
                          </w:r>
                          <w:proofErr w:type="spellEnd"/>
                          <w:r w:rsidRPr="003F6F00">
                            <w:rPr>
                              <w:rFonts w:ascii="Georgia" w:eastAsia="Times New Roman" w:hAnsi="Georgia" w:cs="Times New Roman"/>
                              <w:color w:val="0000FF"/>
                              <w:sz w:val="20"/>
                              <w:u w:val="single"/>
                            </w:rPr>
                            <w:t xml:space="preserve"> et </w:t>
                          </w:r>
                          <w:proofErr w:type="spellStart"/>
                          <w:r w:rsidRPr="003F6F00">
                            <w:rPr>
                              <w:rFonts w:ascii="Georgia" w:eastAsia="Times New Roman" w:hAnsi="Georgia" w:cs="Times New Roman"/>
                              <w:color w:val="0000FF"/>
                              <w:sz w:val="20"/>
                              <w:u w:val="single"/>
                            </w:rPr>
                            <w:t>africains</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199" w:history="1">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des globe-trotters au </w:t>
                          </w:r>
                          <w:proofErr w:type="spellStart"/>
                          <w:r w:rsidRPr="003F6F00">
                            <w:rPr>
                              <w:rFonts w:ascii="Georgia" w:eastAsia="Times New Roman" w:hAnsi="Georgia" w:cs="Times New Roman"/>
                              <w:color w:val="0000FF"/>
                              <w:sz w:val="20"/>
                              <w:u w:val="single"/>
                            </w:rPr>
                            <w:t>cœur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froid</w:t>
                          </w:r>
                          <w:proofErr w:type="spellEnd"/>
                          <w:r w:rsidRPr="003F6F00">
                            <w:rPr>
                              <w:rFonts w:ascii="Georgia" w:eastAsia="Times New Roman" w:hAnsi="Georgia" w:cs="Times New Roman"/>
                              <w:color w:val="0000FF"/>
                              <w:sz w:val="20"/>
                              <w:u w:val="single"/>
                            </w:rPr>
                            <w:t xml:space="preserve"> - Sciences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0" w:history="1">
                          <w:proofErr w:type="spellStart"/>
                          <w:r w:rsidRPr="003F6F00">
                            <w:rPr>
                              <w:rFonts w:ascii="Georgia" w:eastAsia="Times New Roman" w:hAnsi="Georgia" w:cs="Times New Roman"/>
                              <w:color w:val="0000FF"/>
                              <w:sz w:val="20"/>
                              <w:u w:val="single"/>
                            </w:rPr>
                            <w:t>Requins</w:t>
                          </w:r>
                          <w:proofErr w:type="spellEnd"/>
                          <w:r w:rsidRPr="003F6F00">
                            <w:rPr>
                              <w:rFonts w:ascii="Georgia" w:eastAsia="Times New Roman" w:hAnsi="Georgia" w:cs="Times New Roman"/>
                              <w:color w:val="0000FF"/>
                              <w:sz w:val="20"/>
                              <w:u w:val="single"/>
                            </w:rPr>
                            <w:t xml:space="preserve">: des globe-trotters au </w:t>
                          </w:r>
                          <w:proofErr w:type="spellStart"/>
                          <w:r w:rsidRPr="003F6F00">
                            <w:rPr>
                              <w:rFonts w:ascii="Georgia" w:eastAsia="Times New Roman" w:hAnsi="Georgia" w:cs="Times New Roman"/>
                              <w:color w:val="0000FF"/>
                              <w:sz w:val="20"/>
                              <w:u w:val="single"/>
                            </w:rPr>
                            <w:t>cœur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froid</w:t>
                          </w:r>
                          <w:proofErr w:type="spellEnd"/>
                          <w:r w:rsidRPr="003F6F00">
                            <w:rPr>
                              <w:rFonts w:ascii="Georgia" w:eastAsia="Times New Roman" w:hAnsi="Georgia" w:cs="Times New Roman"/>
                              <w:color w:val="0000FF"/>
                              <w:sz w:val="20"/>
                              <w:u w:val="single"/>
                            </w:rPr>
                            <w:t>, Sciences de la vie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1" w:history="1">
                          <w:r w:rsidRPr="003F6F00">
                            <w:rPr>
                              <w:rFonts w:ascii="Georgia" w:eastAsia="Times New Roman" w:hAnsi="Georgia" w:cs="Times New Roman"/>
                              <w:color w:val="0000FF"/>
                              <w:sz w:val="20"/>
                              <w:u w:val="single"/>
                            </w:rPr>
                            <w:t xml:space="preserve">Die </w:t>
                          </w:r>
                          <w:proofErr w:type="spellStart"/>
                          <w:r w:rsidRPr="003F6F00">
                            <w:rPr>
                              <w:rFonts w:ascii="Georgia" w:eastAsia="Times New Roman" w:hAnsi="Georgia" w:cs="Times New Roman"/>
                              <w:color w:val="0000FF"/>
                              <w:sz w:val="20"/>
                              <w:u w:val="single"/>
                            </w:rPr>
                            <w:t>lange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Reise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der</w:t>
                          </w:r>
                          <w:proofErr w:type="spellEnd"/>
                          <w:r w:rsidRPr="003F6F00">
                            <w:rPr>
                              <w:rFonts w:ascii="Georgia" w:eastAsia="Times New Roman" w:hAnsi="Georgia" w:cs="Times New Roman"/>
                              <w:color w:val="0000FF"/>
                              <w:sz w:val="20"/>
                              <w:u w:val="single"/>
                            </w:rPr>
                            <w:t xml:space="preserve"> ''Nicole'' - sueddeutsche.de - </w:t>
                          </w:r>
                          <w:proofErr w:type="spellStart"/>
                          <w:r w:rsidRPr="003F6F00">
                            <w:rPr>
                              <w:rFonts w:ascii="Georgia" w:eastAsia="Times New Roman" w:hAnsi="Georgia" w:cs="Times New Roman"/>
                              <w:color w:val="0000FF"/>
                              <w:sz w:val="20"/>
                              <w:u w:val="single"/>
                            </w:rPr>
                            <w:t>Wissen</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2" w:history="1">
                          <w:r w:rsidRPr="003F6F00">
                            <w:rPr>
                              <w:rFonts w:ascii="Georgia" w:eastAsia="Times New Roman" w:hAnsi="Georgia" w:cs="Times New Roman"/>
                              <w:color w:val="0000FF"/>
                              <w:sz w:val="20"/>
                              <w:u w:val="single"/>
                            </w:rPr>
                            <w:t>Marathon-</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Nicoles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rasante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Reise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durch</w:t>
                          </w:r>
                          <w:proofErr w:type="spellEnd"/>
                          <w:r w:rsidRPr="003F6F00">
                            <w:rPr>
                              <w:rFonts w:ascii="Georgia" w:eastAsia="Times New Roman" w:hAnsi="Georgia" w:cs="Times New Roman"/>
                              <w:color w:val="0000FF"/>
                              <w:sz w:val="20"/>
                              <w:u w:val="single"/>
                            </w:rPr>
                            <w:t xml:space="preserve"> den </w:t>
                          </w:r>
                          <w:proofErr w:type="spellStart"/>
                          <w:r w:rsidRPr="003F6F00">
                            <w:rPr>
                              <w:rFonts w:ascii="Georgia" w:eastAsia="Times New Roman" w:hAnsi="Georgia" w:cs="Times New Roman"/>
                              <w:color w:val="0000FF"/>
                              <w:sz w:val="20"/>
                              <w:u w:val="single"/>
                            </w:rPr>
                            <w:t>Ozean</w:t>
                          </w:r>
                          <w:proofErr w:type="spellEnd"/>
                          <w:r w:rsidRPr="003F6F00">
                            <w:rPr>
                              <w:rFonts w:ascii="Georgia" w:eastAsia="Times New Roman" w:hAnsi="Georgia" w:cs="Times New Roman"/>
                              <w:color w:val="0000FF"/>
                              <w:sz w:val="20"/>
                              <w:u w:val="single"/>
                            </w:rPr>
                            <w:t xml:space="preserve"> - </w:t>
                          </w:r>
                          <w:proofErr w:type="spellStart"/>
                          <w:r w:rsidRPr="003F6F00">
                            <w:rPr>
                              <w:rFonts w:ascii="Georgia" w:eastAsia="Times New Roman" w:hAnsi="Georgia" w:cs="Times New Roman"/>
                              <w:color w:val="0000FF"/>
                              <w:sz w:val="20"/>
                              <w:u w:val="single"/>
                            </w:rPr>
                            <w:t>Wissenschaft</w:t>
                          </w:r>
                          <w:proofErr w:type="spellEnd"/>
                          <w:r w:rsidRPr="003F6F00">
                            <w:rPr>
                              <w:rFonts w:ascii="Georgia" w:eastAsia="Times New Roman" w:hAnsi="Georgia" w:cs="Times New Roman"/>
                              <w:color w:val="0000FF"/>
                              <w:sz w:val="20"/>
                              <w:u w:val="single"/>
                            </w:rPr>
                            <w:t xml:space="preserve"> - SPIEGEL ONLINE - </w:t>
                          </w:r>
                          <w:proofErr w:type="spellStart"/>
                          <w:r w:rsidRPr="003F6F00">
                            <w:rPr>
                              <w:rFonts w:ascii="Georgia" w:eastAsia="Times New Roman" w:hAnsi="Georgia" w:cs="Times New Roman"/>
                              <w:color w:val="0000FF"/>
                              <w:sz w:val="20"/>
                              <w:u w:val="single"/>
                            </w:rPr>
                            <w:t>Nachrichten</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3" w:history="1">
                          <w:r w:rsidRPr="003F6F00">
                            <w:rPr>
                              <w:rFonts w:ascii="Georgia" w:eastAsia="Times New Roman" w:hAnsi="Georgia" w:cs="Times New Roman"/>
                              <w:color w:val="0000FF"/>
                              <w:sz w:val="20"/>
                              <w:u w:val="single"/>
                            </w:rPr>
                            <w:t xml:space="preserve">Berliner </w:t>
                          </w:r>
                          <w:proofErr w:type="spellStart"/>
                          <w:r w:rsidRPr="003F6F00">
                            <w:rPr>
                              <w:rFonts w:ascii="Georgia" w:eastAsia="Times New Roman" w:hAnsi="Georgia" w:cs="Times New Roman"/>
                              <w:color w:val="0000FF"/>
                              <w:sz w:val="20"/>
                              <w:u w:val="single"/>
                            </w:rPr>
                            <w:t>Morgenpost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Weißer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schwimmt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Rekord</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4" w:history="1">
                          <w:proofErr w:type="spellStart"/>
                          <w:r w:rsidRPr="003F6F00">
                            <w:rPr>
                              <w:rFonts w:ascii="Georgia" w:eastAsia="Times New Roman" w:hAnsi="Georgia" w:cs="Times New Roman"/>
                              <w:color w:val="0000FF"/>
                              <w:sz w:val="20"/>
                              <w:u w:val="single"/>
                            </w:rPr>
                            <w:t>Bieler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Tagblatt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Letzte</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5" w:history="1">
                          <w:r w:rsidRPr="003F6F00">
                            <w:rPr>
                              <w:rFonts w:ascii="Georgia" w:eastAsia="Times New Roman" w:hAnsi="Georgia" w:cs="Times New Roman"/>
                              <w:color w:val="0000FF"/>
                              <w:sz w:val="20"/>
                              <w:u w:val="single"/>
                            </w:rPr>
                            <w:t xml:space="preserve">wissenschaft.de - Das </w:t>
                          </w:r>
                          <w:proofErr w:type="spellStart"/>
                          <w:r w:rsidRPr="003F6F00">
                            <w:rPr>
                              <w:rFonts w:ascii="Georgia" w:eastAsia="Times New Roman" w:hAnsi="Georgia" w:cs="Times New Roman"/>
                              <w:color w:val="0000FF"/>
                              <w:sz w:val="20"/>
                              <w:u w:val="single"/>
                            </w:rPr>
                            <w:t>Wandern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ist</w:t>
                          </w:r>
                          <w:proofErr w:type="spellEnd"/>
                          <w:r w:rsidRPr="003F6F00">
                            <w:rPr>
                              <w:rFonts w:ascii="Georgia" w:eastAsia="Times New Roman" w:hAnsi="Georgia" w:cs="Times New Roman"/>
                              <w:color w:val="0000FF"/>
                              <w:sz w:val="20"/>
                              <w:u w:val="single"/>
                            </w:rPr>
                            <w:t xml:space="preserve"> des </w:t>
                          </w:r>
                          <w:proofErr w:type="spellStart"/>
                          <w:r w:rsidRPr="003F6F00">
                            <w:rPr>
                              <w:rFonts w:ascii="Georgia" w:eastAsia="Times New Roman" w:hAnsi="Georgia" w:cs="Times New Roman"/>
                              <w:color w:val="0000FF"/>
                              <w:sz w:val="20"/>
                              <w:u w:val="single"/>
                            </w:rPr>
                            <w:t>Haies</w:t>
                          </w:r>
                          <w:proofErr w:type="spellEnd"/>
                          <w:r w:rsidRPr="003F6F00">
                            <w:rPr>
                              <w:rFonts w:ascii="Georgia" w:eastAsia="Times New Roman" w:hAnsi="Georgia" w:cs="Times New Roman"/>
                              <w:color w:val="0000FF"/>
                              <w:sz w:val="20"/>
                              <w:u w:val="single"/>
                            </w:rPr>
                            <w:t xml:space="preserve"> Lust</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6" w:history="1">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"Nicole" Aus </w:t>
                          </w:r>
                          <w:proofErr w:type="spellStart"/>
                          <w:r w:rsidRPr="003F6F00">
                            <w:rPr>
                              <w:rFonts w:ascii="Georgia" w:eastAsia="Times New Roman" w:hAnsi="Georgia" w:cs="Times New Roman"/>
                              <w:color w:val="0000FF"/>
                              <w:sz w:val="20"/>
                              <w:u w:val="single"/>
                            </w:rPr>
                            <w:t>aller</w:t>
                          </w:r>
                          <w:proofErr w:type="spellEnd"/>
                          <w:r w:rsidRPr="003F6F00">
                            <w:rPr>
                              <w:rFonts w:ascii="Georgia" w:eastAsia="Times New Roman" w:hAnsi="Georgia" w:cs="Times New Roman"/>
                              <w:color w:val="0000FF"/>
                              <w:sz w:val="20"/>
                              <w:u w:val="single"/>
                            </w:rPr>
                            <w:t xml:space="preserve"> Welt Boulevard FOCUS Online in </w:t>
                          </w:r>
                          <w:proofErr w:type="spellStart"/>
                          <w:r w:rsidRPr="003F6F00">
                            <w:rPr>
                              <w:rFonts w:ascii="Georgia" w:eastAsia="Times New Roman" w:hAnsi="Georgia" w:cs="Times New Roman"/>
                              <w:color w:val="0000FF"/>
                              <w:sz w:val="20"/>
                              <w:u w:val="single"/>
                            </w:rPr>
                            <w:t>Kooperation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mit</w:t>
                          </w:r>
                          <w:proofErr w:type="spellEnd"/>
                          <w:r w:rsidRPr="003F6F00">
                            <w:rPr>
                              <w:rFonts w:ascii="Georgia" w:eastAsia="Times New Roman" w:hAnsi="Georgia" w:cs="Times New Roman"/>
                              <w:color w:val="0000FF"/>
                              <w:sz w:val="20"/>
                              <w:u w:val="single"/>
                            </w:rPr>
                            <w:t xml:space="preserve"> MSN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7" w:history="1">
                          <w:r w:rsidRPr="003F6F00">
                            <w:rPr>
                              <w:rFonts w:ascii="Georgia" w:eastAsia="Times New Roman" w:hAnsi="Georgia" w:cs="Times New Roman"/>
                              <w:color w:val="0000FF"/>
                              <w:sz w:val="20"/>
                              <w:u w:val="single"/>
                            </w:rPr>
                            <w:t>Nordkurier.de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8" w:history="1">
                          <w:proofErr w:type="spellStart"/>
                          <w:r w:rsidRPr="003F6F00">
                            <w:rPr>
                              <w:rFonts w:ascii="Georgia" w:eastAsia="Times New Roman" w:hAnsi="Georgia" w:cs="Times New Roman"/>
                              <w:color w:val="0000FF"/>
                              <w:sz w:val="20"/>
                              <w:u w:val="single"/>
                            </w:rPr>
                            <w:t>Deutschlandfunk</w:t>
                          </w:r>
                          <w:proofErr w:type="spellEnd"/>
                          <w:r w:rsidRPr="003F6F00">
                            <w:rPr>
                              <w:rFonts w:ascii="Georgia" w:eastAsia="Times New Roman" w:hAnsi="Georgia" w:cs="Times New Roman"/>
                              <w:color w:val="0000FF"/>
                              <w:sz w:val="20"/>
                              <w:u w:val="single"/>
                            </w:rPr>
                            <w:t xml:space="preserve"> - </w:t>
                          </w:r>
                          <w:proofErr w:type="spellStart"/>
                          <w:r w:rsidRPr="003F6F00">
                            <w:rPr>
                              <w:rFonts w:ascii="Georgia" w:eastAsia="Times New Roman" w:hAnsi="Georgia" w:cs="Times New Roman"/>
                              <w:color w:val="0000FF"/>
                              <w:sz w:val="20"/>
                              <w:u w:val="single"/>
                            </w:rPr>
                            <w:t>Forschung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Aktuell</w:t>
                          </w:r>
                          <w:proofErr w:type="spellEnd"/>
                          <w:r w:rsidRPr="003F6F00">
                            <w:rPr>
                              <w:rFonts w:ascii="Georgia" w:eastAsia="Times New Roman" w:hAnsi="Georgia" w:cs="Times New Roman"/>
                              <w:color w:val="0000FF"/>
                              <w:sz w:val="20"/>
                              <w:u w:val="single"/>
                            </w:rPr>
                            <w:t xml:space="preserve"> - Flexible </w:t>
                          </w:r>
                          <w:proofErr w:type="spellStart"/>
                          <w:r w:rsidRPr="003F6F00">
                            <w:rPr>
                              <w:rFonts w:ascii="Georgia" w:eastAsia="Times New Roman" w:hAnsi="Georgia" w:cs="Times New Roman"/>
                              <w:color w:val="0000FF"/>
                              <w:sz w:val="20"/>
                              <w:u w:val="single"/>
                            </w:rPr>
                            <w:t>Haie</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09" w:history="1">
                          <w:proofErr w:type="spellStart"/>
                          <w:r w:rsidRPr="003F6F00">
                            <w:rPr>
                              <w:rFonts w:ascii="Georgia" w:eastAsia="Times New Roman" w:hAnsi="Georgia" w:cs="Times New Roman"/>
                              <w:color w:val="0000FF"/>
                              <w:sz w:val="20"/>
                              <w:u w:val="single"/>
                            </w:rPr>
                            <w:t>Haifisch</w:t>
                          </w:r>
                          <w:proofErr w:type="spellEnd"/>
                          <w:r w:rsidRPr="003F6F00">
                            <w:rPr>
                              <w:rFonts w:ascii="Georgia" w:eastAsia="Times New Roman" w:hAnsi="Georgia" w:cs="Times New Roman"/>
                              <w:color w:val="0000FF"/>
                              <w:sz w:val="20"/>
                              <w:u w:val="single"/>
                            </w:rPr>
                            <w:t xml:space="preserve"> «Nicole» </w:t>
                          </w:r>
                          <w:proofErr w:type="spellStart"/>
                          <w:r w:rsidRPr="003F6F00">
                            <w:rPr>
                              <w:rFonts w:ascii="Georgia" w:eastAsia="Times New Roman" w:hAnsi="Georgia" w:cs="Times New Roman"/>
                              <w:color w:val="0000FF"/>
                              <w:sz w:val="20"/>
                              <w:u w:val="single"/>
                            </w:rPr>
                            <w:t>schwimmt</w:t>
                          </w:r>
                          <w:proofErr w:type="spellEnd"/>
                          <w:r w:rsidRPr="003F6F00">
                            <w:rPr>
                              <w:rFonts w:ascii="Georgia" w:eastAsia="Times New Roman" w:hAnsi="Georgia" w:cs="Times New Roman"/>
                              <w:color w:val="0000FF"/>
                              <w:sz w:val="20"/>
                              <w:u w:val="single"/>
                            </w:rPr>
                            <w:t xml:space="preserve"> um die </w:t>
                          </w:r>
                          <w:proofErr w:type="spellStart"/>
                          <w:r w:rsidRPr="003F6F00">
                            <w:rPr>
                              <w:rFonts w:ascii="Georgia" w:eastAsia="Times New Roman" w:hAnsi="Georgia" w:cs="Times New Roman"/>
                              <w:color w:val="0000FF"/>
                              <w:sz w:val="20"/>
                              <w:u w:val="single"/>
                            </w:rPr>
                            <w:t>halbe</w:t>
                          </w:r>
                          <w:proofErr w:type="spellEnd"/>
                          <w:r w:rsidRPr="003F6F00">
                            <w:rPr>
                              <w:rFonts w:ascii="Georgia" w:eastAsia="Times New Roman" w:hAnsi="Georgia" w:cs="Times New Roman"/>
                              <w:color w:val="0000FF"/>
                              <w:sz w:val="20"/>
                              <w:u w:val="single"/>
                            </w:rPr>
                            <w:t xml:space="preserve"> Welt - </w:t>
                          </w:r>
                          <w:proofErr w:type="spellStart"/>
                          <w:r w:rsidRPr="003F6F00">
                            <w:rPr>
                              <w:rFonts w:ascii="Georgia" w:eastAsia="Times New Roman" w:hAnsi="Georgia" w:cs="Times New Roman"/>
                              <w:color w:val="0000FF"/>
                              <w:sz w:val="20"/>
                              <w:u w:val="single"/>
                            </w:rPr>
                            <w:t>Wissenschaft</w:t>
                          </w:r>
                          <w:proofErr w:type="spellEnd"/>
                          <w:r w:rsidRPr="003F6F00">
                            <w:rPr>
                              <w:rFonts w:ascii="Georgia" w:eastAsia="Times New Roman" w:hAnsi="Georgia" w:cs="Times New Roman"/>
                              <w:color w:val="0000FF"/>
                              <w:sz w:val="20"/>
                              <w:u w:val="single"/>
                            </w:rPr>
                            <w:t xml:space="preserve"> &amp; </w:t>
                          </w:r>
                          <w:proofErr w:type="spellStart"/>
                          <w:r w:rsidRPr="003F6F00">
                            <w:rPr>
                              <w:rFonts w:ascii="Georgia" w:eastAsia="Times New Roman" w:hAnsi="Georgia" w:cs="Times New Roman"/>
                              <w:color w:val="0000FF"/>
                              <w:sz w:val="20"/>
                              <w:u w:val="single"/>
                            </w:rPr>
                            <w:t>Technik</w:t>
                          </w:r>
                          <w:proofErr w:type="spellEnd"/>
                          <w:r w:rsidRPr="003F6F00">
                            <w:rPr>
                              <w:rFonts w:ascii="Georgia" w:eastAsia="Times New Roman" w:hAnsi="Georgia" w:cs="Times New Roman"/>
                              <w:color w:val="0000FF"/>
                              <w:sz w:val="20"/>
                              <w:u w:val="single"/>
                            </w:rPr>
                            <w:t xml:space="preserve"> - News - </w:t>
                          </w:r>
                          <w:proofErr w:type="spellStart"/>
                          <w:r w:rsidRPr="003F6F00">
                            <w:rPr>
                              <w:rFonts w:ascii="Georgia" w:eastAsia="Times New Roman" w:hAnsi="Georgia" w:cs="Times New Roman"/>
                              <w:color w:val="0000FF"/>
                              <w:sz w:val="20"/>
                              <w:u w:val="single"/>
                            </w:rPr>
                            <w:t>Blick</w:t>
                          </w:r>
                          <w:proofErr w:type="spellEnd"/>
                          <w:r w:rsidRPr="003F6F00">
                            <w:rPr>
                              <w:rFonts w:ascii="Georgia" w:eastAsia="Times New Roman" w:hAnsi="Georgia" w:cs="Times New Roman"/>
                              <w:color w:val="0000FF"/>
                              <w:sz w:val="20"/>
                              <w:u w:val="single"/>
                            </w:rPr>
                            <w:t xml:space="preserve"> </w:t>
                          </w:r>
                          <w:r w:rsidRPr="003F6F00">
                            <w:rPr>
                              <w:rFonts w:ascii="Georgia" w:eastAsia="Times New Roman" w:hAnsi="Georgia" w:cs="Times New Roman"/>
                              <w:color w:val="0000FF"/>
                              <w:sz w:val="20"/>
                              <w:u w:val="single"/>
                            </w:rPr>
                            <w:lastRenderedPageBreak/>
                            <w:t>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0" w:history="1">
                          <w:proofErr w:type="spellStart"/>
                          <w:r w:rsidRPr="003F6F00">
                            <w:rPr>
                              <w:rFonts w:ascii="Georgia" w:eastAsia="Times New Roman" w:hAnsi="Georgia" w:cs="Times New Roman"/>
                              <w:color w:val="0000FF"/>
                              <w:sz w:val="20"/>
                              <w:u w:val="single"/>
                            </w:rPr>
                            <w:t>Pressehaus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Heidenheim</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1" w:history="1">
                          <w:r w:rsidRPr="003F6F00">
                            <w:rPr>
                              <w:rFonts w:ascii="Georgia" w:eastAsia="Times New Roman" w:hAnsi="Georgia" w:cs="Times New Roman"/>
                              <w:color w:val="0000FF"/>
                              <w:sz w:val="20"/>
                              <w:u w:val="single"/>
                            </w:rPr>
                            <w:t>SVZ online: Deutschland/Welt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schwimmt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Rekordtempo</w:t>
                          </w:r>
                          <w:proofErr w:type="spellEnd"/>
                          <w:r w:rsidRPr="003F6F00">
                            <w:rPr>
                              <w:rFonts w:ascii="Georgia" w:eastAsia="Times New Roman" w:hAnsi="Georgia" w:cs="Times New Roman"/>
                              <w:color w:val="0000FF"/>
                              <w:sz w:val="20"/>
                              <w:u w:val="single"/>
                            </w:rPr>
                            <w:t>"</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2" w:history="1">
                          <w:r w:rsidRPr="003F6F00">
                            <w:rPr>
                              <w:rFonts w:ascii="Georgia" w:eastAsia="Times New Roman" w:hAnsi="Georgia" w:cs="Times New Roman"/>
                              <w:color w:val="0000FF"/>
                              <w:sz w:val="20"/>
                              <w:u w:val="single"/>
                            </w:rPr>
                            <w:t xml:space="preserve">Berliner </w:t>
                          </w:r>
                          <w:proofErr w:type="spellStart"/>
                          <w:r w:rsidRPr="003F6F00">
                            <w:rPr>
                              <w:rFonts w:ascii="Georgia" w:eastAsia="Times New Roman" w:hAnsi="Georgia" w:cs="Times New Roman"/>
                              <w:color w:val="0000FF"/>
                              <w:sz w:val="20"/>
                              <w:u w:val="single"/>
                            </w:rPr>
                            <w:t>Zeitung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Wissenschaft</w:t>
                          </w:r>
                          <w:proofErr w:type="spellEnd"/>
                          <w:r w:rsidRPr="003F6F00">
                            <w:rPr>
                              <w:rFonts w:ascii="Georgia" w:eastAsia="Times New Roman" w:hAnsi="Georgia" w:cs="Times New Roman"/>
                              <w:color w:val="0000FF"/>
                              <w:sz w:val="20"/>
                              <w:u w:val="single"/>
                            </w:rPr>
                            <w:t xml:space="preserve"> - </w:t>
                          </w:r>
                          <w:proofErr w:type="spellStart"/>
                          <w:r w:rsidRPr="003F6F00">
                            <w:rPr>
                              <w:rFonts w:ascii="Georgia" w:eastAsia="Times New Roman" w:hAnsi="Georgia" w:cs="Times New Roman"/>
                              <w:color w:val="0000FF"/>
                              <w:sz w:val="20"/>
                              <w:u w:val="single"/>
                            </w:rPr>
                            <w:t>Weißer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reist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elftausend</w:t>
                          </w:r>
                          <w:proofErr w:type="spellEnd"/>
                          <w:r w:rsidRPr="003F6F00">
                            <w:rPr>
                              <w:rFonts w:ascii="Georgia" w:eastAsia="Times New Roman" w:hAnsi="Georgia" w:cs="Times New Roman"/>
                              <w:color w:val="0000FF"/>
                              <w:sz w:val="20"/>
                              <w:u w:val="single"/>
                            </w:rPr>
                            <w:t xml:space="preserve"> Kilometer </w:t>
                          </w:r>
                          <w:proofErr w:type="spellStart"/>
                          <w:r w:rsidRPr="003F6F00">
                            <w:rPr>
                              <w:rFonts w:ascii="Georgia" w:eastAsia="Times New Roman" w:hAnsi="Georgia" w:cs="Times New Roman"/>
                              <w:color w:val="0000FF"/>
                              <w:sz w:val="20"/>
                              <w:u w:val="single"/>
                            </w:rPr>
                            <w:t>weit</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3" w:history="1">
                          <w:r w:rsidRPr="003F6F00">
                            <w:rPr>
                              <w:rFonts w:ascii="Georgia" w:eastAsia="Times New Roman" w:hAnsi="Georgia" w:cs="Times New Roman"/>
                              <w:color w:val="0000FF"/>
                              <w:sz w:val="20"/>
                              <w:u w:val="single"/>
                            </w:rPr>
                            <w:t xml:space="preserve">OVB online - </w:t>
                          </w:r>
                          <w:proofErr w:type="spellStart"/>
                          <w:r w:rsidRPr="003F6F00">
                            <w:rPr>
                              <w:rFonts w:ascii="Georgia" w:eastAsia="Times New Roman" w:hAnsi="Georgia" w:cs="Times New Roman"/>
                              <w:color w:val="0000FF"/>
                              <w:sz w:val="20"/>
                              <w:u w:val="single"/>
                            </w:rPr>
                            <w:t>Nachrichten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aus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Stadt</w:t>
                          </w:r>
                          <w:proofErr w:type="spellEnd"/>
                          <w:r w:rsidRPr="003F6F00">
                            <w:rPr>
                              <w:rFonts w:ascii="Georgia" w:eastAsia="Times New Roman" w:hAnsi="Georgia" w:cs="Times New Roman"/>
                              <w:color w:val="0000FF"/>
                              <w:sz w:val="20"/>
                              <w:u w:val="single"/>
                            </w:rPr>
                            <w:t xml:space="preserve"> und </w:t>
                          </w:r>
                          <w:proofErr w:type="spellStart"/>
                          <w:r w:rsidRPr="003F6F00">
                            <w:rPr>
                              <w:rFonts w:ascii="Georgia" w:eastAsia="Times New Roman" w:hAnsi="Georgia" w:cs="Times New Roman"/>
                              <w:color w:val="0000FF"/>
                              <w:sz w:val="20"/>
                              <w:u w:val="single"/>
                            </w:rPr>
                            <w:t>Landkreis</w:t>
                          </w:r>
                          <w:proofErr w:type="spellEnd"/>
                          <w:r w:rsidRPr="003F6F00">
                            <w:rPr>
                              <w:rFonts w:ascii="Georgia" w:eastAsia="Times New Roman" w:hAnsi="Georgia" w:cs="Times New Roman"/>
                              <w:color w:val="0000FF"/>
                              <w:sz w:val="20"/>
                              <w:u w:val="single"/>
                            </w:rPr>
                            <w:t xml:space="preserve"> Rosenheim </w:t>
                          </w:r>
                          <w:proofErr w:type="spellStart"/>
                          <w:r w:rsidRPr="003F6F00">
                            <w:rPr>
                              <w:rFonts w:ascii="Georgia" w:eastAsia="Times New Roman" w:hAnsi="Georgia" w:cs="Times New Roman"/>
                              <w:color w:val="0000FF"/>
                              <w:sz w:val="20"/>
                              <w:u w:val="single"/>
                            </w:rPr>
                            <w:t>sowie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Mühldorf</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4" w:history="1">
                          <w:r w:rsidRPr="003F6F00">
                            <w:rPr>
                              <w:rFonts w:ascii="Georgia" w:eastAsia="Times New Roman" w:hAnsi="Georgia" w:cs="Times New Roman"/>
                              <w:color w:val="0000FF"/>
                              <w:sz w:val="20"/>
                              <w:u w:val="single"/>
                            </w:rPr>
                            <w:t xml:space="preserve">OVB online - </w:t>
                          </w:r>
                          <w:proofErr w:type="spellStart"/>
                          <w:r w:rsidRPr="003F6F00">
                            <w:rPr>
                              <w:rFonts w:ascii="Georgia" w:eastAsia="Times New Roman" w:hAnsi="Georgia" w:cs="Times New Roman"/>
                              <w:color w:val="0000FF"/>
                              <w:sz w:val="20"/>
                              <w:u w:val="single"/>
                            </w:rPr>
                            <w:t>Nachrichten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aus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Stadt</w:t>
                          </w:r>
                          <w:proofErr w:type="spellEnd"/>
                          <w:r w:rsidRPr="003F6F00">
                            <w:rPr>
                              <w:rFonts w:ascii="Georgia" w:eastAsia="Times New Roman" w:hAnsi="Georgia" w:cs="Times New Roman"/>
                              <w:color w:val="0000FF"/>
                              <w:sz w:val="20"/>
                              <w:u w:val="single"/>
                            </w:rPr>
                            <w:t xml:space="preserve"> und </w:t>
                          </w:r>
                          <w:proofErr w:type="spellStart"/>
                          <w:r w:rsidRPr="003F6F00">
                            <w:rPr>
                              <w:rFonts w:ascii="Georgia" w:eastAsia="Times New Roman" w:hAnsi="Georgia" w:cs="Times New Roman"/>
                              <w:color w:val="0000FF"/>
                              <w:sz w:val="20"/>
                              <w:u w:val="single"/>
                            </w:rPr>
                            <w:t>Landkreis</w:t>
                          </w:r>
                          <w:proofErr w:type="spellEnd"/>
                          <w:r w:rsidRPr="003F6F00">
                            <w:rPr>
                              <w:rFonts w:ascii="Georgia" w:eastAsia="Times New Roman" w:hAnsi="Georgia" w:cs="Times New Roman"/>
                              <w:color w:val="0000FF"/>
                              <w:sz w:val="20"/>
                              <w:u w:val="single"/>
                            </w:rPr>
                            <w:t xml:space="preserve"> Rosenheim </w:t>
                          </w:r>
                          <w:proofErr w:type="spellStart"/>
                          <w:r w:rsidRPr="003F6F00">
                            <w:rPr>
                              <w:rFonts w:ascii="Georgia" w:eastAsia="Times New Roman" w:hAnsi="Georgia" w:cs="Times New Roman"/>
                              <w:color w:val="0000FF"/>
                              <w:sz w:val="20"/>
                              <w:u w:val="single"/>
                            </w:rPr>
                            <w:t>sowie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Mühldorf</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5" w:history="1">
                          <w:r w:rsidRPr="003F6F00">
                            <w:rPr>
                              <w:rFonts w:ascii="Georgia" w:eastAsia="Times New Roman" w:hAnsi="Georgia" w:cs="Times New Roman"/>
                              <w:color w:val="0000FF"/>
                              <w:sz w:val="20"/>
                              <w:u w:val="single"/>
                            </w:rPr>
                            <w:t>RNZ-ONLINE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6" w:history="1">
                          <w:proofErr w:type="spellStart"/>
                          <w:r w:rsidRPr="003F6F00">
                            <w:rPr>
                              <w:rFonts w:ascii="Georgia" w:eastAsia="Times New Roman" w:hAnsi="Georgia" w:cs="Times New Roman"/>
                              <w:color w:val="0000FF"/>
                              <w:sz w:val="20"/>
                              <w:u w:val="single"/>
                            </w:rPr>
                            <w:t>Krone.at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Kronen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Zeitung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Österreich</w:t>
                          </w:r>
                          <w:proofErr w:type="spellEnd"/>
                          <w:r w:rsidRPr="003F6F00">
                            <w:rPr>
                              <w:rFonts w:ascii="Georgia" w:eastAsia="Times New Roman" w:hAnsi="Georgia" w:cs="Times New Roman"/>
                              <w:color w:val="0000FF"/>
                              <w:sz w:val="20"/>
                              <w:u w:val="single"/>
                            </w:rPr>
                            <w:t xml:space="preserve"> Wetter </w:t>
                          </w:r>
                          <w:proofErr w:type="spellStart"/>
                          <w:r w:rsidRPr="003F6F00">
                            <w:rPr>
                              <w:rFonts w:ascii="Georgia" w:eastAsia="Times New Roman" w:hAnsi="Georgia" w:cs="Times New Roman"/>
                              <w:color w:val="0000FF"/>
                              <w:sz w:val="20"/>
                              <w:u w:val="single"/>
                            </w:rPr>
                            <w:t>aktuell</w:t>
                          </w:r>
                          <w:proofErr w:type="spellEnd"/>
                          <w:r w:rsidRPr="003F6F00">
                            <w:rPr>
                              <w:rFonts w:ascii="Georgia" w:eastAsia="Times New Roman" w:hAnsi="Georgia" w:cs="Times New Roman"/>
                              <w:color w:val="0000FF"/>
                              <w:sz w:val="20"/>
                              <w:u w:val="single"/>
                            </w:rPr>
                            <w:t xml:space="preserve"> Sport </w:t>
                          </w:r>
                          <w:proofErr w:type="spellStart"/>
                          <w:r w:rsidRPr="003F6F00">
                            <w:rPr>
                              <w:rFonts w:ascii="Georgia" w:eastAsia="Times New Roman" w:hAnsi="Georgia" w:cs="Times New Roman"/>
                              <w:color w:val="0000FF"/>
                              <w:sz w:val="20"/>
                              <w:u w:val="single"/>
                            </w:rPr>
                            <w:t>Nachrichten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kostenlos</w:t>
                          </w:r>
                          <w:proofErr w:type="spellEnd"/>
                          <w:r w:rsidRPr="003F6F00">
                            <w:rPr>
                              <w:rFonts w:ascii="Georgia" w:eastAsia="Times New Roman" w:hAnsi="Georgia" w:cs="Times New Roman"/>
                              <w:color w:val="0000FF"/>
                              <w:sz w:val="20"/>
                              <w:u w:val="single"/>
                            </w:rPr>
                            <w:t xml:space="preserve"> Partner </w:t>
                          </w:r>
                          <w:proofErr w:type="spellStart"/>
                          <w:r w:rsidRPr="003F6F00">
                            <w:rPr>
                              <w:rFonts w:ascii="Georgia" w:eastAsia="Times New Roman" w:hAnsi="Georgia" w:cs="Times New Roman"/>
                              <w:color w:val="0000FF"/>
                              <w:sz w:val="20"/>
                              <w:u w:val="single"/>
                            </w:rPr>
                            <w:t>Horoskop</w:t>
                          </w:r>
                          <w:proofErr w:type="spellEnd"/>
                          <w:r w:rsidRPr="003F6F00">
                            <w:rPr>
                              <w:rFonts w:ascii="Georgia" w:eastAsia="Times New Roman" w:hAnsi="Georgia" w:cs="Times New Roman"/>
                              <w:color w:val="0000FF"/>
                              <w:sz w:val="20"/>
                              <w:u w:val="single"/>
                            </w:rPr>
                            <w:t xml:space="preserve"> gratis Multiplayer </w:t>
                          </w:r>
                          <w:proofErr w:type="spellStart"/>
                          <w:r w:rsidRPr="003F6F00">
                            <w:rPr>
                              <w:rFonts w:ascii="Georgia" w:eastAsia="Times New Roman" w:hAnsi="Georgia" w:cs="Times New Roman"/>
                              <w:color w:val="0000FF"/>
                              <w:sz w:val="20"/>
                              <w:u w:val="single"/>
                            </w:rPr>
                            <w:t>Spiele</w:t>
                          </w:r>
                          <w:proofErr w:type="spellEnd"/>
                          <w:r w:rsidRPr="003F6F00">
                            <w:rPr>
                              <w:rFonts w:ascii="Georgia" w:eastAsia="Times New Roman" w:hAnsi="Georgia" w:cs="Times New Roman"/>
                              <w:color w:val="0000FF"/>
                              <w:sz w:val="20"/>
                              <w:u w:val="single"/>
                            </w:rPr>
                            <w:t xml:space="preserve"> Download </w:t>
                          </w:r>
                          <w:proofErr w:type="spellStart"/>
                          <w:r w:rsidRPr="003F6F00">
                            <w:rPr>
                              <w:rFonts w:ascii="Georgia" w:eastAsia="Times New Roman" w:hAnsi="Georgia" w:cs="Times New Roman"/>
                              <w:color w:val="0000FF"/>
                              <w:sz w:val="20"/>
                              <w:u w:val="single"/>
                            </w:rPr>
                            <w:t>Billig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Flug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Reise</w:t>
                          </w:r>
                          <w:proofErr w:type="spellEnd"/>
                          <w:r w:rsidRPr="003F6F00">
                            <w:rPr>
                              <w:rFonts w:ascii="Georgia" w:eastAsia="Times New Roman" w:hAnsi="Georgia" w:cs="Times New Roman"/>
                              <w:color w:val="0000FF"/>
                              <w:sz w:val="20"/>
                              <w:u w:val="single"/>
                            </w:rPr>
                            <w:t xml:space="preserve"> Ticket Shop</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7" w:history="1">
                          <w:r w:rsidRPr="003F6F00">
                            <w:rPr>
                              <w:rFonts w:ascii="Georgia" w:eastAsia="Times New Roman" w:hAnsi="Georgia" w:cs="Times New Roman"/>
                              <w:color w:val="0000FF"/>
                              <w:sz w:val="20"/>
                              <w:u w:val="single"/>
                            </w:rPr>
                            <w:t>DONAUKURIER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8" w:history="1">
                          <w:proofErr w:type="spellStart"/>
                          <w:r w:rsidRPr="003F6F00">
                            <w:rPr>
                              <w:rFonts w:ascii="Georgia" w:eastAsia="Times New Roman" w:hAnsi="Georgia" w:cs="Times New Roman"/>
                              <w:color w:val="0000FF"/>
                              <w:sz w:val="20"/>
                              <w:u w:val="single"/>
                            </w:rPr>
                            <w:t>Zoologie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Nicole </w:t>
                          </w:r>
                          <w:proofErr w:type="spellStart"/>
                          <w:r w:rsidRPr="003F6F00">
                            <w:rPr>
                              <w:rFonts w:ascii="Georgia" w:eastAsia="Times New Roman" w:hAnsi="Georgia" w:cs="Times New Roman"/>
                              <w:color w:val="0000FF"/>
                              <w:sz w:val="20"/>
                              <w:u w:val="single"/>
                            </w:rPr>
                            <w:t>ist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der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schnellste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Fisch</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19" w:history="1">
                          <w:proofErr w:type="spellStart"/>
                          <w:r w:rsidRPr="003F6F00">
                            <w:rPr>
                              <w:rFonts w:ascii="Georgia" w:eastAsia="Times New Roman" w:hAnsi="Georgia" w:cs="Times New Roman"/>
                              <w:color w:val="0000FF"/>
                              <w:sz w:val="20"/>
                              <w:u w:val="single"/>
                            </w:rPr>
                            <w:t>Rekord</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Weißer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wurde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über</w:t>
                          </w:r>
                          <w:proofErr w:type="spellEnd"/>
                          <w:r w:rsidRPr="003F6F00">
                            <w:rPr>
                              <w:rFonts w:ascii="Georgia" w:eastAsia="Times New Roman" w:hAnsi="Georgia" w:cs="Times New Roman"/>
                              <w:color w:val="0000FF"/>
                              <w:sz w:val="20"/>
                              <w:u w:val="single"/>
                            </w:rPr>
                            <w:t xml:space="preserve"> 20.000 km </w:t>
                          </w:r>
                          <w:proofErr w:type="spellStart"/>
                          <w:r w:rsidRPr="003F6F00">
                            <w:rPr>
                              <w:rFonts w:ascii="Georgia" w:eastAsia="Times New Roman" w:hAnsi="Georgia" w:cs="Times New Roman"/>
                              <w:color w:val="0000FF"/>
                              <w:sz w:val="20"/>
                              <w:u w:val="single"/>
                            </w:rPr>
                            <w:t>verfolgt</w:t>
                          </w:r>
                          <w:proofErr w:type="spellEnd"/>
                          <w:r w:rsidRPr="003F6F00">
                            <w:rPr>
                              <w:rFonts w:ascii="Georgia" w:eastAsia="Times New Roman" w:hAnsi="Georgia" w:cs="Times New Roman"/>
                              <w:color w:val="0000FF"/>
                              <w:sz w:val="20"/>
                              <w:u w:val="single"/>
                            </w:rPr>
                            <w:t xml:space="preserve"> auf </w:t>
                          </w:r>
                          <w:proofErr w:type="spellStart"/>
                          <w:r w:rsidRPr="003F6F00">
                            <w:rPr>
                              <w:rFonts w:ascii="Georgia" w:eastAsia="Times New Roman" w:hAnsi="Georgia" w:cs="Times New Roman"/>
                              <w:color w:val="0000FF"/>
                              <w:sz w:val="20"/>
                              <w:u w:val="single"/>
                            </w:rPr>
                            <w:t>nullzeit.at</w:t>
                          </w:r>
                          <w:proofErr w:type="spellEnd"/>
                          <w:r w:rsidRPr="003F6F00">
                            <w:rPr>
                              <w:rFonts w:ascii="Georgia" w:eastAsia="Times New Roman" w:hAnsi="Georgia" w:cs="Times New Roman"/>
                              <w:color w:val="0000FF"/>
                              <w:sz w:val="20"/>
                              <w:u w:val="single"/>
                            </w:rPr>
                            <w:t xml:space="preserve"> - </w:t>
                          </w:r>
                          <w:proofErr w:type="spellStart"/>
                          <w:r w:rsidRPr="003F6F00">
                            <w:rPr>
                              <w:rFonts w:ascii="Georgia" w:eastAsia="Times New Roman" w:hAnsi="Georgia" w:cs="Times New Roman"/>
                              <w:color w:val="0000FF"/>
                              <w:sz w:val="20"/>
                              <w:u w:val="single"/>
                            </w:rPr>
                            <w:t>Tauchen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Segeln</w:t>
                          </w:r>
                          <w:proofErr w:type="spellEnd"/>
                          <w:r w:rsidRPr="003F6F00">
                            <w:rPr>
                              <w:rFonts w:ascii="Georgia" w:eastAsia="Times New Roman" w:hAnsi="Georgia" w:cs="Times New Roman"/>
                              <w:color w:val="0000FF"/>
                              <w:sz w:val="20"/>
                              <w:u w:val="single"/>
                            </w:rPr>
                            <w:t xml:space="preserve"> und </w:t>
                          </w:r>
                          <w:proofErr w:type="spellStart"/>
                          <w:r w:rsidRPr="003F6F00">
                            <w:rPr>
                              <w:rFonts w:ascii="Georgia" w:eastAsia="Times New Roman" w:hAnsi="Georgia" w:cs="Times New Roman"/>
                              <w:color w:val="0000FF"/>
                              <w:sz w:val="20"/>
                              <w:u w:val="single"/>
                            </w:rPr>
                            <w:t>Surfen</w:t>
                          </w:r>
                          <w:proofErr w:type="spellEnd"/>
                          <w:r w:rsidRPr="003F6F00">
                            <w:rPr>
                              <w:rFonts w:ascii="Georgia" w:eastAsia="Times New Roman" w:hAnsi="Georgia" w:cs="Times New Roman"/>
                              <w:color w:val="0000FF"/>
                              <w:sz w:val="20"/>
                              <w:u w:val="single"/>
                            </w:rPr>
                            <w:t xml:space="preserve"> in </w:t>
                          </w:r>
                          <w:proofErr w:type="spellStart"/>
                          <w:r w:rsidRPr="003F6F00">
                            <w:rPr>
                              <w:rFonts w:ascii="Georgia" w:eastAsia="Times New Roman" w:hAnsi="Georgia" w:cs="Times New Roman"/>
                              <w:color w:val="0000FF"/>
                              <w:sz w:val="20"/>
                              <w:u w:val="single"/>
                            </w:rPr>
                            <w:t>Österreich</w:t>
                          </w:r>
                          <w:proofErr w:type="spellEnd"/>
                          <w:r w:rsidRPr="003F6F00">
                            <w:rPr>
                              <w:rFonts w:ascii="Georgia" w:eastAsia="Times New Roman" w:hAnsi="Georgia" w:cs="Times New Roman"/>
                              <w:color w:val="0000FF"/>
                              <w:sz w:val="20"/>
                              <w:u w:val="single"/>
                            </w:rPr>
                            <w:t xml:space="preserve"> und </w:t>
                          </w:r>
                          <w:proofErr w:type="spellStart"/>
                          <w:r w:rsidRPr="003F6F00">
                            <w:rPr>
                              <w:rFonts w:ascii="Georgia" w:eastAsia="Times New Roman" w:hAnsi="Georgia" w:cs="Times New Roman"/>
                              <w:color w:val="0000FF"/>
                              <w:sz w:val="20"/>
                              <w:u w:val="single"/>
                            </w:rPr>
                            <w:t>dem</w:t>
                          </w:r>
                          <w:proofErr w:type="spellEnd"/>
                          <w:r w:rsidRPr="003F6F00">
                            <w:rPr>
                              <w:rFonts w:ascii="Georgia" w:eastAsia="Times New Roman" w:hAnsi="Georgia" w:cs="Times New Roman"/>
                              <w:color w:val="0000FF"/>
                              <w:sz w:val="20"/>
                              <w:u w:val="single"/>
                            </w:rPr>
                            <w:t xml:space="preserve"> Rest </w:t>
                          </w:r>
                          <w:proofErr w:type="spellStart"/>
                          <w:r w:rsidRPr="003F6F00">
                            <w:rPr>
                              <w:rFonts w:ascii="Georgia" w:eastAsia="Times New Roman" w:hAnsi="Georgia" w:cs="Times New Roman"/>
                              <w:color w:val="0000FF"/>
                              <w:sz w:val="20"/>
                              <w:u w:val="single"/>
                            </w:rPr>
                            <w:t>der</w:t>
                          </w:r>
                          <w:proofErr w:type="spellEnd"/>
                          <w:r w:rsidRPr="003F6F00">
                            <w:rPr>
                              <w:rFonts w:ascii="Georgia" w:eastAsia="Times New Roman" w:hAnsi="Georgia" w:cs="Times New Roman"/>
                              <w:color w:val="0000FF"/>
                              <w:sz w:val="20"/>
                              <w:u w:val="single"/>
                            </w:rPr>
                            <w:t xml:space="preserve"> Welt - </w:t>
                          </w:r>
                          <w:proofErr w:type="spellStart"/>
                          <w:r w:rsidRPr="003F6F00">
                            <w:rPr>
                              <w:rFonts w:ascii="Georgia" w:eastAsia="Times New Roman" w:hAnsi="Georgia" w:cs="Times New Roman"/>
                              <w:color w:val="0000FF"/>
                              <w:sz w:val="20"/>
                              <w:u w:val="single"/>
                            </w:rPr>
                            <w:t>Wassersport</w:t>
                          </w:r>
                          <w:proofErr w:type="spellEnd"/>
                          <w:r w:rsidRPr="003F6F00">
                            <w:rPr>
                              <w:rFonts w:ascii="Georgia" w:eastAsia="Times New Roman" w:hAnsi="Georgia" w:cs="Times New Roman"/>
                              <w:color w:val="0000FF"/>
                              <w:sz w:val="20"/>
                              <w:u w:val="single"/>
                            </w:rPr>
                            <w:t xml:space="preserve"> total!</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0" w:history="1">
                          <w:r w:rsidRPr="003F6F00">
                            <w:rPr>
                              <w:rFonts w:ascii="Georgia" w:eastAsia="Times New Roman" w:hAnsi="Georgia" w:cs="Times New Roman"/>
                              <w:color w:val="0000FF"/>
                              <w:sz w:val="20"/>
                              <w:u w:val="single"/>
                            </w:rPr>
                            <w:t>AM - US scientists track great white shark across ocean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1" w:history="1">
                          <w:r w:rsidRPr="003F6F00">
                            <w:rPr>
                              <w:rFonts w:ascii="Georgia" w:eastAsia="Times New Roman" w:hAnsi="Georgia" w:cs="Times New Roman"/>
                              <w:color w:val="0000FF"/>
                              <w:sz w:val="20"/>
                              <w:u w:val="single"/>
                            </w:rPr>
                            <w:t>Telegraph | News | Nicole the shark's record-breaking swim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2" w:history="1">
                          <w:r w:rsidRPr="003F6F00">
                            <w:rPr>
                              <w:rFonts w:ascii="Georgia" w:eastAsia="Times New Roman" w:hAnsi="Georgia" w:cs="Times New Roman"/>
                              <w:color w:val="0000FF"/>
                              <w:sz w:val="20"/>
                              <w:u w:val="single"/>
                            </w:rPr>
                            <w:t>SBS - The World News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3" w:history="1">
                          <w:r w:rsidRPr="003F6F00">
                            <w:rPr>
                              <w:rFonts w:ascii="Georgia" w:eastAsia="Times New Roman" w:hAnsi="Georgia" w:cs="Times New Roman"/>
                              <w:color w:val="0000FF"/>
                              <w:sz w:val="20"/>
                              <w:u w:val="single"/>
                            </w:rPr>
                            <w:t>Independent Online Edition &gt; World Environment : app6</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4" w:history="1">
                          <w:r w:rsidRPr="003F6F00">
                            <w:rPr>
                              <w:rFonts w:ascii="Georgia" w:eastAsia="Times New Roman" w:hAnsi="Georgia" w:cs="Times New Roman"/>
                              <w:color w:val="0000FF"/>
                              <w:sz w:val="20"/>
                              <w:u w:val="single"/>
                            </w:rPr>
                            <w:t>Scotsman.com News - International - Shark tailed for 12,000-mile round trip</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5" w:history="1">
                          <w:r w:rsidRPr="003F6F00">
                            <w:rPr>
                              <w:rFonts w:ascii="Georgia" w:eastAsia="Times New Roman" w:hAnsi="Georgia" w:cs="Times New Roman"/>
                              <w:color w:val="0000FF"/>
                              <w:sz w:val="20"/>
                              <w:u w:val="single"/>
                            </w:rPr>
                            <w:t>World news from The Times and the Sunday Times - Times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6" w:history="1">
                          <w:r w:rsidRPr="003F6F00">
                            <w:rPr>
                              <w:rFonts w:ascii="Georgia" w:eastAsia="Times New Roman" w:hAnsi="Georgia" w:cs="Times New Roman"/>
                              <w:color w:val="0000FF"/>
                              <w:sz w:val="20"/>
                              <w:u w:val="single"/>
                            </w:rPr>
                            <w:t>Great white shark laps Indian Ocean. 07/10/2005. ABC News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7" w:history="1">
                          <w:r w:rsidRPr="003F6F00">
                            <w:rPr>
                              <w:rFonts w:ascii="Georgia" w:eastAsia="Times New Roman" w:hAnsi="Georgia" w:cs="Times New Roman"/>
                              <w:color w:val="0000FF"/>
                              <w:sz w:val="20"/>
                              <w:u w:val="single"/>
                            </w:rPr>
                            <w:t>NPR : Great White Makes Marathon Swim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8" w:history="1">
                          <w:r w:rsidRPr="003F6F00">
                            <w:rPr>
                              <w:rFonts w:ascii="Georgia" w:eastAsia="Times New Roman" w:hAnsi="Georgia" w:cs="Times New Roman"/>
                              <w:color w:val="0000FF"/>
                              <w:sz w:val="20"/>
                              <w:u w:val="single"/>
                            </w:rPr>
                            <w:t>BBC NEWS | Science/Nature | Great white's marathon sea trek</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29" w:history="1">
                          <w:r w:rsidRPr="003F6F00">
                            <w:rPr>
                              <w:rFonts w:ascii="Georgia" w:eastAsia="Times New Roman" w:hAnsi="Georgia" w:cs="Times New Roman"/>
                              <w:color w:val="0000FF"/>
                              <w:sz w:val="20"/>
                              <w:u w:val="single"/>
                            </w:rPr>
                            <w:t>Great White Breaks Distance, Speed Records for Sharks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0" w:history="1">
                          <w:r w:rsidRPr="003F6F00">
                            <w:rPr>
                              <w:rFonts w:ascii="Georgia" w:eastAsia="Times New Roman" w:hAnsi="Georgia" w:cs="Times New Roman"/>
                              <w:color w:val="0000FF"/>
                              <w:sz w:val="20"/>
                              <w:u w:val="single"/>
                            </w:rPr>
                            <w:t>IOL: First tracking of shark's long haul to Oz</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1" w:history="1">
                          <w:r w:rsidRPr="003F6F00">
                            <w:rPr>
                              <w:rFonts w:ascii="Georgia" w:eastAsia="Times New Roman" w:hAnsi="Georgia" w:cs="Times New Roman"/>
                              <w:color w:val="0000FF"/>
                              <w:sz w:val="20"/>
                              <w:u w:val="single"/>
                            </w:rPr>
                            <w:t>SA, Aussie sharks 'linked'</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2" w:history="1">
                          <w:r w:rsidRPr="003F6F00">
                            <w:rPr>
                              <w:rFonts w:ascii="Georgia" w:eastAsia="Times New Roman" w:hAnsi="Georgia" w:cs="Times New Roman"/>
                              <w:color w:val="0000FF"/>
                              <w:sz w:val="20"/>
                              <w:u w:val="single"/>
                            </w:rPr>
                            <w:t>Science News Article | Reuters.co.uk</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3" w:history="1">
                          <w:r w:rsidRPr="003F6F00">
                            <w:rPr>
                              <w:rFonts w:ascii="Georgia" w:eastAsia="Times New Roman" w:hAnsi="Georgia" w:cs="Times New Roman"/>
                              <w:color w:val="0000FF"/>
                              <w:sz w:val="20"/>
                              <w:u w:val="single"/>
                            </w:rPr>
                            <w:t>The Daily Telegraph | Great white ways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4" w:history="1">
                          <w:r w:rsidRPr="003F6F00">
                            <w:rPr>
                              <w:rFonts w:ascii="Georgia" w:eastAsia="Times New Roman" w:hAnsi="Georgia" w:cs="Times New Roman"/>
                              <w:color w:val="0000FF"/>
                              <w:sz w:val="20"/>
                              <w:u w:val="single"/>
                            </w:rPr>
                            <w:t>MSN-Mainichi Daily News: Features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5" w:history="1">
                          <w:r w:rsidRPr="003F6F00">
                            <w:rPr>
                              <w:rFonts w:ascii="Georgia" w:eastAsia="Times New Roman" w:hAnsi="Georgia" w:cs="Times New Roman"/>
                              <w:color w:val="0000FF"/>
                              <w:sz w:val="20"/>
                              <w:u w:val="single"/>
                            </w:rPr>
                            <w:t>SA scientists track great white shark across the ocean : Mail &amp; Guardian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6" w:history="1">
                          <w:r w:rsidRPr="003F6F00">
                            <w:rPr>
                              <w:rFonts w:ascii="Georgia" w:eastAsia="Times New Roman" w:hAnsi="Georgia" w:cs="Times New Roman"/>
                              <w:color w:val="0000FF"/>
                              <w:sz w:val="20"/>
                              <w:u w:val="single"/>
                            </w:rPr>
                            <w:t>Great white shark sets trans-oceanic swimming record - World - smh.com.au</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7" w:history="1">
                          <w:proofErr w:type="spellStart"/>
                          <w:r w:rsidRPr="003F6F00">
                            <w:rPr>
                              <w:rFonts w:ascii="Georgia" w:eastAsia="Times New Roman" w:hAnsi="Georgia" w:cs="Times New Roman"/>
                              <w:color w:val="0000FF"/>
                              <w:sz w:val="20"/>
                              <w:u w:val="single"/>
                            </w:rPr>
                            <w:t>DeHavilland</w:t>
                          </w:r>
                          <w:proofErr w:type="spellEnd"/>
                          <w:r w:rsidRPr="003F6F00">
                            <w:rPr>
                              <w:rFonts w:ascii="Georgia" w:eastAsia="Times New Roman" w:hAnsi="Georgia" w:cs="Times New Roman"/>
                              <w:color w:val="0000FF"/>
                              <w:sz w:val="20"/>
                              <w:u w:val="single"/>
                            </w:rPr>
                            <w:t xml:space="preserve">: political news feed, public and current affairs, news information </w:t>
                          </w:r>
                          <w:proofErr w:type="spellStart"/>
                          <w:r w:rsidRPr="003F6F00">
                            <w:rPr>
                              <w:rFonts w:ascii="Georgia" w:eastAsia="Times New Roman" w:hAnsi="Georgia" w:cs="Times New Roman"/>
                              <w:color w:val="0000FF"/>
                              <w:sz w:val="20"/>
                              <w:u w:val="single"/>
                            </w:rPr>
                            <w:t>service:dehavilland</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8" w:history="1">
                          <w:r w:rsidRPr="003F6F00">
                            <w:rPr>
                              <w:rFonts w:ascii="Georgia" w:eastAsia="Times New Roman" w:hAnsi="Georgia" w:cs="Times New Roman"/>
                              <w:color w:val="0000FF"/>
                              <w:sz w:val="20"/>
                              <w:u w:val="single"/>
                            </w:rPr>
                            <w:t>DIVE Latest News - Speed Dating</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39" w:history="1">
                          <w:proofErr w:type="spellStart"/>
                          <w:r w:rsidRPr="003F6F00">
                            <w:rPr>
                              <w:rFonts w:ascii="Georgia" w:eastAsia="Times New Roman" w:hAnsi="Georgia" w:cs="Times New Roman"/>
                              <w:color w:val="0000FF"/>
                              <w:sz w:val="20"/>
                              <w:u w:val="single"/>
                            </w:rPr>
                            <w:t>icWales</w:t>
                          </w:r>
                          <w:proofErr w:type="spellEnd"/>
                          <w:r w:rsidRPr="003F6F00">
                            <w:rPr>
                              <w:rFonts w:ascii="Georgia" w:eastAsia="Times New Roman" w:hAnsi="Georgia" w:cs="Times New Roman"/>
                              <w:color w:val="0000FF"/>
                              <w:sz w:val="20"/>
                              <w:u w:val="single"/>
                            </w:rPr>
                            <w:t xml:space="preserve"> - Shark Nicole </w:t>
                          </w:r>
                          <w:proofErr w:type="spellStart"/>
                          <w:r w:rsidRPr="003F6F00">
                            <w:rPr>
                              <w:rFonts w:ascii="Georgia" w:eastAsia="Times New Roman" w:hAnsi="Georgia" w:cs="Times New Roman"/>
                              <w:color w:val="0000FF"/>
                              <w:sz w:val="20"/>
                              <w:u w:val="single"/>
                            </w:rPr>
                            <w:t>criss</w:t>
                          </w:r>
                          <w:proofErr w:type="spellEnd"/>
                          <w:r w:rsidRPr="003F6F00">
                            <w:rPr>
                              <w:rFonts w:ascii="Georgia" w:eastAsia="Times New Roman" w:hAnsi="Georgia" w:cs="Times New Roman"/>
                              <w:color w:val="0000FF"/>
                              <w:sz w:val="20"/>
                              <w:u w:val="single"/>
                            </w:rPr>
                            <w:t>-crosses Indian Ocean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0" w:history="1">
                          <w:r w:rsidRPr="003F6F00">
                            <w:rPr>
                              <w:rFonts w:ascii="Georgia" w:eastAsia="Times New Roman" w:hAnsi="Georgia" w:cs="Times New Roman"/>
                              <w:color w:val="0000FF"/>
                              <w:sz w:val="20"/>
                              <w:u w:val="single"/>
                            </w:rPr>
                            <w:t>Great white shark tracked on epic swim - World News - Webindia123.com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1" w:history="1">
                          <w:r w:rsidRPr="003F6F00">
                            <w:rPr>
                              <w:rFonts w:ascii="Georgia" w:eastAsia="Times New Roman" w:hAnsi="Georgia" w:cs="Times New Roman"/>
                              <w:color w:val="0000FF"/>
                              <w:sz w:val="20"/>
                              <w:u w:val="single"/>
                            </w:rPr>
                            <w:t xml:space="preserve">KESQ </w:t>
                          </w:r>
                          <w:proofErr w:type="spellStart"/>
                          <w:r w:rsidRPr="003F6F00">
                            <w:rPr>
                              <w:rFonts w:ascii="Georgia" w:eastAsia="Times New Roman" w:hAnsi="Georgia" w:cs="Times New Roman"/>
                              <w:color w:val="0000FF"/>
                              <w:sz w:val="20"/>
                              <w:u w:val="single"/>
                            </w:rPr>
                            <w:t>NewsChannel</w:t>
                          </w:r>
                          <w:proofErr w:type="spellEnd"/>
                          <w:r w:rsidRPr="003F6F00">
                            <w:rPr>
                              <w:rFonts w:ascii="Georgia" w:eastAsia="Times New Roman" w:hAnsi="Georgia" w:cs="Times New Roman"/>
                              <w:color w:val="0000FF"/>
                              <w:sz w:val="20"/>
                              <w:u w:val="single"/>
                            </w:rPr>
                            <w:t xml:space="preserve"> 3 Palm Springs, CA: Shark clocks more than 12,000 miles crisscrossing Indian Ocean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2" w:history="1">
                          <w:proofErr w:type="spellStart"/>
                          <w:r w:rsidRPr="003F6F00">
                            <w:rPr>
                              <w:rFonts w:ascii="Georgia" w:eastAsia="Times New Roman" w:hAnsi="Georgia" w:cs="Times New Roman"/>
                              <w:color w:val="0000FF"/>
                              <w:sz w:val="20"/>
                              <w:u w:val="single"/>
                            </w:rPr>
                            <w:t>Newswise</w:t>
                          </w:r>
                          <w:proofErr w:type="spellEnd"/>
                          <w:r w:rsidRPr="003F6F00">
                            <w:rPr>
                              <w:rFonts w:ascii="Georgia" w:eastAsia="Times New Roman" w:hAnsi="Georgia" w:cs="Times New Roman"/>
                              <w:color w:val="0000FF"/>
                              <w:sz w:val="20"/>
                              <w:u w:val="single"/>
                            </w:rPr>
                            <w:t xml:space="preserve"> | Great White Shark Travels Farther, Faster than Any Other Shark Known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3" w:history="1">
                          <w:r w:rsidRPr="003F6F00">
                            <w:rPr>
                              <w:rFonts w:ascii="Georgia" w:eastAsia="Times New Roman" w:hAnsi="Georgia" w:cs="Times New Roman"/>
                              <w:color w:val="0000FF"/>
                              <w:sz w:val="20"/>
                              <w:u w:val="single"/>
                            </w:rPr>
                            <w:t>Great White Shark Sets Ocean-Crossing Record</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4" w:history="1">
                          <w:r w:rsidRPr="003F6F00">
                            <w:rPr>
                              <w:rFonts w:ascii="Georgia" w:eastAsia="Times New Roman" w:hAnsi="Georgia" w:cs="Times New Roman"/>
                              <w:color w:val="0000FF"/>
                              <w:sz w:val="20"/>
                              <w:u w:val="single"/>
                            </w:rPr>
                            <w:t>Marathon-</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Nicoles</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rasante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Reise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durch</w:t>
                          </w:r>
                          <w:proofErr w:type="spellEnd"/>
                          <w:r w:rsidRPr="003F6F00">
                            <w:rPr>
                              <w:rFonts w:ascii="Georgia" w:eastAsia="Times New Roman" w:hAnsi="Georgia" w:cs="Times New Roman"/>
                              <w:color w:val="0000FF"/>
                              <w:sz w:val="20"/>
                              <w:u w:val="single"/>
                            </w:rPr>
                            <w:t xml:space="preserve"> den </w:t>
                          </w:r>
                          <w:proofErr w:type="spellStart"/>
                          <w:r w:rsidRPr="003F6F00">
                            <w:rPr>
                              <w:rFonts w:ascii="Georgia" w:eastAsia="Times New Roman" w:hAnsi="Georgia" w:cs="Times New Roman"/>
                              <w:color w:val="0000FF"/>
                              <w:sz w:val="20"/>
                              <w:u w:val="single"/>
                            </w:rPr>
                            <w:t>Ozean</w:t>
                          </w:r>
                          <w:proofErr w:type="spellEnd"/>
                          <w:r w:rsidRPr="003F6F00">
                            <w:rPr>
                              <w:rFonts w:ascii="Georgia" w:eastAsia="Times New Roman" w:hAnsi="Georgia" w:cs="Times New Roman"/>
                              <w:color w:val="0000FF"/>
                              <w:sz w:val="20"/>
                              <w:u w:val="single"/>
                            </w:rPr>
                            <w:t xml:space="preserve"> - </w:t>
                          </w:r>
                          <w:proofErr w:type="spellStart"/>
                          <w:r w:rsidRPr="003F6F00">
                            <w:rPr>
                              <w:rFonts w:ascii="Georgia" w:eastAsia="Times New Roman" w:hAnsi="Georgia" w:cs="Times New Roman"/>
                              <w:color w:val="0000FF"/>
                              <w:sz w:val="20"/>
                              <w:u w:val="single"/>
                            </w:rPr>
                            <w:t>Wissenschaft</w:t>
                          </w:r>
                          <w:proofErr w:type="spellEnd"/>
                          <w:r w:rsidRPr="003F6F00">
                            <w:rPr>
                              <w:rFonts w:ascii="Georgia" w:eastAsia="Times New Roman" w:hAnsi="Georgia" w:cs="Times New Roman"/>
                              <w:color w:val="0000FF"/>
                              <w:sz w:val="20"/>
                              <w:u w:val="single"/>
                            </w:rPr>
                            <w:t xml:space="preserve"> - SPIEGEL ONLINE - </w:t>
                          </w:r>
                          <w:proofErr w:type="spellStart"/>
                          <w:r w:rsidRPr="003F6F00">
                            <w:rPr>
                              <w:rFonts w:ascii="Georgia" w:eastAsia="Times New Roman" w:hAnsi="Georgia" w:cs="Times New Roman"/>
                              <w:color w:val="0000FF"/>
                              <w:sz w:val="20"/>
                              <w:u w:val="single"/>
                            </w:rPr>
                            <w:t>Nachrichten</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5" w:history="1">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"Nicole" Aus </w:t>
                          </w:r>
                          <w:proofErr w:type="spellStart"/>
                          <w:r w:rsidRPr="003F6F00">
                            <w:rPr>
                              <w:rFonts w:ascii="Georgia" w:eastAsia="Times New Roman" w:hAnsi="Georgia" w:cs="Times New Roman"/>
                              <w:color w:val="0000FF"/>
                              <w:sz w:val="20"/>
                              <w:u w:val="single"/>
                            </w:rPr>
                            <w:t>aller</w:t>
                          </w:r>
                          <w:proofErr w:type="spellEnd"/>
                          <w:r w:rsidRPr="003F6F00">
                            <w:rPr>
                              <w:rFonts w:ascii="Georgia" w:eastAsia="Times New Roman" w:hAnsi="Georgia" w:cs="Times New Roman"/>
                              <w:color w:val="0000FF"/>
                              <w:sz w:val="20"/>
                              <w:u w:val="single"/>
                            </w:rPr>
                            <w:t xml:space="preserve"> Welt Boulevard FOCUS Online in </w:t>
                          </w:r>
                          <w:proofErr w:type="spellStart"/>
                          <w:r w:rsidRPr="003F6F00">
                            <w:rPr>
                              <w:rFonts w:ascii="Georgia" w:eastAsia="Times New Roman" w:hAnsi="Georgia" w:cs="Times New Roman"/>
                              <w:color w:val="0000FF"/>
                              <w:sz w:val="20"/>
                              <w:u w:val="single"/>
                            </w:rPr>
                            <w:t>Kooperation</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mit</w:t>
                          </w:r>
                          <w:proofErr w:type="spellEnd"/>
                          <w:r w:rsidRPr="003F6F00">
                            <w:rPr>
                              <w:rFonts w:ascii="Georgia" w:eastAsia="Times New Roman" w:hAnsi="Georgia" w:cs="Times New Roman"/>
                              <w:color w:val="0000FF"/>
                              <w:sz w:val="20"/>
                              <w:u w:val="single"/>
                            </w:rPr>
                            <w:t xml:space="preserve"> MSN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6" w:history="1">
                          <w:r w:rsidRPr="003F6F00">
                            <w:rPr>
                              <w:rFonts w:ascii="Georgia" w:eastAsia="Times New Roman" w:hAnsi="Georgia" w:cs="Times New Roman"/>
                              <w:color w:val="0000FF"/>
                              <w:sz w:val="20"/>
                              <w:u w:val="single"/>
                            </w:rPr>
                            <w:t>Great white shark sets trans-oceanic swimming record - World - smh.com.au</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7" w:history="1">
                          <w:r w:rsidRPr="003F6F00">
                            <w:rPr>
                              <w:rFonts w:ascii="Georgia" w:eastAsia="Times New Roman" w:hAnsi="Georgia" w:cs="Times New Roman"/>
                              <w:color w:val="0000FF"/>
                              <w:sz w:val="20"/>
                              <w:u w:val="single"/>
                            </w:rPr>
                            <w:t>World news from The Times and the Sunday Times - Times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8" w:history="1">
                          <w:r w:rsidRPr="003F6F00">
                            <w:rPr>
                              <w:rFonts w:ascii="Georgia" w:eastAsia="Times New Roman" w:hAnsi="Georgia" w:cs="Times New Roman"/>
                              <w:color w:val="0000FF"/>
                              <w:sz w:val="20"/>
                              <w:u w:val="single"/>
                            </w:rPr>
                            <w:t xml:space="preserve">N24.de - </w:t>
                          </w:r>
                          <w:proofErr w:type="spellStart"/>
                          <w:r w:rsidRPr="003F6F00">
                            <w:rPr>
                              <w:rFonts w:ascii="Georgia" w:eastAsia="Times New Roman" w:hAnsi="Georgia" w:cs="Times New Roman"/>
                              <w:color w:val="0000FF"/>
                              <w:sz w:val="20"/>
                              <w:u w:val="single"/>
                            </w:rPr>
                            <w:t>Weißer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schwimmt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Rekord</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49" w:history="1">
                          <w:r w:rsidRPr="003F6F00">
                            <w:rPr>
                              <w:rFonts w:ascii="Georgia" w:eastAsia="Times New Roman" w:hAnsi="Georgia" w:cs="Times New Roman"/>
                              <w:color w:val="0000FF"/>
                              <w:sz w:val="20"/>
                              <w:u w:val="single"/>
                            </w:rPr>
                            <w:t xml:space="preserve">NETZEITUNG WISSENSCHAFT: </w:t>
                          </w:r>
                          <w:proofErr w:type="spellStart"/>
                          <w:r w:rsidRPr="003F6F00">
                            <w:rPr>
                              <w:rFonts w:ascii="Georgia" w:eastAsia="Times New Roman" w:hAnsi="Georgia" w:cs="Times New Roman"/>
                              <w:color w:val="0000FF"/>
                              <w:sz w:val="20"/>
                              <w:u w:val="single"/>
                            </w:rPr>
                            <w:t>Weißer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Hai</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schwimmt</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Rekord</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0" w:history="1">
                          <w:r w:rsidRPr="003F6F00">
                            <w:rPr>
                              <w:rFonts w:ascii="Georgia" w:eastAsia="Times New Roman" w:hAnsi="Georgia" w:cs="Times New Roman"/>
                              <w:color w:val="0000FF"/>
                              <w:sz w:val="20"/>
                              <w:u w:val="single"/>
                            </w:rPr>
                            <w:t>Telegraph | News | Nicole the shark's record-breaking swim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1" w:history="1">
                          <w:proofErr w:type="spellStart"/>
                          <w:r w:rsidRPr="003F6F00">
                            <w:rPr>
                              <w:rFonts w:ascii="Georgia" w:eastAsia="Times New Roman" w:hAnsi="Georgia" w:cs="Times New Roman"/>
                              <w:color w:val="0000FF"/>
                              <w:sz w:val="20"/>
                              <w:u w:val="single"/>
                            </w:rPr>
                            <w:t>Newswise</w:t>
                          </w:r>
                          <w:proofErr w:type="spellEnd"/>
                          <w:r w:rsidRPr="003F6F00">
                            <w:rPr>
                              <w:rFonts w:ascii="Georgia" w:eastAsia="Times New Roman" w:hAnsi="Georgia" w:cs="Times New Roman"/>
                              <w:color w:val="0000FF"/>
                              <w:sz w:val="20"/>
                              <w:u w:val="single"/>
                            </w:rPr>
                            <w:t xml:space="preserve"> | Great White Shark Travels Farther, Faster than Any Other Shark Known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2" w:history="1">
                          <w:r w:rsidRPr="003F6F00">
                            <w:rPr>
                              <w:rFonts w:ascii="Georgia" w:eastAsia="Times New Roman" w:hAnsi="Georgia" w:cs="Times New Roman"/>
                              <w:color w:val="0000FF"/>
                              <w:sz w:val="20"/>
                              <w:u w:val="single"/>
                            </w:rPr>
                            <w:t xml:space="preserve">Great white is star </w:t>
                          </w:r>
                          <w:proofErr w:type="spellStart"/>
                          <w:r w:rsidRPr="003F6F00">
                            <w:rPr>
                              <w:rFonts w:ascii="Georgia" w:eastAsia="Times New Roman" w:hAnsi="Georgia" w:cs="Times New Roman"/>
                              <w:color w:val="0000FF"/>
                              <w:sz w:val="20"/>
                              <w:u w:val="single"/>
                            </w:rPr>
                            <w:t>traveller</w:t>
                          </w:r>
                          <w:proofErr w:type="spellEnd"/>
                          <w:r w:rsidRPr="003F6F00">
                            <w:rPr>
                              <w:rFonts w:ascii="Georgia" w:eastAsia="Times New Roman" w:hAnsi="Georgia" w:cs="Times New Roman"/>
                              <w:color w:val="0000FF"/>
                              <w:sz w:val="20"/>
                              <w:u w:val="single"/>
                            </w:rPr>
                            <w:t xml:space="preserve"> - DIVERNET News for Divers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3" w:history="1">
                          <w:r w:rsidRPr="003F6F00">
                            <w:rPr>
                              <w:rFonts w:ascii="Georgia" w:eastAsia="Times New Roman" w:hAnsi="Georgia" w:cs="Times New Roman"/>
                              <w:color w:val="0000FF"/>
                              <w:sz w:val="20"/>
                              <w:u w:val="single"/>
                            </w:rPr>
                            <w:t>IOL: Nicole the shark makes a record ocean journey</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4" w:history="1">
                          <w:r w:rsidRPr="003F6F00">
                            <w:rPr>
                              <w:rFonts w:ascii="Georgia" w:eastAsia="Times New Roman" w:hAnsi="Georgia" w:cs="Times New Roman"/>
                              <w:color w:val="0000FF"/>
                              <w:sz w:val="20"/>
                              <w:u w:val="single"/>
                            </w:rPr>
                            <w:t xml:space="preserve">Le Journal du </w:t>
                          </w:r>
                          <w:proofErr w:type="spellStart"/>
                          <w:r w:rsidRPr="003F6F00">
                            <w:rPr>
                              <w:rFonts w:ascii="Georgia" w:eastAsia="Times New Roman" w:hAnsi="Georgia" w:cs="Times New Roman"/>
                              <w:color w:val="0000FF"/>
                              <w:sz w:val="20"/>
                              <w:u w:val="single"/>
                            </w:rPr>
                            <w:t>dimanche</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Animaux</w:t>
                          </w:r>
                          <w:proofErr w:type="spellEnd"/>
                          <w:r w:rsidRPr="003F6F00">
                            <w:rPr>
                              <w:rFonts w:ascii="Georgia" w:eastAsia="Times New Roman" w:hAnsi="Georgia" w:cs="Times New Roman"/>
                              <w:color w:val="0000FF"/>
                              <w:sz w:val="20"/>
                              <w:u w:val="single"/>
                            </w:rPr>
                            <w:t xml:space="preserve"> - Daniel </w:t>
                          </w:r>
                          <w:proofErr w:type="spellStart"/>
                          <w:r w:rsidRPr="003F6F00">
                            <w:rPr>
                              <w:rFonts w:ascii="Georgia" w:eastAsia="Times New Roman" w:hAnsi="Georgia" w:cs="Times New Roman"/>
                              <w:color w:val="0000FF"/>
                              <w:sz w:val="20"/>
                              <w:u w:val="single"/>
                            </w:rPr>
                            <w:t>Cherix</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5" w:history="1">
                          <w:r w:rsidRPr="003F6F00">
                            <w:rPr>
                              <w:rFonts w:ascii="Georgia" w:eastAsia="Times New Roman" w:hAnsi="Georgia" w:cs="Times New Roman"/>
                              <w:color w:val="0000FF"/>
                              <w:sz w:val="20"/>
                              <w:u w:val="single"/>
                            </w:rPr>
                            <w:t xml:space="preserve">AMERIKA WOCHE - Die deutsche </w:t>
                          </w:r>
                          <w:proofErr w:type="spellStart"/>
                          <w:r w:rsidRPr="003F6F00">
                            <w:rPr>
                              <w:rFonts w:ascii="Georgia" w:eastAsia="Times New Roman" w:hAnsi="Georgia" w:cs="Times New Roman"/>
                              <w:color w:val="0000FF"/>
                              <w:sz w:val="20"/>
                              <w:u w:val="single"/>
                            </w:rPr>
                            <w:t>Zeitung</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für</w:t>
                          </w:r>
                          <w:proofErr w:type="spellEnd"/>
                          <w:r w:rsidRPr="003F6F00">
                            <w:rPr>
                              <w:rFonts w:ascii="Georgia" w:eastAsia="Times New Roman" w:hAnsi="Georgia" w:cs="Times New Roman"/>
                              <w:color w:val="0000FF"/>
                              <w:sz w:val="20"/>
                              <w:u w:val="single"/>
                            </w:rPr>
                            <w:t xml:space="preserve"> </w:t>
                          </w:r>
                          <w:proofErr w:type="spellStart"/>
                          <w:r w:rsidRPr="003F6F00">
                            <w:rPr>
                              <w:rFonts w:ascii="Georgia" w:eastAsia="Times New Roman" w:hAnsi="Georgia" w:cs="Times New Roman"/>
                              <w:color w:val="0000FF"/>
                              <w:sz w:val="20"/>
                              <w:u w:val="single"/>
                            </w:rPr>
                            <w:t>Amerika</w:t>
                          </w:r>
                          <w:proofErr w:type="spellEnd"/>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6" w:history="1">
                          <w:r w:rsidRPr="003F6F00">
                            <w:rPr>
                              <w:rFonts w:ascii="Georgia" w:eastAsia="Times New Roman" w:hAnsi="Georgia" w:cs="Times New Roman"/>
                              <w:color w:val="0000FF"/>
                              <w:sz w:val="20"/>
                              <w:u w:val="single"/>
                            </w:rPr>
                            <w:t>The Telegraph - Calcutta : International</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7" w:history="1">
                          <w:r w:rsidRPr="003F6F00">
                            <w:rPr>
                              <w:rFonts w:ascii="Georgia" w:eastAsia="Times New Roman" w:hAnsi="Georgia" w:cs="Times New Roman"/>
                              <w:color w:val="0000FF"/>
                              <w:sz w:val="20"/>
                              <w:u w:val="single"/>
                            </w:rPr>
                            <w:t>World news from The Times and the Sunday Times - Times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8" w:history="1">
                          <w:r w:rsidRPr="003F6F00">
                            <w:rPr>
                              <w:rFonts w:ascii="Georgia" w:eastAsia="Times New Roman" w:hAnsi="Georgia" w:cs="Times New Roman"/>
                              <w:color w:val="0000FF"/>
                              <w:sz w:val="20"/>
                              <w:u w:val="single"/>
                            </w:rPr>
                            <w:t>Independent Online Edition &gt; Environment</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59" w:history="1">
                          <w:r w:rsidRPr="003F6F00">
                            <w:rPr>
                              <w:rFonts w:ascii="Georgia" w:eastAsia="Times New Roman" w:hAnsi="Georgia" w:cs="Times New Roman"/>
                              <w:color w:val="0000FF"/>
                              <w:sz w:val="20"/>
                              <w:u w:val="single"/>
                            </w:rPr>
                            <w:t>Newsday.com: Shark Nicole Clocks More Than 12,000 Miles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0" w:history="1">
                          <w:r w:rsidRPr="003F6F00">
                            <w:rPr>
                              <w:rFonts w:ascii="Georgia" w:eastAsia="Times New Roman" w:hAnsi="Georgia" w:cs="Times New Roman"/>
                              <w:color w:val="0000FF"/>
                              <w:sz w:val="20"/>
                              <w:u w:val="single"/>
                            </w:rPr>
                            <w:t>MSN-Mainichi Daily News: Features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1" w:history="1">
                          <w:r w:rsidRPr="003F6F00">
                            <w:rPr>
                              <w:rFonts w:ascii="Georgia" w:eastAsia="Times New Roman" w:hAnsi="Georgia" w:cs="Times New Roman"/>
                              <w:color w:val="0000FF"/>
                              <w:sz w:val="20"/>
                              <w:u w:val="single"/>
                            </w:rPr>
                            <w:t>Great White Breaks Distance, Speed Records for Sharks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2" w:history="1">
                          <w:proofErr w:type="spellStart"/>
                          <w:r w:rsidRPr="003F6F00">
                            <w:rPr>
                              <w:rFonts w:ascii="Georgia" w:eastAsia="Times New Roman" w:hAnsi="Georgia" w:cs="Times New Roman"/>
                              <w:color w:val="0000FF"/>
                              <w:sz w:val="20"/>
                              <w:u w:val="single"/>
                            </w:rPr>
                            <w:t>Newswise</w:t>
                          </w:r>
                          <w:proofErr w:type="spellEnd"/>
                          <w:r w:rsidRPr="003F6F00">
                            <w:rPr>
                              <w:rFonts w:ascii="Georgia" w:eastAsia="Times New Roman" w:hAnsi="Georgia" w:cs="Times New Roman"/>
                              <w:color w:val="0000FF"/>
                              <w:sz w:val="20"/>
                              <w:u w:val="single"/>
                            </w:rPr>
                            <w:t xml:space="preserve"> | Great White Shark Travels Farther, Faster than Any Other Shark Known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3" w:history="1">
                          <w:r w:rsidRPr="003F6F00">
                            <w:rPr>
                              <w:rFonts w:ascii="Georgia" w:eastAsia="Times New Roman" w:hAnsi="Georgia" w:cs="Times New Roman"/>
                              <w:color w:val="0000FF"/>
                              <w:sz w:val="20"/>
                              <w:u w:val="single"/>
                            </w:rPr>
                            <w:t>The China Post</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4" w:history="1">
                          <w:r w:rsidRPr="003F6F00">
                            <w:rPr>
                              <w:rFonts w:ascii="Georgia" w:eastAsia="Times New Roman" w:hAnsi="Georgia" w:cs="Times New Roman"/>
                              <w:color w:val="0000FF"/>
                              <w:sz w:val="20"/>
                              <w:u w:val="single"/>
                            </w:rPr>
                            <w:t xml:space="preserve">Reuters </w:t>
                          </w:r>
                          <w:proofErr w:type="spellStart"/>
                          <w:r w:rsidRPr="003F6F00">
                            <w:rPr>
                              <w:rFonts w:ascii="Georgia" w:eastAsia="Times New Roman" w:hAnsi="Georgia" w:cs="Times New Roman"/>
                              <w:color w:val="0000FF"/>
                              <w:sz w:val="20"/>
                              <w:u w:val="single"/>
                            </w:rPr>
                            <w:t>AlertNet</w:t>
                          </w:r>
                          <w:proofErr w:type="spellEnd"/>
                          <w:r w:rsidRPr="003F6F00">
                            <w:rPr>
                              <w:rFonts w:ascii="Georgia" w:eastAsia="Times New Roman" w:hAnsi="Georgia" w:cs="Times New Roman"/>
                              <w:color w:val="0000FF"/>
                              <w:sz w:val="20"/>
                              <w:u w:val="single"/>
                            </w:rPr>
                            <w:t xml:space="preserve"> - Great white shark crosses Indian ocean -- and back</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5" w:history="1">
                          <w:r w:rsidRPr="003F6F00">
                            <w:rPr>
                              <w:rFonts w:ascii="Georgia" w:eastAsia="Times New Roman" w:hAnsi="Georgia" w:cs="Times New Roman"/>
                              <w:color w:val="0000FF"/>
                              <w:sz w:val="20"/>
                              <w:u w:val="single"/>
                            </w:rPr>
                            <w:t>Great White Breaks Distance, Speed Records for Sharks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6" w:history="1">
                          <w:r w:rsidRPr="003F6F00">
                            <w:rPr>
                              <w:rFonts w:ascii="Georgia" w:eastAsia="Times New Roman" w:hAnsi="Georgia" w:cs="Times New Roman"/>
                              <w:color w:val="0000FF"/>
                              <w:sz w:val="20"/>
                              <w:u w:val="single"/>
                            </w:rPr>
                            <w:t>SA, Aussie sharks 'linked'</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7" w:history="1">
                          <w:r w:rsidRPr="003F6F00">
                            <w:rPr>
                              <w:rFonts w:ascii="Georgia" w:eastAsia="Times New Roman" w:hAnsi="Georgia" w:cs="Times New Roman"/>
                              <w:color w:val="0000FF"/>
                              <w:sz w:val="20"/>
                              <w:u w:val="single"/>
                            </w:rPr>
                            <w:t>Monterey County Herald | 10/07/2005 | Local scientists turned shark chasers go high-tech</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8" w:history="1">
                          <w:r w:rsidRPr="003F6F00">
                            <w:rPr>
                              <w:rFonts w:ascii="Georgia" w:eastAsia="Times New Roman" w:hAnsi="Georgia" w:cs="Times New Roman"/>
                              <w:color w:val="0000FF"/>
                              <w:sz w:val="20"/>
                              <w:u w:val="single"/>
                            </w:rPr>
                            <w:t>Great white shark tracked on epic swim - World News - Webindia123.com</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69" w:history="1">
                          <w:r w:rsidRPr="003F6F00">
                            <w:rPr>
                              <w:rFonts w:ascii="Georgia" w:eastAsia="Times New Roman" w:hAnsi="Georgia" w:cs="Times New Roman"/>
                              <w:color w:val="0000FF"/>
                              <w:sz w:val="20"/>
                              <w:u w:val="single"/>
                            </w:rPr>
                            <w:t>SBS - The World News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0" w:history="1">
                          <w:r w:rsidRPr="003F6F00">
                            <w:rPr>
                              <w:rFonts w:ascii="Georgia" w:eastAsia="Times New Roman" w:hAnsi="Georgia" w:cs="Times New Roman"/>
                              <w:color w:val="0000FF"/>
                              <w:sz w:val="20"/>
                              <w:u w:val="single"/>
                            </w:rPr>
                            <w:t>Nicole Kidman's shark namesake swims long path</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1" w:history="1">
                          <w:r w:rsidRPr="003F6F00">
                            <w:rPr>
                              <w:rFonts w:ascii="Georgia" w:eastAsia="Times New Roman" w:hAnsi="Georgia" w:cs="Times New Roman"/>
                              <w:color w:val="0000FF"/>
                              <w:sz w:val="20"/>
                              <w:u w:val="single"/>
                            </w:rPr>
                            <w:t>Guardian Unlimited | Science | Scientists track shark's 12,000-mile round-trip</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2" w:history="1">
                          <w:r w:rsidRPr="003F6F00">
                            <w:rPr>
                              <w:rFonts w:ascii="Georgia" w:eastAsia="Times New Roman" w:hAnsi="Georgia" w:cs="Times New Roman"/>
                              <w:color w:val="0000FF"/>
                              <w:sz w:val="20"/>
                              <w:u w:val="single"/>
                            </w:rPr>
                            <w:t>AM - US scientists track great white shark across ocean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3" w:history="1">
                          <w:r w:rsidRPr="003F6F00">
                            <w:rPr>
                              <w:rFonts w:ascii="Georgia" w:eastAsia="Times New Roman" w:hAnsi="Georgia" w:cs="Times New Roman"/>
                              <w:color w:val="0000FF"/>
                              <w:sz w:val="20"/>
                              <w:u w:val="single"/>
                            </w:rPr>
                            <w:t>Scotsman.com News - International - Shark tailed for 12,000-mile round trip</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4" w:history="1">
                          <w:r w:rsidRPr="003F6F00">
                            <w:rPr>
                              <w:rFonts w:ascii="Georgia" w:eastAsia="Times New Roman" w:hAnsi="Georgia" w:cs="Times New Roman"/>
                              <w:color w:val="0000FF"/>
                              <w:sz w:val="20"/>
                              <w:u w:val="single"/>
                            </w:rPr>
                            <w:t>Great White Shark Sets Ocean-Crossing Record</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5" w:history="1">
                          <w:r w:rsidRPr="003F6F00">
                            <w:rPr>
                              <w:rFonts w:ascii="Georgia" w:eastAsia="Times New Roman" w:hAnsi="Georgia" w:cs="Times New Roman"/>
                              <w:color w:val="0000FF"/>
                              <w:sz w:val="20"/>
                              <w:u w:val="single"/>
                            </w:rPr>
                            <w:t xml:space="preserve">Great white </w:t>
                          </w:r>
                          <w:proofErr w:type="spellStart"/>
                          <w:r w:rsidRPr="003F6F00">
                            <w:rPr>
                              <w:rFonts w:ascii="Georgia" w:eastAsia="Times New Roman" w:hAnsi="Georgia" w:cs="Times New Roman"/>
                              <w:color w:val="0000FF"/>
                              <w:sz w:val="20"/>
                              <w:u w:val="single"/>
                            </w:rPr>
                            <w:t>shark's</w:t>
                          </w:r>
                          <w:proofErr w:type="spellEnd"/>
                          <w:r w:rsidRPr="003F6F00">
                            <w:rPr>
                              <w:rFonts w:ascii="Georgia" w:eastAsia="Times New Roman" w:hAnsi="Georgia" w:cs="Times New Roman"/>
                              <w:color w:val="0000FF"/>
                              <w:sz w:val="20"/>
                              <w:u w:val="single"/>
                            </w:rPr>
                            <w:t xml:space="preserve"> oceanic adventure | The Register</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6" w:history="1">
                          <w:r w:rsidRPr="003F6F00">
                            <w:rPr>
                              <w:rFonts w:ascii="Georgia" w:eastAsia="Times New Roman" w:hAnsi="Georgia" w:cs="Times New Roman"/>
                              <w:color w:val="0000FF"/>
                              <w:sz w:val="20"/>
                              <w:u w:val="single"/>
                            </w:rPr>
                            <w:t>Great white shark sets trans-oceanic swimming record - World - smh.com.au</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7" w:history="1">
                          <w:r w:rsidRPr="003F6F00">
                            <w:rPr>
                              <w:rFonts w:ascii="Georgia" w:eastAsia="Times New Roman" w:hAnsi="Georgia" w:cs="Times New Roman"/>
                              <w:color w:val="0000FF"/>
                              <w:sz w:val="20"/>
                              <w:u w:val="single"/>
                            </w:rPr>
                            <w:t>Discovery Channel :: News :: White Shark Travels Shocking Distance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8" w:history="1">
                          <w:r w:rsidRPr="003F6F00">
                            <w:rPr>
                              <w:rFonts w:ascii="Georgia" w:eastAsia="Times New Roman" w:hAnsi="Georgia" w:cs="Times New Roman"/>
                              <w:color w:val="0000FF"/>
                              <w:sz w:val="20"/>
                              <w:u w:val="single"/>
                            </w:rPr>
                            <w:t>Great white shark laps Indian Ocean. 07/10/2005. ABC News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79" w:history="1">
                          <w:r w:rsidRPr="003F6F00">
                            <w:rPr>
                              <w:rFonts w:ascii="Georgia" w:eastAsia="Times New Roman" w:hAnsi="Georgia" w:cs="Times New Roman"/>
                              <w:color w:val="0000FF"/>
                              <w:sz w:val="20"/>
                              <w:u w:val="single"/>
                            </w:rPr>
                            <w:t>Great white shark crosses Indian ocean - and back</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0" w:history="1">
                          <w:proofErr w:type="spellStart"/>
                          <w:r w:rsidRPr="003F6F00">
                            <w:rPr>
                              <w:rFonts w:ascii="Georgia" w:eastAsia="Times New Roman" w:hAnsi="Georgia" w:cs="Times New Roman"/>
                              <w:color w:val="0000FF"/>
                              <w:sz w:val="20"/>
                              <w:u w:val="single"/>
                            </w:rPr>
                            <w:t>Newswise</w:t>
                          </w:r>
                          <w:proofErr w:type="spellEnd"/>
                          <w:r w:rsidRPr="003F6F00">
                            <w:rPr>
                              <w:rFonts w:ascii="Georgia" w:eastAsia="Times New Roman" w:hAnsi="Georgia" w:cs="Times New Roman"/>
                              <w:color w:val="0000FF"/>
                              <w:sz w:val="20"/>
                              <w:u w:val="single"/>
                            </w:rPr>
                            <w:t xml:space="preserve"> | Great White Shark Travels Farther, Faster than Any Other Shark Known</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1" w:history="1">
                          <w:r w:rsidRPr="003F6F00">
                            <w:rPr>
                              <w:rFonts w:ascii="Georgia" w:eastAsia="Times New Roman" w:hAnsi="Georgia" w:cs="Times New Roman"/>
                              <w:color w:val="0000FF"/>
                              <w:sz w:val="20"/>
                              <w:u w:val="single"/>
                            </w:rPr>
                            <w:t>Merkel limited mandate - The Boston Globe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2" w:history="1">
                          <w:r w:rsidRPr="003F6F00">
                            <w:rPr>
                              <w:rFonts w:ascii="Georgia" w:eastAsia="Times New Roman" w:hAnsi="Georgia" w:cs="Times New Roman"/>
                              <w:color w:val="0000FF"/>
                              <w:sz w:val="20"/>
                              <w:u w:val="single"/>
                            </w:rPr>
                            <w:t>The Telegraph - Calcutta : International</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3" w:history="1">
                          <w:r w:rsidRPr="003F6F00">
                            <w:rPr>
                              <w:rFonts w:ascii="Georgia" w:eastAsia="Times New Roman" w:hAnsi="Georgia" w:cs="Times New Roman"/>
                              <w:color w:val="0000FF"/>
                              <w:sz w:val="20"/>
                              <w:u w:val="single"/>
                            </w:rPr>
                            <w:t>World news from The Times and the Sunday Times - Times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4" w:history="1">
                          <w:r w:rsidRPr="003F6F00">
                            <w:rPr>
                              <w:rFonts w:ascii="Georgia" w:eastAsia="Times New Roman" w:hAnsi="Georgia" w:cs="Times New Roman"/>
                              <w:color w:val="0000FF"/>
                              <w:sz w:val="20"/>
                              <w:u w:val="single"/>
                            </w:rPr>
                            <w:t>Newsday.com: Shark Nicole Clocks More Than 12,000 Miles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5" w:history="1">
                          <w:r w:rsidRPr="003F6F00">
                            <w:rPr>
                              <w:rFonts w:ascii="Georgia" w:eastAsia="Times New Roman" w:hAnsi="Georgia" w:cs="Times New Roman"/>
                              <w:color w:val="0000FF"/>
                              <w:sz w:val="20"/>
                              <w:u w:val="single"/>
                            </w:rPr>
                            <w:t>MSN-Mainichi Daily News: Features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6" w:history="1">
                          <w:r w:rsidRPr="003F6F00">
                            <w:rPr>
                              <w:rFonts w:ascii="Georgia" w:eastAsia="Times New Roman" w:hAnsi="Georgia" w:cs="Times New Roman"/>
                              <w:color w:val="0000FF"/>
                              <w:sz w:val="20"/>
                              <w:u w:val="single"/>
                            </w:rPr>
                            <w:t>TampaBay.com - Hot Topics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7" w:history="1">
                          <w:r w:rsidRPr="003F6F00">
                            <w:rPr>
                              <w:rFonts w:ascii="Georgia" w:eastAsia="Times New Roman" w:hAnsi="Georgia" w:cs="Times New Roman"/>
                              <w:color w:val="0000FF"/>
                              <w:sz w:val="20"/>
                              <w:u w:val="single"/>
                            </w:rPr>
                            <w:t>Great White Swims Over 12,000 Miles | Outside Online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8" w:history="1">
                          <w:r w:rsidRPr="003F6F00">
                            <w:rPr>
                              <w:rFonts w:ascii="Georgia" w:eastAsia="Times New Roman" w:hAnsi="Georgia" w:cs="Times New Roman"/>
                              <w:color w:val="0000FF"/>
                              <w:sz w:val="20"/>
                              <w:u w:val="single"/>
                            </w:rPr>
                            <w:t>New Zealand news on Stuff.co.nz: Jaws drop at results of great white study</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89" w:history="1">
                          <w:r w:rsidRPr="003F6F00">
                            <w:rPr>
                              <w:rFonts w:ascii="Georgia" w:eastAsia="Times New Roman" w:hAnsi="Georgia" w:cs="Times New Roman"/>
                              <w:color w:val="0000FF"/>
                              <w:sz w:val="20"/>
                              <w:u w:val="single"/>
                            </w:rPr>
                            <w:t>Great white crosses ocean -- and back - The Boston Globe</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0" w:history="1">
                          <w:r w:rsidRPr="003F6F00">
                            <w:rPr>
                              <w:rFonts w:ascii="Georgia" w:eastAsia="Times New Roman" w:hAnsi="Georgia" w:cs="Times New Roman"/>
                              <w:color w:val="0000FF"/>
                              <w:sz w:val="20"/>
                              <w:u w:val="single"/>
                            </w:rPr>
                            <w:t>Mercury - Great white's long trek astonishes researchers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1" w:history="1">
                          <w:r w:rsidRPr="003F6F00">
                            <w:rPr>
                              <w:rFonts w:ascii="Georgia" w:eastAsia="Times New Roman" w:hAnsi="Georgia" w:cs="Times New Roman"/>
                              <w:color w:val="0000FF"/>
                              <w:sz w:val="20"/>
                              <w:u w:val="single"/>
                            </w:rPr>
                            <w:t>"The Waterbury Connecticut Republican American Newspaper"</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2" w:history="1">
                          <w:r w:rsidRPr="003F6F00">
                            <w:rPr>
                              <w:rFonts w:ascii="Georgia" w:eastAsia="Times New Roman" w:hAnsi="Georgia" w:cs="Times New Roman"/>
                              <w:color w:val="0000FF"/>
                              <w:sz w:val="20"/>
                              <w:u w:val="single"/>
                            </w:rPr>
                            <w:t>Gulf Daily News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3" w:history="1">
                          <w:r w:rsidRPr="003F6F00">
                            <w:rPr>
                              <w:rFonts w:ascii="Georgia" w:eastAsia="Times New Roman" w:hAnsi="Georgia" w:cs="Times New Roman"/>
                              <w:color w:val="0000FF"/>
                              <w:sz w:val="20"/>
                              <w:u w:val="single"/>
                            </w:rPr>
                            <w:t>DIVE Latest News - Speed Dating</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4" w:history="1">
                          <w:r w:rsidRPr="003F6F00">
                            <w:rPr>
                              <w:rFonts w:ascii="Georgia" w:eastAsia="Times New Roman" w:hAnsi="Georgia" w:cs="Times New Roman"/>
                              <w:color w:val="0000FF"/>
                              <w:sz w:val="20"/>
                              <w:u w:val="single"/>
                            </w:rPr>
                            <w:t xml:space="preserve">Great white is star </w:t>
                          </w:r>
                          <w:proofErr w:type="spellStart"/>
                          <w:r w:rsidRPr="003F6F00">
                            <w:rPr>
                              <w:rFonts w:ascii="Georgia" w:eastAsia="Times New Roman" w:hAnsi="Georgia" w:cs="Times New Roman"/>
                              <w:color w:val="0000FF"/>
                              <w:sz w:val="20"/>
                              <w:u w:val="single"/>
                            </w:rPr>
                            <w:t>traveller</w:t>
                          </w:r>
                          <w:proofErr w:type="spellEnd"/>
                          <w:r w:rsidRPr="003F6F00">
                            <w:rPr>
                              <w:rFonts w:ascii="Georgia" w:eastAsia="Times New Roman" w:hAnsi="Georgia" w:cs="Times New Roman"/>
                              <w:color w:val="0000FF"/>
                              <w:sz w:val="20"/>
                              <w:u w:val="single"/>
                            </w:rPr>
                            <w:t xml:space="preserve"> - DIVERNET News for Divers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5" w:history="1">
                          <w:r w:rsidRPr="003F6F00">
                            <w:rPr>
                              <w:rFonts w:ascii="Georgia" w:eastAsia="Times New Roman" w:hAnsi="Georgia" w:cs="Times New Roman"/>
                              <w:color w:val="0000FF"/>
                              <w:sz w:val="20"/>
                              <w:u w:val="single"/>
                            </w:rPr>
                            <w:t>All Headline News - Surprising Journey Reveals Great White Vulnerability - October 31, 2005</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6" w:history="1">
                          <w:r w:rsidRPr="003F6F00">
                            <w:rPr>
                              <w:rFonts w:ascii="Georgia" w:eastAsia="Times New Roman" w:hAnsi="Georgia" w:cs="Times New Roman"/>
                              <w:color w:val="0000FF"/>
                              <w:sz w:val="20"/>
                              <w:u w:val="single"/>
                            </w:rPr>
                            <w:t>IOL: Great White's incredible journey to Oz</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7" w:history="1">
                          <w:r w:rsidRPr="003F6F00">
                            <w:rPr>
                              <w:rFonts w:ascii="Georgia" w:eastAsia="Times New Roman" w:hAnsi="Georgia" w:cs="Times New Roman"/>
                              <w:color w:val="0000FF"/>
                              <w:sz w:val="20"/>
                              <w:u w:val="single"/>
                            </w:rPr>
                            <w:t>Research Notebook</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8" w:history="1">
                          <w:r w:rsidRPr="003F6F00">
                            <w:rPr>
                              <w:rFonts w:ascii="Georgia" w:eastAsia="Times New Roman" w:hAnsi="Georgia" w:cs="Times New Roman"/>
                              <w:color w:val="0000FF"/>
                              <w:sz w:val="20"/>
                              <w:u w:val="single"/>
                            </w:rPr>
                            <w:t>The Daily Telegraph | Great white ways</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299" w:history="1">
                          <w:r w:rsidRPr="003F6F00">
                            <w:rPr>
                              <w:rFonts w:ascii="Georgia" w:eastAsia="Times New Roman" w:hAnsi="Georgia" w:cs="Times New Roman"/>
                              <w:color w:val="0000FF"/>
                              <w:sz w:val="20"/>
                              <w:u w:val="single"/>
                            </w:rPr>
                            <w:t>The Australian: Great whites surf the continents [October 07, 2005]</w:t>
                          </w:r>
                        </w:hyperlink>
                        <w:r w:rsidRPr="003F6F00">
                          <w:rPr>
                            <w:rFonts w:ascii="Times New Roman" w:eastAsia="Times New Roman" w:hAnsi="Times New Roman" w:cs="Times New Roman"/>
                            <w:sz w:val="24"/>
                            <w:szCs w:val="24"/>
                          </w:rPr>
                          <w:t xml:space="preserve"> </w:t>
                        </w:r>
                      </w:p>
                      <w:p w:rsidR="003F6F00" w:rsidRPr="003F6F00" w:rsidRDefault="003F6F00" w:rsidP="003F6F00">
                        <w:pPr>
                          <w:spacing w:after="0" w:line="240" w:lineRule="auto"/>
                          <w:rPr>
                            <w:rFonts w:ascii="Times New Roman" w:eastAsia="Times New Roman" w:hAnsi="Times New Roman" w:cs="Times New Roman"/>
                            <w:sz w:val="24"/>
                            <w:szCs w:val="24"/>
                          </w:rPr>
                        </w:pPr>
                        <w:hyperlink r:id="rId300" w:history="1">
                          <w:r w:rsidRPr="003F6F00">
                            <w:rPr>
                              <w:rFonts w:ascii="Georgia" w:eastAsia="Times New Roman" w:hAnsi="Georgia" w:cs="Times New Roman"/>
                              <w:color w:val="0000FF"/>
                              <w:sz w:val="20"/>
                              <w:u w:val="single"/>
                            </w:rPr>
                            <w:t>Star-Telegram | 10/07/2005 | Shark proves link between distant populations, report says</w:t>
                          </w:r>
                        </w:hyperlink>
                        <w:r w:rsidRPr="003F6F00">
                          <w:rPr>
                            <w:rFonts w:ascii="Times New Roman" w:eastAsia="Times New Roman" w:hAnsi="Times New Roman" w:cs="Times New Roman"/>
                            <w:sz w:val="24"/>
                            <w:szCs w:val="24"/>
                          </w:rPr>
                          <w:t xml:space="preserve"> </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r w:rsidR="003F6F00" w:rsidRPr="003F6F00">
              <w:trPr>
                <w:tblCellSpacing w:w="15" w:type="dxa"/>
              </w:trPr>
              <w:tc>
                <w:tcPr>
                  <w:tcW w:w="0" w:type="auto"/>
                  <w:vAlign w:val="center"/>
                  <w:hideMark/>
                </w:tcPr>
                <w:tbl>
                  <w:tblPr>
                    <w:tblW w:w="8400" w:type="dxa"/>
                    <w:jc w:val="center"/>
                    <w:tblCellSpacing w:w="15" w:type="dxa"/>
                    <w:tblCellMar>
                      <w:top w:w="150" w:type="dxa"/>
                      <w:left w:w="150" w:type="dxa"/>
                      <w:bottom w:w="150" w:type="dxa"/>
                      <w:right w:w="150" w:type="dxa"/>
                    </w:tblCellMar>
                    <w:tblLook w:val="04A0"/>
                  </w:tblPr>
                  <w:tblGrid>
                    <w:gridCol w:w="8400"/>
                  </w:tblGrid>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810000" cy="2276475"/>
                              <wp:effectExtent l="19050" t="0" r="0" b="0"/>
                              <wp:docPr id="357" name="Picture 357" descr="http://www.whitesharktrust.org/migration/media/nicolewatch/nicolewatchtitle2.jpg">
                                <a:hlinkClick xmlns:a="http://schemas.openxmlformats.org/drawingml/2006/main" r:id="rId17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whitesharktrust.org/migration/media/nicolewatch/nicolewatchtitle2.jpg">
                                        <a:hlinkClick r:id="rId179" tgtFrame="_self"/>
                                      </pic:cNvPr>
                                      <pic:cNvPicPr>
                                        <a:picLocks noChangeAspect="1" noChangeArrowheads="1"/>
                                      </pic:cNvPicPr>
                                    </pic:nvPicPr>
                                    <pic:blipFill>
                                      <a:blip r:embed="rId180" cstate="print"/>
                                      <a:srcRect/>
                                      <a:stretch>
                                        <a:fillRect/>
                                      </a:stretch>
                                    </pic:blipFill>
                                    <pic:spPr bwMode="auto">
                                      <a:xfrm>
                                        <a:off x="0" y="0"/>
                                        <a:ext cx="3810000" cy="2276475"/>
                                      </a:xfrm>
                                      <a:prstGeom prst="rect">
                                        <a:avLst/>
                                      </a:prstGeom>
                                      <a:noFill/>
                                      <a:ln w="9525">
                                        <a:noFill/>
                                        <a:miter lim="800000"/>
                                        <a:headEnd/>
                                        <a:tailEnd/>
                                      </a:ln>
                                    </pic:spPr>
                                  </pic:pic>
                                </a:graphicData>
                              </a:graphic>
                            </wp:inline>
                          </w:drawing>
                        </w:r>
                      </w:p>
                    </w:tc>
                  </w:tr>
                  <w:tr w:rsidR="003F6F00" w:rsidRPr="003F6F00">
                    <w:trPr>
                      <w:tblCellSpacing w:w="15" w:type="dxa"/>
                      <w:jc w:val="center"/>
                    </w:trPr>
                    <w:tc>
                      <w:tcPr>
                        <w:tcW w:w="0" w:type="auto"/>
                        <w:vAlign w:val="center"/>
                        <w:hideMark/>
                      </w:tcPr>
                      <w:p w:rsidR="003F6F00" w:rsidRPr="003F6F00" w:rsidRDefault="003F6F00" w:rsidP="003F6F00">
                        <w:pPr>
                          <w:spacing w:after="0" w:line="240" w:lineRule="auto"/>
                          <w:jc w:val="center"/>
                          <w:rPr>
                            <w:rFonts w:ascii="Times New Roman" w:eastAsia="Times New Roman" w:hAnsi="Times New Roman" w:cs="Times New Roman"/>
                            <w:sz w:val="24"/>
                            <w:szCs w:val="24"/>
                          </w:rPr>
                        </w:pPr>
                        <w:r w:rsidRPr="003F6F00">
                          <w:rPr>
                            <w:rFonts w:ascii="Copperplate" w:eastAsia="Times New Roman" w:hAnsi="Copperplate" w:cs="Times New Roman"/>
                            <w:i/>
                            <w:iCs/>
                            <w:sz w:val="20"/>
                            <w:szCs w:val="20"/>
                          </w:rPr>
                          <w:t>Click on the image above to read about updates of Nicole</w:t>
                        </w:r>
                      </w:p>
                    </w:tc>
                  </w:tr>
                </w:tbl>
                <w:p w:rsidR="003F6F00" w:rsidRPr="003F6F00" w:rsidRDefault="003F6F00" w:rsidP="003F6F00">
                  <w:pPr>
                    <w:spacing w:after="0" w:line="240" w:lineRule="auto"/>
                    <w:jc w:val="center"/>
                    <w:rPr>
                      <w:rFonts w:ascii="Times New Roman" w:eastAsia="Times New Roman" w:hAnsi="Times New Roman" w:cs="Times New Roman"/>
                      <w:sz w:val="24"/>
                      <w:szCs w:val="24"/>
                    </w:rPr>
                  </w:pPr>
                </w:p>
              </w:tc>
            </w:tr>
          </w:tbl>
          <w:p w:rsidR="003F6F00" w:rsidRPr="003F6F00" w:rsidRDefault="003F6F00" w:rsidP="003F6F00">
            <w:pPr>
              <w:spacing w:after="0" w:line="240" w:lineRule="auto"/>
              <w:rPr>
                <w:rFonts w:ascii="Times New Roman" w:eastAsia="Times New Roman" w:hAnsi="Times New Roman" w:cs="Times New Roman"/>
                <w:sz w:val="24"/>
                <w:szCs w:val="24"/>
              </w:rPr>
            </w:pPr>
          </w:p>
        </w:tc>
        <w:tc>
          <w:tcPr>
            <w:tcW w:w="0" w:type="auto"/>
            <w:vAlign w:val="center"/>
            <w:hideMark/>
          </w:tcPr>
          <w:p w:rsidR="003F6F00" w:rsidRPr="003F6F00" w:rsidRDefault="003F6F00" w:rsidP="003F6F00">
            <w:pPr>
              <w:spacing w:after="0" w:line="240" w:lineRule="auto"/>
              <w:rPr>
                <w:rFonts w:ascii="Times New Roman" w:eastAsia="Times New Roman" w:hAnsi="Times New Roman" w:cs="Times New Roman"/>
                <w:sz w:val="20"/>
                <w:szCs w:val="20"/>
              </w:rPr>
            </w:pPr>
          </w:p>
        </w:tc>
      </w:tr>
    </w:tbl>
    <w:p w:rsidR="003F6F00" w:rsidRDefault="003F6F00"/>
    <w:p w:rsidR="003F6F00" w:rsidRDefault="003F6F00"/>
    <w:sectPr w:rsidR="003F6F00" w:rsidSect="00E723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pperplate">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74D1"/>
    <w:multiLevelType w:val="multilevel"/>
    <w:tmpl w:val="08305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AD6A1F"/>
    <w:multiLevelType w:val="multilevel"/>
    <w:tmpl w:val="DE58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87576B"/>
    <w:rsid w:val="000E4D94"/>
    <w:rsid w:val="0027050B"/>
    <w:rsid w:val="003F6F00"/>
    <w:rsid w:val="00776ABC"/>
    <w:rsid w:val="0087576B"/>
    <w:rsid w:val="00925106"/>
    <w:rsid w:val="00AA5FE2"/>
    <w:rsid w:val="00BC25F0"/>
    <w:rsid w:val="00E723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394"/>
  </w:style>
  <w:style w:type="paragraph" w:styleId="Heading1">
    <w:name w:val="heading 1"/>
    <w:basedOn w:val="Normal"/>
    <w:link w:val="Heading1Char"/>
    <w:uiPriority w:val="9"/>
    <w:qFormat/>
    <w:rsid w:val="008757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757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76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7576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87576B"/>
    <w:rPr>
      <w:color w:val="0000FF"/>
      <w:u w:val="single"/>
    </w:rPr>
  </w:style>
  <w:style w:type="character" w:styleId="Emphasis">
    <w:name w:val="Emphasis"/>
    <w:basedOn w:val="DefaultParagraphFont"/>
    <w:uiPriority w:val="20"/>
    <w:qFormat/>
    <w:rsid w:val="0087576B"/>
    <w:rPr>
      <w:i/>
      <w:iCs/>
    </w:rPr>
  </w:style>
  <w:style w:type="character" w:styleId="Strong">
    <w:name w:val="Strong"/>
    <w:basedOn w:val="DefaultParagraphFont"/>
    <w:uiPriority w:val="22"/>
    <w:qFormat/>
    <w:rsid w:val="0087576B"/>
    <w:rPr>
      <w:b/>
      <w:bCs/>
    </w:rPr>
  </w:style>
  <w:style w:type="paragraph" w:styleId="NormalWeb">
    <w:name w:val="Normal (Web)"/>
    <w:basedOn w:val="Normal"/>
    <w:uiPriority w:val="99"/>
    <w:unhideWhenUsed/>
    <w:rsid w:val="0087576B"/>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87576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576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7576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576B"/>
    <w:rPr>
      <w:rFonts w:ascii="Arial" w:eastAsia="Times New Roman" w:hAnsi="Arial" w:cs="Arial"/>
      <w:vanish/>
      <w:sz w:val="16"/>
      <w:szCs w:val="16"/>
    </w:rPr>
  </w:style>
  <w:style w:type="character" w:customStyle="1" w:styleId="current">
    <w:name w:val="current"/>
    <w:basedOn w:val="DefaultParagraphFont"/>
    <w:rsid w:val="0087576B"/>
  </w:style>
  <w:style w:type="character" w:customStyle="1" w:styleId="facebook-share-button">
    <w:name w:val="facebook-share-button"/>
    <w:basedOn w:val="DefaultParagraphFont"/>
    <w:rsid w:val="0087576B"/>
  </w:style>
  <w:style w:type="character" w:customStyle="1" w:styleId="facebook-share-count">
    <w:name w:val="facebook-share-count"/>
    <w:basedOn w:val="DefaultParagraphFont"/>
    <w:rsid w:val="0087576B"/>
  </w:style>
  <w:style w:type="character" w:customStyle="1" w:styleId="caption">
    <w:name w:val="caption"/>
    <w:basedOn w:val="DefaultParagraphFont"/>
    <w:rsid w:val="0087576B"/>
  </w:style>
  <w:style w:type="character" w:customStyle="1" w:styleId="googqs-tidbit-0">
    <w:name w:val="goog_qs-tidbit-0"/>
    <w:basedOn w:val="DefaultParagraphFont"/>
    <w:rsid w:val="0087576B"/>
  </w:style>
  <w:style w:type="character" w:customStyle="1" w:styleId="googqs-tidbit-1">
    <w:name w:val="goog_qs-tidbit-1"/>
    <w:basedOn w:val="DefaultParagraphFont"/>
    <w:rsid w:val="0087576B"/>
  </w:style>
  <w:style w:type="paragraph" w:customStyle="1" w:styleId="tag-cloud">
    <w:name w:val="tag-cloud"/>
    <w:basedOn w:val="Normal"/>
    <w:rsid w:val="0087576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5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76B"/>
    <w:rPr>
      <w:rFonts w:ascii="Tahoma" w:hAnsi="Tahoma" w:cs="Tahoma"/>
      <w:sz w:val="16"/>
      <w:szCs w:val="16"/>
    </w:rPr>
  </w:style>
  <w:style w:type="paragraph" w:customStyle="1" w:styleId="storyhead">
    <w:name w:val="storyhead"/>
    <w:basedOn w:val="Normal"/>
    <w:rsid w:val="0087576B"/>
    <w:pPr>
      <w:spacing w:before="150" w:after="120" w:line="288" w:lineRule="atLeast"/>
    </w:pPr>
    <w:rPr>
      <w:rFonts w:ascii="Times New Roman" w:eastAsia="Times New Roman" w:hAnsi="Times New Roman" w:cs="Times New Roman"/>
      <w:b/>
      <w:bCs/>
      <w:color w:val="000000"/>
      <w:sz w:val="30"/>
      <w:szCs w:val="30"/>
    </w:rPr>
  </w:style>
  <w:style w:type="paragraph" w:customStyle="1" w:styleId="intro">
    <w:name w:val="intro"/>
    <w:basedOn w:val="Normal"/>
    <w:rsid w:val="0087576B"/>
    <w:pPr>
      <w:spacing w:before="150" w:after="100" w:afterAutospacing="1" w:line="312" w:lineRule="atLeast"/>
    </w:pPr>
    <w:rPr>
      <w:rFonts w:ascii="Times New Roman" w:eastAsia="Times New Roman" w:hAnsi="Times New Roman" w:cs="Times New Roman"/>
      <w:color w:val="343434"/>
      <w:sz w:val="23"/>
      <w:szCs w:val="23"/>
    </w:rPr>
  </w:style>
  <w:style w:type="character" w:customStyle="1" w:styleId="breadcrumbhigh1">
    <w:name w:val="breadcrumbhigh1"/>
    <w:basedOn w:val="DefaultParagraphFont"/>
    <w:rsid w:val="0087576B"/>
    <w:rPr>
      <w:b/>
      <w:bCs/>
      <w:sz w:val="17"/>
      <w:szCs w:val="17"/>
    </w:rPr>
  </w:style>
  <w:style w:type="character" w:customStyle="1" w:styleId="googqs-tidbit1">
    <w:name w:val="goog_qs-tidbit1"/>
    <w:basedOn w:val="DefaultParagraphFont"/>
    <w:rsid w:val="0087576B"/>
    <w:rPr>
      <w:vanish w:val="0"/>
      <w:webHidden w:val="0"/>
      <w:specVanish w:val="0"/>
    </w:rPr>
  </w:style>
  <w:style w:type="paragraph" w:customStyle="1" w:styleId="textvers">
    <w:name w:val="textvers"/>
    <w:basedOn w:val="Normal"/>
    <w:rsid w:val="003F6F00"/>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googqs-tidbit">
    <w:name w:val="goog_qs-tidbit"/>
    <w:basedOn w:val="DefaultParagraphFont"/>
    <w:rsid w:val="003F6F00"/>
  </w:style>
</w:styles>
</file>

<file path=word/webSettings.xml><?xml version="1.0" encoding="utf-8"?>
<w:webSettings xmlns:r="http://schemas.openxmlformats.org/officeDocument/2006/relationships" xmlns:w="http://schemas.openxmlformats.org/wordprocessingml/2006/main">
  <w:divs>
    <w:div w:id="1362363411">
      <w:bodyDiv w:val="1"/>
      <w:marLeft w:val="0"/>
      <w:marRight w:val="0"/>
      <w:marTop w:val="0"/>
      <w:marBottom w:val="0"/>
      <w:divBdr>
        <w:top w:val="none" w:sz="0" w:space="0" w:color="auto"/>
        <w:left w:val="none" w:sz="0" w:space="0" w:color="auto"/>
        <w:bottom w:val="none" w:sz="0" w:space="0" w:color="auto"/>
        <w:right w:val="none" w:sz="0" w:space="0" w:color="auto"/>
      </w:divBdr>
      <w:divsChild>
        <w:div w:id="1928077743">
          <w:marLeft w:val="0"/>
          <w:marRight w:val="0"/>
          <w:marTop w:val="100"/>
          <w:marBottom w:val="100"/>
          <w:divBdr>
            <w:top w:val="single" w:sz="6" w:space="0" w:color="333333"/>
            <w:left w:val="single" w:sz="6" w:space="0" w:color="333333"/>
            <w:bottom w:val="single" w:sz="6" w:space="0" w:color="333333"/>
            <w:right w:val="single" w:sz="6" w:space="0" w:color="333333"/>
          </w:divBdr>
          <w:divsChild>
            <w:div w:id="294993577">
              <w:marLeft w:val="0"/>
              <w:marRight w:val="0"/>
              <w:marTop w:val="0"/>
              <w:marBottom w:val="0"/>
              <w:divBdr>
                <w:top w:val="none" w:sz="0" w:space="0" w:color="auto"/>
                <w:left w:val="none" w:sz="0" w:space="0" w:color="auto"/>
                <w:bottom w:val="none" w:sz="0" w:space="0" w:color="auto"/>
                <w:right w:val="none" w:sz="0" w:space="0" w:color="auto"/>
              </w:divBdr>
              <w:divsChild>
                <w:div w:id="1846045377">
                  <w:marLeft w:val="0"/>
                  <w:marRight w:val="0"/>
                  <w:marTop w:val="0"/>
                  <w:marBottom w:val="0"/>
                  <w:divBdr>
                    <w:top w:val="none" w:sz="0" w:space="0" w:color="auto"/>
                    <w:left w:val="none" w:sz="0" w:space="0" w:color="auto"/>
                    <w:bottom w:val="none" w:sz="0" w:space="0" w:color="auto"/>
                    <w:right w:val="none" w:sz="0" w:space="0" w:color="auto"/>
                  </w:divBdr>
                </w:div>
              </w:divsChild>
            </w:div>
            <w:div w:id="953558989">
              <w:marLeft w:val="150"/>
              <w:marRight w:val="150"/>
              <w:marTop w:val="0"/>
              <w:marBottom w:val="300"/>
              <w:divBdr>
                <w:top w:val="none" w:sz="0" w:space="0" w:color="auto"/>
                <w:left w:val="none" w:sz="0" w:space="0" w:color="auto"/>
                <w:bottom w:val="none" w:sz="0" w:space="0" w:color="auto"/>
                <w:right w:val="none" w:sz="0" w:space="0" w:color="auto"/>
              </w:divBdr>
              <w:divsChild>
                <w:div w:id="1007247068">
                  <w:marLeft w:val="0"/>
                  <w:marRight w:val="0"/>
                  <w:marTop w:val="0"/>
                  <w:marBottom w:val="0"/>
                  <w:divBdr>
                    <w:top w:val="none" w:sz="0" w:space="0" w:color="auto"/>
                    <w:left w:val="none" w:sz="0" w:space="0" w:color="auto"/>
                    <w:bottom w:val="none" w:sz="0" w:space="0" w:color="auto"/>
                    <w:right w:val="none" w:sz="0" w:space="0" w:color="auto"/>
                  </w:divBdr>
                  <w:divsChild>
                    <w:div w:id="2141260200">
                      <w:marLeft w:val="0"/>
                      <w:marRight w:val="0"/>
                      <w:marTop w:val="0"/>
                      <w:marBottom w:val="0"/>
                      <w:divBdr>
                        <w:top w:val="none" w:sz="0" w:space="0" w:color="auto"/>
                        <w:left w:val="none" w:sz="0" w:space="0" w:color="auto"/>
                        <w:bottom w:val="none" w:sz="0" w:space="0" w:color="auto"/>
                        <w:right w:val="none" w:sz="0" w:space="0" w:color="auto"/>
                      </w:divBdr>
                    </w:div>
                    <w:div w:id="2140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76507">
      <w:bodyDiv w:val="1"/>
      <w:marLeft w:val="0"/>
      <w:marRight w:val="0"/>
      <w:marTop w:val="0"/>
      <w:marBottom w:val="0"/>
      <w:divBdr>
        <w:top w:val="none" w:sz="0" w:space="0" w:color="auto"/>
        <w:left w:val="none" w:sz="0" w:space="0" w:color="auto"/>
        <w:bottom w:val="none" w:sz="0" w:space="0" w:color="auto"/>
        <w:right w:val="none" w:sz="0" w:space="0" w:color="auto"/>
      </w:divBdr>
    </w:div>
    <w:div w:id="1534878942">
      <w:bodyDiv w:val="1"/>
      <w:marLeft w:val="75"/>
      <w:marRight w:val="75"/>
      <w:marTop w:val="75"/>
      <w:marBottom w:val="75"/>
      <w:divBdr>
        <w:top w:val="none" w:sz="0" w:space="0" w:color="auto"/>
        <w:left w:val="none" w:sz="0" w:space="0" w:color="auto"/>
        <w:bottom w:val="none" w:sz="0" w:space="0" w:color="auto"/>
        <w:right w:val="none" w:sz="0" w:space="0" w:color="auto"/>
      </w:divBdr>
      <w:divsChild>
        <w:div w:id="519242774">
          <w:marLeft w:val="75"/>
          <w:marRight w:val="75"/>
          <w:marTop w:val="75"/>
          <w:marBottom w:val="75"/>
          <w:divBdr>
            <w:top w:val="single" w:sz="6" w:space="0" w:color="BBBBBB"/>
            <w:left w:val="single" w:sz="6" w:space="0" w:color="BBBBBB"/>
            <w:bottom w:val="single" w:sz="6" w:space="0" w:color="BBBBBB"/>
            <w:right w:val="single" w:sz="6" w:space="0" w:color="BBBBBB"/>
          </w:divBdr>
          <w:divsChild>
            <w:div w:id="1295528817">
              <w:marLeft w:val="0"/>
              <w:marRight w:val="0"/>
              <w:marTop w:val="0"/>
              <w:marBottom w:val="0"/>
              <w:divBdr>
                <w:top w:val="none" w:sz="0" w:space="0" w:color="auto"/>
                <w:left w:val="none" w:sz="0" w:space="0" w:color="auto"/>
                <w:bottom w:val="none" w:sz="0" w:space="0" w:color="auto"/>
                <w:right w:val="none" w:sz="0" w:space="0" w:color="auto"/>
              </w:divBdr>
              <w:divsChild>
                <w:div w:id="211120391">
                  <w:marLeft w:val="0"/>
                  <w:marRight w:val="0"/>
                  <w:marTop w:val="0"/>
                  <w:marBottom w:val="0"/>
                  <w:divBdr>
                    <w:top w:val="none" w:sz="0" w:space="0" w:color="auto"/>
                    <w:left w:val="none" w:sz="0" w:space="0" w:color="auto"/>
                    <w:bottom w:val="none" w:sz="0" w:space="0" w:color="auto"/>
                    <w:right w:val="none" w:sz="0" w:space="0" w:color="auto"/>
                  </w:divBdr>
                </w:div>
                <w:div w:id="915826560">
                  <w:marLeft w:val="0"/>
                  <w:marRight w:val="0"/>
                  <w:marTop w:val="0"/>
                  <w:marBottom w:val="0"/>
                  <w:divBdr>
                    <w:top w:val="none" w:sz="0" w:space="0" w:color="auto"/>
                    <w:left w:val="none" w:sz="0" w:space="0" w:color="auto"/>
                    <w:bottom w:val="none" w:sz="0" w:space="0" w:color="auto"/>
                    <w:right w:val="none" w:sz="0" w:space="0" w:color="auto"/>
                  </w:divBdr>
                </w:div>
              </w:divsChild>
            </w:div>
            <w:div w:id="294025148">
              <w:marLeft w:val="0"/>
              <w:marRight w:val="0"/>
              <w:marTop w:val="0"/>
              <w:marBottom w:val="0"/>
              <w:divBdr>
                <w:top w:val="none" w:sz="0" w:space="0" w:color="auto"/>
                <w:left w:val="none" w:sz="0" w:space="0" w:color="auto"/>
                <w:bottom w:val="none" w:sz="0" w:space="0" w:color="auto"/>
                <w:right w:val="none" w:sz="0" w:space="0" w:color="auto"/>
              </w:divBdr>
              <w:divsChild>
                <w:div w:id="2061634822">
                  <w:marLeft w:val="45"/>
                  <w:marRight w:val="0"/>
                  <w:marTop w:val="0"/>
                  <w:marBottom w:val="0"/>
                  <w:divBdr>
                    <w:top w:val="none" w:sz="0" w:space="0" w:color="auto"/>
                    <w:left w:val="none" w:sz="0" w:space="0" w:color="auto"/>
                    <w:bottom w:val="none" w:sz="0" w:space="0" w:color="auto"/>
                    <w:right w:val="none" w:sz="0" w:space="0" w:color="auto"/>
                  </w:divBdr>
                </w:div>
                <w:div w:id="259215680">
                  <w:marLeft w:val="2340"/>
                  <w:marRight w:val="480"/>
                  <w:marTop w:val="0"/>
                  <w:marBottom w:val="480"/>
                  <w:divBdr>
                    <w:top w:val="none" w:sz="0" w:space="0" w:color="auto"/>
                    <w:left w:val="none" w:sz="0" w:space="0" w:color="auto"/>
                    <w:bottom w:val="none" w:sz="0" w:space="0" w:color="auto"/>
                    <w:right w:val="none" w:sz="0" w:space="0" w:color="auto"/>
                  </w:divBdr>
                </w:div>
                <w:div w:id="4634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2442">
      <w:bodyDiv w:val="1"/>
      <w:marLeft w:val="0"/>
      <w:marRight w:val="0"/>
      <w:marTop w:val="0"/>
      <w:marBottom w:val="0"/>
      <w:divBdr>
        <w:top w:val="none" w:sz="0" w:space="0" w:color="auto"/>
        <w:left w:val="none" w:sz="0" w:space="0" w:color="auto"/>
        <w:bottom w:val="none" w:sz="0" w:space="0" w:color="auto"/>
        <w:right w:val="none" w:sz="0" w:space="0" w:color="auto"/>
      </w:divBdr>
      <w:divsChild>
        <w:div w:id="181021548">
          <w:marLeft w:val="0"/>
          <w:marRight w:val="0"/>
          <w:marTop w:val="100"/>
          <w:marBottom w:val="100"/>
          <w:divBdr>
            <w:top w:val="single" w:sz="6" w:space="0" w:color="333333"/>
            <w:left w:val="single" w:sz="6" w:space="0" w:color="333333"/>
            <w:bottom w:val="single" w:sz="6" w:space="0" w:color="333333"/>
            <w:right w:val="single" w:sz="6" w:space="0" w:color="333333"/>
          </w:divBdr>
          <w:divsChild>
            <w:div w:id="1688091526">
              <w:marLeft w:val="0"/>
              <w:marRight w:val="0"/>
              <w:marTop w:val="0"/>
              <w:marBottom w:val="0"/>
              <w:divBdr>
                <w:top w:val="none" w:sz="0" w:space="0" w:color="auto"/>
                <w:left w:val="none" w:sz="0" w:space="0" w:color="auto"/>
                <w:bottom w:val="none" w:sz="0" w:space="0" w:color="auto"/>
                <w:right w:val="none" w:sz="0" w:space="0" w:color="auto"/>
              </w:divBdr>
              <w:divsChild>
                <w:div w:id="1471289472">
                  <w:marLeft w:val="0"/>
                  <w:marRight w:val="0"/>
                  <w:marTop w:val="0"/>
                  <w:marBottom w:val="0"/>
                  <w:divBdr>
                    <w:top w:val="none" w:sz="0" w:space="0" w:color="auto"/>
                    <w:left w:val="none" w:sz="0" w:space="0" w:color="auto"/>
                    <w:bottom w:val="none" w:sz="0" w:space="0" w:color="auto"/>
                    <w:right w:val="none" w:sz="0" w:space="0" w:color="auto"/>
                  </w:divBdr>
                </w:div>
              </w:divsChild>
            </w:div>
            <w:div w:id="1078478803">
              <w:marLeft w:val="150"/>
              <w:marRight w:val="150"/>
              <w:marTop w:val="0"/>
              <w:marBottom w:val="300"/>
              <w:divBdr>
                <w:top w:val="none" w:sz="0" w:space="0" w:color="auto"/>
                <w:left w:val="none" w:sz="0" w:space="0" w:color="auto"/>
                <w:bottom w:val="none" w:sz="0" w:space="0" w:color="auto"/>
                <w:right w:val="none" w:sz="0" w:space="0" w:color="auto"/>
              </w:divBdr>
              <w:divsChild>
                <w:div w:id="349142687">
                  <w:marLeft w:val="0"/>
                  <w:marRight w:val="0"/>
                  <w:marTop w:val="0"/>
                  <w:marBottom w:val="0"/>
                  <w:divBdr>
                    <w:top w:val="none" w:sz="0" w:space="0" w:color="auto"/>
                    <w:left w:val="none" w:sz="0" w:space="0" w:color="auto"/>
                    <w:bottom w:val="none" w:sz="0" w:space="0" w:color="auto"/>
                    <w:right w:val="none" w:sz="0" w:space="0" w:color="auto"/>
                  </w:divBdr>
                  <w:divsChild>
                    <w:div w:id="459030727">
                      <w:marLeft w:val="0"/>
                      <w:marRight w:val="0"/>
                      <w:marTop w:val="0"/>
                      <w:marBottom w:val="0"/>
                      <w:divBdr>
                        <w:top w:val="none" w:sz="0" w:space="0" w:color="auto"/>
                        <w:left w:val="none" w:sz="0" w:space="0" w:color="auto"/>
                        <w:bottom w:val="none" w:sz="0" w:space="0" w:color="auto"/>
                        <w:right w:val="none" w:sz="0" w:space="0" w:color="auto"/>
                      </w:divBdr>
                    </w:div>
                    <w:div w:id="4700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546557">
      <w:bodyDiv w:val="1"/>
      <w:marLeft w:val="0"/>
      <w:marRight w:val="0"/>
      <w:marTop w:val="0"/>
      <w:marBottom w:val="0"/>
      <w:divBdr>
        <w:top w:val="none" w:sz="0" w:space="0" w:color="auto"/>
        <w:left w:val="none" w:sz="0" w:space="0" w:color="auto"/>
        <w:bottom w:val="none" w:sz="0" w:space="0" w:color="auto"/>
        <w:right w:val="none" w:sz="0" w:space="0" w:color="auto"/>
      </w:divBdr>
      <w:divsChild>
        <w:div w:id="1376585841">
          <w:marLeft w:val="0"/>
          <w:marRight w:val="0"/>
          <w:marTop w:val="0"/>
          <w:marBottom w:val="0"/>
          <w:divBdr>
            <w:top w:val="none" w:sz="0" w:space="0" w:color="auto"/>
            <w:left w:val="none" w:sz="0" w:space="0" w:color="auto"/>
            <w:bottom w:val="none" w:sz="0" w:space="0" w:color="auto"/>
            <w:right w:val="none" w:sz="0" w:space="0" w:color="auto"/>
          </w:divBdr>
          <w:divsChild>
            <w:div w:id="999886284">
              <w:marLeft w:val="0"/>
              <w:marRight w:val="0"/>
              <w:marTop w:val="0"/>
              <w:marBottom w:val="0"/>
              <w:divBdr>
                <w:top w:val="none" w:sz="0" w:space="0" w:color="auto"/>
                <w:left w:val="none" w:sz="0" w:space="0" w:color="auto"/>
                <w:bottom w:val="none" w:sz="0" w:space="0" w:color="auto"/>
                <w:right w:val="none" w:sz="0" w:space="0" w:color="auto"/>
              </w:divBdr>
              <w:divsChild>
                <w:div w:id="504251797">
                  <w:marLeft w:val="0"/>
                  <w:marRight w:val="0"/>
                  <w:marTop w:val="0"/>
                  <w:marBottom w:val="0"/>
                  <w:divBdr>
                    <w:top w:val="none" w:sz="0" w:space="0" w:color="auto"/>
                    <w:left w:val="none" w:sz="0" w:space="0" w:color="auto"/>
                    <w:bottom w:val="none" w:sz="0" w:space="0" w:color="auto"/>
                    <w:right w:val="none" w:sz="0" w:space="0" w:color="auto"/>
                  </w:divBdr>
                </w:div>
                <w:div w:id="1967815057">
                  <w:marLeft w:val="0"/>
                  <w:marRight w:val="0"/>
                  <w:marTop w:val="0"/>
                  <w:marBottom w:val="0"/>
                  <w:divBdr>
                    <w:top w:val="none" w:sz="0" w:space="0" w:color="auto"/>
                    <w:left w:val="none" w:sz="0" w:space="0" w:color="auto"/>
                    <w:bottom w:val="none" w:sz="0" w:space="0" w:color="auto"/>
                    <w:right w:val="none" w:sz="0" w:space="0" w:color="auto"/>
                  </w:divBdr>
                  <w:divsChild>
                    <w:div w:id="1954628506">
                      <w:marLeft w:val="0"/>
                      <w:marRight w:val="0"/>
                      <w:marTop w:val="0"/>
                      <w:marBottom w:val="0"/>
                      <w:divBdr>
                        <w:top w:val="none" w:sz="0" w:space="0" w:color="auto"/>
                        <w:left w:val="none" w:sz="0" w:space="0" w:color="auto"/>
                        <w:bottom w:val="none" w:sz="0" w:space="0" w:color="auto"/>
                        <w:right w:val="none" w:sz="0" w:space="0" w:color="auto"/>
                      </w:divBdr>
                    </w:div>
                    <w:div w:id="177085021">
                      <w:marLeft w:val="0"/>
                      <w:marRight w:val="0"/>
                      <w:marTop w:val="0"/>
                      <w:marBottom w:val="0"/>
                      <w:divBdr>
                        <w:top w:val="none" w:sz="0" w:space="0" w:color="auto"/>
                        <w:left w:val="none" w:sz="0" w:space="0" w:color="auto"/>
                        <w:bottom w:val="none" w:sz="0" w:space="0" w:color="auto"/>
                        <w:right w:val="none" w:sz="0" w:space="0" w:color="auto"/>
                      </w:divBdr>
                      <w:divsChild>
                        <w:div w:id="2404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08983">
                  <w:marLeft w:val="0"/>
                  <w:marRight w:val="0"/>
                  <w:marTop w:val="0"/>
                  <w:marBottom w:val="0"/>
                  <w:divBdr>
                    <w:top w:val="none" w:sz="0" w:space="0" w:color="auto"/>
                    <w:left w:val="none" w:sz="0" w:space="0" w:color="auto"/>
                    <w:bottom w:val="none" w:sz="0" w:space="0" w:color="auto"/>
                    <w:right w:val="none" w:sz="0" w:space="0" w:color="auto"/>
                  </w:divBdr>
                </w:div>
              </w:divsChild>
            </w:div>
            <w:div w:id="51588625">
              <w:marLeft w:val="0"/>
              <w:marRight w:val="0"/>
              <w:marTop w:val="0"/>
              <w:marBottom w:val="0"/>
              <w:divBdr>
                <w:top w:val="none" w:sz="0" w:space="0" w:color="auto"/>
                <w:left w:val="none" w:sz="0" w:space="0" w:color="auto"/>
                <w:bottom w:val="none" w:sz="0" w:space="0" w:color="auto"/>
                <w:right w:val="none" w:sz="0" w:space="0" w:color="auto"/>
              </w:divBdr>
              <w:divsChild>
                <w:div w:id="1805737393">
                  <w:marLeft w:val="0"/>
                  <w:marRight w:val="0"/>
                  <w:marTop w:val="0"/>
                  <w:marBottom w:val="0"/>
                  <w:divBdr>
                    <w:top w:val="none" w:sz="0" w:space="0" w:color="auto"/>
                    <w:left w:val="none" w:sz="0" w:space="0" w:color="auto"/>
                    <w:bottom w:val="none" w:sz="0" w:space="0" w:color="auto"/>
                    <w:right w:val="none" w:sz="0" w:space="0" w:color="auto"/>
                  </w:divBdr>
                  <w:divsChild>
                    <w:div w:id="22177081">
                      <w:marLeft w:val="0"/>
                      <w:marRight w:val="0"/>
                      <w:marTop w:val="0"/>
                      <w:marBottom w:val="0"/>
                      <w:divBdr>
                        <w:top w:val="none" w:sz="0" w:space="0" w:color="auto"/>
                        <w:left w:val="none" w:sz="0" w:space="0" w:color="auto"/>
                        <w:bottom w:val="none" w:sz="0" w:space="0" w:color="auto"/>
                        <w:right w:val="none" w:sz="0" w:space="0" w:color="auto"/>
                      </w:divBdr>
                    </w:div>
                    <w:div w:id="431897024">
                      <w:marLeft w:val="0"/>
                      <w:marRight w:val="0"/>
                      <w:marTop w:val="0"/>
                      <w:marBottom w:val="0"/>
                      <w:divBdr>
                        <w:top w:val="none" w:sz="0" w:space="0" w:color="auto"/>
                        <w:left w:val="none" w:sz="0" w:space="0" w:color="auto"/>
                        <w:bottom w:val="none" w:sz="0" w:space="0" w:color="auto"/>
                        <w:right w:val="none" w:sz="0" w:space="0" w:color="auto"/>
                      </w:divBdr>
                      <w:divsChild>
                        <w:div w:id="724841156">
                          <w:marLeft w:val="0"/>
                          <w:marRight w:val="0"/>
                          <w:marTop w:val="0"/>
                          <w:marBottom w:val="0"/>
                          <w:divBdr>
                            <w:top w:val="none" w:sz="0" w:space="0" w:color="auto"/>
                            <w:left w:val="none" w:sz="0" w:space="0" w:color="auto"/>
                            <w:bottom w:val="none" w:sz="0" w:space="0" w:color="auto"/>
                            <w:right w:val="none" w:sz="0" w:space="0" w:color="auto"/>
                          </w:divBdr>
                          <w:divsChild>
                            <w:div w:id="1466698463">
                              <w:marLeft w:val="0"/>
                              <w:marRight w:val="0"/>
                              <w:marTop w:val="0"/>
                              <w:marBottom w:val="0"/>
                              <w:divBdr>
                                <w:top w:val="none" w:sz="0" w:space="0" w:color="auto"/>
                                <w:left w:val="none" w:sz="0" w:space="0" w:color="auto"/>
                                <w:bottom w:val="none" w:sz="0" w:space="0" w:color="auto"/>
                                <w:right w:val="none" w:sz="0" w:space="0" w:color="auto"/>
                              </w:divBdr>
                              <w:divsChild>
                                <w:div w:id="202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2357">
                      <w:marLeft w:val="0"/>
                      <w:marRight w:val="0"/>
                      <w:marTop w:val="0"/>
                      <w:marBottom w:val="0"/>
                      <w:divBdr>
                        <w:top w:val="none" w:sz="0" w:space="0" w:color="auto"/>
                        <w:left w:val="none" w:sz="0" w:space="0" w:color="auto"/>
                        <w:bottom w:val="none" w:sz="0" w:space="0" w:color="auto"/>
                        <w:right w:val="none" w:sz="0" w:space="0" w:color="auto"/>
                      </w:divBdr>
                      <w:divsChild>
                        <w:div w:id="120613264">
                          <w:marLeft w:val="0"/>
                          <w:marRight w:val="0"/>
                          <w:marTop w:val="0"/>
                          <w:marBottom w:val="0"/>
                          <w:divBdr>
                            <w:top w:val="none" w:sz="0" w:space="0" w:color="auto"/>
                            <w:left w:val="none" w:sz="0" w:space="0" w:color="auto"/>
                            <w:bottom w:val="none" w:sz="0" w:space="0" w:color="auto"/>
                            <w:right w:val="none" w:sz="0" w:space="0" w:color="auto"/>
                          </w:divBdr>
                          <w:divsChild>
                            <w:div w:id="1720862448">
                              <w:marLeft w:val="0"/>
                              <w:marRight w:val="0"/>
                              <w:marTop w:val="0"/>
                              <w:marBottom w:val="0"/>
                              <w:divBdr>
                                <w:top w:val="none" w:sz="0" w:space="0" w:color="auto"/>
                                <w:left w:val="none" w:sz="0" w:space="0" w:color="auto"/>
                                <w:bottom w:val="none" w:sz="0" w:space="0" w:color="auto"/>
                                <w:right w:val="none" w:sz="0" w:space="0" w:color="auto"/>
                              </w:divBdr>
                            </w:div>
                          </w:divsChild>
                        </w:div>
                        <w:div w:id="13374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262579">
      <w:bodyDiv w:val="1"/>
      <w:marLeft w:val="0"/>
      <w:marRight w:val="0"/>
      <w:marTop w:val="100"/>
      <w:marBottom w:val="10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os.noaa.gov/docs/accessibility.html" TargetMode="External"/><Relationship Id="rId299" Type="http://schemas.openxmlformats.org/officeDocument/2006/relationships/hyperlink" Target="http://www.theaustralian.news.com.au/common/story_page/0,5744,16842650%255E30417,00.html" TargetMode="External"/><Relationship Id="rId21" Type="http://schemas.openxmlformats.org/officeDocument/2006/relationships/image" Target="media/image6.gif"/><Relationship Id="rId42" Type="http://schemas.openxmlformats.org/officeDocument/2006/relationships/image" Target="NULL"/><Relationship Id="rId63" Type="http://schemas.openxmlformats.org/officeDocument/2006/relationships/hyperlink" Target="http://news.nationalgeographic.com/news/2001/08/0822_sharkfishing.html" TargetMode="External"/><Relationship Id="rId84" Type="http://schemas.openxmlformats.org/officeDocument/2006/relationships/hyperlink" Target="http://sos.noaa.gov/datasets/Atmosphere" TargetMode="External"/><Relationship Id="rId138" Type="http://schemas.openxmlformats.org/officeDocument/2006/relationships/image" Target="media/image34.jpeg"/><Relationship Id="rId159" Type="http://schemas.openxmlformats.org/officeDocument/2006/relationships/hyperlink" Target="http://www.whitesharktrust.org/migration/main.html" TargetMode="External"/><Relationship Id="rId170" Type="http://schemas.openxmlformats.org/officeDocument/2006/relationships/image" Target="media/image46.jpeg"/><Relationship Id="rId191" Type="http://schemas.openxmlformats.org/officeDocument/2006/relationships/hyperlink" Target="http://seattletimes.nwsource.com/html/nationworld/2002545191_shark07.html" TargetMode="External"/><Relationship Id="rId205" Type="http://schemas.openxmlformats.org/officeDocument/2006/relationships/hyperlink" Target="http://www.wissenschaft.de/wissen/news/258051.html" TargetMode="External"/><Relationship Id="rId226" Type="http://schemas.openxmlformats.org/officeDocument/2006/relationships/hyperlink" Target="http://www.abc.net.au/news/newsitems/200510/s1476563.htm" TargetMode="External"/><Relationship Id="rId247" Type="http://schemas.openxmlformats.org/officeDocument/2006/relationships/hyperlink" Target="http://www.timesonline.co.uk/article/0,,3-1814776,00.html" TargetMode="External"/><Relationship Id="rId107" Type="http://schemas.openxmlformats.org/officeDocument/2006/relationships/hyperlink" Target="http://sos.noaa.gov/datasets/Ocean" TargetMode="External"/><Relationship Id="rId268" Type="http://schemas.openxmlformats.org/officeDocument/2006/relationships/hyperlink" Target="http://news.webindia123.com/news/showdetails.asp?id=131226&amp;n_date=20051007&amp;cat=World" TargetMode="External"/><Relationship Id="rId289" Type="http://schemas.openxmlformats.org/officeDocument/2006/relationships/hyperlink" Target="http://www.boston.com/news/world/africa/articles/2005/10/07/great_white_crosses_ocean____and_back/" TargetMode="External"/><Relationship Id="rId11" Type="http://schemas.openxmlformats.org/officeDocument/2006/relationships/hyperlink" Target="http://news.discovery.com/animals/" TargetMode="External"/><Relationship Id="rId32" Type="http://schemas.openxmlformats.org/officeDocument/2006/relationships/hyperlink" Target="http://www.pelagic.org/staff/index.html" TargetMode="External"/><Relationship Id="rId53" Type="http://schemas.openxmlformats.org/officeDocument/2006/relationships/hyperlink" Target="http://news.nationalgeographic.com/news/2002/08/0802_020802_shark.html" TargetMode="External"/><Relationship Id="rId74" Type="http://schemas.openxmlformats.org/officeDocument/2006/relationships/image" Target="media/image18.gif"/><Relationship Id="rId128" Type="http://schemas.openxmlformats.org/officeDocument/2006/relationships/image" Target="media/image27.jpeg"/><Relationship Id="rId149" Type="http://schemas.openxmlformats.org/officeDocument/2006/relationships/hyperlink" Target="http://www.whitesharktrust.org/migration/main.html" TargetMode="External"/><Relationship Id="rId5" Type="http://schemas.openxmlformats.org/officeDocument/2006/relationships/hyperlink" Target="http://news.discovery.com/" TargetMode="External"/><Relationship Id="rId95" Type="http://schemas.openxmlformats.org/officeDocument/2006/relationships/hyperlink" Target="http://sos.noaa.gov/support/flash" TargetMode="External"/><Relationship Id="rId160" Type="http://schemas.openxmlformats.org/officeDocument/2006/relationships/image" Target="media/image42.jpeg"/><Relationship Id="rId181" Type="http://schemas.openxmlformats.org/officeDocument/2006/relationships/image" Target="media/image51.jpeg"/><Relationship Id="rId216" Type="http://schemas.openxmlformats.org/officeDocument/2006/relationships/hyperlink" Target="http://www.krone.at/index.php?http://wcm.krone.at/krone/C00/S15/A7/object_id__36473/hxcms/" TargetMode="External"/><Relationship Id="rId237" Type="http://schemas.openxmlformats.org/officeDocument/2006/relationships/hyperlink" Target="http://www.dehavilland.co.uk/webhost.asp?wci=default&amp;wcp=NationalNewsStoryPage&amp;ItemID=15061556&amp;ServiceID=8&amp;filterid=10&amp;searchid=8" TargetMode="External"/><Relationship Id="rId258" Type="http://schemas.openxmlformats.org/officeDocument/2006/relationships/hyperlink" Target="http://news.independent.co.uk/environment/article317798.ece" TargetMode="External"/><Relationship Id="rId279" Type="http://schemas.openxmlformats.org/officeDocument/2006/relationships/hyperlink" Target="http://thestar.com.my/news/story.asp?file=/2005/10/7/worldupdates/2005-10-06T235845Z_01_NOOTR_RTRJONC_0_-218535-1&amp;sec=Worldupdates" TargetMode="External"/><Relationship Id="rId22" Type="http://schemas.openxmlformats.org/officeDocument/2006/relationships/hyperlink" Target="http://www.pelagic.org/education/index.html" TargetMode="External"/><Relationship Id="rId43" Type="http://schemas.openxmlformats.org/officeDocument/2006/relationships/hyperlink" Target="http://news.nationalgeographic.com/index.html" TargetMode="External"/><Relationship Id="rId64" Type="http://schemas.openxmlformats.org/officeDocument/2006/relationships/hyperlink" Target="http://nationalgeographic.com/kids/creature_feature/0206/index.html" TargetMode="External"/><Relationship Id="rId118" Type="http://schemas.openxmlformats.org/officeDocument/2006/relationships/hyperlink" Target="http://sos.noaa.gov/docs/disclaimer.html" TargetMode="External"/><Relationship Id="rId139" Type="http://schemas.openxmlformats.org/officeDocument/2006/relationships/hyperlink" Target="http://www.whitesharktrust.org/migration/main.html" TargetMode="External"/><Relationship Id="rId290" Type="http://schemas.openxmlformats.org/officeDocument/2006/relationships/hyperlink" Target="http://www.themercury.co.za/index.php?fSectionId=282&amp;fArticleId=2936090" TargetMode="External"/><Relationship Id="rId85" Type="http://schemas.openxmlformats.org/officeDocument/2006/relationships/hyperlink" Target="http://sos.noaa.gov/datasets/Land" TargetMode="External"/><Relationship Id="rId150" Type="http://schemas.openxmlformats.org/officeDocument/2006/relationships/hyperlink" Target="http://www.whitesharktrust.org/migration/main.html" TargetMode="External"/><Relationship Id="rId171" Type="http://schemas.openxmlformats.org/officeDocument/2006/relationships/hyperlink" Target="http://www.whitesharktrust.org/migration/main.html" TargetMode="External"/><Relationship Id="rId192" Type="http://schemas.openxmlformats.org/officeDocument/2006/relationships/hyperlink" Target="http://www.int.iol.co.za/index.php?set_id=1&amp;click_id=14&amp;art_id=vn20051007071630124C768736" TargetMode="External"/><Relationship Id="rId206" Type="http://schemas.openxmlformats.org/officeDocument/2006/relationships/hyperlink" Target="http://focus.msn.de/hps/fol/newsausgabe/newsausgabe.htm?id=20013" TargetMode="External"/><Relationship Id="rId227" Type="http://schemas.openxmlformats.org/officeDocument/2006/relationships/hyperlink" Target="http://www.npr.org/templates/story/story.php?storyId=4948212" TargetMode="External"/><Relationship Id="rId248" Type="http://schemas.openxmlformats.org/officeDocument/2006/relationships/hyperlink" Target="http://www.n24.de/boulevard/wissen-und-technik/index.php/n2005100708472400002" TargetMode="External"/><Relationship Id="rId269" Type="http://schemas.openxmlformats.org/officeDocument/2006/relationships/hyperlink" Target="http://www9.sbs.com.au/theworldnews/region.php?id=122514&amp;region=5" TargetMode="External"/><Relationship Id="rId12" Type="http://schemas.openxmlformats.org/officeDocument/2006/relationships/hyperlink" Target="http://news.discovery.com/computers/" TargetMode="External"/><Relationship Id="rId33" Type="http://schemas.openxmlformats.org/officeDocument/2006/relationships/image" Target="media/image12.gif"/><Relationship Id="rId108" Type="http://schemas.openxmlformats.org/officeDocument/2006/relationships/hyperlink" Target="http://sos.noaa.gov/datasets/Models_and_Simulations" TargetMode="External"/><Relationship Id="rId129" Type="http://schemas.openxmlformats.org/officeDocument/2006/relationships/hyperlink" Target="http://www.whitesharktrust.org/pages/scientific.html" TargetMode="External"/><Relationship Id="rId280" Type="http://schemas.openxmlformats.org/officeDocument/2006/relationships/hyperlink" Target="http://www.newswise.com/articles/view/515137/" TargetMode="External"/><Relationship Id="rId54" Type="http://schemas.openxmlformats.org/officeDocument/2006/relationships/hyperlink" Target="http://news.nationalgeographic.com/news/2002/06/0626_020626_sharkexp1.html" TargetMode="External"/><Relationship Id="rId75" Type="http://schemas.openxmlformats.org/officeDocument/2006/relationships/hyperlink" Target="http://www.nationalgeographic.com/tv/channel/today.html" TargetMode="External"/><Relationship Id="rId96" Type="http://schemas.openxmlformats.org/officeDocument/2006/relationships/image" Target="media/image20.wmf"/><Relationship Id="rId140" Type="http://schemas.openxmlformats.org/officeDocument/2006/relationships/image" Target="media/image35.jpeg"/><Relationship Id="rId161" Type="http://schemas.openxmlformats.org/officeDocument/2006/relationships/hyperlink" Target="http://www.whitesharktrust.org/pages/article/article1a.html" TargetMode="External"/><Relationship Id="rId182" Type="http://schemas.openxmlformats.org/officeDocument/2006/relationships/image" Target="media/image52.jpeg"/><Relationship Id="rId217" Type="http://schemas.openxmlformats.org/officeDocument/2006/relationships/hyperlink" Target="http://www.donaukurier.de/nachrichten/wissenschaft/art201,1214154.html?fCMS=d7ea918abea82b2dc05462c559fe1bf0" TargetMode="External"/><Relationship Id="rId6" Type="http://schemas.openxmlformats.org/officeDocument/2006/relationships/image" Target="media/image1.png"/><Relationship Id="rId238" Type="http://schemas.openxmlformats.org/officeDocument/2006/relationships/hyperlink" Target="http://www.divemagazine.co.uk/news/article.asp?UAN=2411&amp;v=2&amp;sp=332488698598332129524" TargetMode="External"/><Relationship Id="rId259" Type="http://schemas.openxmlformats.org/officeDocument/2006/relationships/hyperlink" Target="http://www.newsday.com/news/politics/wire/sns-ap-long-range-sharks,0,2470183.story?coll=sns-ap-politics-headlines" TargetMode="External"/><Relationship Id="rId23" Type="http://schemas.openxmlformats.org/officeDocument/2006/relationships/image" Target="media/image7.gif"/><Relationship Id="rId119" Type="http://schemas.openxmlformats.org/officeDocument/2006/relationships/hyperlink" Target="http://sos.noaa.gov/datasets/copyright.html" TargetMode="External"/><Relationship Id="rId270" Type="http://schemas.openxmlformats.org/officeDocument/2006/relationships/hyperlink" Target="http://www.azcentral.com/arizonarepublic/local/articles/1007shark07.html" TargetMode="External"/><Relationship Id="rId291" Type="http://schemas.openxmlformats.org/officeDocument/2006/relationships/hyperlink" Target="http://www.rep-am.com/story.php?id=28427" TargetMode="External"/><Relationship Id="rId44" Type="http://schemas.openxmlformats.org/officeDocument/2006/relationships/hyperlink" Target="http://news.nationalgeographic.com/news/ngchannel.html" TargetMode="External"/><Relationship Id="rId65" Type="http://schemas.openxmlformats.org/officeDocument/2006/relationships/hyperlink" Target="http://nationalgeographic.com/world/0206/shark_cage.html" TargetMode="External"/><Relationship Id="rId86" Type="http://schemas.openxmlformats.org/officeDocument/2006/relationships/hyperlink" Target="http://sos.noaa.gov/datasets/Ocean" TargetMode="External"/><Relationship Id="rId130" Type="http://schemas.openxmlformats.org/officeDocument/2006/relationships/image" Target="media/image28.jpeg"/><Relationship Id="rId151" Type="http://schemas.openxmlformats.org/officeDocument/2006/relationships/hyperlink" Target="http://www.whitesharktrust.org/migration/main.html" TargetMode="External"/><Relationship Id="rId172" Type="http://schemas.openxmlformats.org/officeDocument/2006/relationships/hyperlink" Target="http://www.whitesharktrust.org/migration/main.html" TargetMode="External"/><Relationship Id="rId193" Type="http://schemas.openxmlformats.org/officeDocument/2006/relationships/hyperlink" Target="http://permanent.nouvelobs.com/sciences/20051006.OBS1360.html" TargetMode="External"/><Relationship Id="rId207" Type="http://schemas.openxmlformats.org/officeDocument/2006/relationships/hyperlink" Target="http://www.nordkurier.de/index.php?objekt=nk.nachrichten.deutschland_welt&amp;id=46586&amp;NK_SID=b86aedf36c5ba95063c0d319deb3ef3c" TargetMode="External"/><Relationship Id="rId228" Type="http://schemas.openxmlformats.org/officeDocument/2006/relationships/hyperlink" Target="http://news.bbc.co.uk/1/hi/sci/tech/4317536.stm" TargetMode="External"/><Relationship Id="rId249" Type="http://schemas.openxmlformats.org/officeDocument/2006/relationships/hyperlink" Target="http://www.netzeitung.de/wissenschaft/361485.html" TargetMode="External"/><Relationship Id="rId13" Type="http://schemas.openxmlformats.org/officeDocument/2006/relationships/hyperlink" Target="http://news.discovery.com/football-receivers/" TargetMode="External"/><Relationship Id="rId109" Type="http://schemas.openxmlformats.org/officeDocument/2006/relationships/hyperlink" Target="http://sos.noaa.gov/datasets/solar_system" TargetMode="External"/><Relationship Id="rId260" Type="http://schemas.openxmlformats.org/officeDocument/2006/relationships/hyperlink" Target="http://mdn.mainichi-msn.co.jp/features/news/20051006p2g00m0fe020000c.html" TargetMode="External"/><Relationship Id="rId281" Type="http://schemas.openxmlformats.org/officeDocument/2006/relationships/hyperlink" Target="http://www.boston.com/news/globe/editorial_opinion/editorials/articles/2005/10/16/merkel_limited_mandate/" TargetMode="External"/><Relationship Id="rId34" Type="http://schemas.openxmlformats.org/officeDocument/2006/relationships/image" Target="media/image13.gif"/><Relationship Id="rId55" Type="http://schemas.openxmlformats.org/officeDocument/2006/relationships/hyperlink" Target="http://news.nationalgeographic.com/news/2002/06/0627_020627_sharkexp2.html" TargetMode="External"/><Relationship Id="rId76" Type="http://schemas.openxmlformats.org/officeDocument/2006/relationships/hyperlink" Target="http://news.nationalgeographic.com/news/pf/%20http:/www.nationalgeographic.com/tv/channel/" TargetMode="External"/><Relationship Id="rId97" Type="http://schemas.openxmlformats.org/officeDocument/2006/relationships/control" Target="activeX/activeX1.xml"/><Relationship Id="rId120" Type="http://schemas.openxmlformats.org/officeDocument/2006/relationships/hyperlink" Target="mailto:webmaster.sos.gsd@noaa.gov" TargetMode="External"/><Relationship Id="rId141" Type="http://schemas.openxmlformats.org/officeDocument/2006/relationships/hyperlink" Target="http://www.whitesharktrust.org/migration/main.html" TargetMode="External"/><Relationship Id="rId7" Type="http://schemas.openxmlformats.org/officeDocument/2006/relationships/hyperlink" Target="http://news.discovery.com/" TargetMode="External"/><Relationship Id="rId162" Type="http://schemas.openxmlformats.org/officeDocument/2006/relationships/image" Target="media/image43.jpeg"/><Relationship Id="rId183" Type="http://schemas.openxmlformats.org/officeDocument/2006/relationships/image" Target="media/image53.jpeg"/><Relationship Id="rId218" Type="http://schemas.openxmlformats.org/officeDocument/2006/relationships/hyperlink" Target="http://onnachrichten.t-online.de/c/56/90/85/5690858.html" TargetMode="External"/><Relationship Id="rId239" Type="http://schemas.openxmlformats.org/officeDocument/2006/relationships/hyperlink" Target="http://icwales.icnetwork.co.uk/0100news/0700world/tm_objectid=16219722%26method=full%26siteid=50082%26headline=shark-nicole-criss-crosses-indian-ocean-name_page.html" TargetMode="External"/><Relationship Id="rId2" Type="http://schemas.openxmlformats.org/officeDocument/2006/relationships/styles" Target="styles.xml"/><Relationship Id="rId29" Type="http://schemas.openxmlformats.org/officeDocument/2006/relationships/image" Target="media/image10.gif"/><Relationship Id="rId250" Type="http://schemas.openxmlformats.org/officeDocument/2006/relationships/hyperlink" Target="http://news.telegraph.co.uk/news/main.jhtml?xml=/news/2005/10/07/wshark07.xml&amp;sSheet=/news/2005/10/07/ixworld.html" TargetMode="External"/><Relationship Id="rId255" Type="http://schemas.openxmlformats.org/officeDocument/2006/relationships/hyperlink" Target="http://www.amerikawoche.com/" TargetMode="External"/><Relationship Id="rId271" Type="http://schemas.openxmlformats.org/officeDocument/2006/relationships/hyperlink" Target="http://www.guardian.co.uk/science/story/0,3605,1586834,00.html" TargetMode="External"/><Relationship Id="rId276" Type="http://schemas.openxmlformats.org/officeDocument/2006/relationships/hyperlink" Target="http://www.smh.com.au/news/world/great-white-shark-sets-transoceanic-swimming-record/2005/10/07/1128562949067.html" TargetMode="External"/><Relationship Id="rId292" Type="http://schemas.openxmlformats.org/officeDocument/2006/relationships/hyperlink" Target="http://www.gulf-daily-news.com/Story.asp?Article=123846&amp;Sn=WORL&amp;IssueID=28201" TargetMode="External"/><Relationship Id="rId297" Type="http://schemas.openxmlformats.org/officeDocument/2006/relationships/hyperlink" Target="http://www.oregonlive.com/science/oregonian/index.ssf?/base/news/1129114885147840.xml&amp;coll=7" TargetMode="External"/><Relationship Id="rId24" Type="http://schemas.openxmlformats.org/officeDocument/2006/relationships/hyperlink" Target="http://www.pelagic.org/conservation/index.html" TargetMode="External"/><Relationship Id="rId40" Type="http://schemas.openxmlformats.org/officeDocument/2006/relationships/hyperlink" Target="http://www.nationalgeographic.com/index.html" TargetMode="External"/><Relationship Id="rId45" Type="http://schemas.openxmlformats.org/officeDocument/2006/relationships/hyperlink" Target="http://www.nationalgeographic.com/tv/channel/today.html" TargetMode="External"/><Relationship Id="rId66" Type="http://schemas.openxmlformats.org/officeDocument/2006/relationships/hyperlink" Target="http://www.nationalgeographic.com/coloringbook/sharks.html" TargetMode="External"/><Relationship Id="rId87" Type="http://schemas.openxmlformats.org/officeDocument/2006/relationships/hyperlink" Target="http://sos.noaa.gov/datasets/Models_and_Simulations" TargetMode="External"/><Relationship Id="rId110" Type="http://schemas.openxmlformats.org/officeDocument/2006/relationships/hyperlink" Target="http://sos.noaa.gov/datasets/extras" TargetMode="External"/><Relationship Id="rId115" Type="http://schemas.openxmlformats.org/officeDocument/2006/relationships/hyperlink" Target="ftp://public.sos.noaa.gov/oceans/shark" TargetMode="External"/><Relationship Id="rId131" Type="http://schemas.openxmlformats.org/officeDocument/2006/relationships/hyperlink" Target="http://www.whitesharktrust.org/pages/scientific.html" TargetMode="External"/><Relationship Id="rId136" Type="http://schemas.openxmlformats.org/officeDocument/2006/relationships/image" Target="media/image32.jpeg"/><Relationship Id="rId157" Type="http://schemas.openxmlformats.org/officeDocument/2006/relationships/image" Target="media/image41.jpeg"/><Relationship Id="rId178" Type="http://schemas.openxmlformats.org/officeDocument/2006/relationships/hyperlink" Target="http://www.whitesharktrust.org/pages/cites.html" TargetMode="External"/><Relationship Id="rId301" Type="http://schemas.openxmlformats.org/officeDocument/2006/relationships/fontTable" Target="fontTable.xml"/><Relationship Id="rId61" Type="http://schemas.openxmlformats.org/officeDocument/2006/relationships/hyperlink" Target="http://news.nationalgeographic.com/news/2002/06/0603_020603_shark1.html" TargetMode="External"/><Relationship Id="rId82" Type="http://schemas.openxmlformats.org/officeDocument/2006/relationships/hyperlink" Target="http://sos.noaa.gov/about/contacts.html" TargetMode="External"/><Relationship Id="rId152" Type="http://schemas.openxmlformats.org/officeDocument/2006/relationships/hyperlink" Target="http://www.whitesharktrust.org/migration/main.html" TargetMode="External"/><Relationship Id="rId173" Type="http://schemas.openxmlformats.org/officeDocument/2006/relationships/hyperlink" Target="http://www.whitesharktrust.org/migration/main.html" TargetMode="External"/><Relationship Id="rId194" Type="http://schemas.openxmlformats.org/officeDocument/2006/relationships/hyperlink" Target="http://www.edicom.ch/news/international/051006163617.th.shtml" TargetMode="External"/><Relationship Id="rId199" Type="http://schemas.openxmlformats.org/officeDocument/2006/relationships/hyperlink" Target="http://www.casafree.com/modules/news/article.php?storyid=4440" TargetMode="External"/><Relationship Id="rId203" Type="http://schemas.openxmlformats.org/officeDocument/2006/relationships/hyperlink" Target="http://morgenpost.berlin1.de/content/2005/10/07/wissenschaft/784055.html" TargetMode="External"/><Relationship Id="rId208" Type="http://schemas.openxmlformats.org/officeDocument/2006/relationships/hyperlink" Target="http://www.dradio.de/dlf/sendungen/forschak/426880/" TargetMode="External"/><Relationship Id="rId229" Type="http://schemas.openxmlformats.org/officeDocument/2006/relationships/hyperlink" Target="http://news.nationalgeographic.com/news/2005/10/1006_051006_shark_fastest.html" TargetMode="External"/><Relationship Id="rId19" Type="http://schemas.openxmlformats.org/officeDocument/2006/relationships/image" Target="media/image5.gif"/><Relationship Id="rId224" Type="http://schemas.openxmlformats.org/officeDocument/2006/relationships/hyperlink" Target="http://news.scotsman.com/international.cfm?id=2051422005" TargetMode="External"/><Relationship Id="rId240" Type="http://schemas.openxmlformats.org/officeDocument/2006/relationships/hyperlink" Target="http://news.webindia123.com/news/showdetails.asp?id=131226&amp;n_date=20051007&amp;cat=World" TargetMode="External"/><Relationship Id="rId245" Type="http://schemas.openxmlformats.org/officeDocument/2006/relationships/hyperlink" Target="http://focus.msn.de/hps/fol/newsausgabe/newsausgabe.htm?id=20013" TargetMode="External"/><Relationship Id="rId261" Type="http://schemas.openxmlformats.org/officeDocument/2006/relationships/hyperlink" Target="http://news.nationalgeographic.com/news/2005/10/1006_051006_shark_fastest.html" TargetMode="External"/><Relationship Id="rId266" Type="http://schemas.openxmlformats.org/officeDocument/2006/relationships/hyperlink" Target="http://www.news24.com/News24/Technology/News/0,,2-13-1443_1812264,00.html" TargetMode="External"/><Relationship Id="rId287" Type="http://schemas.openxmlformats.org/officeDocument/2006/relationships/hyperlink" Target="http://outside.away.com/outside/news/20051007_1.html" TargetMode="External"/><Relationship Id="rId14" Type="http://schemas.openxmlformats.org/officeDocument/2006/relationships/hyperlink" Target="http://news.discovery.com/great-white-sharks/" TargetMode="External"/><Relationship Id="rId30" Type="http://schemas.openxmlformats.org/officeDocument/2006/relationships/hyperlink" Target="http://www.pelagic.org/image_lib/index.html" TargetMode="External"/><Relationship Id="rId35" Type="http://schemas.openxmlformats.org/officeDocument/2006/relationships/hyperlink" Target="http://www.pelagic.org/forms/shop.html" TargetMode="External"/><Relationship Id="rId56" Type="http://schemas.openxmlformats.org/officeDocument/2006/relationships/hyperlink" Target="http://news.nationalgeographic.com/news/2002/06/0628_020628_sharkexp3.html" TargetMode="External"/><Relationship Id="rId77" Type="http://schemas.openxmlformats.org/officeDocument/2006/relationships/hyperlink" Target="http://www.nationalgeographic.com/channel/highspeed/news.html" TargetMode="External"/><Relationship Id="rId100" Type="http://schemas.openxmlformats.org/officeDocument/2006/relationships/image" Target="media/image22.wmf"/><Relationship Id="rId105" Type="http://schemas.openxmlformats.org/officeDocument/2006/relationships/hyperlink" Target="http://sos.noaa.gov/datasets/Atmosphere" TargetMode="External"/><Relationship Id="rId126" Type="http://schemas.openxmlformats.org/officeDocument/2006/relationships/image" Target="media/image26.gif"/><Relationship Id="rId147" Type="http://schemas.openxmlformats.org/officeDocument/2006/relationships/image" Target="media/image37.jpeg"/><Relationship Id="rId168" Type="http://schemas.openxmlformats.org/officeDocument/2006/relationships/image" Target="media/image44.jpeg"/><Relationship Id="rId282" Type="http://schemas.openxmlformats.org/officeDocument/2006/relationships/hyperlink" Target="http://www.telegraphindia.com/1051008/asp/foreign/story_5333885.asp" TargetMode="External"/><Relationship Id="rId8" Type="http://schemas.openxmlformats.org/officeDocument/2006/relationships/hyperlink" Target="http://news.discovery.com/tech/" TargetMode="External"/><Relationship Id="rId51" Type="http://schemas.openxmlformats.org/officeDocument/2006/relationships/hyperlink" Target="http://news.nationalgeographic.com/news/2002/09/0917_020917_sharks.html" TargetMode="External"/><Relationship Id="rId72" Type="http://schemas.openxmlformats.org/officeDocument/2006/relationships/hyperlink" Target="http://www.nationalgeographic.com/xpeditions/lessons/14/gk2/scaredshark.html" TargetMode="External"/><Relationship Id="rId93" Type="http://schemas.openxmlformats.org/officeDocument/2006/relationships/hyperlink" Target="http://sos.noaa.gov/support/howto.html" TargetMode="External"/><Relationship Id="rId98" Type="http://schemas.openxmlformats.org/officeDocument/2006/relationships/image" Target="media/image21.wmf"/><Relationship Id="rId121" Type="http://schemas.openxmlformats.org/officeDocument/2006/relationships/hyperlink" Target="http://www.noaa.gov" TargetMode="External"/><Relationship Id="rId142" Type="http://schemas.openxmlformats.org/officeDocument/2006/relationships/hyperlink" Target="http://www.whitesharktrust.org/migration/main.html" TargetMode="External"/><Relationship Id="rId163" Type="http://schemas.openxmlformats.org/officeDocument/2006/relationships/hyperlink" Target="http://www.whitesharktrust.org/migration/main.html" TargetMode="External"/><Relationship Id="rId184" Type="http://schemas.openxmlformats.org/officeDocument/2006/relationships/image" Target="media/image54.jpeg"/><Relationship Id="rId189" Type="http://schemas.openxmlformats.org/officeDocument/2006/relationships/hyperlink" Target="http://www.theaustralian.news.com.au/common/story_page/0,5744,16842650%255E30417,00.html" TargetMode="External"/><Relationship Id="rId219" Type="http://schemas.openxmlformats.org/officeDocument/2006/relationships/hyperlink" Target="http://tauchen.nullzeit.at/Content.Node/news/2005/10/rekord_weisser_hai_wurde_ueber_20000_km_verfolgt.php" TargetMode="External"/><Relationship Id="rId3" Type="http://schemas.openxmlformats.org/officeDocument/2006/relationships/settings" Target="settings.xml"/><Relationship Id="rId214" Type="http://schemas.openxmlformats.org/officeDocument/2006/relationships/hyperlink" Target="http://www.ovb-online.de/news/vermischtes/medizin/wissenschaft/art4117,603516.html" TargetMode="External"/><Relationship Id="rId230" Type="http://schemas.openxmlformats.org/officeDocument/2006/relationships/hyperlink" Target="http://www.int.iol.co.za/index.php?set_id=1&amp;click_id=14&amp;art_id=qw1128610980697B251" TargetMode="External"/><Relationship Id="rId235" Type="http://schemas.openxmlformats.org/officeDocument/2006/relationships/hyperlink" Target="http://www.mg.co.za/articlePage.aspx?articleid=252955&amp;area=/breaking_news/breaking_news__national/" TargetMode="External"/><Relationship Id="rId251" Type="http://schemas.openxmlformats.org/officeDocument/2006/relationships/hyperlink" Target="http://www.newswise.com/articles/view/515137/" TargetMode="External"/><Relationship Id="rId256" Type="http://schemas.openxmlformats.org/officeDocument/2006/relationships/hyperlink" Target="http://www.telegraphindia.com/1051008/asp/foreign/story_5333885.asp" TargetMode="External"/><Relationship Id="rId277" Type="http://schemas.openxmlformats.org/officeDocument/2006/relationships/hyperlink" Target="http://dsc.discovery.com/news/briefs/20051003/whiteshark.html" TargetMode="External"/><Relationship Id="rId298" Type="http://schemas.openxmlformats.org/officeDocument/2006/relationships/hyperlink" Target="http://dailytelegraph.news.com.au/story/0,20281,16840959-5001022,00.html" TargetMode="External"/><Relationship Id="rId25" Type="http://schemas.openxmlformats.org/officeDocument/2006/relationships/image" Target="media/image8.gif"/><Relationship Id="rId46" Type="http://schemas.openxmlformats.org/officeDocument/2006/relationships/hyperlink" Target="http://www.nationalgeographic.com/tv/channel/" TargetMode="External"/><Relationship Id="rId67" Type="http://schemas.openxmlformats.org/officeDocument/2006/relationships/hyperlink" Target="http://www.nationalgeographic.com/sharks/" TargetMode="External"/><Relationship Id="rId116" Type="http://schemas.openxmlformats.org/officeDocument/2006/relationships/hyperlink" Target="http://sos.noaa.gov/docs/privacy.html" TargetMode="External"/><Relationship Id="rId137" Type="http://schemas.openxmlformats.org/officeDocument/2006/relationships/image" Target="media/image33.jpeg"/><Relationship Id="rId158" Type="http://schemas.openxmlformats.org/officeDocument/2006/relationships/hyperlink" Target="http://www.whitesharktrust.org/migration/main.html" TargetMode="External"/><Relationship Id="rId272" Type="http://schemas.openxmlformats.org/officeDocument/2006/relationships/hyperlink" Target="http://www.abc.net.au/am/content/2005/s1476664.htm" TargetMode="External"/><Relationship Id="rId293" Type="http://schemas.openxmlformats.org/officeDocument/2006/relationships/hyperlink" Target="http://www.divemagazine.co.uk/news/article.asp?UAN=2411&amp;v=2&amp;sp=332488698598332129524" TargetMode="External"/><Relationship Id="rId302" Type="http://schemas.openxmlformats.org/officeDocument/2006/relationships/theme" Target="theme/theme1.xml"/><Relationship Id="rId20" Type="http://schemas.openxmlformats.org/officeDocument/2006/relationships/hyperlink" Target="http://www.pelagic.org/research/index.html" TargetMode="External"/><Relationship Id="rId41" Type="http://schemas.openxmlformats.org/officeDocument/2006/relationships/image" Target="media/image17.gif"/><Relationship Id="rId62" Type="http://schemas.openxmlformats.org/officeDocument/2006/relationships/hyperlink" Target="http://news.nationalgeographic.com/news/2002/01/0103_020103sharks.html" TargetMode="External"/><Relationship Id="rId83" Type="http://schemas.openxmlformats.org/officeDocument/2006/relationships/hyperlink" Target="http://sos.noaa.gov/datasets" TargetMode="External"/><Relationship Id="rId88" Type="http://schemas.openxmlformats.org/officeDocument/2006/relationships/hyperlink" Target="http://sos.noaa.gov/datasets/solar_system" TargetMode="External"/><Relationship Id="rId111" Type="http://schemas.openxmlformats.org/officeDocument/2006/relationships/hyperlink" Target="http://sos.noaa.gov/datasets/added.html" TargetMode="External"/><Relationship Id="rId132" Type="http://schemas.openxmlformats.org/officeDocument/2006/relationships/image" Target="media/image29.jpeg"/><Relationship Id="rId153" Type="http://schemas.openxmlformats.org/officeDocument/2006/relationships/hyperlink" Target="http://www.whitesharktrust.org/migration/main.html" TargetMode="External"/><Relationship Id="rId174" Type="http://schemas.openxmlformats.org/officeDocument/2006/relationships/hyperlink" Target="http://www.whitesharktrust.org/migration/main.html" TargetMode="External"/><Relationship Id="rId179" Type="http://schemas.openxmlformats.org/officeDocument/2006/relationships/hyperlink" Target="http://www.whitesharktrust.org/migration/nicolewatch.html" TargetMode="External"/><Relationship Id="rId195" Type="http://schemas.openxmlformats.org/officeDocument/2006/relationships/hyperlink" Target="http://www.cyberpresse.ca/technosciences/article/article_complet.php?path=/technosciences/article/06/1,5296,0,102005,1184667.php" TargetMode="External"/><Relationship Id="rId209" Type="http://schemas.openxmlformats.org/officeDocument/2006/relationships/hyperlink" Target="http://www.blick.ch/news/wissenschaftundtechnik/artikel26322" TargetMode="External"/><Relationship Id="rId190" Type="http://schemas.openxmlformats.org/officeDocument/2006/relationships/hyperlink" Target="http://www.newsday.com/news/health/ny-hsbot4458050oct07,0,5411795.story?coll=ny-health-headlines" TargetMode="External"/><Relationship Id="rId204" Type="http://schemas.openxmlformats.org/officeDocument/2006/relationships/hyperlink" Target="http://www.bielertagblatt.ch/article.cfm?id=199267&amp;startrow=2&amp;ressort=Letzte&amp;kap=bta&amp;job=7921310" TargetMode="External"/><Relationship Id="rId220" Type="http://schemas.openxmlformats.org/officeDocument/2006/relationships/hyperlink" Target="http://www.abc.net.au/am/content/2005/s1476664.htm" TargetMode="External"/><Relationship Id="rId225" Type="http://schemas.openxmlformats.org/officeDocument/2006/relationships/hyperlink" Target="http://www.timesonline.co.uk/article/0,,3-1814776,00.html" TargetMode="External"/><Relationship Id="rId241" Type="http://schemas.openxmlformats.org/officeDocument/2006/relationships/hyperlink" Target="http://www.kesq.com/Global/story.asp?S=3947792&amp;nav=9qrx" TargetMode="External"/><Relationship Id="rId246" Type="http://schemas.openxmlformats.org/officeDocument/2006/relationships/hyperlink" Target="http://www.smh.com.au/news/world/great-white-shark-sets-transoceanic-swimming-record/2005/10/07/1128562949067.html" TargetMode="External"/><Relationship Id="rId267" Type="http://schemas.openxmlformats.org/officeDocument/2006/relationships/hyperlink" Target="http://www.montereyherald.com/mld/montereyherald/news/local/12841916.htm" TargetMode="External"/><Relationship Id="rId288" Type="http://schemas.openxmlformats.org/officeDocument/2006/relationships/hyperlink" Target="http://www.stuff.co.nz/stuff/0,2106,3441559a7693,00.html" TargetMode="External"/><Relationship Id="rId15" Type="http://schemas.openxmlformats.org/officeDocument/2006/relationships/hyperlink" Target="http://news.discovery.com/oceans/" TargetMode="External"/><Relationship Id="rId36" Type="http://schemas.openxmlformats.org/officeDocument/2006/relationships/image" Target="media/image14.gif"/><Relationship Id="rId57" Type="http://schemas.openxmlformats.org/officeDocument/2006/relationships/hyperlink" Target="http://news.nationalgeographic.com/news/2002/06/0606_shark5.html" TargetMode="External"/><Relationship Id="rId106" Type="http://schemas.openxmlformats.org/officeDocument/2006/relationships/hyperlink" Target="http://sos.noaa.gov/datasets/Land" TargetMode="External"/><Relationship Id="rId127" Type="http://schemas.openxmlformats.org/officeDocument/2006/relationships/hyperlink" Target="http://www.whitesharktrust.org/media/article/sciencev310d20051007p100.jpg" TargetMode="External"/><Relationship Id="rId262" Type="http://schemas.openxmlformats.org/officeDocument/2006/relationships/hyperlink" Target="http://www.newswise.com/articles/view/515137/" TargetMode="External"/><Relationship Id="rId283" Type="http://schemas.openxmlformats.org/officeDocument/2006/relationships/hyperlink" Target="http://www.timesonline.co.uk/article/0,,3-1814776,00.html" TargetMode="External"/><Relationship Id="rId10" Type="http://schemas.openxmlformats.org/officeDocument/2006/relationships/image" Target="media/image2.jpeg"/><Relationship Id="rId31" Type="http://schemas.openxmlformats.org/officeDocument/2006/relationships/image" Target="media/image11.gif"/><Relationship Id="rId52" Type="http://schemas.openxmlformats.org/officeDocument/2006/relationships/hyperlink" Target="http://news.nationalgeographic.com/news/2002/08/0815_020815_photooftheyear.html" TargetMode="External"/><Relationship Id="rId73" Type="http://schemas.openxmlformats.org/officeDocument/2006/relationships/hyperlink" Target="http://www.nationalgeographic.com/xpeditions/lessons/08/g912/hammerfor.html" TargetMode="External"/><Relationship Id="rId78" Type="http://schemas.openxmlformats.org/officeDocument/2006/relationships/image" Target="media/image19.gif"/><Relationship Id="rId94" Type="http://schemas.openxmlformats.org/officeDocument/2006/relationships/hyperlink" Target="http://tech.groups.yahoo.com/group/noaasos" TargetMode="External"/><Relationship Id="rId99" Type="http://schemas.openxmlformats.org/officeDocument/2006/relationships/control" Target="activeX/activeX2.xml"/><Relationship Id="rId101" Type="http://schemas.openxmlformats.org/officeDocument/2006/relationships/control" Target="activeX/activeX3.xml"/><Relationship Id="rId122" Type="http://schemas.openxmlformats.org/officeDocument/2006/relationships/hyperlink" Target="http://www.esrl.noaa.gov" TargetMode="External"/><Relationship Id="rId143" Type="http://schemas.openxmlformats.org/officeDocument/2006/relationships/hyperlink" Target="http://www.whitesharktrust.org/migration/main.html" TargetMode="External"/><Relationship Id="rId148" Type="http://schemas.openxmlformats.org/officeDocument/2006/relationships/hyperlink" Target="http://www.whitesharktrust.org/migration/main.html" TargetMode="External"/><Relationship Id="rId164" Type="http://schemas.openxmlformats.org/officeDocument/2006/relationships/hyperlink" Target="http://www.whitesharktrust.org/migration/main.html" TargetMode="External"/><Relationship Id="rId169" Type="http://schemas.openxmlformats.org/officeDocument/2006/relationships/image" Target="media/image45.jpeg"/><Relationship Id="rId18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hyperlink" Target="http://spectrum.ieee.org" TargetMode="External"/><Relationship Id="rId180" Type="http://schemas.openxmlformats.org/officeDocument/2006/relationships/image" Target="media/image50.jpeg"/><Relationship Id="rId210" Type="http://schemas.openxmlformats.org/officeDocument/2006/relationships/hyperlink" Target="http://www.hz-online.de/index.php?mode=full&amp;cat=15&amp;open=&amp;open_u=&amp;&amp;minDate=&amp;begin=0&amp;id=138112" TargetMode="External"/><Relationship Id="rId215" Type="http://schemas.openxmlformats.org/officeDocument/2006/relationships/hyperlink" Target="http://www.rnz.de/dpa/html/zusammen9/54Hai_Nicole_schwimmt_in_Rekordtempo_durch_In.html" TargetMode="External"/><Relationship Id="rId236" Type="http://schemas.openxmlformats.org/officeDocument/2006/relationships/hyperlink" Target="http://www.smh.com.au/news/world/great-white-shark-sets-transoceanic-swimming-record/2005/10/07/1128562949067.html" TargetMode="External"/><Relationship Id="rId257" Type="http://schemas.openxmlformats.org/officeDocument/2006/relationships/hyperlink" Target="http://www.timesonline.co.uk/article/0,,3-1814776,00.html" TargetMode="External"/><Relationship Id="rId278" Type="http://schemas.openxmlformats.org/officeDocument/2006/relationships/hyperlink" Target="http://www.abc.net.au/news/newsitems/200510/s1476563.htm" TargetMode="External"/><Relationship Id="rId26" Type="http://schemas.openxmlformats.org/officeDocument/2006/relationships/hyperlink" Target="http://www.pelagic.org/montereybay/index.html" TargetMode="External"/><Relationship Id="rId231" Type="http://schemas.openxmlformats.org/officeDocument/2006/relationships/hyperlink" Target="http://www.news24.com/News24/Technology/News/0,,2-13-1443_1812264,00.html" TargetMode="External"/><Relationship Id="rId252" Type="http://schemas.openxmlformats.org/officeDocument/2006/relationships/hyperlink" Target="http://www.divernet.com/news/stories/101005nicole.shtml" TargetMode="External"/><Relationship Id="rId273" Type="http://schemas.openxmlformats.org/officeDocument/2006/relationships/hyperlink" Target="http://news.scotsman.com/international.cfm?id=2051422005" TargetMode="External"/><Relationship Id="rId294" Type="http://schemas.openxmlformats.org/officeDocument/2006/relationships/hyperlink" Target="http://www.divernet.com/news/stories/101005nicole.shtml" TargetMode="External"/><Relationship Id="rId47" Type="http://schemas.openxmlformats.org/officeDocument/2006/relationships/hyperlink" Target="http://news.nationalgeographic.com/" TargetMode="External"/><Relationship Id="rId68" Type="http://schemas.openxmlformats.org/officeDocument/2006/relationships/hyperlink" Target="http://www.nationalgeographic.com/xpeditions/lessons/14/g68/beachshark.html" TargetMode="External"/><Relationship Id="rId89" Type="http://schemas.openxmlformats.org/officeDocument/2006/relationships/hyperlink" Target="http://sos.noaa.gov/datasets/extras" TargetMode="External"/><Relationship Id="rId112" Type="http://schemas.openxmlformats.org/officeDocument/2006/relationships/hyperlink" Target="http://sos.noaa.gov/datasets/copyright.html" TargetMode="External"/><Relationship Id="rId133" Type="http://schemas.openxmlformats.org/officeDocument/2006/relationships/hyperlink" Target="http://www.whitesharktrust.org/migration/main.html" TargetMode="External"/><Relationship Id="rId154" Type="http://schemas.openxmlformats.org/officeDocument/2006/relationships/image" Target="media/image38.jpeg"/><Relationship Id="rId175" Type="http://schemas.openxmlformats.org/officeDocument/2006/relationships/image" Target="media/image47.jpeg"/><Relationship Id="rId196" Type="http://schemas.openxmlformats.org/officeDocument/2006/relationships/hyperlink" Target="http://www.matin.qc.ca/divers.php?article=20051006141315" TargetMode="External"/><Relationship Id="rId200" Type="http://schemas.openxmlformats.org/officeDocument/2006/relationships/hyperlink" Target="http://sciences.nouvelobs.com/sci_20051006.OBS1360.html?0047" TargetMode="External"/><Relationship Id="rId16" Type="http://schemas.openxmlformats.org/officeDocument/2006/relationships/image" Target="media/image3.jpeg"/><Relationship Id="rId221" Type="http://schemas.openxmlformats.org/officeDocument/2006/relationships/hyperlink" Target="http://www.telegraph.co.uk/news/main.jhtml?xml=/news/2005/10/07/wshark07.xml&amp;sSheet=/news/2005/10/07/ixworld.html" TargetMode="External"/><Relationship Id="rId242" Type="http://schemas.openxmlformats.org/officeDocument/2006/relationships/hyperlink" Target="http://www.newswise.com/articles/view/515137/" TargetMode="External"/><Relationship Id="rId263" Type="http://schemas.openxmlformats.org/officeDocument/2006/relationships/hyperlink" Target="http://www.chinapost.com.tw/i_latestdetail.asp?id=31366" TargetMode="External"/><Relationship Id="rId284" Type="http://schemas.openxmlformats.org/officeDocument/2006/relationships/hyperlink" Target="http://www.newsday.com/news/politics/wire/sns-ap-long-range-sharks,0,2470183.story?coll=sns-ap-politics-headlines" TargetMode="External"/><Relationship Id="rId37" Type="http://schemas.openxmlformats.org/officeDocument/2006/relationships/hyperlink" Target="http://www.pelagic.org/forms/contact_us.html" TargetMode="External"/><Relationship Id="rId58" Type="http://schemas.openxmlformats.org/officeDocument/2006/relationships/hyperlink" Target="http://news.nationalgeographic.com/news/2002/06/0606_020606_shark4.html" TargetMode="External"/><Relationship Id="rId79" Type="http://schemas.openxmlformats.org/officeDocument/2006/relationships/hyperlink" Target="http://sos.noaa.gov/index.html" TargetMode="External"/><Relationship Id="rId102" Type="http://schemas.openxmlformats.org/officeDocument/2006/relationships/image" Target="media/image23.wmf"/><Relationship Id="rId123" Type="http://schemas.openxmlformats.org/officeDocument/2006/relationships/hyperlink" Target="http://esrl.noaa.gov/gsd" TargetMode="External"/><Relationship Id="rId144" Type="http://schemas.openxmlformats.org/officeDocument/2006/relationships/hyperlink" Target="http://www.whitesharktrust.org/migration/main.html" TargetMode="External"/><Relationship Id="rId90" Type="http://schemas.openxmlformats.org/officeDocument/2006/relationships/hyperlink" Target="http://sos.noaa.gov/datasets/added.html" TargetMode="External"/><Relationship Id="rId165" Type="http://schemas.openxmlformats.org/officeDocument/2006/relationships/hyperlink" Target="http://www.whitesharktrust.org/migration/main.html" TargetMode="External"/><Relationship Id="rId186" Type="http://schemas.openxmlformats.org/officeDocument/2006/relationships/hyperlink" Target="http://www.whitesharktrust.org/sponsor.html" TargetMode="External"/><Relationship Id="rId211" Type="http://schemas.openxmlformats.org/officeDocument/2006/relationships/hyperlink" Target="http://www.svz.de/newsdw/DWVermischtes/07.10.05/2439200/2439200.html" TargetMode="External"/><Relationship Id="rId232" Type="http://schemas.openxmlformats.org/officeDocument/2006/relationships/hyperlink" Target="http://today.reuters.co.uk/news/NewsArticle.aspx?type=scienceNews&amp;storyID=2005-10-06T180009Z_01_SPI664852_RTRIDST_0_SCIENCE-SHARK-DC.XML" TargetMode="External"/><Relationship Id="rId253" Type="http://schemas.openxmlformats.org/officeDocument/2006/relationships/hyperlink" Target="http://www.int.iol.co.za/index.php?set_id=14&amp;click_id=143&amp;art_id=vn20051009102633708C866987" TargetMode="External"/><Relationship Id="rId274" Type="http://schemas.openxmlformats.org/officeDocument/2006/relationships/hyperlink" Target="http://www.livescience.com/animalworld/051006_shark_migration.html" TargetMode="External"/><Relationship Id="rId295" Type="http://schemas.openxmlformats.org/officeDocument/2006/relationships/hyperlink" Target="http://www.allheadlinenews.com/articles/7000419138" TargetMode="External"/><Relationship Id="rId27" Type="http://schemas.openxmlformats.org/officeDocument/2006/relationships/image" Target="media/image9.gif"/><Relationship Id="rId48" Type="http://schemas.openxmlformats.org/officeDocument/2006/relationships/hyperlink" Target="http://www.nationalgeographic.com/animals/" TargetMode="External"/><Relationship Id="rId69" Type="http://schemas.openxmlformats.org/officeDocument/2006/relationships/hyperlink" Target="http://www.nationalgeographic.com/xpeditions/lessons/14/g35/dangershark.html" TargetMode="External"/><Relationship Id="rId113" Type="http://schemas.openxmlformats.org/officeDocument/2006/relationships/hyperlink" Target="http://sos.noaa.gov/videos/shark.mov" TargetMode="External"/><Relationship Id="rId134" Type="http://schemas.openxmlformats.org/officeDocument/2006/relationships/image" Target="media/image30.jpeg"/><Relationship Id="rId80" Type="http://schemas.openxmlformats.org/officeDocument/2006/relationships/hyperlink" Target="http://sos.noaa.gov/about/index.html" TargetMode="External"/><Relationship Id="rId155" Type="http://schemas.openxmlformats.org/officeDocument/2006/relationships/image" Target="media/image39.jpeg"/><Relationship Id="rId176" Type="http://schemas.openxmlformats.org/officeDocument/2006/relationships/image" Target="media/image48.jpeg"/><Relationship Id="rId197" Type="http://schemas.openxmlformats.org/officeDocument/2006/relationships/hyperlink" Target="http://permanent.nouvelobs.com/sciences/20051006.FAP7238.html?1803" TargetMode="External"/><Relationship Id="rId201" Type="http://schemas.openxmlformats.org/officeDocument/2006/relationships/hyperlink" Target="http://www.sueddeutsche.de/,wm3/wissen/artikel/37/61975/" TargetMode="External"/><Relationship Id="rId222" Type="http://schemas.openxmlformats.org/officeDocument/2006/relationships/hyperlink" Target="http://www9.sbs.com.au/theworldnews/region.php?id=122514&amp;region=5" TargetMode="External"/><Relationship Id="rId243" Type="http://schemas.openxmlformats.org/officeDocument/2006/relationships/hyperlink" Target="http://www.livescience.com/animalworld/051006_shark_migration.html" TargetMode="External"/><Relationship Id="rId264" Type="http://schemas.openxmlformats.org/officeDocument/2006/relationships/hyperlink" Target="http://www.alertnet.org/thenews/newsdesk/L04705325.htm" TargetMode="External"/><Relationship Id="rId285" Type="http://schemas.openxmlformats.org/officeDocument/2006/relationships/hyperlink" Target="http://mdn.mainichi-msn.co.jp/features/news/20051006p2g00m0fe020000c.html" TargetMode="External"/><Relationship Id="rId17" Type="http://schemas.openxmlformats.org/officeDocument/2006/relationships/hyperlink" Target="http://www.pelagic.org/overview/index.html" TargetMode="External"/><Relationship Id="rId38" Type="http://schemas.openxmlformats.org/officeDocument/2006/relationships/image" Target="media/image15.gif"/><Relationship Id="rId59" Type="http://schemas.openxmlformats.org/officeDocument/2006/relationships/hyperlink" Target="http://news.nationalgeographic.com/news/2002/06/0605_020605_shark3.html" TargetMode="External"/><Relationship Id="rId103" Type="http://schemas.openxmlformats.org/officeDocument/2006/relationships/control" Target="activeX/activeX4.xml"/><Relationship Id="rId124" Type="http://schemas.openxmlformats.org/officeDocument/2006/relationships/hyperlink" Target="http://www.esrl.noaa.gov/gsd/tob/" TargetMode="External"/><Relationship Id="rId70" Type="http://schemas.openxmlformats.org/officeDocument/2006/relationships/hyperlink" Target="http://www.nationalgeographic.com/xpeditions/lessons/08/g35/hammerhelp.html" TargetMode="External"/><Relationship Id="rId91" Type="http://schemas.openxmlformats.org/officeDocument/2006/relationships/hyperlink" Target="http://sos.noaa.gov/datasets/copyright.html" TargetMode="External"/><Relationship Id="rId145" Type="http://schemas.openxmlformats.org/officeDocument/2006/relationships/image" Target="media/image36.jpeg"/><Relationship Id="rId166" Type="http://schemas.openxmlformats.org/officeDocument/2006/relationships/hyperlink" Target="http://www.whitesharktrust.org/migration/main.html" TargetMode="External"/><Relationship Id="rId187" Type="http://schemas.openxmlformats.org/officeDocument/2006/relationships/image" Target="media/image56.jpeg"/><Relationship Id="rId1" Type="http://schemas.openxmlformats.org/officeDocument/2006/relationships/numbering" Target="numbering.xml"/><Relationship Id="rId212" Type="http://schemas.openxmlformats.org/officeDocument/2006/relationships/hyperlink" Target="http://www.berlinonline.de/berliner-zeitung/wissenschaft/489564.html" TargetMode="External"/><Relationship Id="rId233" Type="http://schemas.openxmlformats.org/officeDocument/2006/relationships/hyperlink" Target="http://dailytelegraph.news.com.au/story/0,20281,16840959-5001022,00.html" TargetMode="External"/><Relationship Id="rId254" Type="http://schemas.openxmlformats.org/officeDocument/2006/relationships/hyperlink" Target="http://online-rsr.xobix.ch/fr/index.html?siteSect=10008" TargetMode="External"/><Relationship Id="rId28" Type="http://schemas.openxmlformats.org/officeDocument/2006/relationships/hyperlink" Target="http://www.pelagic.org/biology/index.html" TargetMode="External"/><Relationship Id="rId49" Type="http://schemas.openxmlformats.org/officeDocument/2006/relationships/hyperlink" Target="http://www.si.edu/resource/faq/nmnh/sharkbib.htm" TargetMode="External"/><Relationship Id="rId114" Type="http://schemas.openxmlformats.org/officeDocument/2006/relationships/image" Target="media/image24.jpeg"/><Relationship Id="rId275" Type="http://schemas.openxmlformats.org/officeDocument/2006/relationships/hyperlink" Target="http://www.theregister.co.uk/2005/10/07/shark_adventure/" TargetMode="External"/><Relationship Id="rId296" Type="http://schemas.openxmlformats.org/officeDocument/2006/relationships/hyperlink" Target="http://www.int.iol.co.za/index.php?set_id=1&amp;click_id=14&amp;art_id=vn20051007071630124C768736" TargetMode="External"/><Relationship Id="rId300" Type="http://schemas.openxmlformats.org/officeDocument/2006/relationships/hyperlink" Target="http://www.dfw.com/mld/dfw/12842409.htm" TargetMode="External"/><Relationship Id="rId60" Type="http://schemas.openxmlformats.org/officeDocument/2006/relationships/hyperlink" Target="http://news.nationalgeographic.com/news/2002/06/0603_020604_shark2.html" TargetMode="External"/><Relationship Id="rId81" Type="http://schemas.openxmlformats.org/officeDocument/2006/relationships/hyperlink" Target="http://sos.noaa.gov/noaa_descrip.html" TargetMode="External"/><Relationship Id="rId135" Type="http://schemas.openxmlformats.org/officeDocument/2006/relationships/image" Target="media/image31.jpeg"/><Relationship Id="rId156" Type="http://schemas.openxmlformats.org/officeDocument/2006/relationships/image" Target="media/image40.jpeg"/><Relationship Id="rId177" Type="http://schemas.openxmlformats.org/officeDocument/2006/relationships/image" Target="media/image49.jpeg"/><Relationship Id="rId198" Type="http://schemas.openxmlformats.org/officeDocument/2006/relationships/hyperlink" Target="http://www2.canoe.com/techno/nouvelles/archives/2005/10/20051006-142439.html" TargetMode="External"/><Relationship Id="rId202" Type="http://schemas.openxmlformats.org/officeDocument/2006/relationships/hyperlink" Target="http://www.spiegel.de/wissenschaft/erde/0,1518,378432,00.html" TargetMode="External"/><Relationship Id="rId223" Type="http://schemas.openxmlformats.org/officeDocument/2006/relationships/hyperlink" Target="http://news.independent.co.uk/world/environment/article317798.ece" TargetMode="External"/><Relationship Id="rId244" Type="http://schemas.openxmlformats.org/officeDocument/2006/relationships/hyperlink" Target="http://www.spiegel.de/wissenschaft/erde/0,1518,378432,00.html" TargetMode="External"/><Relationship Id="rId18" Type="http://schemas.openxmlformats.org/officeDocument/2006/relationships/image" Target="media/image4.gif"/><Relationship Id="rId39" Type="http://schemas.openxmlformats.org/officeDocument/2006/relationships/image" Target="media/image16.gif"/><Relationship Id="rId265" Type="http://schemas.openxmlformats.org/officeDocument/2006/relationships/hyperlink" Target="http://news.nationalgeographic.com/news/2005/10/1006_051006_shark_fastest.html" TargetMode="External"/><Relationship Id="rId286" Type="http://schemas.openxmlformats.org/officeDocument/2006/relationships/hyperlink" Target="http://www.tampabay.com/news/story.cfm?storyid=153302" TargetMode="External"/><Relationship Id="rId50" Type="http://schemas.openxmlformats.org/officeDocument/2006/relationships/hyperlink" Target="http://news.nationalgeographic.com/news/2002/09/0925_020925_virginshark.html" TargetMode="External"/><Relationship Id="rId104" Type="http://schemas.openxmlformats.org/officeDocument/2006/relationships/hyperlink" Target="http://sos.noaa.gov/datasets" TargetMode="External"/><Relationship Id="rId125" Type="http://schemas.openxmlformats.org/officeDocument/2006/relationships/image" Target="media/image25.jpeg"/><Relationship Id="rId146" Type="http://schemas.openxmlformats.org/officeDocument/2006/relationships/hyperlink" Target="http://www.whitesharktrust.org/migration/main.html" TargetMode="External"/><Relationship Id="rId167" Type="http://schemas.openxmlformats.org/officeDocument/2006/relationships/hyperlink" Target="http://www.whitesharktrust.org/migration/main.html" TargetMode="External"/><Relationship Id="rId188" Type="http://schemas.openxmlformats.org/officeDocument/2006/relationships/hyperlink" Target="http://www.theregister.co.uk/2005/10/07/shark_adventure/" TargetMode="External"/><Relationship Id="rId71" Type="http://schemas.openxmlformats.org/officeDocument/2006/relationships/hyperlink" Target="http://www.nationalgeographic.com/xpeditions/lessons/14/g912/recordsharks.html" TargetMode="External"/><Relationship Id="rId92" Type="http://schemas.openxmlformats.org/officeDocument/2006/relationships/hyperlink" Target="http://sos.noaa.gov/support" TargetMode="External"/><Relationship Id="rId213" Type="http://schemas.openxmlformats.org/officeDocument/2006/relationships/hyperlink" Target="http://www.ovb-online.de/news/vermischtes/medizin/wissenschaft/art4117,603516.html?fCMS=b7a55f7f643269fa9b25a7a4d075967b" TargetMode="External"/><Relationship Id="rId234" Type="http://schemas.openxmlformats.org/officeDocument/2006/relationships/hyperlink" Target="http://mdn.mainichi-msn.co.jp/features/news/20051006p2g00m0fe020000c.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48</Pages>
  <Words>11866</Words>
  <Characters>67639</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2012-03-08T00:15:00Z</dcterms:created>
  <dcterms:modified xsi:type="dcterms:W3CDTF">2012-03-08T00:40:00Z</dcterms:modified>
</cp:coreProperties>
</file>