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tblpXSpec="right" w:tblpY="1"/>
        <w:tblOverlap w:val="never"/>
        <w:tblW w:w="14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630"/>
        <w:gridCol w:w="720"/>
        <w:gridCol w:w="900"/>
        <w:gridCol w:w="5040"/>
        <w:gridCol w:w="663"/>
        <w:gridCol w:w="597"/>
        <w:gridCol w:w="720"/>
        <w:gridCol w:w="4698"/>
      </w:tblGrid>
      <w:tr w:rsidR="002B0EC9" w14:paraId="3AA15967" w14:textId="77777777" w:rsidTr="001F5888">
        <w:tblPrEx>
          <w:tblCellMar>
            <w:top w:w="0" w:type="dxa"/>
            <w:bottom w:w="0" w:type="dxa"/>
          </w:tblCellMar>
        </w:tblPrEx>
        <w:trPr>
          <w:cantSplit/>
          <w:trHeight w:val="187"/>
        </w:trPr>
        <w:tc>
          <w:tcPr>
            <w:tcW w:w="14598" w:type="dxa"/>
            <w:gridSpan w:val="9"/>
            <w:tcBorders>
              <w:top w:val="single" w:sz="24" w:space="0" w:color="auto"/>
              <w:left w:val="single" w:sz="24" w:space="0" w:color="auto"/>
              <w:right w:val="single" w:sz="24" w:space="0" w:color="auto"/>
            </w:tcBorders>
            <w:shd w:val="clear" w:color="auto" w:fill="000000"/>
          </w:tcPr>
          <w:p w14:paraId="70D8722F" w14:textId="6715CF39" w:rsidR="002B0EC9" w:rsidRDefault="00E3544E" w:rsidP="001F5888">
            <w:pPr>
              <w:ind w:left="1332" w:right="-377"/>
              <w:jc w:val="both"/>
              <w:rPr>
                <w:b/>
                <w:bCs/>
                <w:smallCaps/>
                <w:color w:val="FFFFFF"/>
                <w:sz w:val="28"/>
              </w:rPr>
            </w:pPr>
            <w:r>
              <w:rPr>
                <w:noProof/>
                <w:sz w:val="28"/>
              </w:rPr>
              <w:drawing>
                <wp:anchor distT="0" distB="0" distL="114300" distR="114300" simplePos="0" relativeHeight="251658240" behindDoc="0" locked="0" layoutInCell="1" allowOverlap="1" wp14:anchorId="69DD4524" wp14:editId="4F5E1343">
                  <wp:simplePos x="0" y="0"/>
                  <wp:positionH relativeFrom="column">
                    <wp:posOffset>-182880</wp:posOffset>
                  </wp:positionH>
                  <wp:positionV relativeFrom="paragraph">
                    <wp:posOffset>-354330</wp:posOffset>
                  </wp:positionV>
                  <wp:extent cx="561340" cy="685800"/>
                  <wp:effectExtent l="0" t="0" r="0" b="0"/>
                  <wp:wrapNone/>
                  <wp:docPr id="5" name="Picture 5" descr="bs00800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s00800_"/>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340" cy="685800"/>
                          </a:xfrm>
                          <a:prstGeom prst="rect">
                            <a:avLst/>
                          </a:prstGeom>
                          <a:noFill/>
                          <a:ln>
                            <a:noFill/>
                          </a:ln>
                        </pic:spPr>
                      </pic:pic>
                    </a:graphicData>
                  </a:graphic>
                  <wp14:sizeRelH relativeFrom="page">
                    <wp14:pctWidth>0</wp14:pctWidth>
                  </wp14:sizeRelH>
                  <wp14:sizeRelV relativeFrom="page">
                    <wp14:pctHeight>0</wp14:pctHeight>
                  </wp14:sizeRelV>
                </wp:anchor>
              </w:drawing>
            </w:r>
            <w:r w:rsidR="002B0EC9">
              <w:rPr>
                <w:b/>
                <w:bCs/>
                <w:smallCaps/>
                <w:color w:val="FFFFFF"/>
                <w:sz w:val="28"/>
              </w:rPr>
              <w:t xml:space="preserve">Daily Lesson </w:t>
            </w:r>
            <w:proofErr w:type="gramStart"/>
            <w:r w:rsidR="002B0EC9">
              <w:rPr>
                <w:b/>
                <w:bCs/>
                <w:smallCaps/>
                <w:color w:val="FFFFFF"/>
                <w:sz w:val="28"/>
              </w:rPr>
              <w:t xml:space="preserve">Planner                                                                                                                                       </w:t>
            </w:r>
            <w:proofErr w:type="gramEnd"/>
            <w:r w:rsidR="002B0EC9">
              <w:rPr>
                <w:rFonts w:ascii="Arial Narrow" w:hAnsi="Arial Narrow"/>
                <w:color w:val="FFFFFF"/>
                <w:sz w:val="18"/>
                <w:shd w:val="clear" w:color="auto" w:fill="000000"/>
              </w:rPr>
              <w:sym w:font="Wingdings 2" w:char="F0DF"/>
            </w:r>
            <w:r w:rsidR="002B0EC9">
              <w:rPr>
                <w:rFonts w:ascii="Arial Narrow" w:hAnsi="Arial Narrow"/>
                <w:b/>
                <w:bCs/>
                <w:color w:val="FFFFFF"/>
                <w:sz w:val="20"/>
              </w:rPr>
              <w:t xml:space="preserve"> indicates part of every lesson</w:t>
            </w:r>
            <w:r w:rsidR="002B0EC9">
              <w:rPr>
                <w:rFonts w:ascii="Arial Narrow" w:hAnsi="Arial Narrow"/>
                <w:b/>
                <w:bCs/>
                <w:color w:val="FFFFFF"/>
              </w:rPr>
              <w:t xml:space="preserve"> </w:t>
            </w:r>
          </w:p>
        </w:tc>
      </w:tr>
      <w:tr w:rsidR="002B0EC9" w14:paraId="672D2DFD" w14:textId="77777777" w:rsidTr="001F5888">
        <w:tblPrEx>
          <w:tblCellMar>
            <w:top w:w="0" w:type="dxa"/>
            <w:bottom w:w="0" w:type="dxa"/>
          </w:tblCellMar>
        </w:tblPrEx>
        <w:trPr>
          <w:cantSplit/>
        </w:trPr>
        <w:tc>
          <w:tcPr>
            <w:tcW w:w="630" w:type="dxa"/>
            <w:vMerge w:val="restart"/>
            <w:tcBorders>
              <w:top w:val="single" w:sz="18" w:space="0" w:color="auto"/>
              <w:left w:val="single" w:sz="24" w:space="0" w:color="auto"/>
              <w:bottom w:val="single" w:sz="12" w:space="0" w:color="FFFFFF"/>
              <w:right w:val="single" w:sz="18" w:space="0" w:color="auto"/>
            </w:tcBorders>
            <w:shd w:val="clear" w:color="auto" w:fill="000000"/>
            <w:textDirection w:val="btLr"/>
            <w:vAlign w:val="center"/>
          </w:tcPr>
          <w:p w14:paraId="5AEFA6A6" w14:textId="77777777" w:rsidR="002B0EC9" w:rsidRDefault="002B0EC9" w:rsidP="00BE5403">
            <w:pPr>
              <w:ind w:left="113" w:right="113"/>
              <w:jc w:val="center"/>
              <w:rPr>
                <w:rFonts w:ascii="Comic Sans MS" w:hAnsi="Comic Sans MS"/>
                <w:b/>
                <w:bCs/>
                <w:smallCaps/>
                <w:color w:val="FFFFFF"/>
                <w:sz w:val="22"/>
              </w:rPr>
            </w:pPr>
            <w:r>
              <w:rPr>
                <w:rFonts w:ascii="Comic Sans MS" w:hAnsi="Comic Sans MS"/>
                <w:b/>
                <w:bCs/>
                <w:smallCaps/>
                <w:color w:val="FFFFFF"/>
                <w:sz w:val="22"/>
              </w:rPr>
              <w:t>Opening</w:t>
            </w:r>
          </w:p>
        </w:tc>
        <w:tc>
          <w:tcPr>
            <w:tcW w:w="630" w:type="dxa"/>
            <w:tcBorders>
              <w:top w:val="single" w:sz="18" w:space="0" w:color="auto"/>
              <w:left w:val="single" w:sz="18" w:space="0" w:color="auto"/>
            </w:tcBorders>
            <w:shd w:val="clear" w:color="auto" w:fill="CCCCCC"/>
            <w:vAlign w:val="center"/>
          </w:tcPr>
          <w:p w14:paraId="36D90D2A" w14:textId="77777777" w:rsidR="002B0EC9" w:rsidRDefault="002B0EC9" w:rsidP="00BE5403">
            <w:pPr>
              <w:jc w:val="center"/>
              <w:rPr>
                <w:rFonts w:ascii="Arial Narrow" w:hAnsi="Arial Narrow"/>
                <w:b/>
                <w:bCs/>
                <w:sz w:val="18"/>
              </w:rPr>
            </w:pPr>
            <w:r>
              <w:rPr>
                <w:rFonts w:ascii="Arial Narrow" w:hAnsi="Arial Narrow"/>
                <w:b/>
                <w:bCs/>
                <w:sz w:val="18"/>
              </w:rPr>
              <w:t>Time</w:t>
            </w:r>
          </w:p>
        </w:tc>
        <w:tc>
          <w:tcPr>
            <w:tcW w:w="720" w:type="dxa"/>
            <w:tcBorders>
              <w:top w:val="single" w:sz="18" w:space="0" w:color="auto"/>
            </w:tcBorders>
            <w:shd w:val="clear" w:color="auto" w:fill="CCCCCC"/>
            <w:vAlign w:val="center"/>
          </w:tcPr>
          <w:p w14:paraId="3FDADC73" w14:textId="77777777" w:rsidR="002B0EC9" w:rsidRDefault="002B0EC9" w:rsidP="00BE5403">
            <w:pPr>
              <w:jc w:val="center"/>
              <w:rPr>
                <w:rFonts w:ascii="Arial Narrow" w:hAnsi="Arial Narrow"/>
                <w:b/>
                <w:bCs/>
                <w:sz w:val="16"/>
              </w:rPr>
            </w:pPr>
            <w:r>
              <w:rPr>
                <w:rFonts w:ascii="Arial Narrow" w:hAnsi="Arial Narrow"/>
                <w:b/>
                <w:bCs/>
                <w:sz w:val="28"/>
              </w:rPr>
              <w:t xml:space="preserve">1 </w:t>
            </w:r>
            <w:r>
              <w:rPr>
                <w:rFonts w:ascii="Arial Narrow" w:hAnsi="Arial Narrow"/>
                <w:b/>
                <w:bCs/>
                <w:sz w:val="16"/>
              </w:rPr>
              <w:t>5 E’s</w:t>
            </w:r>
          </w:p>
        </w:tc>
        <w:tc>
          <w:tcPr>
            <w:tcW w:w="900" w:type="dxa"/>
            <w:tcBorders>
              <w:top w:val="single" w:sz="18" w:space="0" w:color="auto"/>
            </w:tcBorders>
            <w:shd w:val="clear" w:color="auto" w:fill="CCCCCC"/>
            <w:vAlign w:val="center"/>
          </w:tcPr>
          <w:p w14:paraId="4A47F999" w14:textId="77777777" w:rsidR="002B0EC9" w:rsidRDefault="002B0EC9" w:rsidP="00BE5403">
            <w:pPr>
              <w:jc w:val="center"/>
              <w:rPr>
                <w:b/>
                <w:bCs/>
                <w:sz w:val="16"/>
              </w:rPr>
            </w:pPr>
            <w:r>
              <w:rPr>
                <w:b/>
                <w:bCs/>
                <w:sz w:val="28"/>
              </w:rPr>
              <w:t xml:space="preserve">1 </w:t>
            </w:r>
            <w:r>
              <w:rPr>
                <w:b/>
                <w:bCs/>
                <w:sz w:val="16"/>
              </w:rPr>
              <w:t>DTA</w:t>
            </w:r>
          </w:p>
        </w:tc>
        <w:tc>
          <w:tcPr>
            <w:tcW w:w="5040" w:type="dxa"/>
            <w:tcBorders>
              <w:top w:val="single" w:sz="18" w:space="0" w:color="auto"/>
            </w:tcBorders>
            <w:shd w:val="clear" w:color="auto" w:fill="CCCCCC"/>
            <w:vAlign w:val="center"/>
          </w:tcPr>
          <w:p w14:paraId="463F49E8" w14:textId="77777777" w:rsidR="002B0EC9" w:rsidRDefault="002B0EC9" w:rsidP="00BE5403">
            <w:pPr>
              <w:jc w:val="center"/>
              <w:rPr>
                <w:rFonts w:ascii="Arial Narrow" w:hAnsi="Arial Narrow"/>
                <w:sz w:val="18"/>
                <w:shd w:val="clear" w:color="auto" w:fill="CCCCCC"/>
              </w:rPr>
            </w:pPr>
            <w:r>
              <w:rPr>
                <w:rFonts w:ascii="Arial Narrow" w:hAnsi="Arial Narrow"/>
                <w:sz w:val="18"/>
                <w:shd w:val="clear" w:color="auto" w:fill="CCCCCC"/>
              </w:rPr>
              <w:sym w:font="Wingdings 2" w:char="F0DF"/>
            </w:r>
            <w:r>
              <w:rPr>
                <w:rFonts w:ascii="Arial Narrow" w:hAnsi="Arial Narrow"/>
                <w:b/>
                <w:bCs/>
                <w:sz w:val="18"/>
              </w:rPr>
              <w:t>Statement of Objective:</w:t>
            </w:r>
            <w:r>
              <w:rPr>
                <w:rFonts w:ascii="Arial Narrow" w:hAnsi="Arial Narrow"/>
                <w:sz w:val="18"/>
              </w:rPr>
              <w:t xml:space="preserve"> What should students know and do </w:t>
            </w:r>
            <w:r>
              <w:rPr>
                <w:rFonts w:ascii="Arial Narrow" w:hAnsi="Arial Narrow"/>
                <w:sz w:val="18"/>
              </w:rPr>
              <w:br/>
              <w:t>as a result of the lesson?</w:t>
            </w:r>
          </w:p>
        </w:tc>
        <w:tc>
          <w:tcPr>
            <w:tcW w:w="6678" w:type="dxa"/>
            <w:gridSpan w:val="4"/>
            <w:tcBorders>
              <w:top w:val="single" w:sz="18" w:space="0" w:color="auto"/>
              <w:right w:val="single" w:sz="24" w:space="0" w:color="auto"/>
            </w:tcBorders>
            <w:shd w:val="clear" w:color="auto" w:fill="CCCCCC"/>
            <w:vAlign w:val="center"/>
          </w:tcPr>
          <w:p w14:paraId="050335A2" w14:textId="77777777" w:rsidR="002B0EC9" w:rsidRDefault="002B0EC9" w:rsidP="00BE5403">
            <w:pPr>
              <w:jc w:val="center"/>
              <w:rPr>
                <w:rFonts w:ascii="Arial Narrow" w:hAnsi="Arial Narrow"/>
                <w:b/>
                <w:bCs/>
                <w:sz w:val="18"/>
              </w:rPr>
            </w:pPr>
            <w:r>
              <w:rPr>
                <w:rFonts w:ascii="Arial Narrow" w:hAnsi="Arial Narrow"/>
                <w:sz w:val="18"/>
                <w:shd w:val="clear" w:color="auto" w:fill="CCCCCC"/>
              </w:rPr>
              <w:sym w:font="Wingdings 2" w:char="F0DF"/>
            </w:r>
            <w:r>
              <w:rPr>
                <w:rFonts w:ascii="Arial Narrow" w:hAnsi="Arial Narrow"/>
                <w:b/>
                <w:bCs/>
                <w:sz w:val="18"/>
                <w:shd w:val="clear" w:color="auto" w:fill="CCCCCC"/>
              </w:rPr>
              <w:t>Warm-Up:</w:t>
            </w:r>
            <w:r>
              <w:rPr>
                <w:rFonts w:ascii="Arial Narrow" w:hAnsi="Arial Narrow"/>
                <w:sz w:val="18"/>
              </w:rPr>
              <w:t xml:space="preserve"> How will you engage students in learning? How will you connect the lesson to their prior knowledge?</w:t>
            </w:r>
          </w:p>
        </w:tc>
      </w:tr>
      <w:tr w:rsidR="002B0EC9" w14:paraId="39A75B64" w14:textId="77777777" w:rsidTr="001F5888">
        <w:tblPrEx>
          <w:tblCellMar>
            <w:top w:w="0" w:type="dxa"/>
            <w:bottom w:w="0" w:type="dxa"/>
          </w:tblCellMar>
        </w:tblPrEx>
        <w:trPr>
          <w:cantSplit/>
          <w:trHeight w:val="1114"/>
        </w:trPr>
        <w:tc>
          <w:tcPr>
            <w:tcW w:w="630" w:type="dxa"/>
            <w:vMerge/>
            <w:tcBorders>
              <w:top w:val="single" w:sz="24" w:space="0" w:color="FFFFFF"/>
              <w:left w:val="single" w:sz="24" w:space="0" w:color="auto"/>
              <w:bottom w:val="single" w:sz="12" w:space="0" w:color="FFFFFF"/>
              <w:right w:val="single" w:sz="18" w:space="0" w:color="auto"/>
            </w:tcBorders>
            <w:shd w:val="clear" w:color="auto" w:fill="000000"/>
            <w:textDirection w:val="btLr"/>
            <w:vAlign w:val="center"/>
          </w:tcPr>
          <w:p w14:paraId="4B4A2E35" w14:textId="77777777" w:rsidR="002B0EC9" w:rsidRDefault="002B0EC9" w:rsidP="00BE5403">
            <w:pPr>
              <w:ind w:left="113" w:right="113"/>
              <w:jc w:val="center"/>
              <w:rPr>
                <w:rFonts w:ascii="Comic Sans MS" w:hAnsi="Comic Sans MS"/>
                <w:b/>
                <w:bCs/>
                <w:smallCaps/>
                <w:color w:val="FFFFFF"/>
                <w:sz w:val="22"/>
              </w:rPr>
            </w:pPr>
          </w:p>
        </w:tc>
        <w:tc>
          <w:tcPr>
            <w:tcW w:w="630" w:type="dxa"/>
            <w:tcBorders>
              <w:left w:val="single" w:sz="18" w:space="0" w:color="auto"/>
              <w:bottom w:val="single" w:sz="18" w:space="0" w:color="auto"/>
            </w:tcBorders>
          </w:tcPr>
          <w:p w14:paraId="77DB8549" w14:textId="3963DC13" w:rsidR="002B0EC9" w:rsidRDefault="00CD29F3" w:rsidP="00BE5403">
            <w:pPr>
              <w:rPr>
                <w:rFonts w:ascii="Arial Narrow" w:hAnsi="Arial Narrow"/>
                <w:b/>
                <w:bCs/>
                <w:sz w:val="18"/>
              </w:rPr>
            </w:pPr>
            <w:r>
              <w:rPr>
                <w:rFonts w:ascii="Arial Narrow" w:hAnsi="Arial Narrow"/>
                <w:b/>
                <w:bCs/>
                <w:sz w:val="18"/>
              </w:rPr>
              <w:t xml:space="preserve">10 </w:t>
            </w:r>
            <w:r w:rsidR="00E22A8B">
              <w:rPr>
                <w:rFonts w:ascii="Arial Narrow" w:hAnsi="Arial Narrow"/>
                <w:b/>
                <w:bCs/>
                <w:sz w:val="18"/>
              </w:rPr>
              <w:t>in</w:t>
            </w:r>
          </w:p>
        </w:tc>
        <w:tc>
          <w:tcPr>
            <w:tcW w:w="720" w:type="dxa"/>
            <w:tcBorders>
              <w:bottom w:val="single" w:sz="18" w:space="0" w:color="auto"/>
            </w:tcBorders>
            <w:shd w:val="clear" w:color="auto" w:fill="CCCCCC"/>
            <w:textDirection w:val="btLr"/>
            <w:vAlign w:val="center"/>
          </w:tcPr>
          <w:p w14:paraId="3B954026" w14:textId="77777777" w:rsidR="002B0EC9" w:rsidRDefault="002B0EC9" w:rsidP="00BE5403">
            <w:pPr>
              <w:ind w:left="113" w:right="113"/>
              <w:jc w:val="center"/>
              <w:rPr>
                <w:rFonts w:ascii="Arial Narrow" w:hAnsi="Arial Narrow"/>
                <w:b/>
                <w:bCs/>
                <w:sz w:val="28"/>
              </w:rPr>
            </w:pPr>
            <w:r>
              <w:rPr>
                <w:rFonts w:ascii="Arial Narrow" w:hAnsi="Arial Narrow" w:cs="Arial"/>
                <w:b/>
                <w:bCs/>
                <w:sz w:val="18"/>
              </w:rPr>
              <w:t>Engagement</w:t>
            </w:r>
          </w:p>
        </w:tc>
        <w:tc>
          <w:tcPr>
            <w:tcW w:w="900" w:type="dxa"/>
            <w:tcBorders>
              <w:bottom w:val="single" w:sz="18" w:space="0" w:color="auto"/>
            </w:tcBorders>
            <w:shd w:val="clear" w:color="auto" w:fill="CCCCCC"/>
            <w:textDirection w:val="btLr"/>
            <w:vAlign w:val="center"/>
          </w:tcPr>
          <w:p w14:paraId="67CACABE" w14:textId="77777777" w:rsidR="002B0EC9" w:rsidRDefault="002B0EC9" w:rsidP="00BE5403">
            <w:pPr>
              <w:ind w:left="113" w:right="113"/>
              <w:jc w:val="center"/>
              <w:rPr>
                <w:b/>
                <w:bCs/>
                <w:sz w:val="28"/>
              </w:rPr>
            </w:pPr>
            <w:r>
              <w:rPr>
                <w:b/>
                <w:bCs/>
                <w:sz w:val="18"/>
              </w:rPr>
              <w:t>Focusing Student Attention</w:t>
            </w:r>
          </w:p>
        </w:tc>
        <w:tc>
          <w:tcPr>
            <w:tcW w:w="5040" w:type="dxa"/>
            <w:tcBorders>
              <w:bottom w:val="single" w:sz="18" w:space="0" w:color="auto"/>
            </w:tcBorders>
          </w:tcPr>
          <w:p w14:paraId="17BA8CB8" w14:textId="77777777" w:rsidR="002B0EC9" w:rsidRDefault="00EB7EE9" w:rsidP="00BE5403">
            <w:pPr>
              <w:rPr>
                <w:rFonts w:ascii="Arial Narrow" w:hAnsi="Arial Narrow"/>
                <w:sz w:val="18"/>
                <w:shd w:val="clear" w:color="auto" w:fill="CCCCCC"/>
              </w:rPr>
            </w:pPr>
            <w:r>
              <w:rPr>
                <w:rFonts w:ascii="Arial Narrow" w:hAnsi="Arial Narrow"/>
                <w:sz w:val="18"/>
                <w:shd w:val="clear" w:color="auto" w:fill="CCCCCC"/>
              </w:rPr>
              <w:t>Students will demonstrate comprehension, application, and synthesis of electricity flow by creating functional dance pads</w:t>
            </w:r>
            <w:r w:rsidR="00E22A8B">
              <w:rPr>
                <w:rFonts w:ascii="Arial Narrow" w:hAnsi="Arial Narrow"/>
                <w:sz w:val="18"/>
                <w:shd w:val="clear" w:color="auto" w:fill="CCCCCC"/>
              </w:rPr>
              <w:t>,</w:t>
            </w:r>
            <w:r>
              <w:rPr>
                <w:rFonts w:ascii="Arial Narrow" w:hAnsi="Arial Narrow"/>
                <w:sz w:val="18"/>
                <w:shd w:val="clear" w:color="auto" w:fill="CCCCCC"/>
              </w:rPr>
              <w:t xml:space="preserve"> which include a complete circuit.</w:t>
            </w:r>
          </w:p>
          <w:p w14:paraId="6AB52550" w14:textId="77777777" w:rsidR="00CD7541" w:rsidRPr="00CD7541" w:rsidRDefault="00CD7541" w:rsidP="00CD7541">
            <w:pPr>
              <w:rPr>
                <w:sz w:val="18"/>
                <w:szCs w:val="18"/>
              </w:rPr>
            </w:pPr>
            <w:r w:rsidRPr="00CD7541">
              <w:rPr>
                <w:sz w:val="18"/>
                <w:szCs w:val="18"/>
              </w:rPr>
              <w:t xml:space="preserve">Standards:  </w:t>
            </w:r>
          </w:p>
          <w:p w14:paraId="4265704A" w14:textId="77777777" w:rsidR="00CD7541" w:rsidRPr="00CD7541" w:rsidRDefault="00CD7541" w:rsidP="00CD7541">
            <w:pPr>
              <w:rPr>
                <w:rFonts w:ascii="Calibri" w:eastAsia="Cambria" w:hAnsi="Calibri" w:cs="Calibri"/>
                <w:color w:val="000000"/>
                <w:sz w:val="18"/>
                <w:szCs w:val="18"/>
              </w:rPr>
            </w:pPr>
            <w:r w:rsidRPr="00CD7541">
              <w:rPr>
                <w:rFonts w:ascii="Calibri" w:eastAsia="Cambria" w:hAnsi="Calibri" w:cs="Calibri"/>
                <w:color w:val="000000"/>
                <w:sz w:val="18"/>
                <w:szCs w:val="18"/>
              </w:rPr>
              <w:t>8.9   Students will begin to make concepts of Electricity and Magnetism operational.</w:t>
            </w:r>
          </w:p>
          <w:p w14:paraId="69D0CC2A" w14:textId="77777777" w:rsidR="00CD7541" w:rsidRDefault="00CD7541" w:rsidP="00BE5403">
            <w:pPr>
              <w:rPr>
                <w:rFonts w:ascii="Arial Narrow" w:hAnsi="Arial Narrow"/>
                <w:sz w:val="18"/>
                <w:shd w:val="clear" w:color="auto" w:fill="CCCCCC"/>
              </w:rPr>
            </w:pPr>
          </w:p>
        </w:tc>
        <w:tc>
          <w:tcPr>
            <w:tcW w:w="6678" w:type="dxa"/>
            <w:gridSpan w:val="4"/>
            <w:tcBorders>
              <w:bottom w:val="single" w:sz="18" w:space="0" w:color="auto"/>
              <w:right w:val="single" w:sz="24" w:space="0" w:color="auto"/>
            </w:tcBorders>
          </w:tcPr>
          <w:p w14:paraId="45288755" w14:textId="0F6B58A7" w:rsidR="003E4384" w:rsidRDefault="00EB7EE9" w:rsidP="00BE5403">
            <w:pPr>
              <w:rPr>
                <w:rFonts w:ascii="Arial Narrow" w:hAnsi="Arial Narrow"/>
                <w:b/>
                <w:bCs/>
                <w:sz w:val="18"/>
              </w:rPr>
            </w:pPr>
            <w:r>
              <w:rPr>
                <w:rFonts w:ascii="Arial Narrow" w:hAnsi="Arial Narrow"/>
                <w:b/>
                <w:bCs/>
                <w:sz w:val="18"/>
              </w:rPr>
              <w:t>Create a list of at least five loads that require you to use direct current in your daily lives and explain what components allow the load to function.</w:t>
            </w:r>
          </w:p>
          <w:p w14:paraId="2434B212" w14:textId="77777777" w:rsidR="001F5888" w:rsidRDefault="001F5888" w:rsidP="00BE5403">
            <w:pPr>
              <w:rPr>
                <w:rFonts w:ascii="Arial Narrow" w:hAnsi="Arial Narrow"/>
                <w:b/>
                <w:bCs/>
                <w:sz w:val="18"/>
              </w:rPr>
            </w:pPr>
          </w:p>
          <w:p w14:paraId="0A354BBE" w14:textId="1F3E915C" w:rsidR="003E4384" w:rsidRDefault="003E4384" w:rsidP="00AF36F8">
            <w:pPr>
              <w:rPr>
                <w:rFonts w:ascii="Arial Narrow" w:hAnsi="Arial Narrow"/>
                <w:b/>
                <w:bCs/>
                <w:sz w:val="18"/>
              </w:rPr>
            </w:pPr>
            <w:r>
              <w:rPr>
                <w:rFonts w:ascii="Arial Narrow" w:hAnsi="Arial Narrow"/>
                <w:b/>
                <w:bCs/>
                <w:sz w:val="18"/>
              </w:rPr>
              <w:t>Students will collectively create a goal of what will be accomplished at the end of each period</w:t>
            </w:r>
            <w:r w:rsidR="00AF36F8">
              <w:rPr>
                <w:rFonts w:ascii="Arial Narrow" w:hAnsi="Arial Narrow"/>
                <w:b/>
                <w:bCs/>
                <w:sz w:val="18"/>
              </w:rPr>
              <w:t xml:space="preserve"> and reinforce which member is responsible for individual tasks</w:t>
            </w:r>
            <w:r>
              <w:rPr>
                <w:rFonts w:ascii="Arial Narrow" w:hAnsi="Arial Narrow"/>
                <w:b/>
                <w:bCs/>
                <w:sz w:val="18"/>
              </w:rPr>
              <w:t>.</w:t>
            </w:r>
          </w:p>
        </w:tc>
      </w:tr>
      <w:tr w:rsidR="002B0EC9" w14:paraId="5BD78229" w14:textId="77777777" w:rsidTr="001F5888">
        <w:tblPrEx>
          <w:tblCellMar>
            <w:top w:w="0" w:type="dxa"/>
            <w:bottom w:w="0" w:type="dxa"/>
          </w:tblCellMar>
        </w:tblPrEx>
        <w:trPr>
          <w:cantSplit/>
          <w:trHeight w:val="349"/>
        </w:trPr>
        <w:tc>
          <w:tcPr>
            <w:tcW w:w="630" w:type="dxa"/>
            <w:vMerge w:val="restart"/>
            <w:tcBorders>
              <w:top w:val="single" w:sz="12" w:space="0" w:color="FFFFFF"/>
              <w:left w:val="single" w:sz="24" w:space="0" w:color="auto"/>
              <w:bottom w:val="single" w:sz="12" w:space="0" w:color="FFFFFF"/>
              <w:right w:val="single" w:sz="18" w:space="0" w:color="auto"/>
            </w:tcBorders>
            <w:shd w:val="clear" w:color="auto" w:fill="000000"/>
            <w:textDirection w:val="btLr"/>
            <w:vAlign w:val="center"/>
          </w:tcPr>
          <w:p w14:paraId="6469DAFA" w14:textId="77777777" w:rsidR="002B0EC9" w:rsidRDefault="002B0EC9" w:rsidP="00BE5403">
            <w:pPr>
              <w:ind w:left="113" w:right="113"/>
              <w:jc w:val="center"/>
              <w:rPr>
                <w:rFonts w:ascii="Comic Sans MS" w:hAnsi="Comic Sans MS"/>
                <w:b/>
                <w:bCs/>
                <w:smallCaps/>
                <w:color w:val="FFFFFF"/>
                <w:sz w:val="22"/>
              </w:rPr>
            </w:pPr>
            <w:r>
              <w:rPr>
                <w:rFonts w:ascii="Comic Sans MS" w:hAnsi="Comic Sans MS"/>
                <w:b/>
                <w:bCs/>
                <w:smallCaps/>
                <w:color w:val="FFFFFF"/>
                <w:sz w:val="22"/>
              </w:rPr>
              <w:t>Heart of the Lesson</w:t>
            </w:r>
          </w:p>
        </w:tc>
        <w:tc>
          <w:tcPr>
            <w:tcW w:w="630" w:type="dxa"/>
            <w:tcBorders>
              <w:top w:val="single" w:sz="18" w:space="0" w:color="auto"/>
              <w:left w:val="single" w:sz="18" w:space="0" w:color="auto"/>
            </w:tcBorders>
            <w:shd w:val="clear" w:color="auto" w:fill="CCCCCC"/>
            <w:vAlign w:val="center"/>
          </w:tcPr>
          <w:p w14:paraId="4C0285E1" w14:textId="77777777" w:rsidR="002B0EC9" w:rsidRDefault="002B0EC9" w:rsidP="00BE5403">
            <w:pPr>
              <w:jc w:val="center"/>
              <w:rPr>
                <w:rFonts w:ascii="Arial Narrow" w:hAnsi="Arial Narrow"/>
                <w:b/>
                <w:bCs/>
                <w:sz w:val="18"/>
              </w:rPr>
            </w:pPr>
            <w:r>
              <w:rPr>
                <w:rFonts w:ascii="Arial Narrow" w:hAnsi="Arial Narrow"/>
                <w:b/>
                <w:bCs/>
                <w:sz w:val="18"/>
              </w:rPr>
              <w:t>Time</w:t>
            </w:r>
          </w:p>
        </w:tc>
        <w:tc>
          <w:tcPr>
            <w:tcW w:w="720" w:type="dxa"/>
            <w:tcBorders>
              <w:top w:val="single" w:sz="18" w:space="0" w:color="auto"/>
            </w:tcBorders>
            <w:shd w:val="clear" w:color="auto" w:fill="CCCCCC"/>
            <w:vAlign w:val="center"/>
          </w:tcPr>
          <w:p w14:paraId="17D6F982" w14:textId="77777777" w:rsidR="002B0EC9" w:rsidRDefault="002B0EC9" w:rsidP="00BE5403">
            <w:pPr>
              <w:jc w:val="center"/>
              <w:rPr>
                <w:rFonts w:ascii="Arial Narrow" w:hAnsi="Arial Narrow"/>
                <w:b/>
                <w:bCs/>
                <w:sz w:val="28"/>
              </w:rPr>
            </w:pPr>
            <w:r>
              <w:rPr>
                <w:rFonts w:ascii="Arial Narrow" w:hAnsi="Arial Narrow"/>
                <w:b/>
                <w:bCs/>
                <w:sz w:val="28"/>
              </w:rPr>
              <w:t xml:space="preserve">3 </w:t>
            </w:r>
            <w:r>
              <w:rPr>
                <w:rFonts w:ascii="Arial Narrow" w:hAnsi="Arial Narrow"/>
                <w:b/>
                <w:bCs/>
                <w:sz w:val="28"/>
              </w:rPr>
              <w:br/>
            </w:r>
            <w:r>
              <w:rPr>
                <w:rFonts w:ascii="Arial Narrow" w:hAnsi="Arial Narrow"/>
                <w:b/>
                <w:bCs/>
                <w:sz w:val="16"/>
              </w:rPr>
              <w:t>5 E’s</w:t>
            </w:r>
          </w:p>
        </w:tc>
        <w:tc>
          <w:tcPr>
            <w:tcW w:w="900" w:type="dxa"/>
            <w:tcBorders>
              <w:top w:val="single" w:sz="18" w:space="0" w:color="auto"/>
            </w:tcBorders>
            <w:shd w:val="clear" w:color="auto" w:fill="CCCCCC"/>
            <w:vAlign w:val="center"/>
          </w:tcPr>
          <w:p w14:paraId="2D2EB1DD" w14:textId="77777777" w:rsidR="002B0EC9" w:rsidRDefault="002B0EC9" w:rsidP="00BE5403">
            <w:pPr>
              <w:jc w:val="center"/>
              <w:rPr>
                <w:b/>
                <w:bCs/>
                <w:sz w:val="28"/>
              </w:rPr>
            </w:pPr>
            <w:r>
              <w:rPr>
                <w:b/>
                <w:bCs/>
                <w:sz w:val="28"/>
              </w:rPr>
              <w:t xml:space="preserve">2 </w:t>
            </w:r>
            <w:r>
              <w:rPr>
                <w:b/>
                <w:bCs/>
                <w:sz w:val="28"/>
              </w:rPr>
              <w:br/>
            </w:r>
            <w:r>
              <w:rPr>
                <w:b/>
                <w:bCs/>
                <w:sz w:val="16"/>
              </w:rPr>
              <w:t>DTA</w:t>
            </w:r>
          </w:p>
        </w:tc>
        <w:tc>
          <w:tcPr>
            <w:tcW w:w="5040" w:type="dxa"/>
            <w:tcBorders>
              <w:top w:val="single" w:sz="18" w:space="0" w:color="auto"/>
            </w:tcBorders>
            <w:shd w:val="clear" w:color="auto" w:fill="CCCCCC"/>
            <w:vAlign w:val="center"/>
          </w:tcPr>
          <w:p w14:paraId="736A499E" w14:textId="77777777" w:rsidR="002B0EC9" w:rsidRDefault="002B0EC9" w:rsidP="00BE5403">
            <w:pPr>
              <w:jc w:val="center"/>
              <w:rPr>
                <w:sz w:val="22"/>
              </w:rPr>
            </w:pPr>
            <w:r>
              <w:rPr>
                <w:rFonts w:ascii="Arial Narrow" w:hAnsi="Arial Narrow"/>
                <w:b/>
                <w:bCs/>
                <w:sz w:val="18"/>
                <w:shd w:val="clear" w:color="auto" w:fill="CCCCCC"/>
              </w:rPr>
              <w:t>Teacher Directed Activities:</w:t>
            </w:r>
            <w:r>
              <w:rPr>
                <w:rFonts w:ascii="Arial Narrow" w:hAnsi="Arial Narrow"/>
                <w:sz w:val="18"/>
              </w:rPr>
              <w:t xml:space="preserve"> How will you aid students in constructing meaning of new concepts? </w:t>
            </w:r>
            <w:r>
              <w:rPr>
                <w:rFonts w:ascii="Arial Narrow" w:hAnsi="Arial Narrow"/>
                <w:sz w:val="18"/>
              </w:rPr>
              <w:br/>
              <w:t>How will you introduce/model new skills or procedures?</w:t>
            </w:r>
          </w:p>
        </w:tc>
        <w:tc>
          <w:tcPr>
            <w:tcW w:w="663" w:type="dxa"/>
            <w:tcBorders>
              <w:top w:val="single" w:sz="18" w:space="0" w:color="auto"/>
            </w:tcBorders>
            <w:shd w:val="clear" w:color="auto" w:fill="CCCCCC"/>
            <w:vAlign w:val="center"/>
          </w:tcPr>
          <w:p w14:paraId="4F972689" w14:textId="77777777" w:rsidR="002B0EC9" w:rsidRDefault="002B0EC9" w:rsidP="00BE5403">
            <w:pPr>
              <w:pStyle w:val="Heading6"/>
            </w:pPr>
            <w:r>
              <w:t>Time</w:t>
            </w:r>
          </w:p>
        </w:tc>
        <w:tc>
          <w:tcPr>
            <w:tcW w:w="597" w:type="dxa"/>
            <w:tcBorders>
              <w:top w:val="single" w:sz="18" w:space="0" w:color="auto"/>
            </w:tcBorders>
            <w:shd w:val="clear" w:color="auto" w:fill="CCCCCC"/>
            <w:vAlign w:val="center"/>
          </w:tcPr>
          <w:p w14:paraId="74AE4496" w14:textId="77777777" w:rsidR="002B0EC9" w:rsidRDefault="002B0EC9" w:rsidP="00BE5403">
            <w:pPr>
              <w:jc w:val="center"/>
              <w:rPr>
                <w:rFonts w:ascii="Arial Narrow" w:hAnsi="Arial Narrow"/>
                <w:b/>
                <w:bCs/>
                <w:sz w:val="28"/>
              </w:rPr>
            </w:pPr>
            <w:r>
              <w:rPr>
                <w:rFonts w:ascii="Arial Narrow" w:hAnsi="Arial Narrow"/>
                <w:b/>
                <w:bCs/>
                <w:sz w:val="28"/>
              </w:rPr>
              <w:t xml:space="preserve">2 </w:t>
            </w:r>
            <w:r>
              <w:rPr>
                <w:rFonts w:ascii="Arial Narrow" w:hAnsi="Arial Narrow"/>
                <w:b/>
                <w:bCs/>
                <w:sz w:val="28"/>
              </w:rPr>
              <w:br/>
            </w:r>
            <w:r>
              <w:rPr>
                <w:rFonts w:ascii="Arial Narrow" w:hAnsi="Arial Narrow"/>
                <w:b/>
                <w:bCs/>
                <w:sz w:val="16"/>
              </w:rPr>
              <w:t>5 E’s</w:t>
            </w:r>
          </w:p>
        </w:tc>
        <w:tc>
          <w:tcPr>
            <w:tcW w:w="720" w:type="dxa"/>
            <w:tcBorders>
              <w:top w:val="single" w:sz="18" w:space="0" w:color="auto"/>
            </w:tcBorders>
            <w:shd w:val="clear" w:color="auto" w:fill="CCCCCC"/>
            <w:vAlign w:val="center"/>
          </w:tcPr>
          <w:p w14:paraId="5C8A2122" w14:textId="77777777" w:rsidR="002B0EC9" w:rsidRDefault="002B0EC9" w:rsidP="00BE5403">
            <w:pPr>
              <w:jc w:val="center"/>
              <w:rPr>
                <w:b/>
                <w:bCs/>
                <w:sz w:val="28"/>
              </w:rPr>
            </w:pPr>
            <w:r>
              <w:rPr>
                <w:b/>
                <w:bCs/>
                <w:sz w:val="28"/>
              </w:rPr>
              <w:t xml:space="preserve">3 </w:t>
            </w:r>
            <w:r>
              <w:rPr>
                <w:b/>
                <w:bCs/>
                <w:sz w:val="16"/>
              </w:rPr>
              <w:t>DTA</w:t>
            </w:r>
          </w:p>
        </w:tc>
        <w:tc>
          <w:tcPr>
            <w:tcW w:w="4698" w:type="dxa"/>
            <w:tcBorders>
              <w:top w:val="single" w:sz="18" w:space="0" w:color="auto"/>
              <w:right w:val="single" w:sz="24" w:space="0" w:color="auto"/>
            </w:tcBorders>
            <w:shd w:val="clear" w:color="auto" w:fill="CCCCCC"/>
            <w:vAlign w:val="center"/>
          </w:tcPr>
          <w:p w14:paraId="3A25EBE5" w14:textId="77777777" w:rsidR="002B0EC9" w:rsidRDefault="002B0EC9" w:rsidP="00BE5403">
            <w:pPr>
              <w:jc w:val="center"/>
              <w:rPr>
                <w:rFonts w:ascii="Arial Narrow" w:hAnsi="Arial Narrow"/>
                <w:sz w:val="18"/>
              </w:rPr>
            </w:pPr>
            <w:r>
              <w:rPr>
                <w:rFonts w:ascii="Arial Narrow" w:hAnsi="Arial Narrow"/>
                <w:b/>
                <w:bCs/>
                <w:sz w:val="18"/>
              </w:rPr>
              <w:t>Teacher-Monitored Activities:</w:t>
            </w:r>
            <w:r>
              <w:rPr>
                <w:rFonts w:ascii="Arial Narrow" w:hAnsi="Arial Narrow"/>
                <w:sz w:val="18"/>
              </w:rPr>
              <w:t xml:space="preserve"> What will students do together to use new concepts or skills? How will you assist students in this process?</w:t>
            </w:r>
          </w:p>
        </w:tc>
      </w:tr>
      <w:tr w:rsidR="002B0EC9" w14:paraId="3962CD75" w14:textId="77777777" w:rsidTr="001F5888">
        <w:tblPrEx>
          <w:tblCellMar>
            <w:top w:w="0" w:type="dxa"/>
            <w:bottom w:w="0" w:type="dxa"/>
          </w:tblCellMar>
        </w:tblPrEx>
        <w:trPr>
          <w:cantSplit/>
          <w:trHeight w:val="2365"/>
        </w:trPr>
        <w:tc>
          <w:tcPr>
            <w:tcW w:w="630" w:type="dxa"/>
            <w:vMerge/>
            <w:tcBorders>
              <w:top w:val="single" w:sz="24" w:space="0" w:color="FFFFFF"/>
              <w:left w:val="single" w:sz="24" w:space="0" w:color="auto"/>
              <w:bottom w:val="single" w:sz="12" w:space="0" w:color="FFFFFF"/>
              <w:right w:val="single" w:sz="18" w:space="0" w:color="auto"/>
            </w:tcBorders>
            <w:shd w:val="clear" w:color="auto" w:fill="000000"/>
            <w:textDirection w:val="btLr"/>
            <w:vAlign w:val="center"/>
          </w:tcPr>
          <w:p w14:paraId="75A95428" w14:textId="77777777" w:rsidR="002B0EC9" w:rsidRDefault="002B0EC9" w:rsidP="00BE5403">
            <w:pPr>
              <w:ind w:left="113" w:right="113"/>
              <w:jc w:val="center"/>
              <w:rPr>
                <w:rFonts w:ascii="Comic Sans MS" w:hAnsi="Comic Sans MS"/>
                <w:b/>
                <w:bCs/>
                <w:smallCaps/>
                <w:color w:val="FFFFFF"/>
                <w:sz w:val="22"/>
              </w:rPr>
            </w:pPr>
          </w:p>
        </w:tc>
        <w:tc>
          <w:tcPr>
            <w:tcW w:w="630" w:type="dxa"/>
            <w:tcBorders>
              <w:left w:val="single" w:sz="18" w:space="0" w:color="auto"/>
            </w:tcBorders>
          </w:tcPr>
          <w:p w14:paraId="7C0E66A2" w14:textId="63CE34DE" w:rsidR="00CD29F3" w:rsidRDefault="00CD29F3" w:rsidP="00CD29F3">
            <w:pPr>
              <w:rPr>
                <w:rFonts w:ascii="Arial Narrow" w:hAnsi="Arial Narrow"/>
                <w:b/>
                <w:bCs/>
                <w:sz w:val="18"/>
              </w:rPr>
            </w:pPr>
            <w:r>
              <w:rPr>
                <w:rFonts w:ascii="Arial Narrow" w:hAnsi="Arial Narrow"/>
                <w:b/>
                <w:bCs/>
                <w:sz w:val="18"/>
              </w:rPr>
              <w:t>3</w:t>
            </w:r>
            <w:r w:rsidR="006B55DB">
              <w:rPr>
                <w:rFonts w:ascii="Arial Narrow" w:hAnsi="Arial Narrow"/>
                <w:b/>
                <w:bCs/>
                <w:sz w:val="18"/>
              </w:rPr>
              <w:t>0</w:t>
            </w:r>
            <w:r w:rsidR="00E22A8B">
              <w:rPr>
                <w:rFonts w:ascii="Arial Narrow" w:hAnsi="Arial Narrow"/>
                <w:b/>
                <w:bCs/>
                <w:sz w:val="18"/>
              </w:rPr>
              <w:t xml:space="preserve"> min</w:t>
            </w:r>
            <w:r>
              <w:rPr>
                <w:rFonts w:ascii="Arial Narrow" w:hAnsi="Arial Narrow"/>
                <w:b/>
                <w:bCs/>
                <w:sz w:val="18"/>
              </w:rPr>
              <w:t xml:space="preserve"> </w:t>
            </w:r>
          </w:p>
        </w:tc>
        <w:tc>
          <w:tcPr>
            <w:tcW w:w="720" w:type="dxa"/>
            <w:tcBorders>
              <w:bottom w:val="single" w:sz="4" w:space="0" w:color="auto"/>
            </w:tcBorders>
            <w:shd w:val="clear" w:color="auto" w:fill="CCCCCC"/>
            <w:textDirection w:val="btLr"/>
            <w:vAlign w:val="center"/>
          </w:tcPr>
          <w:p w14:paraId="4F844877" w14:textId="77777777" w:rsidR="002B0EC9" w:rsidRDefault="002B0EC9" w:rsidP="00BE5403">
            <w:pPr>
              <w:ind w:left="113" w:right="113"/>
              <w:jc w:val="center"/>
              <w:rPr>
                <w:rFonts w:ascii="Arial Narrow" w:hAnsi="Arial Narrow" w:cs="Arial"/>
                <w:b/>
                <w:bCs/>
                <w:sz w:val="18"/>
              </w:rPr>
            </w:pPr>
            <w:r>
              <w:rPr>
                <w:rFonts w:ascii="Arial Narrow" w:hAnsi="Arial Narrow" w:cs="Arial"/>
                <w:b/>
                <w:bCs/>
                <w:sz w:val="18"/>
              </w:rPr>
              <w:t>Explanation</w:t>
            </w:r>
          </w:p>
        </w:tc>
        <w:tc>
          <w:tcPr>
            <w:tcW w:w="900" w:type="dxa"/>
            <w:tcBorders>
              <w:bottom w:val="single" w:sz="4" w:space="0" w:color="auto"/>
            </w:tcBorders>
            <w:shd w:val="clear" w:color="auto" w:fill="CCCCCC"/>
            <w:textDirection w:val="btLr"/>
            <w:vAlign w:val="center"/>
          </w:tcPr>
          <w:p w14:paraId="20DCE190" w14:textId="77777777" w:rsidR="002B0EC9" w:rsidRDefault="002B0EC9" w:rsidP="00BE5403">
            <w:pPr>
              <w:ind w:left="113" w:right="113"/>
              <w:jc w:val="center"/>
              <w:rPr>
                <w:b/>
                <w:bCs/>
                <w:sz w:val="17"/>
              </w:rPr>
            </w:pPr>
            <w:r>
              <w:rPr>
                <w:b/>
                <w:bCs/>
                <w:sz w:val="17"/>
              </w:rPr>
              <w:t>Introductory and/or Developmental Activities</w:t>
            </w:r>
          </w:p>
        </w:tc>
        <w:tc>
          <w:tcPr>
            <w:tcW w:w="5040" w:type="dxa"/>
            <w:tcBorders>
              <w:bottom w:val="single" w:sz="4" w:space="0" w:color="auto"/>
            </w:tcBorders>
          </w:tcPr>
          <w:p w14:paraId="54C60D1B" w14:textId="77777777" w:rsidR="002B0EC9" w:rsidRDefault="006F1B41" w:rsidP="00BE5403">
            <w:pPr>
              <w:rPr>
                <w:rFonts w:ascii="Arial Narrow" w:hAnsi="Arial Narrow"/>
                <w:b/>
                <w:bCs/>
                <w:sz w:val="18"/>
                <w:shd w:val="clear" w:color="auto" w:fill="CCCCCC"/>
              </w:rPr>
            </w:pPr>
            <w:r>
              <w:rPr>
                <w:rFonts w:ascii="Arial Narrow" w:hAnsi="Arial Narrow"/>
                <w:b/>
                <w:bCs/>
                <w:sz w:val="18"/>
                <w:shd w:val="clear" w:color="auto" w:fill="CCCCCC"/>
              </w:rPr>
              <w:t>Students will observe the drawing of an aerial, pictorial, and circuit diagram and compare it with a simple series circuit display that correlates with the diagram.  Students will be given a criteria sheet of a pr</w:t>
            </w:r>
            <w:r w:rsidR="00E22A8B">
              <w:rPr>
                <w:rFonts w:ascii="Arial Narrow" w:hAnsi="Arial Narrow"/>
                <w:b/>
                <w:bCs/>
                <w:sz w:val="18"/>
                <w:shd w:val="clear" w:color="auto" w:fill="CCCCCC"/>
              </w:rPr>
              <w:t xml:space="preserve">oject that they will use to create </w:t>
            </w:r>
            <w:r>
              <w:rPr>
                <w:rFonts w:ascii="Arial Narrow" w:hAnsi="Arial Narrow"/>
                <w:b/>
                <w:bCs/>
                <w:sz w:val="18"/>
                <w:shd w:val="clear" w:color="auto" w:fill="CCCCCC"/>
              </w:rPr>
              <w:t>dance pads.</w:t>
            </w:r>
          </w:p>
          <w:p w14:paraId="4CF19CB3" w14:textId="77777777" w:rsidR="00F1763A" w:rsidRDefault="00F1763A" w:rsidP="00BE5403">
            <w:pPr>
              <w:rPr>
                <w:rFonts w:ascii="Arial Narrow" w:hAnsi="Arial Narrow"/>
                <w:b/>
                <w:bCs/>
                <w:sz w:val="18"/>
                <w:shd w:val="clear" w:color="auto" w:fill="CCCCCC"/>
              </w:rPr>
            </w:pPr>
          </w:p>
          <w:p w14:paraId="6C155B56" w14:textId="77777777" w:rsidR="00F1763A" w:rsidRDefault="00F1763A" w:rsidP="00BE5403">
            <w:pPr>
              <w:rPr>
                <w:rFonts w:ascii="Arial Narrow" w:hAnsi="Arial Narrow"/>
                <w:b/>
                <w:bCs/>
                <w:sz w:val="18"/>
                <w:shd w:val="clear" w:color="auto" w:fill="CCCCCC"/>
              </w:rPr>
            </w:pPr>
            <w:r>
              <w:rPr>
                <w:rFonts w:ascii="Arial Narrow" w:hAnsi="Arial Narrow"/>
                <w:b/>
                <w:bCs/>
                <w:sz w:val="18"/>
                <w:shd w:val="clear" w:color="auto" w:fill="CCCCCC"/>
              </w:rPr>
              <w:t xml:space="preserve">Students will be asked to use electronic interactive activity </w:t>
            </w:r>
            <w:r w:rsidR="006B55DB">
              <w:rPr>
                <w:rFonts w:ascii="Arial Narrow" w:hAnsi="Arial Narrow"/>
                <w:b/>
                <w:bCs/>
                <w:sz w:val="18"/>
                <w:shd w:val="clear" w:color="auto" w:fill="CCCCCC"/>
              </w:rPr>
              <w:t>that offers immediate feedback and</w:t>
            </w:r>
            <w:r>
              <w:rPr>
                <w:rFonts w:ascii="Arial Narrow" w:hAnsi="Arial Narrow"/>
                <w:b/>
                <w:bCs/>
                <w:sz w:val="18"/>
                <w:shd w:val="clear" w:color="auto" w:fill="CCCCCC"/>
              </w:rPr>
              <w:t xml:space="preserve"> create functional simple series circuits.</w:t>
            </w:r>
          </w:p>
          <w:p w14:paraId="0A5DEA0E" w14:textId="77777777" w:rsidR="00F1763A" w:rsidRDefault="00F1763A" w:rsidP="00BE5403">
            <w:pPr>
              <w:rPr>
                <w:rFonts w:ascii="Arial Narrow" w:hAnsi="Arial Narrow"/>
                <w:b/>
                <w:bCs/>
                <w:sz w:val="18"/>
                <w:shd w:val="clear" w:color="auto" w:fill="CCCCCC"/>
              </w:rPr>
            </w:pPr>
          </w:p>
          <w:p w14:paraId="4FE8DFA5" w14:textId="77777777" w:rsidR="00F1763A" w:rsidRDefault="006B55DB" w:rsidP="00BE5403">
            <w:pPr>
              <w:rPr>
                <w:rFonts w:ascii="Arial Narrow" w:hAnsi="Arial Narrow"/>
                <w:b/>
                <w:bCs/>
                <w:sz w:val="18"/>
                <w:shd w:val="clear" w:color="auto" w:fill="CCCCCC"/>
              </w:rPr>
            </w:pPr>
            <w:r>
              <w:rPr>
                <w:rFonts w:ascii="Arial Narrow" w:hAnsi="Arial Narrow"/>
                <w:b/>
                <w:bCs/>
                <w:sz w:val="18"/>
                <w:shd w:val="clear" w:color="auto" w:fill="CCCCCC"/>
              </w:rPr>
              <w:t>Students will be asked to draw a circuit diagram for a simple series circuit.</w:t>
            </w:r>
          </w:p>
        </w:tc>
        <w:tc>
          <w:tcPr>
            <w:tcW w:w="663" w:type="dxa"/>
            <w:tcBorders>
              <w:bottom w:val="single" w:sz="4" w:space="0" w:color="auto"/>
            </w:tcBorders>
          </w:tcPr>
          <w:p w14:paraId="33D89E80" w14:textId="77777777" w:rsidR="002B0EC9" w:rsidRDefault="006B55DB" w:rsidP="00BE5403">
            <w:pPr>
              <w:rPr>
                <w:sz w:val="22"/>
              </w:rPr>
            </w:pPr>
            <w:r>
              <w:rPr>
                <w:sz w:val="22"/>
              </w:rPr>
              <w:t>2</w:t>
            </w:r>
            <w:r w:rsidR="00E22A8B">
              <w:rPr>
                <w:sz w:val="22"/>
              </w:rPr>
              <w:t>-40 min class per.</w:t>
            </w:r>
          </w:p>
        </w:tc>
        <w:tc>
          <w:tcPr>
            <w:tcW w:w="597" w:type="dxa"/>
            <w:tcBorders>
              <w:bottom w:val="single" w:sz="4" w:space="0" w:color="auto"/>
            </w:tcBorders>
            <w:shd w:val="clear" w:color="auto" w:fill="CCCCCC"/>
            <w:textDirection w:val="btLr"/>
          </w:tcPr>
          <w:p w14:paraId="18455B03" w14:textId="77777777" w:rsidR="002B0EC9" w:rsidRDefault="002B0EC9" w:rsidP="00BE5403">
            <w:pPr>
              <w:ind w:left="113" w:right="113"/>
              <w:jc w:val="center"/>
              <w:rPr>
                <w:sz w:val="22"/>
              </w:rPr>
            </w:pPr>
            <w:r>
              <w:rPr>
                <w:rFonts w:ascii="Arial Narrow" w:hAnsi="Arial Narrow"/>
                <w:b/>
                <w:bCs/>
                <w:sz w:val="18"/>
              </w:rPr>
              <w:t>Exploration</w:t>
            </w:r>
          </w:p>
        </w:tc>
        <w:tc>
          <w:tcPr>
            <w:tcW w:w="720" w:type="dxa"/>
            <w:tcBorders>
              <w:bottom w:val="single" w:sz="4" w:space="0" w:color="auto"/>
            </w:tcBorders>
            <w:shd w:val="clear" w:color="auto" w:fill="CCCCCC"/>
            <w:textDirection w:val="btLr"/>
            <w:vAlign w:val="center"/>
          </w:tcPr>
          <w:p w14:paraId="37C132A5" w14:textId="77777777" w:rsidR="002B0EC9" w:rsidRDefault="002B0EC9" w:rsidP="00BE5403">
            <w:pPr>
              <w:ind w:left="113" w:right="113"/>
              <w:jc w:val="center"/>
              <w:rPr>
                <w:sz w:val="22"/>
              </w:rPr>
            </w:pPr>
            <w:r>
              <w:rPr>
                <w:b/>
                <w:bCs/>
                <w:sz w:val="18"/>
              </w:rPr>
              <w:t>Guided Practice</w:t>
            </w:r>
          </w:p>
        </w:tc>
        <w:tc>
          <w:tcPr>
            <w:tcW w:w="4698" w:type="dxa"/>
            <w:tcBorders>
              <w:bottom w:val="single" w:sz="4" w:space="0" w:color="auto"/>
              <w:right w:val="single" w:sz="24" w:space="0" w:color="auto"/>
            </w:tcBorders>
          </w:tcPr>
          <w:p w14:paraId="09C0B265" w14:textId="77777777" w:rsidR="00E22A8B" w:rsidRPr="001F5888" w:rsidRDefault="006B55DB" w:rsidP="00BE5403">
            <w:pPr>
              <w:rPr>
                <w:sz w:val="16"/>
                <w:szCs w:val="16"/>
              </w:rPr>
            </w:pPr>
            <w:r w:rsidRPr="001F5888">
              <w:rPr>
                <w:sz w:val="16"/>
                <w:szCs w:val="16"/>
              </w:rPr>
              <w:t>Groups of s</w:t>
            </w:r>
            <w:r w:rsidR="00E22A8B" w:rsidRPr="001F5888">
              <w:rPr>
                <w:sz w:val="16"/>
                <w:szCs w:val="16"/>
              </w:rPr>
              <w:t>tudents will draw an aerial, pictorial, and circuit diagram of their proposed dance pads project.  They will create a materials list to reflect what is needed for the construction of their dance pads.</w:t>
            </w:r>
          </w:p>
          <w:p w14:paraId="408886FC" w14:textId="77777777" w:rsidR="00E22A8B" w:rsidRPr="001F5888" w:rsidRDefault="00E22A8B" w:rsidP="00BE5403">
            <w:pPr>
              <w:rPr>
                <w:sz w:val="16"/>
                <w:szCs w:val="16"/>
              </w:rPr>
            </w:pPr>
          </w:p>
          <w:p w14:paraId="50AF5786" w14:textId="77777777" w:rsidR="002B0EC9" w:rsidRPr="001F5888" w:rsidRDefault="006F1B41" w:rsidP="00BE5403">
            <w:pPr>
              <w:rPr>
                <w:sz w:val="16"/>
                <w:szCs w:val="16"/>
              </w:rPr>
            </w:pPr>
            <w:r w:rsidRPr="001F5888">
              <w:rPr>
                <w:sz w:val="16"/>
                <w:szCs w:val="16"/>
              </w:rPr>
              <w:t xml:space="preserve">Students will be provided with all materials on the materials list </w:t>
            </w:r>
            <w:r w:rsidR="00E22A8B" w:rsidRPr="001F5888">
              <w:rPr>
                <w:sz w:val="16"/>
                <w:szCs w:val="16"/>
              </w:rPr>
              <w:t xml:space="preserve">of the criteria sheet </w:t>
            </w:r>
            <w:r w:rsidRPr="001F5888">
              <w:rPr>
                <w:sz w:val="16"/>
                <w:szCs w:val="16"/>
              </w:rPr>
              <w:t>to guide them in the construction of their functional dance pads.</w:t>
            </w:r>
          </w:p>
          <w:p w14:paraId="71BD91AF" w14:textId="77777777" w:rsidR="006F1B41" w:rsidRPr="001F5888" w:rsidRDefault="006F1B41" w:rsidP="00BE5403">
            <w:pPr>
              <w:rPr>
                <w:sz w:val="16"/>
                <w:szCs w:val="16"/>
              </w:rPr>
            </w:pPr>
          </w:p>
          <w:p w14:paraId="108AD6E5" w14:textId="77777777" w:rsidR="006F1B41" w:rsidRPr="00C160BD" w:rsidRDefault="006F1B41" w:rsidP="00C160BD">
            <w:pPr>
              <w:rPr>
                <w:sz w:val="22"/>
                <w:szCs w:val="22"/>
              </w:rPr>
            </w:pPr>
            <w:r w:rsidRPr="001F5888">
              <w:rPr>
                <w:sz w:val="16"/>
                <w:szCs w:val="16"/>
              </w:rPr>
              <w:t xml:space="preserve">Teacher will move around to each group to </w:t>
            </w:r>
            <w:r w:rsidR="006B55DB" w:rsidRPr="001F5888">
              <w:rPr>
                <w:sz w:val="16"/>
                <w:szCs w:val="16"/>
              </w:rPr>
              <w:t xml:space="preserve">ask probing questions for students to explain their reasoning for choosing their approach for their dance pad design.  Teacher will </w:t>
            </w:r>
            <w:r w:rsidRPr="001F5888">
              <w:rPr>
                <w:sz w:val="16"/>
                <w:szCs w:val="16"/>
              </w:rPr>
              <w:t xml:space="preserve">assist students with the use of relevant vocabulary and symbols in order </w:t>
            </w:r>
            <w:r w:rsidR="00C160BD" w:rsidRPr="001F5888">
              <w:rPr>
                <w:sz w:val="16"/>
                <w:szCs w:val="16"/>
              </w:rPr>
              <w:t xml:space="preserve">their drawings in order </w:t>
            </w:r>
            <w:r w:rsidRPr="001F5888">
              <w:rPr>
                <w:sz w:val="16"/>
                <w:szCs w:val="16"/>
              </w:rPr>
              <w:t>to articulate their proposal</w:t>
            </w:r>
            <w:r w:rsidR="00C160BD" w:rsidRPr="001F5888">
              <w:rPr>
                <w:sz w:val="16"/>
                <w:szCs w:val="16"/>
              </w:rPr>
              <w:t xml:space="preserve"> effectively</w:t>
            </w:r>
            <w:r w:rsidRPr="001F5888">
              <w:rPr>
                <w:sz w:val="16"/>
                <w:szCs w:val="16"/>
              </w:rPr>
              <w:t xml:space="preserve">.  </w:t>
            </w:r>
            <w:r w:rsidR="006B55DB" w:rsidRPr="001F5888">
              <w:rPr>
                <w:sz w:val="16"/>
                <w:szCs w:val="16"/>
              </w:rPr>
              <w:t xml:space="preserve">Teacher will approve diagrams and proposals of each </w:t>
            </w:r>
            <w:r w:rsidR="00C160BD" w:rsidRPr="001F5888">
              <w:rPr>
                <w:sz w:val="16"/>
                <w:szCs w:val="16"/>
              </w:rPr>
              <w:t xml:space="preserve">dance pad </w:t>
            </w:r>
            <w:r w:rsidR="006B55DB" w:rsidRPr="001F5888">
              <w:rPr>
                <w:sz w:val="16"/>
                <w:szCs w:val="16"/>
              </w:rPr>
              <w:t>group project.</w:t>
            </w:r>
          </w:p>
        </w:tc>
      </w:tr>
      <w:tr w:rsidR="002B0EC9" w14:paraId="2728F10F" w14:textId="77777777" w:rsidTr="001F5888">
        <w:tblPrEx>
          <w:tblCellMar>
            <w:top w:w="0" w:type="dxa"/>
            <w:bottom w:w="0" w:type="dxa"/>
          </w:tblCellMar>
        </w:tblPrEx>
        <w:trPr>
          <w:cantSplit/>
          <w:trHeight w:val="358"/>
        </w:trPr>
        <w:tc>
          <w:tcPr>
            <w:tcW w:w="630" w:type="dxa"/>
            <w:vMerge/>
            <w:tcBorders>
              <w:top w:val="single" w:sz="24" w:space="0" w:color="FFFFFF"/>
              <w:left w:val="single" w:sz="24" w:space="0" w:color="auto"/>
              <w:bottom w:val="single" w:sz="12" w:space="0" w:color="FFFFFF"/>
              <w:right w:val="single" w:sz="18" w:space="0" w:color="auto"/>
            </w:tcBorders>
            <w:shd w:val="clear" w:color="auto" w:fill="000000"/>
            <w:textDirection w:val="btLr"/>
            <w:vAlign w:val="center"/>
          </w:tcPr>
          <w:p w14:paraId="1E70D92C" w14:textId="77777777" w:rsidR="002B0EC9" w:rsidRDefault="002B0EC9" w:rsidP="00BE5403">
            <w:pPr>
              <w:ind w:left="113" w:right="113"/>
              <w:jc w:val="center"/>
              <w:rPr>
                <w:rFonts w:ascii="Comic Sans MS" w:hAnsi="Comic Sans MS"/>
                <w:b/>
                <w:bCs/>
                <w:smallCaps/>
                <w:color w:val="FFFFFF"/>
                <w:sz w:val="22"/>
              </w:rPr>
            </w:pPr>
          </w:p>
        </w:tc>
        <w:tc>
          <w:tcPr>
            <w:tcW w:w="630" w:type="dxa"/>
            <w:tcBorders>
              <w:left w:val="single" w:sz="18" w:space="0" w:color="auto"/>
            </w:tcBorders>
            <w:shd w:val="clear" w:color="auto" w:fill="CCCCCC"/>
            <w:vAlign w:val="center"/>
          </w:tcPr>
          <w:p w14:paraId="6A483464" w14:textId="77777777" w:rsidR="002B0EC9" w:rsidRDefault="002B0EC9" w:rsidP="00BE5403">
            <w:pPr>
              <w:jc w:val="center"/>
              <w:rPr>
                <w:rFonts w:ascii="Arial Narrow" w:hAnsi="Arial Narrow"/>
                <w:b/>
                <w:bCs/>
                <w:sz w:val="18"/>
              </w:rPr>
            </w:pPr>
            <w:r>
              <w:rPr>
                <w:rFonts w:ascii="Arial Narrow" w:hAnsi="Arial Narrow"/>
                <w:b/>
                <w:bCs/>
                <w:sz w:val="18"/>
              </w:rPr>
              <w:t>Time</w:t>
            </w:r>
          </w:p>
        </w:tc>
        <w:tc>
          <w:tcPr>
            <w:tcW w:w="720" w:type="dxa"/>
            <w:tcBorders>
              <w:bottom w:val="single" w:sz="4" w:space="0" w:color="auto"/>
            </w:tcBorders>
            <w:shd w:val="clear" w:color="auto" w:fill="CCCCCC"/>
            <w:vAlign w:val="center"/>
          </w:tcPr>
          <w:p w14:paraId="6F0EBE23" w14:textId="77777777" w:rsidR="002B0EC9" w:rsidRDefault="002B0EC9" w:rsidP="00BE5403">
            <w:pPr>
              <w:jc w:val="center"/>
              <w:rPr>
                <w:rFonts w:ascii="Arial Narrow" w:hAnsi="Arial Narrow"/>
                <w:b/>
                <w:bCs/>
                <w:sz w:val="28"/>
              </w:rPr>
            </w:pPr>
            <w:r>
              <w:rPr>
                <w:rFonts w:ascii="Arial Narrow" w:hAnsi="Arial Narrow"/>
                <w:b/>
                <w:bCs/>
                <w:sz w:val="28"/>
              </w:rPr>
              <w:t xml:space="preserve">4 </w:t>
            </w:r>
            <w:r>
              <w:rPr>
                <w:rFonts w:ascii="Arial Narrow" w:hAnsi="Arial Narrow"/>
                <w:b/>
                <w:bCs/>
                <w:sz w:val="28"/>
              </w:rPr>
              <w:br/>
            </w:r>
            <w:r>
              <w:rPr>
                <w:rFonts w:ascii="Arial Narrow" w:hAnsi="Arial Narrow"/>
                <w:b/>
                <w:bCs/>
                <w:sz w:val="16"/>
              </w:rPr>
              <w:t>5 E’s</w:t>
            </w:r>
          </w:p>
        </w:tc>
        <w:tc>
          <w:tcPr>
            <w:tcW w:w="900" w:type="dxa"/>
            <w:tcBorders>
              <w:bottom w:val="single" w:sz="4" w:space="0" w:color="auto"/>
            </w:tcBorders>
            <w:shd w:val="clear" w:color="auto" w:fill="CCCCCC"/>
            <w:vAlign w:val="center"/>
          </w:tcPr>
          <w:p w14:paraId="23A12E71" w14:textId="77777777" w:rsidR="002B0EC9" w:rsidRDefault="002B0EC9" w:rsidP="00BE5403">
            <w:pPr>
              <w:jc w:val="center"/>
              <w:rPr>
                <w:b/>
                <w:bCs/>
                <w:sz w:val="28"/>
              </w:rPr>
            </w:pPr>
            <w:r>
              <w:rPr>
                <w:b/>
                <w:bCs/>
                <w:sz w:val="28"/>
              </w:rPr>
              <w:t xml:space="preserve">4 </w:t>
            </w:r>
            <w:r>
              <w:rPr>
                <w:b/>
                <w:bCs/>
                <w:sz w:val="28"/>
              </w:rPr>
              <w:br/>
            </w:r>
            <w:r>
              <w:rPr>
                <w:b/>
                <w:bCs/>
                <w:sz w:val="16"/>
              </w:rPr>
              <w:t>DTA</w:t>
            </w:r>
          </w:p>
        </w:tc>
        <w:tc>
          <w:tcPr>
            <w:tcW w:w="11718" w:type="dxa"/>
            <w:gridSpan w:val="5"/>
            <w:tcBorders>
              <w:bottom w:val="single" w:sz="4" w:space="0" w:color="auto"/>
              <w:right w:val="single" w:sz="24" w:space="0" w:color="auto"/>
            </w:tcBorders>
            <w:shd w:val="clear" w:color="auto" w:fill="CCCCCC"/>
            <w:vAlign w:val="center"/>
          </w:tcPr>
          <w:p w14:paraId="797F63EA" w14:textId="77777777" w:rsidR="002B0EC9" w:rsidRDefault="002B0EC9" w:rsidP="00BE5403">
            <w:pPr>
              <w:jc w:val="center"/>
              <w:rPr>
                <w:rFonts w:ascii="Arial Narrow" w:hAnsi="Arial Narrow"/>
                <w:bCs/>
                <w:sz w:val="18"/>
              </w:rPr>
            </w:pPr>
            <w:r>
              <w:rPr>
                <w:rFonts w:ascii="Arial Narrow" w:hAnsi="Arial Narrow"/>
                <w:b/>
                <w:bCs/>
                <w:sz w:val="18"/>
              </w:rPr>
              <w:t xml:space="preserve">Extension, Refinement, and Practice Activities: </w:t>
            </w:r>
            <w:r>
              <w:rPr>
                <w:rFonts w:ascii="Arial Narrow" w:hAnsi="Arial Narrow"/>
                <w:bCs/>
                <w:sz w:val="18"/>
              </w:rPr>
              <w:t xml:space="preserve"> What opportunities will students have to use the new skills and concepts in a meaningful way? </w:t>
            </w:r>
            <w:r>
              <w:rPr>
                <w:rFonts w:ascii="Arial Narrow" w:hAnsi="Arial Narrow"/>
                <w:sz w:val="18"/>
              </w:rPr>
              <w:t xml:space="preserve">How will students expand and solidify their understanding of the concept and apply it to a real-world situation?  </w:t>
            </w:r>
            <w:r>
              <w:rPr>
                <w:rFonts w:ascii="Arial Narrow" w:hAnsi="Arial Narrow"/>
                <w:bCs/>
                <w:sz w:val="18"/>
              </w:rPr>
              <w:t>How will students demonstrate their mastery of the essential learning outcomes?</w:t>
            </w:r>
          </w:p>
        </w:tc>
      </w:tr>
      <w:tr w:rsidR="002B0EC9" w14:paraId="472B5012" w14:textId="77777777" w:rsidTr="001F5888">
        <w:tblPrEx>
          <w:tblCellMar>
            <w:top w:w="0" w:type="dxa"/>
            <w:bottom w:w="0" w:type="dxa"/>
          </w:tblCellMar>
        </w:tblPrEx>
        <w:trPr>
          <w:cantSplit/>
          <w:trHeight w:val="1483"/>
        </w:trPr>
        <w:tc>
          <w:tcPr>
            <w:tcW w:w="630" w:type="dxa"/>
            <w:vMerge/>
            <w:tcBorders>
              <w:top w:val="single" w:sz="24" w:space="0" w:color="FFFFFF"/>
              <w:left w:val="single" w:sz="24" w:space="0" w:color="auto"/>
              <w:bottom w:val="single" w:sz="12" w:space="0" w:color="FFFFFF"/>
              <w:right w:val="single" w:sz="18" w:space="0" w:color="auto"/>
            </w:tcBorders>
            <w:shd w:val="clear" w:color="auto" w:fill="000000"/>
            <w:textDirection w:val="btLr"/>
            <w:vAlign w:val="center"/>
          </w:tcPr>
          <w:p w14:paraId="68B49966" w14:textId="77777777" w:rsidR="002B0EC9" w:rsidRDefault="002B0EC9" w:rsidP="00BE5403">
            <w:pPr>
              <w:ind w:left="113" w:right="113"/>
              <w:jc w:val="center"/>
              <w:rPr>
                <w:rFonts w:ascii="Comic Sans MS" w:hAnsi="Comic Sans MS"/>
                <w:b/>
                <w:bCs/>
                <w:smallCaps/>
                <w:color w:val="FFFFFF"/>
                <w:sz w:val="22"/>
              </w:rPr>
            </w:pPr>
          </w:p>
        </w:tc>
        <w:tc>
          <w:tcPr>
            <w:tcW w:w="630" w:type="dxa"/>
            <w:tcBorders>
              <w:left w:val="single" w:sz="18" w:space="0" w:color="auto"/>
              <w:bottom w:val="single" w:sz="18" w:space="0" w:color="auto"/>
            </w:tcBorders>
          </w:tcPr>
          <w:p w14:paraId="736DCCCC" w14:textId="77777777" w:rsidR="002B0EC9" w:rsidRDefault="006B55DB" w:rsidP="00BE5403">
            <w:pPr>
              <w:rPr>
                <w:rFonts w:ascii="Arial Narrow" w:hAnsi="Arial Narrow"/>
                <w:b/>
                <w:bCs/>
                <w:sz w:val="18"/>
              </w:rPr>
            </w:pPr>
            <w:r>
              <w:rPr>
                <w:rFonts w:ascii="Arial Narrow" w:hAnsi="Arial Narrow"/>
                <w:b/>
                <w:bCs/>
                <w:sz w:val="18"/>
              </w:rPr>
              <w:t>5- 40 min class per.</w:t>
            </w:r>
          </w:p>
        </w:tc>
        <w:tc>
          <w:tcPr>
            <w:tcW w:w="720" w:type="dxa"/>
            <w:tcBorders>
              <w:bottom w:val="single" w:sz="18" w:space="0" w:color="auto"/>
            </w:tcBorders>
            <w:shd w:val="clear" w:color="auto" w:fill="CCCCCC"/>
            <w:textDirection w:val="btLr"/>
            <w:vAlign w:val="center"/>
          </w:tcPr>
          <w:p w14:paraId="565699C8" w14:textId="77777777" w:rsidR="002B0EC9" w:rsidRDefault="002B0EC9" w:rsidP="00BE5403">
            <w:pPr>
              <w:ind w:left="113" w:right="113"/>
              <w:jc w:val="center"/>
              <w:rPr>
                <w:rFonts w:ascii="Arial Narrow" w:hAnsi="Arial Narrow"/>
                <w:sz w:val="18"/>
              </w:rPr>
            </w:pPr>
            <w:r>
              <w:rPr>
                <w:rFonts w:ascii="Arial Narrow" w:hAnsi="Arial Narrow"/>
                <w:b/>
                <w:bCs/>
                <w:sz w:val="18"/>
              </w:rPr>
              <w:t>Elaboration</w:t>
            </w:r>
          </w:p>
        </w:tc>
        <w:tc>
          <w:tcPr>
            <w:tcW w:w="900" w:type="dxa"/>
            <w:tcBorders>
              <w:bottom w:val="single" w:sz="18" w:space="0" w:color="auto"/>
            </w:tcBorders>
            <w:shd w:val="clear" w:color="auto" w:fill="CCCCCC"/>
            <w:textDirection w:val="btLr"/>
            <w:vAlign w:val="center"/>
          </w:tcPr>
          <w:p w14:paraId="5356683E" w14:textId="77777777" w:rsidR="002B0EC9" w:rsidRDefault="002B0EC9" w:rsidP="00BE5403">
            <w:pPr>
              <w:ind w:left="113" w:right="113"/>
              <w:jc w:val="center"/>
              <w:rPr>
                <w:b/>
                <w:bCs/>
                <w:sz w:val="17"/>
              </w:rPr>
            </w:pPr>
            <w:r>
              <w:rPr>
                <w:b/>
                <w:bCs/>
                <w:sz w:val="17"/>
              </w:rPr>
              <w:t>Independent Activities and/or Meaningful-Use Tasks</w:t>
            </w:r>
          </w:p>
        </w:tc>
        <w:tc>
          <w:tcPr>
            <w:tcW w:w="11718" w:type="dxa"/>
            <w:gridSpan w:val="5"/>
            <w:tcBorders>
              <w:bottom w:val="single" w:sz="18" w:space="0" w:color="auto"/>
              <w:right w:val="single" w:sz="24" w:space="0" w:color="auto"/>
            </w:tcBorders>
          </w:tcPr>
          <w:p w14:paraId="5A609B1B" w14:textId="11F877FD" w:rsidR="00BE5403" w:rsidRDefault="006F1B41" w:rsidP="00BE5403">
            <w:pPr>
              <w:rPr>
                <w:rFonts w:ascii="Arial Narrow" w:hAnsi="Arial Narrow"/>
                <w:b/>
                <w:bCs/>
                <w:sz w:val="18"/>
              </w:rPr>
            </w:pPr>
            <w:r>
              <w:rPr>
                <w:rFonts w:ascii="Arial Narrow" w:hAnsi="Arial Narrow"/>
                <w:b/>
                <w:bCs/>
                <w:sz w:val="18"/>
              </w:rPr>
              <w:t xml:space="preserve">Students </w:t>
            </w:r>
            <w:r w:rsidR="006B55DB">
              <w:rPr>
                <w:rFonts w:ascii="Arial Narrow" w:hAnsi="Arial Narrow"/>
                <w:b/>
                <w:bCs/>
                <w:sz w:val="18"/>
              </w:rPr>
              <w:t xml:space="preserve">will </w:t>
            </w:r>
            <w:r w:rsidR="00C160BD">
              <w:rPr>
                <w:rFonts w:ascii="Arial Narrow" w:hAnsi="Arial Narrow"/>
                <w:b/>
                <w:bCs/>
                <w:sz w:val="18"/>
              </w:rPr>
              <w:t xml:space="preserve">obtain materials and </w:t>
            </w:r>
            <w:r w:rsidR="006B55DB">
              <w:rPr>
                <w:rFonts w:ascii="Arial Narrow" w:hAnsi="Arial Narrow"/>
                <w:b/>
                <w:bCs/>
                <w:sz w:val="18"/>
              </w:rPr>
              <w:t xml:space="preserve">begin the construction of their dance pads.  Students </w:t>
            </w:r>
            <w:r>
              <w:rPr>
                <w:rFonts w:ascii="Arial Narrow" w:hAnsi="Arial Narrow"/>
                <w:b/>
                <w:bCs/>
                <w:sz w:val="18"/>
              </w:rPr>
              <w:t>will present their proje</w:t>
            </w:r>
            <w:r w:rsidR="009551C9">
              <w:rPr>
                <w:rFonts w:ascii="Arial Narrow" w:hAnsi="Arial Narrow"/>
                <w:b/>
                <w:bCs/>
                <w:sz w:val="18"/>
              </w:rPr>
              <w:t>cts to their classmates by creating a minute choreography to demonstrate the functionality of their dance pads.  They will explain their approach and process of creating their dance pads, which would include the challenges faced and how they were able to overcome the challenges.</w:t>
            </w:r>
          </w:p>
        </w:tc>
      </w:tr>
      <w:tr w:rsidR="002B0EC9" w14:paraId="6C0D4270" w14:textId="77777777" w:rsidTr="001F5888">
        <w:tblPrEx>
          <w:tblCellMar>
            <w:top w:w="0" w:type="dxa"/>
            <w:bottom w:w="0" w:type="dxa"/>
          </w:tblCellMar>
        </w:tblPrEx>
        <w:trPr>
          <w:cantSplit/>
          <w:trHeight w:val="196"/>
        </w:trPr>
        <w:tc>
          <w:tcPr>
            <w:tcW w:w="630" w:type="dxa"/>
            <w:vMerge w:val="restart"/>
            <w:tcBorders>
              <w:top w:val="single" w:sz="12" w:space="0" w:color="FFFFFF"/>
              <w:left w:val="single" w:sz="24" w:space="0" w:color="auto"/>
              <w:bottom w:val="nil"/>
              <w:right w:val="single" w:sz="18" w:space="0" w:color="auto"/>
            </w:tcBorders>
            <w:shd w:val="clear" w:color="auto" w:fill="000000"/>
            <w:textDirection w:val="btLr"/>
            <w:vAlign w:val="center"/>
          </w:tcPr>
          <w:p w14:paraId="63ABA6A4" w14:textId="77777777" w:rsidR="002B0EC9" w:rsidRDefault="002B0EC9" w:rsidP="00BE5403">
            <w:pPr>
              <w:ind w:left="113" w:right="113"/>
              <w:jc w:val="center"/>
              <w:rPr>
                <w:rFonts w:ascii="Comic Sans MS" w:hAnsi="Comic Sans MS"/>
                <w:b/>
                <w:bCs/>
                <w:smallCaps/>
                <w:color w:val="FFFFFF"/>
                <w:sz w:val="22"/>
              </w:rPr>
            </w:pPr>
            <w:r>
              <w:rPr>
                <w:rFonts w:ascii="Comic Sans MS" w:hAnsi="Comic Sans MS"/>
                <w:b/>
                <w:bCs/>
                <w:smallCaps/>
                <w:color w:val="FFFFFF"/>
                <w:sz w:val="22"/>
              </w:rPr>
              <w:t>Closing</w:t>
            </w:r>
          </w:p>
        </w:tc>
        <w:tc>
          <w:tcPr>
            <w:tcW w:w="630" w:type="dxa"/>
            <w:tcBorders>
              <w:top w:val="single" w:sz="18" w:space="0" w:color="auto"/>
              <w:left w:val="single" w:sz="18" w:space="0" w:color="auto"/>
            </w:tcBorders>
            <w:shd w:val="clear" w:color="auto" w:fill="CCCCCC"/>
            <w:vAlign w:val="center"/>
          </w:tcPr>
          <w:p w14:paraId="4B24D531" w14:textId="77777777" w:rsidR="002B0EC9" w:rsidRDefault="002B0EC9" w:rsidP="00BE5403">
            <w:pPr>
              <w:jc w:val="center"/>
              <w:rPr>
                <w:rFonts w:ascii="Arial Narrow" w:hAnsi="Arial Narrow"/>
                <w:b/>
                <w:bCs/>
                <w:sz w:val="18"/>
              </w:rPr>
            </w:pPr>
            <w:r>
              <w:rPr>
                <w:rFonts w:ascii="Arial Narrow" w:hAnsi="Arial Narrow"/>
                <w:b/>
                <w:bCs/>
                <w:sz w:val="18"/>
              </w:rPr>
              <w:t>Time</w:t>
            </w:r>
          </w:p>
        </w:tc>
        <w:tc>
          <w:tcPr>
            <w:tcW w:w="1620" w:type="dxa"/>
            <w:gridSpan w:val="2"/>
            <w:tcBorders>
              <w:top w:val="single" w:sz="18" w:space="0" w:color="auto"/>
            </w:tcBorders>
            <w:shd w:val="clear" w:color="auto" w:fill="CCCCCC"/>
            <w:vAlign w:val="center"/>
          </w:tcPr>
          <w:p w14:paraId="5F139D0E" w14:textId="77777777" w:rsidR="002B0EC9" w:rsidRDefault="002B0EC9" w:rsidP="00BE5403">
            <w:pPr>
              <w:pStyle w:val="Heading7"/>
              <w:rPr>
                <w:i w:val="0"/>
                <w:iCs/>
                <w:sz w:val="16"/>
              </w:rPr>
            </w:pPr>
            <w:r>
              <w:rPr>
                <w:i w:val="0"/>
                <w:iCs/>
                <w:sz w:val="28"/>
              </w:rPr>
              <w:t xml:space="preserve">5 </w:t>
            </w:r>
            <w:r>
              <w:rPr>
                <w:i w:val="0"/>
                <w:iCs/>
                <w:sz w:val="16"/>
              </w:rPr>
              <w:t>All Models</w:t>
            </w:r>
          </w:p>
        </w:tc>
        <w:tc>
          <w:tcPr>
            <w:tcW w:w="11718" w:type="dxa"/>
            <w:gridSpan w:val="5"/>
            <w:tcBorders>
              <w:top w:val="single" w:sz="18" w:space="0" w:color="auto"/>
              <w:right w:val="single" w:sz="24" w:space="0" w:color="auto"/>
            </w:tcBorders>
            <w:shd w:val="clear" w:color="auto" w:fill="CCCCCC"/>
            <w:vAlign w:val="center"/>
          </w:tcPr>
          <w:p w14:paraId="0E7CFD47" w14:textId="77777777" w:rsidR="002B0EC9" w:rsidRDefault="002B0EC9" w:rsidP="00BE5403">
            <w:pPr>
              <w:rPr>
                <w:b/>
                <w:bCs/>
                <w:sz w:val="22"/>
              </w:rPr>
            </w:pPr>
            <w:r>
              <w:rPr>
                <w:rFonts w:ascii="Arial Narrow" w:hAnsi="Arial Narrow"/>
                <w:sz w:val="18"/>
                <w:shd w:val="clear" w:color="auto" w:fill="CCCCCC"/>
              </w:rPr>
              <w:sym w:font="Wingdings 2" w:char="F0DF"/>
            </w:r>
            <w:r>
              <w:rPr>
                <w:rFonts w:ascii="Arial Narrow" w:hAnsi="Arial Narrow"/>
                <w:b/>
                <w:bCs/>
                <w:sz w:val="18"/>
              </w:rPr>
              <w:t xml:space="preserve">Ongoing Assessment: </w:t>
            </w:r>
            <w:r>
              <w:rPr>
                <w:rFonts w:ascii="Arial Narrow" w:hAnsi="Arial Narrow"/>
                <w:bCs/>
                <w:sz w:val="18"/>
              </w:rPr>
              <w:t xml:space="preserve"> How will you monitor student progress throughout the lesson? </w:t>
            </w:r>
          </w:p>
        </w:tc>
      </w:tr>
      <w:tr w:rsidR="002B0EC9" w14:paraId="5529FAD5" w14:textId="77777777" w:rsidTr="001F5888">
        <w:tblPrEx>
          <w:tblCellMar>
            <w:top w:w="0" w:type="dxa"/>
            <w:bottom w:w="0" w:type="dxa"/>
          </w:tblCellMar>
        </w:tblPrEx>
        <w:trPr>
          <w:cantSplit/>
          <w:trHeight w:val="494"/>
        </w:trPr>
        <w:tc>
          <w:tcPr>
            <w:tcW w:w="630" w:type="dxa"/>
            <w:vMerge/>
            <w:tcBorders>
              <w:top w:val="single" w:sz="18" w:space="0" w:color="auto"/>
              <w:left w:val="single" w:sz="24" w:space="0" w:color="auto"/>
              <w:bottom w:val="nil"/>
              <w:right w:val="single" w:sz="18" w:space="0" w:color="auto"/>
            </w:tcBorders>
            <w:shd w:val="clear" w:color="auto" w:fill="000000"/>
            <w:vAlign w:val="center"/>
          </w:tcPr>
          <w:p w14:paraId="53BAC4FD" w14:textId="77777777" w:rsidR="002B0EC9" w:rsidRDefault="002B0EC9" w:rsidP="00BE5403">
            <w:pPr>
              <w:jc w:val="center"/>
              <w:rPr>
                <w:rFonts w:ascii="Arial Narrow" w:hAnsi="Arial Narrow"/>
                <w:b/>
                <w:bCs/>
                <w:sz w:val="18"/>
              </w:rPr>
            </w:pPr>
          </w:p>
        </w:tc>
        <w:tc>
          <w:tcPr>
            <w:tcW w:w="630" w:type="dxa"/>
            <w:vMerge w:val="restart"/>
            <w:tcBorders>
              <w:left w:val="single" w:sz="18" w:space="0" w:color="auto"/>
            </w:tcBorders>
          </w:tcPr>
          <w:p w14:paraId="3F23F2F4" w14:textId="57BB6221" w:rsidR="002B0EC9" w:rsidRDefault="0058408B" w:rsidP="00BE5403">
            <w:pPr>
              <w:rPr>
                <w:rFonts w:ascii="Arial Narrow" w:hAnsi="Arial Narrow"/>
                <w:b/>
                <w:bCs/>
                <w:sz w:val="18"/>
              </w:rPr>
            </w:pPr>
            <w:r>
              <w:rPr>
                <w:rFonts w:ascii="Arial Narrow" w:hAnsi="Arial Narrow"/>
                <w:b/>
                <w:bCs/>
                <w:sz w:val="18"/>
              </w:rPr>
              <w:t>3</w:t>
            </w:r>
            <w:bookmarkStart w:id="0" w:name="_GoBack"/>
            <w:bookmarkEnd w:id="0"/>
            <w:r w:rsidR="00CD29F3">
              <w:rPr>
                <w:rFonts w:ascii="Arial Narrow" w:hAnsi="Arial Narrow"/>
                <w:b/>
                <w:bCs/>
                <w:sz w:val="18"/>
              </w:rPr>
              <w:t xml:space="preserve">0 min </w:t>
            </w:r>
            <w:r w:rsidR="00BE5403">
              <w:rPr>
                <w:rFonts w:ascii="Arial Narrow" w:hAnsi="Arial Narrow"/>
                <w:b/>
                <w:bCs/>
                <w:sz w:val="18"/>
              </w:rPr>
              <w:t>class per.</w:t>
            </w:r>
          </w:p>
        </w:tc>
        <w:tc>
          <w:tcPr>
            <w:tcW w:w="720" w:type="dxa"/>
            <w:vMerge w:val="restart"/>
            <w:shd w:val="clear" w:color="auto" w:fill="CCCCCC"/>
            <w:textDirection w:val="btLr"/>
            <w:vAlign w:val="center"/>
          </w:tcPr>
          <w:p w14:paraId="612C5AB2" w14:textId="77777777" w:rsidR="002B0EC9" w:rsidRDefault="002B0EC9" w:rsidP="00BE5403">
            <w:pPr>
              <w:ind w:left="113" w:right="113"/>
              <w:jc w:val="center"/>
              <w:rPr>
                <w:rFonts w:ascii="Arial Narrow" w:hAnsi="Arial Narrow"/>
                <w:b/>
                <w:bCs/>
                <w:sz w:val="18"/>
              </w:rPr>
            </w:pPr>
            <w:r>
              <w:rPr>
                <w:rFonts w:ascii="Arial Narrow" w:hAnsi="Arial Narrow"/>
                <w:b/>
                <w:bCs/>
                <w:sz w:val="18"/>
              </w:rPr>
              <w:t>Evalu</w:t>
            </w:r>
            <w:r w:rsidR="00E22A8B">
              <w:rPr>
                <w:rFonts w:ascii="Arial Narrow" w:hAnsi="Arial Narrow"/>
                <w:b/>
                <w:bCs/>
                <w:sz w:val="18"/>
              </w:rPr>
              <w:t>1</w:t>
            </w:r>
            <w:r>
              <w:rPr>
                <w:rFonts w:ascii="Arial Narrow" w:hAnsi="Arial Narrow"/>
                <w:b/>
                <w:bCs/>
                <w:sz w:val="18"/>
              </w:rPr>
              <w:t xml:space="preserve">ation </w:t>
            </w:r>
            <w:r w:rsidR="00E22A8B">
              <w:rPr>
                <w:rFonts w:ascii="Arial Narrow" w:hAnsi="Arial Narrow"/>
                <w:b/>
                <w:bCs/>
                <w:sz w:val="18"/>
              </w:rPr>
              <w:t>one</w:t>
            </w:r>
          </w:p>
        </w:tc>
        <w:tc>
          <w:tcPr>
            <w:tcW w:w="900" w:type="dxa"/>
            <w:vMerge w:val="restart"/>
            <w:shd w:val="clear" w:color="auto" w:fill="CCCCCC"/>
            <w:textDirection w:val="btLr"/>
            <w:vAlign w:val="center"/>
          </w:tcPr>
          <w:p w14:paraId="7DA0599E" w14:textId="77777777" w:rsidR="002B0EC9" w:rsidRDefault="002B0EC9" w:rsidP="00BE5403">
            <w:pPr>
              <w:ind w:left="113" w:right="113"/>
              <w:jc w:val="center"/>
              <w:rPr>
                <w:b/>
                <w:bCs/>
                <w:sz w:val="18"/>
              </w:rPr>
            </w:pPr>
            <w:r>
              <w:rPr>
                <w:b/>
                <w:bCs/>
                <w:sz w:val="18"/>
              </w:rPr>
              <w:t>Asses</w:t>
            </w:r>
            <w:r w:rsidR="00E22A8B">
              <w:rPr>
                <w:b/>
                <w:bCs/>
                <w:sz w:val="18"/>
              </w:rPr>
              <w:t>11\1</w:t>
            </w:r>
            <w:r>
              <w:rPr>
                <w:b/>
                <w:bCs/>
                <w:sz w:val="18"/>
              </w:rPr>
              <w:t>sment</w:t>
            </w:r>
          </w:p>
        </w:tc>
        <w:tc>
          <w:tcPr>
            <w:tcW w:w="11718" w:type="dxa"/>
            <w:gridSpan w:val="5"/>
            <w:tcBorders>
              <w:right w:val="single" w:sz="24" w:space="0" w:color="auto"/>
            </w:tcBorders>
            <w:vAlign w:val="center"/>
          </w:tcPr>
          <w:p w14:paraId="0B9B0560" w14:textId="77777777" w:rsidR="002B0EC9" w:rsidRPr="00A37A7C" w:rsidRDefault="00BE5403" w:rsidP="00C160BD">
            <w:pPr>
              <w:rPr>
                <w:b/>
                <w:bCs/>
                <w:sz w:val="18"/>
                <w:szCs w:val="18"/>
              </w:rPr>
            </w:pPr>
            <w:r w:rsidRPr="00A37A7C">
              <w:rPr>
                <w:b/>
                <w:bCs/>
                <w:sz w:val="18"/>
                <w:szCs w:val="18"/>
              </w:rPr>
              <w:t>Teacher</w:t>
            </w:r>
            <w:r w:rsidR="009551C9" w:rsidRPr="00A37A7C">
              <w:rPr>
                <w:b/>
                <w:bCs/>
                <w:sz w:val="18"/>
                <w:szCs w:val="18"/>
              </w:rPr>
              <w:t xml:space="preserve"> will ask </w:t>
            </w:r>
            <w:r w:rsidRPr="00A37A7C">
              <w:rPr>
                <w:b/>
                <w:bCs/>
                <w:sz w:val="18"/>
                <w:szCs w:val="18"/>
              </w:rPr>
              <w:t>group of students whether they have or would</w:t>
            </w:r>
            <w:r w:rsidR="009551C9" w:rsidRPr="00A37A7C">
              <w:rPr>
                <w:b/>
                <w:bCs/>
                <w:sz w:val="18"/>
                <w:szCs w:val="18"/>
              </w:rPr>
              <w:t xml:space="preserve"> </w:t>
            </w:r>
            <w:r w:rsidRPr="00A37A7C">
              <w:rPr>
                <w:b/>
                <w:bCs/>
                <w:sz w:val="18"/>
                <w:szCs w:val="18"/>
              </w:rPr>
              <w:t>re</w:t>
            </w:r>
            <w:r w:rsidR="009551C9" w:rsidRPr="00A37A7C">
              <w:rPr>
                <w:b/>
                <w:bCs/>
                <w:sz w:val="18"/>
                <w:szCs w:val="18"/>
              </w:rPr>
              <w:t xml:space="preserve">consider </w:t>
            </w:r>
            <w:r w:rsidR="00C160BD" w:rsidRPr="00A37A7C">
              <w:rPr>
                <w:b/>
                <w:bCs/>
                <w:sz w:val="18"/>
                <w:szCs w:val="18"/>
              </w:rPr>
              <w:t xml:space="preserve">their </w:t>
            </w:r>
            <w:r w:rsidR="009551C9" w:rsidRPr="00A37A7C">
              <w:rPr>
                <w:b/>
                <w:bCs/>
                <w:sz w:val="18"/>
                <w:szCs w:val="18"/>
              </w:rPr>
              <w:t>design</w:t>
            </w:r>
            <w:r w:rsidRPr="00A37A7C">
              <w:rPr>
                <w:b/>
                <w:bCs/>
                <w:sz w:val="18"/>
                <w:szCs w:val="18"/>
              </w:rPr>
              <w:t xml:space="preserve"> </w:t>
            </w:r>
            <w:r w:rsidR="00C160BD" w:rsidRPr="00A37A7C">
              <w:rPr>
                <w:b/>
                <w:bCs/>
                <w:sz w:val="18"/>
                <w:szCs w:val="18"/>
              </w:rPr>
              <w:t xml:space="preserve">approach </w:t>
            </w:r>
            <w:r w:rsidRPr="00A37A7C">
              <w:rPr>
                <w:b/>
                <w:bCs/>
                <w:sz w:val="18"/>
                <w:szCs w:val="18"/>
              </w:rPr>
              <w:t xml:space="preserve">and/or </w:t>
            </w:r>
            <w:r w:rsidR="00C160BD" w:rsidRPr="00A37A7C">
              <w:rPr>
                <w:b/>
                <w:bCs/>
                <w:sz w:val="18"/>
                <w:szCs w:val="18"/>
              </w:rPr>
              <w:t xml:space="preserve">the </w:t>
            </w:r>
            <w:r w:rsidRPr="00A37A7C">
              <w:rPr>
                <w:b/>
                <w:bCs/>
                <w:sz w:val="18"/>
                <w:szCs w:val="18"/>
              </w:rPr>
              <w:t>redesign</w:t>
            </w:r>
            <w:r w:rsidR="009551C9" w:rsidRPr="00A37A7C">
              <w:rPr>
                <w:b/>
                <w:bCs/>
                <w:sz w:val="18"/>
                <w:szCs w:val="18"/>
              </w:rPr>
              <w:t xml:space="preserve"> of the</w:t>
            </w:r>
            <w:r w:rsidRPr="00A37A7C">
              <w:rPr>
                <w:b/>
                <w:bCs/>
                <w:sz w:val="18"/>
                <w:szCs w:val="18"/>
              </w:rPr>
              <w:t>ir</w:t>
            </w:r>
            <w:r w:rsidR="009551C9" w:rsidRPr="00A37A7C">
              <w:rPr>
                <w:b/>
                <w:bCs/>
                <w:sz w:val="18"/>
                <w:szCs w:val="18"/>
              </w:rPr>
              <w:t xml:space="preserve"> </w:t>
            </w:r>
            <w:r w:rsidRPr="00A37A7C">
              <w:rPr>
                <w:b/>
                <w:bCs/>
                <w:sz w:val="18"/>
                <w:szCs w:val="18"/>
              </w:rPr>
              <w:t xml:space="preserve">functional </w:t>
            </w:r>
            <w:r w:rsidR="009551C9" w:rsidRPr="00A37A7C">
              <w:rPr>
                <w:b/>
                <w:bCs/>
                <w:sz w:val="18"/>
                <w:szCs w:val="18"/>
              </w:rPr>
              <w:t>dance pads.</w:t>
            </w:r>
            <w:r w:rsidRPr="00A37A7C">
              <w:rPr>
                <w:b/>
                <w:bCs/>
                <w:sz w:val="18"/>
                <w:szCs w:val="18"/>
              </w:rPr>
              <w:t xml:space="preserve">  Students would be asked to explain their decisions.</w:t>
            </w:r>
          </w:p>
        </w:tc>
      </w:tr>
      <w:tr w:rsidR="002B0EC9" w14:paraId="75767425" w14:textId="77777777" w:rsidTr="001F5888">
        <w:tblPrEx>
          <w:tblCellMar>
            <w:top w:w="0" w:type="dxa"/>
            <w:bottom w:w="0" w:type="dxa"/>
          </w:tblCellMar>
        </w:tblPrEx>
        <w:trPr>
          <w:cantSplit/>
          <w:trHeight w:val="296"/>
        </w:trPr>
        <w:tc>
          <w:tcPr>
            <w:tcW w:w="630" w:type="dxa"/>
            <w:vMerge/>
            <w:tcBorders>
              <w:top w:val="single" w:sz="18" w:space="0" w:color="auto"/>
              <w:left w:val="single" w:sz="24" w:space="0" w:color="auto"/>
              <w:bottom w:val="nil"/>
              <w:right w:val="single" w:sz="18" w:space="0" w:color="auto"/>
            </w:tcBorders>
            <w:shd w:val="clear" w:color="auto" w:fill="000000"/>
            <w:vAlign w:val="center"/>
          </w:tcPr>
          <w:p w14:paraId="468897BE" w14:textId="77777777" w:rsidR="002B0EC9" w:rsidRDefault="002B0EC9" w:rsidP="00BE5403">
            <w:pPr>
              <w:jc w:val="center"/>
              <w:rPr>
                <w:rFonts w:ascii="Arial Narrow" w:hAnsi="Arial Narrow"/>
                <w:b/>
                <w:bCs/>
                <w:sz w:val="18"/>
              </w:rPr>
            </w:pPr>
          </w:p>
        </w:tc>
        <w:tc>
          <w:tcPr>
            <w:tcW w:w="630" w:type="dxa"/>
            <w:vMerge/>
            <w:tcBorders>
              <w:left w:val="single" w:sz="18" w:space="0" w:color="auto"/>
            </w:tcBorders>
            <w:vAlign w:val="center"/>
          </w:tcPr>
          <w:p w14:paraId="0132301D" w14:textId="77777777" w:rsidR="002B0EC9" w:rsidRDefault="002B0EC9" w:rsidP="00BE5403">
            <w:pPr>
              <w:jc w:val="center"/>
              <w:rPr>
                <w:rFonts w:ascii="Arial Narrow" w:hAnsi="Arial Narrow"/>
                <w:b/>
                <w:bCs/>
                <w:sz w:val="18"/>
              </w:rPr>
            </w:pPr>
          </w:p>
        </w:tc>
        <w:tc>
          <w:tcPr>
            <w:tcW w:w="720" w:type="dxa"/>
            <w:vMerge/>
            <w:shd w:val="clear" w:color="auto" w:fill="CCCCCC"/>
            <w:textDirection w:val="btLr"/>
            <w:vAlign w:val="center"/>
          </w:tcPr>
          <w:p w14:paraId="7D6C8513" w14:textId="77777777" w:rsidR="002B0EC9" w:rsidRDefault="002B0EC9" w:rsidP="00BE5403">
            <w:pPr>
              <w:ind w:left="113" w:right="113"/>
              <w:jc w:val="center"/>
              <w:rPr>
                <w:rFonts w:ascii="Arial Narrow" w:hAnsi="Arial Narrow"/>
                <w:b/>
                <w:bCs/>
                <w:sz w:val="18"/>
              </w:rPr>
            </w:pPr>
          </w:p>
        </w:tc>
        <w:tc>
          <w:tcPr>
            <w:tcW w:w="900" w:type="dxa"/>
            <w:vMerge/>
            <w:shd w:val="clear" w:color="auto" w:fill="CCCCCC"/>
            <w:textDirection w:val="btLr"/>
            <w:vAlign w:val="center"/>
          </w:tcPr>
          <w:p w14:paraId="473A211D" w14:textId="77777777" w:rsidR="002B0EC9" w:rsidRDefault="002B0EC9" w:rsidP="00BE5403">
            <w:pPr>
              <w:ind w:left="113" w:right="113"/>
              <w:jc w:val="center"/>
              <w:rPr>
                <w:rFonts w:ascii="Arial Narrow" w:hAnsi="Arial Narrow"/>
                <w:b/>
                <w:bCs/>
                <w:sz w:val="18"/>
              </w:rPr>
            </w:pPr>
          </w:p>
        </w:tc>
        <w:tc>
          <w:tcPr>
            <w:tcW w:w="11718" w:type="dxa"/>
            <w:gridSpan w:val="5"/>
            <w:tcBorders>
              <w:right w:val="single" w:sz="24" w:space="0" w:color="auto"/>
            </w:tcBorders>
            <w:shd w:val="clear" w:color="auto" w:fill="CCCCCC"/>
            <w:vAlign w:val="center"/>
          </w:tcPr>
          <w:p w14:paraId="1C153A9E" w14:textId="77777777" w:rsidR="002B0EC9" w:rsidRDefault="002B0EC9" w:rsidP="00BE5403">
            <w:pPr>
              <w:rPr>
                <w:b/>
                <w:bCs/>
                <w:sz w:val="22"/>
              </w:rPr>
            </w:pPr>
            <w:r>
              <w:rPr>
                <w:rFonts w:ascii="Arial Narrow" w:hAnsi="Arial Narrow"/>
                <w:sz w:val="18"/>
                <w:shd w:val="clear" w:color="auto" w:fill="CCCCCC"/>
              </w:rPr>
              <w:sym w:font="Wingdings 2" w:char="F0DF"/>
            </w:r>
            <w:r>
              <w:rPr>
                <w:rFonts w:ascii="Arial Narrow" w:hAnsi="Arial Narrow"/>
                <w:b/>
                <w:bCs/>
                <w:sz w:val="18"/>
              </w:rPr>
              <w:t>Culminating Assessment:</w:t>
            </w:r>
            <w:r>
              <w:rPr>
                <w:rFonts w:ascii="Arial Narrow" w:hAnsi="Arial Narrow"/>
                <w:sz w:val="18"/>
              </w:rPr>
              <w:t xml:space="preserve"> How will you ensure that all students have mastered the identified learning indicators? How will you assess their learning?</w:t>
            </w:r>
          </w:p>
        </w:tc>
      </w:tr>
      <w:tr w:rsidR="002B0EC9" w14:paraId="1E8B7862" w14:textId="77777777" w:rsidTr="001F5888">
        <w:tblPrEx>
          <w:tblCellMar>
            <w:top w:w="0" w:type="dxa"/>
            <w:bottom w:w="0" w:type="dxa"/>
          </w:tblCellMar>
        </w:tblPrEx>
        <w:trPr>
          <w:cantSplit/>
          <w:trHeight w:val="468"/>
        </w:trPr>
        <w:tc>
          <w:tcPr>
            <w:tcW w:w="630" w:type="dxa"/>
            <w:vMerge/>
            <w:tcBorders>
              <w:top w:val="single" w:sz="18" w:space="0" w:color="auto"/>
              <w:left w:val="single" w:sz="24" w:space="0" w:color="auto"/>
              <w:bottom w:val="nil"/>
              <w:right w:val="single" w:sz="18" w:space="0" w:color="auto"/>
            </w:tcBorders>
            <w:shd w:val="clear" w:color="auto" w:fill="000000"/>
            <w:vAlign w:val="center"/>
          </w:tcPr>
          <w:p w14:paraId="5C52AAD9" w14:textId="77777777" w:rsidR="002B0EC9" w:rsidRDefault="002B0EC9" w:rsidP="00BE5403">
            <w:pPr>
              <w:jc w:val="center"/>
              <w:rPr>
                <w:rFonts w:ascii="Arial Narrow" w:hAnsi="Arial Narrow"/>
                <w:b/>
                <w:bCs/>
                <w:sz w:val="18"/>
              </w:rPr>
            </w:pPr>
          </w:p>
        </w:tc>
        <w:tc>
          <w:tcPr>
            <w:tcW w:w="630" w:type="dxa"/>
            <w:vMerge/>
            <w:tcBorders>
              <w:left w:val="single" w:sz="18" w:space="0" w:color="auto"/>
            </w:tcBorders>
            <w:vAlign w:val="center"/>
          </w:tcPr>
          <w:p w14:paraId="6A7126F6" w14:textId="77777777" w:rsidR="002B0EC9" w:rsidRDefault="002B0EC9" w:rsidP="00BE5403">
            <w:pPr>
              <w:jc w:val="center"/>
              <w:rPr>
                <w:rFonts w:ascii="Arial Narrow" w:hAnsi="Arial Narrow"/>
                <w:b/>
                <w:bCs/>
                <w:sz w:val="18"/>
              </w:rPr>
            </w:pPr>
          </w:p>
        </w:tc>
        <w:tc>
          <w:tcPr>
            <w:tcW w:w="720" w:type="dxa"/>
            <w:vMerge/>
            <w:shd w:val="clear" w:color="auto" w:fill="CCCCCC"/>
            <w:textDirection w:val="btLr"/>
            <w:vAlign w:val="center"/>
          </w:tcPr>
          <w:p w14:paraId="11F0AD4C" w14:textId="77777777" w:rsidR="002B0EC9" w:rsidRDefault="002B0EC9" w:rsidP="00BE5403">
            <w:pPr>
              <w:ind w:left="113" w:right="113"/>
              <w:jc w:val="center"/>
              <w:rPr>
                <w:rFonts w:ascii="Arial Narrow" w:hAnsi="Arial Narrow"/>
                <w:b/>
                <w:bCs/>
                <w:sz w:val="18"/>
              </w:rPr>
            </w:pPr>
          </w:p>
        </w:tc>
        <w:tc>
          <w:tcPr>
            <w:tcW w:w="900" w:type="dxa"/>
            <w:vMerge/>
            <w:shd w:val="clear" w:color="auto" w:fill="CCCCCC"/>
            <w:textDirection w:val="btLr"/>
            <w:vAlign w:val="center"/>
          </w:tcPr>
          <w:p w14:paraId="5934EEBC" w14:textId="77777777" w:rsidR="002B0EC9" w:rsidRDefault="002B0EC9" w:rsidP="00BE5403">
            <w:pPr>
              <w:ind w:left="113" w:right="113"/>
              <w:jc w:val="center"/>
              <w:rPr>
                <w:rFonts w:ascii="Arial Narrow" w:hAnsi="Arial Narrow"/>
                <w:b/>
                <w:bCs/>
                <w:sz w:val="18"/>
              </w:rPr>
            </w:pPr>
          </w:p>
        </w:tc>
        <w:tc>
          <w:tcPr>
            <w:tcW w:w="11718" w:type="dxa"/>
            <w:gridSpan w:val="5"/>
            <w:tcBorders>
              <w:right w:val="single" w:sz="24" w:space="0" w:color="auto"/>
            </w:tcBorders>
            <w:vAlign w:val="center"/>
          </w:tcPr>
          <w:p w14:paraId="431BDA1E" w14:textId="6A3D88DD" w:rsidR="00E22A8B" w:rsidRPr="00A37A7C" w:rsidRDefault="009551C9" w:rsidP="00BE5403">
            <w:pPr>
              <w:rPr>
                <w:b/>
                <w:bCs/>
                <w:sz w:val="18"/>
                <w:szCs w:val="18"/>
              </w:rPr>
            </w:pPr>
            <w:r w:rsidRPr="00A37A7C">
              <w:rPr>
                <w:b/>
                <w:bCs/>
                <w:sz w:val="18"/>
                <w:szCs w:val="18"/>
              </w:rPr>
              <w:t>Students will be provided with an electronic assessment of skill development.  Upon successful completion of the electronic assessment, the students will be presented with a certificate to confirm their achievement.  The certificate will be sent to the teacher electronically.</w:t>
            </w:r>
            <w:r w:rsidR="00A37A7C" w:rsidRPr="00A37A7C">
              <w:rPr>
                <w:b/>
                <w:bCs/>
                <w:sz w:val="18"/>
                <w:szCs w:val="18"/>
              </w:rPr>
              <w:t xml:space="preserve">  Finally, student</w:t>
            </w:r>
            <w:r w:rsidR="0003405D">
              <w:rPr>
                <w:b/>
                <w:bCs/>
                <w:sz w:val="18"/>
                <w:szCs w:val="18"/>
              </w:rPr>
              <w:t>s</w:t>
            </w:r>
            <w:r w:rsidR="00A37A7C" w:rsidRPr="00A37A7C">
              <w:rPr>
                <w:b/>
                <w:bCs/>
                <w:sz w:val="18"/>
                <w:szCs w:val="18"/>
              </w:rPr>
              <w:t xml:space="preserve"> will use the electronic message board to share </w:t>
            </w:r>
            <w:r w:rsidR="005C3B45">
              <w:rPr>
                <w:b/>
                <w:bCs/>
                <w:sz w:val="18"/>
                <w:szCs w:val="18"/>
              </w:rPr>
              <w:t>the</w:t>
            </w:r>
            <w:r w:rsidR="005208FC">
              <w:rPr>
                <w:b/>
                <w:bCs/>
                <w:sz w:val="18"/>
                <w:szCs w:val="18"/>
              </w:rPr>
              <w:t>ir</w:t>
            </w:r>
            <w:r w:rsidR="005C3B45">
              <w:rPr>
                <w:b/>
                <w:bCs/>
                <w:sz w:val="18"/>
                <w:szCs w:val="18"/>
              </w:rPr>
              <w:t xml:space="preserve"> knowledge about electricity</w:t>
            </w:r>
            <w:r w:rsidR="005208FC">
              <w:rPr>
                <w:b/>
                <w:bCs/>
                <w:sz w:val="18"/>
                <w:szCs w:val="18"/>
              </w:rPr>
              <w:t xml:space="preserve"> content</w:t>
            </w:r>
            <w:r w:rsidR="005C3B45">
              <w:rPr>
                <w:b/>
                <w:bCs/>
                <w:sz w:val="18"/>
                <w:szCs w:val="18"/>
              </w:rPr>
              <w:t>,</w:t>
            </w:r>
            <w:r w:rsidR="00A37A7C" w:rsidRPr="00A37A7C">
              <w:rPr>
                <w:b/>
                <w:bCs/>
                <w:sz w:val="18"/>
                <w:szCs w:val="18"/>
              </w:rPr>
              <w:t xml:space="preserve"> successes, challenges and </w:t>
            </w:r>
            <w:r w:rsidR="005208FC">
              <w:rPr>
                <w:b/>
                <w:bCs/>
                <w:sz w:val="18"/>
                <w:szCs w:val="18"/>
              </w:rPr>
              <w:t xml:space="preserve">ask </w:t>
            </w:r>
            <w:r w:rsidR="00A37A7C" w:rsidRPr="00A37A7C">
              <w:rPr>
                <w:b/>
                <w:bCs/>
                <w:sz w:val="18"/>
                <w:szCs w:val="18"/>
              </w:rPr>
              <w:t xml:space="preserve">any other questions that they may still have resulting from the project and/or </w:t>
            </w:r>
            <w:r w:rsidR="005208FC">
              <w:rPr>
                <w:b/>
                <w:bCs/>
                <w:sz w:val="18"/>
                <w:szCs w:val="18"/>
              </w:rPr>
              <w:t xml:space="preserve">the </w:t>
            </w:r>
            <w:r w:rsidR="00A37A7C" w:rsidRPr="00A37A7C">
              <w:rPr>
                <w:b/>
                <w:bCs/>
                <w:sz w:val="18"/>
                <w:szCs w:val="18"/>
              </w:rPr>
              <w:t>topic of electricity.</w:t>
            </w:r>
          </w:p>
        </w:tc>
      </w:tr>
      <w:tr w:rsidR="002B0EC9" w14:paraId="1E063567" w14:textId="77777777" w:rsidTr="001F5888">
        <w:tblPrEx>
          <w:tblCellMar>
            <w:top w:w="0" w:type="dxa"/>
            <w:bottom w:w="0" w:type="dxa"/>
          </w:tblCellMar>
        </w:tblPrEx>
        <w:trPr>
          <w:cantSplit/>
        </w:trPr>
        <w:tc>
          <w:tcPr>
            <w:tcW w:w="630" w:type="dxa"/>
            <w:vMerge/>
            <w:tcBorders>
              <w:top w:val="single" w:sz="18" w:space="0" w:color="auto"/>
              <w:left w:val="single" w:sz="24" w:space="0" w:color="auto"/>
              <w:bottom w:val="nil"/>
              <w:right w:val="single" w:sz="18" w:space="0" w:color="auto"/>
            </w:tcBorders>
            <w:shd w:val="clear" w:color="auto" w:fill="000000"/>
            <w:vAlign w:val="center"/>
          </w:tcPr>
          <w:p w14:paraId="67960604" w14:textId="77777777" w:rsidR="002B0EC9" w:rsidRDefault="002B0EC9" w:rsidP="00BE5403">
            <w:pPr>
              <w:jc w:val="center"/>
              <w:rPr>
                <w:rFonts w:ascii="Arial Narrow" w:hAnsi="Arial Narrow"/>
                <w:b/>
                <w:bCs/>
                <w:sz w:val="18"/>
              </w:rPr>
            </w:pPr>
          </w:p>
        </w:tc>
        <w:tc>
          <w:tcPr>
            <w:tcW w:w="630" w:type="dxa"/>
            <w:tcBorders>
              <w:left w:val="single" w:sz="18" w:space="0" w:color="auto"/>
            </w:tcBorders>
            <w:shd w:val="clear" w:color="auto" w:fill="CCCCCC"/>
            <w:vAlign w:val="center"/>
          </w:tcPr>
          <w:p w14:paraId="0171AD0F" w14:textId="77777777" w:rsidR="002B0EC9" w:rsidRDefault="002B0EC9" w:rsidP="00BE5403">
            <w:pPr>
              <w:jc w:val="center"/>
              <w:rPr>
                <w:rFonts w:ascii="Arial Narrow" w:hAnsi="Arial Narrow"/>
                <w:b/>
                <w:bCs/>
                <w:sz w:val="18"/>
              </w:rPr>
            </w:pPr>
            <w:r>
              <w:rPr>
                <w:rFonts w:ascii="Arial Narrow" w:hAnsi="Arial Narrow"/>
                <w:b/>
                <w:bCs/>
                <w:sz w:val="18"/>
              </w:rPr>
              <w:t>Time</w:t>
            </w:r>
          </w:p>
        </w:tc>
        <w:tc>
          <w:tcPr>
            <w:tcW w:w="1620" w:type="dxa"/>
            <w:gridSpan w:val="2"/>
            <w:shd w:val="clear" w:color="auto" w:fill="CCCCCC"/>
            <w:vAlign w:val="center"/>
          </w:tcPr>
          <w:p w14:paraId="0108D79E" w14:textId="77777777" w:rsidR="002B0EC9" w:rsidRDefault="002B0EC9" w:rsidP="00BE5403">
            <w:pPr>
              <w:jc w:val="center"/>
              <w:rPr>
                <w:rFonts w:ascii="Arial Narrow" w:hAnsi="Arial Narrow"/>
                <w:b/>
                <w:bCs/>
                <w:sz w:val="28"/>
              </w:rPr>
            </w:pPr>
            <w:r>
              <w:rPr>
                <w:rFonts w:ascii="Arial Narrow" w:hAnsi="Arial Narrow"/>
                <w:b/>
                <w:bCs/>
                <w:sz w:val="28"/>
              </w:rPr>
              <w:t xml:space="preserve">6 </w:t>
            </w:r>
            <w:r>
              <w:rPr>
                <w:rFonts w:ascii="Arial Narrow" w:hAnsi="Arial Narrow"/>
                <w:b/>
                <w:bCs/>
                <w:sz w:val="16"/>
              </w:rPr>
              <w:t>All Models</w:t>
            </w:r>
          </w:p>
        </w:tc>
        <w:tc>
          <w:tcPr>
            <w:tcW w:w="11718" w:type="dxa"/>
            <w:gridSpan w:val="5"/>
            <w:tcBorders>
              <w:right w:val="single" w:sz="24" w:space="0" w:color="auto"/>
            </w:tcBorders>
            <w:shd w:val="clear" w:color="auto" w:fill="CCCCCC"/>
            <w:vAlign w:val="center"/>
          </w:tcPr>
          <w:p w14:paraId="4B448098" w14:textId="77777777" w:rsidR="002B0EC9" w:rsidRDefault="002B0EC9" w:rsidP="00BE5403">
            <w:pPr>
              <w:rPr>
                <w:rFonts w:ascii="Arial Narrow" w:hAnsi="Arial Narrow"/>
                <w:sz w:val="18"/>
              </w:rPr>
            </w:pPr>
            <w:r>
              <w:rPr>
                <w:rFonts w:ascii="Arial Narrow" w:hAnsi="Arial Narrow"/>
                <w:sz w:val="18"/>
                <w:shd w:val="clear" w:color="auto" w:fill="CCCCCC"/>
              </w:rPr>
              <w:sym w:font="Wingdings 2" w:char="F0DF"/>
            </w:r>
            <w:r>
              <w:rPr>
                <w:rFonts w:ascii="Arial Narrow" w:hAnsi="Arial Narrow"/>
                <w:b/>
                <w:bCs/>
                <w:sz w:val="18"/>
              </w:rPr>
              <w:t>Closure Activities:</w:t>
            </w:r>
            <w:r>
              <w:rPr>
                <w:rFonts w:ascii="Arial Narrow" w:hAnsi="Arial Narrow"/>
                <w:sz w:val="18"/>
              </w:rPr>
              <w:t xml:space="preserve"> Through this teacher-guided activity, how will you assist students in reflecting upon what they learned today and preparing for tomorrow’s lesson? What homework will be assigned to help students practice, prepare, or elaborate on a concept or skill taught?</w:t>
            </w:r>
          </w:p>
        </w:tc>
      </w:tr>
      <w:tr w:rsidR="002B0EC9" w14:paraId="4963AE65" w14:textId="77777777" w:rsidTr="001F5888">
        <w:tblPrEx>
          <w:tblCellMar>
            <w:top w:w="0" w:type="dxa"/>
            <w:bottom w:w="0" w:type="dxa"/>
          </w:tblCellMar>
        </w:tblPrEx>
        <w:trPr>
          <w:cantSplit/>
          <w:trHeight w:val="746"/>
        </w:trPr>
        <w:tc>
          <w:tcPr>
            <w:tcW w:w="630" w:type="dxa"/>
            <w:vMerge/>
            <w:tcBorders>
              <w:top w:val="single" w:sz="18" w:space="0" w:color="auto"/>
              <w:left w:val="single" w:sz="24" w:space="0" w:color="auto"/>
              <w:bottom w:val="single" w:sz="24" w:space="0" w:color="auto"/>
              <w:right w:val="single" w:sz="18" w:space="0" w:color="auto"/>
            </w:tcBorders>
            <w:shd w:val="clear" w:color="auto" w:fill="000000"/>
            <w:vAlign w:val="center"/>
          </w:tcPr>
          <w:p w14:paraId="6F3B640A" w14:textId="77777777" w:rsidR="002B0EC9" w:rsidRDefault="002B0EC9" w:rsidP="00BE5403">
            <w:pPr>
              <w:jc w:val="center"/>
              <w:rPr>
                <w:rFonts w:ascii="Arial Narrow" w:hAnsi="Arial Narrow"/>
                <w:b/>
                <w:bCs/>
                <w:sz w:val="18"/>
              </w:rPr>
            </w:pPr>
          </w:p>
        </w:tc>
        <w:tc>
          <w:tcPr>
            <w:tcW w:w="630" w:type="dxa"/>
            <w:tcBorders>
              <w:left w:val="single" w:sz="18" w:space="0" w:color="auto"/>
              <w:bottom w:val="single" w:sz="24" w:space="0" w:color="auto"/>
            </w:tcBorders>
          </w:tcPr>
          <w:p w14:paraId="5479D99B" w14:textId="5A94F389" w:rsidR="002B0EC9" w:rsidRDefault="0058408B" w:rsidP="00BE5403">
            <w:pPr>
              <w:rPr>
                <w:sz w:val="18"/>
              </w:rPr>
            </w:pPr>
            <w:r>
              <w:rPr>
                <w:sz w:val="18"/>
              </w:rPr>
              <w:t>10 min</w:t>
            </w:r>
          </w:p>
        </w:tc>
        <w:tc>
          <w:tcPr>
            <w:tcW w:w="1620" w:type="dxa"/>
            <w:gridSpan w:val="2"/>
            <w:tcBorders>
              <w:bottom w:val="single" w:sz="24" w:space="0" w:color="auto"/>
            </w:tcBorders>
            <w:shd w:val="clear" w:color="auto" w:fill="CCCCCC"/>
            <w:vAlign w:val="center"/>
          </w:tcPr>
          <w:p w14:paraId="619DE074" w14:textId="77777777" w:rsidR="002B0EC9" w:rsidRDefault="002B0EC9" w:rsidP="00BE5403">
            <w:pPr>
              <w:pStyle w:val="Heading8"/>
              <w:ind w:left="0" w:right="0"/>
              <w:rPr>
                <w:rFonts w:ascii="Arial Black" w:hAnsi="Arial Black"/>
              </w:rPr>
            </w:pPr>
            <w:r>
              <w:rPr>
                <w:rFonts w:ascii="Arial Black" w:hAnsi="Arial Black"/>
              </w:rPr>
              <w:t>Closure</w:t>
            </w:r>
          </w:p>
        </w:tc>
        <w:tc>
          <w:tcPr>
            <w:tcW w:w="11718" w:type="dxa"/>
            <w:gridSpan w:val="5"/>
            <w:tcBorders>
              <w:bottom w:val="single" w:sz="24" w:space="0" w:color="auto"/>
              <w:right w:val="single" w:sz="24" w:space="0" w:color="auto"/>
            </w:tcBorders>
          </w:tcPr>
          <w:p w14:paraId="00B8B77C" w14:textId="77777777" w:rsidR="002B0EC9" w:rsidRPr="00A37A7C" w:rsidRDefault="00B053DB" w:rsidP="00847216">
            <w:pPr>
              <w:rPr>
                <w:b/>
                <w:bCs/>
                <w:sz w:val="18"/>
                <w:szCs w:val="18"/>
              </w:rPr>
            </w:pPr>
            <w:r w:rsidRPr="00A37A7C">
              <w:rPr>
                <w:b/>
                <w:bCs/>
                <w:sz w:val="18"/>
                <w:szCs w:val="18"/>
              </w:rPr>
              <w:t xml:space="preserve">Students will draw a circuit diagram of a radio and a wall clock </w:t>
            </w:r>
            <w:r w:rsidR="00847216" w:rsidRPr="00A37A7C">
              <w:rPr>
                <w:b/>
                <w:bCs/>
                <w:sz w:val="18"/>
                <w:szCs w:val="18"/>
              </w:rPr>
              <w:t xml:space="preserve">using direct current.  In their journal, students will </w:t>
            </w:r>
            <w:r w:rsidRPr="00A37A7C">
              <w:rPr>
                <w:b/>
                <w:bCs/>
                <w:sz w:val="18"/>
                <w:szCs w:val="18"/>
              </w:rPr>
              <w:t xml:space="preserve">explain how </w:t>
            </w:r>
            <w:r w:rsidR="00847216" w:rsidRPr="00A37A7C">
              <w:rPr>
                <w:b/>
                <w:bCs/>
                <w:sz w:val="18"/>
                <w:szCs w:val="18"/>
              </w:rPr>
              <w:t xml:space="preserve">each </w:t>
            </w:r>
            <w:r w:rsidRPr="00A37A7C">
              <w:rPr>
                <w:b/>
                <w:bCs/>
                <w:sz w:val="18"/>
                <w:szCs w:val="18"/>
              </w:rPr>
              <w:t>function</w:t>
            </w:r>
            <w:r w:rsidR="00847216" w:rsidRPr="00A37A7C">
              <w:rPr>
                <w:b/>
                <w:bCs/>
                <w:sz w:val="18"/>
                <w:szCs w:val="18"/>
              </w:rPr>
              <w:t>s</w:t>
            </w:r>
            <w:r w:rsidRPr="00A37A7C">
              <w:rPr>
                <w:b/>
                <w:bCs/>
                <w:sz w:val="18"/>
                <w:szCs w:val="18"/>
              </w:rPr>
              <w:t xml:space="preserve"> using appropriate vocabulary from their electricity unit.</w:t>
            </w:r>
          </w:p>
        </w:tc>
      </w:tr>
    </w:tbl>
    <w:p w14:paraId="102621D3" w14:textId="77777777" w:rsidR="002B0EC9" w:rsidRDefault="00BE5403">
      <w:r>
        <w:br w:type="textWrapping" w:clear="all"/>
      </w:r>
    </w:p>
    <w:tbl>
      <w:tblPr>
        <w:tblW w:w="14401"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69"/>
        <w:gridCol w:w="5013"/>
        <w:gridCol w:w="3015"/>
        <w:gridCol w:w="3204"/>
      </w:tblGrid>
      <w:tr w:rsidR="002B0EC9" w14:paraId="04FA3041" w14:textId="77777777">
        <w:tblPrEx>
          <w:tblCellMar>
            <w:top w:w="0" w:type="dxa"/>
            <w:bottom w:w="0" w:type="dxa"/>
          </w:tblCellMar>
        </w:tblPrEx>
        <w:trPr>
          <w:cantSplit/>
        </w:trPr>
        <w:tc>
          <w:tcPr>
            <w:tcW w:w="14401" w:type="dxa"/>
            <w:gridSpan w:val="4"/>
            <w:shd w:val="clear" w:color="auto" w:fill="000000"/>
          </w:tcPr>
          <w:p w14:paraId="21EC6562" w14:textId="41B93BF6" w:rsidR="002B0EC9" w:rsidRDefault="00E3544E">
            <w:pPr>
              <w:ind w:left="1332"/>
              <w:rPr>
                <w:b/>
                <w:bCs/>
                <w:smallCaps/>
                <w:color w:val="FFFFFF"/>
                <w:sz w:val="28"/>
              </w:rPr>
            </w:pPr>
            <w:r>
              <w:rPr>
                <w:noProof/>
                <w:sz w:val="28"/>
              </w:rPr>
              <w:drawing>
                <wp:anchor distT="0" distB="0" distL="114300" distR="114300" simplePos="0" relativeHeight="251657216" behindDoc="0" locked="0" layoutInCell="1" allowOverlap="1" wp14:anchorId="68B276A7" wp14:editId="5A386CF8">
                  <wp:simplePos x="0" y="0"/>
                  <wp:positionH relativeFrom="column">
                    <wp:posOffset>-182880</wp:posOffset>
                  </wp:positionH>
                  <wp:positionV relativeFrom="paragraph">
                    <wp:posOffset>-354330</wp:posOffset>
                  </wp:positionV>
                  <wp:extent cx="561340" cy="685800"/>
                  <wp:effectExtent l="0" t="0" r="0" b="0"/>
                  <wp:wrapNone/>
                  <wp:docPr id="4" name="Picture 4" descr="bs00800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s00800_"/>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340" cy="685800"/>
                          </a:xfrm>
                          <a:prstGeom prst="rect">
                            <a:avLst/>
                          </a:prstGeom>
                          <a:noFill/>
                          <a:ln>
                            <a:noFill/>
                          </a:ln>
                        </pic:spPr>
                      </pic:pic>
                    </a:graphicData>
                  </a:graphic>
                  <wp14:sizeRelH relativeFrom="page">
                    <wp14:pctWidth>0</wp14:pctWidth>
                  </wp14:sizeRelH>
                  <wp14:sizeRelV relativeFrom="page">
                    <wp14:pctHeight>0</wp14:pctHeight>
                  </wp14:sizeRelV>
                </wp:anchor>
              </w:drawing>
            </w:r>
            <w:r w:rsidR="002B0EC9">
              <w:rPr>
                <w:b/>
                <w:bCs/>
                <w:smallCaps/>
                <w:color w:val="FFFFFF"/>
                <w:sz w:val="28"/>
              </w:rPr>
              <w:t xml:space="preserve">Daily Lesson Planner   - Resource Planner </w:t>
            </w:r>
          </w:p>
        </w:tc>
      </w:tr>
      <w:tr w:rsidR="002B0EC9" w14:paraId="1C349CEB" w14:textId="77777777">
        <w:tblPrEx>
          <w:tblCellMar>
            <w:top w:w="0" w:type="dxa"/>
            <w:bottom w:w="0" w:type="dxa"/>
          </w:tblCellMar>
        </w:tblPrEx>
        <w:trPr>
          <w:cantSplit/>
        </w:trPr>
        <w:tc>
          <w:tcPr>
            <w:tcW w:w="3600" w:type="dxa"/>
            <w:shd w:val="clear" w:color="auto" w:fill="CCCCCC"/>
            <w:vAlign w:val="center"/>
          </w:tcPr>
          <w:p w14:paraId="0D19E450" w14:textId="77777777" w:rsidR="002B0EC9" w:rsidRDefault="002B0EC9">
            <w:pPr>
              <w:jc w:val="center"/>
              <w:rPr>
                <w:rFonts w:ascii="Arial Narrow" w:hAnsi="Arial Narrow"/>
                <w:b/>
                <w:bCs/>
                <w:sz w:val="18"/>
              </w:rPr>
            </w:pPr>
            <w:r>
              <w:rPr>
                <w:rFonts w:ascii="Arial Narrow" w:hAnsi="Arial Narrow"/>
                <w:b/>
                <w:bCs/>
                <w:sz w:val="18"/>
              </w:rPr>
              <w:t>Text Resources</w:t>
            </w:r>
          </w:p>
          <w:p w14:paraId="35589B78" w14:textId="77777777" w:rsidR="002B0EC9" w:rsidRDefault="002B0EC9">
            <w:pPr>
              <w:pStyle w:val="BodyText2"/>
              <w:rPr>
                <w:bCs w:val="0"/>
                <w:sz w:val="28"/>
              </w:rPr>
            </w:pPr>
            <w:r>
              <w:t>How will various forms of text (e.g., print, video, etc.) be used to help learners develop a deeper understanding of the key concepts and skills? What text resources can be utilized to assist learners in enhancing literary experiences?</w:t>
            </w:r>
          </w:p>
        </w:tc>
        <w:tc>
          <w:tcPr>
            <w:tcW w:w="3780" w:type="dxa"/>
            <w:shd w:val="clear" w:color="auto" w:fill="CCCCCC"/>
            <w:vAlign w:val="center"/>
          </w:tcPr>
          <w:p w14:paraId="23510C3C" w14:textId="77777777" w:rsidR="002B0EC9" w:rsidRDefault="002B0EC9">
            <w:pPr>
              <w:jc w:val="center"/>
              <w:rPr>
                <w:rFonts w:ascii="Arial Narrow" w:hAnsi="Arial Narrow"/>
                <w:b/>
                <w:bCs/>
                <w:sz w:val="18"/>
                <w:shd w:val="clear" w:color="auto" w:fill="CCCCCC"/>
              </w:rPr>
            </w:pPr>
            <w:r>
              <w:rPr>
                <w:rFonts w:ascii="Arial Narrow" w:hAnsi="Arial Narrow"/>
                <w:b/>
                <w:bCs/>
                <w:sz w:val="18"/>
                <w:shd w:val="clear" w:color="auto" w:fill="CCCCCC"/>
              </w:rPr>
              <w:t>Technology Resources</w:t>
            </w:r>
          </w:p>
          <w:p w14:paraId="774F11C4" w14:textId="77777777" w:rsidR="002B0EC9" w:rsidRDefault="002B0EC9">
            <w:pPr>
              <w:jc w:val="center"/>
              <w:rPr>
                <w:rFonts w:ascii="Arial Narrow" w:hAnsi="Arial Narrow"/>
                <w:sz w:val="18"/>
              </w:rPr>
            </w:pPr>
            <w:r>
              <w:rPr>
                <w:rFonts w:ascii="Arial Narrow" w:hAnsi="Arial Narrow"/>
                <w:sz w:val="18"/>
              </w:rPr>
              <w:t>How can the use of technology enhance the learning experience? What tools may be accessed to further develop students’ skills in using technology as an integrated part of their learning?</w:t>
            </w:r>
          </w:p>
        </w:tc>
        <w:tc>
          <w:tcPr>
            <w:tcW w:w="3420" w:type="dxa"/>
            <w:shd w:val="clear" w:color="auto" w:fill="CCCCCC"/>
            <w:vAlign w:val="center"/>
          </w:tcPr>
          <w:p w14:paraId="2F698058" w14:textId="77777777" w:rsidR="002B0EC9" w:rsidRDefault="002B0EC9">
            <w:pPr>
              <w:pStyle w:val="Heading6"/>
              <w:rPr>
                <w:b w:val="0"/>
              </w:rPr>
            </w:pPr>
            <w:r>
              <w:t>Cooperative Groupings</w:t>
            </w:r>
            <w:r>
              <w:rPr>
                <w:b w:val="0"/>
              </w:rPr>
              <w:br/>
              <w:t xml:space="preserve">What cooperative structures will facilitate learning? How will students be involved in group processing? How will students work with one another during the unit? </w:t>
            </w:r>
          </w:p>
        </w:tc>
        <w:tc>
          <w:tcPr>
            <w:tcW w:w="3601" w:type="dxa"/>
            <w:shd w:val="clear" w:color="auto" w:fill="CCCCCC"/>
            <w:vAlign w:val="center"/>
          </w:tcPr>
          <w:p w14:paraId="7D6D786C" w14:textId="77777777" w:rsidR="002B0EC9" w:rsidRDefault="002B0EC9">
            <w:pPr>
              <w:pStyle w:val="Heading6"/>
              <w:rPr>
                <w:bCs w:val="0"/>
              </w:rPr>
            </w:pPr>
            <w:r>
              <w:rPr>
                <w:bCs w:val="0"/>
              </w:rPr>
              <w:t>Writing Opportunities</w:t>
            </w:r>
          </w:p>
          <w:p w14:paraId="6BB1B9DF" w14:textId="77777777" w:rsidR="002B0EC9" w:rsidRDefault="002B0EC9">
            <w:pPr>
              <w:jc w:val="center"/>
              <w:rPr>
                <w:rFonts w:ascii="Arial Narrow" w:hAnsi="Arial Narrow"/>
                <w:sz w:val="18"/>
              </w:rPr>
            </w:pPr>
            <w:r>
              <w:rPr>
                <w:rFonts w:ascii="Arial Narrow" w:hAnsi="Arial Narrow"/>
                <w:sz w:val="18"/>
              </w:rPr>
              <w:t>How will students have an opportunity to further extend their thinking through writing?</w:t>
            </w:r>
          </w:p>
        </w:tc>
      </w:tr>
      <w:tr w:rsidR="002B0EC9" w14:paraId="4ED4E390" w14:textId="77777777">
        <w:tblPrEx>
          <w:tblCellMar>
            <w:top w:w="0" w:type="dxa"/>
            <w:bottom w:w="0" w:type="dxa"/>
          </w:tblCellMar>
        </w:tblPrEx>
        <w:trPr>
          <w:cantSplit/>
          <w:trHeight w:val="2719"/>
        </w:trPr>
        <w:tc>
          <w:tcPr>
            <w:tcW w:w="3600" w:type="dxa"/>
          </w:tcPr>
          <w:p w14:paraId="6A68D898" w14:textId="17FA9D69" w:rsidR="002B0EC9" w:rsidRDefault="00593F32">
            <w:pPr>
              <w:ind w:left="113" w:right="113"/>
              <w:rPr>
                <w:sz w:val="22"/>
              </w:rPr>
            </w:pPr>
            <w:r>
              <w:rPr>
                <w:sz w:val="22"/>
              </w:rPr>
              <w:t>Br</w:t>
            </w:r>
            <w:r w:rsidR="005C3B45">
              <w:rPr>
                <w:sz w:val="22"/>
              </w:rPr>
              <w:t xml:space="preserve">ain pop lessons helped student </w:t>
            </w:r>
            <w:r>
              <w:rPr>
                <w:sz w:val="22"/>
              </w:rPr>
              <w:t xml:space="preserve">learn about direct and alternating current.  </w:t>
            </w:r>
          </w:p>
          <w:p w14:paraId="5D2EA06E" w14:textId="77777777" w:rsidR="00593F32" w:rsidRDefault="00593F32">
            <w:pPr>
              <w:ind w:left="113" w:right="113"/>
              <w:rPr>
                <w:sz w:val="22"/>
              </w:rPr>
            </w:pPr>
          </w:p>
          <w:p w14:paraId="2974B56B" w14:textId="2C21ABC7" w:rsidR="00593F32" w:rsidRDefault="00593F32">
            <w:pPr>
              <w:ind w:left="113" w:right="113"/>
              <w:rPr>
                <w:sz w:val="22"/>
              </w:rPr>
            </w:pPr>
            <w:r>
              <w:rPr>
                <w:sz w:val="22"/>
              </w:rPr>
              <w:t>Brain Pop helped students learn about series and parallel circuits.</w:t>
            </w:r>
          </w:p>
        </w:tc>
        <w:tc>
          <w:tcPr>
            <w:tcW w:w="3780" w:type="dxa"/>
          </w:tcPr>
          <w:p w14:paraId="1812517F" w14:textId="18B06D01" w:rsidR="002B0EC9" w:rsidRDefault="00D9328B">
            <w:pPr>
              <w:rPr>
                <w:sz w:val="22"/>
              </w:rPr>
            </w:pPr>
            <w:hyperlink r:id="rId9" w:history="1">
              <w:r w:rsidRPr="00CD089B">
                <w:rPr>
                  <w:rStyle w:val="Hyperlink"/>
                  <w:sz w:val="22"/>
                </w:rPr>
                <w:t>http://www.zephyrus.co.uk/electricalsymbols.html</w:t>
              </w:r>
            </w:hyperlink>
          </w:p>
          <w:p w14:paraId="43528832" w14:textId="77777777" w:rsidR="00D9328B" w:rsidRDefault="00D9328B">
            <w:pPr>
              <w:rPr>
                <w:sz w:val="22"/>
              </w:rPr>
            </w:pPr>
          </w:p>
          <w:p w14:paraId="77ABBB96" w14:textId="6C8DFF9A" w:rsidR="00D9328B" w:rsidRDefault="00D9328B">
            <w:pPr>
              <w:rPr>
                <w:sz w:val="22"/>
              </w:rPr>
            </w:pPr>
            <w:hyperlink r:id="rId10" w:history="1">
              <w:r w:rsidRPr="00CD089B">
                <w:rPr>
                  <w:rStyle w:val="Hyperlink"/>
                  <w:sz w:val="22"/>
                </w:rPr>
                <w:t>http://www.garyfallidou.org/en_simple_circuit_1.html</w:t>
              </w:r>
            </w:hyperlink>
          </w:p>
          <w:p w14:paraId="1FCCCDD5" w14:textId="77777777" w:rsidR="00D9328B" w:rsidRDefault="00D9328B">
            <w:pPr>
              <w:rPr>
                <w:sz w:val="22"/>
              </w:rPr>
            </w:pPr>
          </w:p>
          <w:p w14:paraId="20A2AD72" w14:textId="0B9943EF" w:rsidR="00D9328B" w:rsidRDefault="00D9328B">
            <w:pPr>
              <w:rPr>
                <w:sz w:val="22"/>
              </w:rPr>
            </w:pPr>
            <w:hyperlink r:id="rId11" w:history="1">
              <w:r w:rsidRPr="00CD089B">
                <w:rPr>
                  <w:rStyle w:val="Hyperlink"/>
                  <w:sz w:val="22"/>
                </w:rPr>
                <w:t>http://www.garyfallidou.org/en_simple_circuit_2.html</w:t>
              </w:r>
            </w:hyperlink>
          </w:p>
          <w:p w14:paraId="11CFEFAF" w14:textId="77777777" w:rsidR="00D9328B" w:rsidRDefault="00D9328B">
            <w:pPr>
              <w:rPr>
                <w:sz w:val="22"/>
              </w:rPr>
            </w:pPr>
          </w:p>
          <w:p w14:paraId="37728053" w14:textId="533E769C" w:rsidR="00D9328B" w:rsidRDefault="00497619">
            <w:pPr>
              <w:rPr>
                <w:sz w:val="22"/>
              </w:rPr>
            </w:pPr>
            <w:hyperlink r:id="rId12" w:history="1">
              <w:r w:rsidRPr="00CD089B">
                <w:rPr>
                  <w:rStyle w:val="Hyperlink"/>
                  <w:sz w:val="22"/>
                </w:rPr>
                <w:t>http://www.learningcircuits.co.uk/info/flash.htm</w:t>
              </w:r>
            </w:hyperlink>
          </w:p>
          <w:p w14:paraId="7D609FBC" w14:textId="5FA77CFB" w:rsidR="00497619" w:rsidRDefault="00497619">
            <w:pPr>
              <w:rPr>
                <w:sz w:val="22"/>
              </w:rPr>
            </w:pPr>
          </w:p>
        </w:tc>
        <w:tc>
          <w:tcPr>
            <w:tcW w:w="3420" w:type="dxa"/>
          </w:tcPr>
          <w:p w14:paraId="7EDCF5A4" w14:textId="77777777" w:rsidR="002B0EC9" w:rsidRDefault="002B0EC9">
            <w:pPr>
              <w:ind w:left="113" w:right="113"/>
              <w:rPr>
                <w:sz w:val="22"/>
              </w:rPr>
            </w:pPr>
          </w:p>
          <w:p w14:paraId="7DC888A3" w14:textId="1BC779E7" w:rsidR="002B0EC9" w:rsidRDefault="00497619">
            <w:pPr>
              <w:ind w:left="113" w:right="113"/>
              <w:rPr>
                <w:sz w:val="22"/>
              </w:rPr>
            </w:pPr>
            <w:r>
              <w:rPr>
                <w:sz w:val="22"/>
              </w:rPr>
              <w:t xml:space="preserve">Students are assigned to groups for the duration of the electricity unit of study.  </w:t>
            </w:r>
          </w:p>
        </w:tc>
        <w:tc>
          <w:tcPr>
            <w:tcW w:w="3601" w:type="dxa"/>
          </w:tcPr>
          <w:p w14:paraId="112EE35B" w14:textId="5F7E5D3F" w:rsidR="002B0EC9" w:rsidRDefault="00497619">
            <w:pPr>
              <w:rPr>
                <w:sz w:val="22"/>
              </w:rPr>
            </w:pPr>
            <w:r>
              <w:rPr>
                <w:sz w:val="22"/>
              </w:rPr>
              <w:t>Students further their thinking by answering prompts in their journal for the warm up and homework segment of the lesson.</w:t>
            </w:r>
          </w:p>
        </w:tc>
      </w:tr>
      <w:tr w:rsidR="002B0EC9" w14:paraId="00F7171D" w14:textId="77777777">
        <w:tblPrEx>
          <w:tblCellMar>
            <w:top w:w="0" w:type="dxa"/>
            <w:bottom w:w="0" w:type="dxa"/>
          </w:tblCellMar>
        </w:tblPrEx>
        <w:trPr>
          <w:cantSplit/>
          <w:trHeight w:val="1349"/>
        </w:trPr>
        <w:tc>
          <w:tcPr>
            <w:tcW w:w="3600" w:type="dxa"/>
            <w:shd w:val="clear" w:color="auto" w:fill="CCCCCC"/>
            <w:vAlign w:val="center"/>
          </w:tcPr>
          <w:p w14:paraId="582AEC6B" w14:textId="77777777" w:rsidR="002B0EC9" w:rsidRDefault="002B0EC9">
            <w:pPr>
              <w:jc w:val="center"/>
              <w:rPr>
                <w:rFonts w:ascii="Arial Narrow" w:hAnsi="Arial Narrow"/>
                <w:b/>
                <w:bCs/>
                <w:sz w:val="18"/>
              </w:rPr>
            </w:pPr>
            <w:r>
              <w:rPr>
                <w:rFonts w:ascii="Arial Narrow" w:hAnsi="Arial Narrow"/>
                <w:b/>
                <w:bCs/>
                <w:sz w:val="18"/>
              </w:rPr>
              <w:t xml:space="preserve">Hands-On Experiences and/or </w:t>
            </w:r>
            <w:r>
              <w:rPr>
                <w:rFonts w:ascii="Arial Narrow" w:hAnsi="Arial Narrow"/>
                <w:b/>
                <w:bCs/>
                <w:sz w:val="18"/>
              </w:rPr>
              <w:br/>
              <w:t>Manipulative Usage</w:t>
            </w:r>
          </w:p>
          <w:p w14:paraId="01BCAE4D" w14:textId="57BEB5EE" w:rsidR="002B0EC9" w:rsidRDefault="002B0EC9">
            <w:pPr>
              <w:pStyle w:val="BodyText2"/>
              <w:rPr>
                <w:bCs w:val="0"/>
                <w:sz w:val="28"/>
              </w:rPr>
            </w:pPr>
            <w:r>
              <w:t xml:space="preserve">What hands-on experiences and/or </w:t>
            </w:r>
            <w:r w:rsidR="008B2C03">
              <w:t>manipulative</w:t>
            </w:r>
            <w:r>
              <w:t xml:space="preserve"> will be used to help students develop an understanding of key skills and processes for investigation?</w:t>
            </w:r>
          </w:p>
        </w:tc>
        <w:tc>
          <w:tcPr>
            <w:tcW w:w="3780" w:type="dxa"/>
            <w:shd w:val="clear" w:color="auto" w:fill="CCCCCC"/>
            <w:vAlign w:val="center"/>
          </w:tcPr>
          <w:p w14:paraId="3E7762E4" w14:textId="77777777" w:rsidR="002B0EC9" w:rsidRDefault="002B0EC9">
            <w:pPr>
              <w:pStyle w:val="Heading6"/>
              <w:rPr>
                <w:shd w:val="clear" w:color="auto" w:fill="CCCCCC"/>
              </w:rPr>
            </w:pPr>
            <w:r>
              <w:rPr>
                <w:shd w:val="clear" w:color="auto" w:fill="CCCCCC"/>
              </w:rPr>
              <w:t>Individualized Instruction</w:t>
            </w:r>
          </w:p>
          <w:p w14:paraId="05199109" w14:textId="77777777" w:rsidR="002B0EC9" w:rsidRDefault="002B0EC9">
            <w:pPr>
              <w:pStyle w:val="BodyText2"/>
              <w:rPr>
                <w:shd w:val="clear" w:color="auto" w:fill="CCCCCC"/>
              </w:rPr>
            </w:pPr>
            <w:r>
              <w:rPr>
                <w:shd w:val="clear" w:color="auto" w:fill="CCCCCC"/>
              </w:rPr>
              <w:t>How will the lesson need to be adapted for students with special needs (i.e., special education, talented and gifted, ESOL/language minority)? In what ways will you vary the modalities of learning to ensure that ALL students have an opportunity to learn?</w:t>
            </w:r>
          </w:p>
          <w:p w14:paraId="40DDC655" w14:textId="77777777" w:rsidR="002B0EC9" w:rsidRDefault="002B0EC9">
            <w:pPr>
              <w:jc w:val="center"/>
              <w:rPr>
                <w:rFonts w:ascii="Arial Narrow" w:hAnsi="Arial Narrow"/>
                <w:sz w:val="18"/>
              </w:rPr>
            </w:pPr>
          </w:p>
        </w:tc>
        <w:tc>
          <w:tcPr>
            <w:tcW w:w="3420" w:type="dxa"/>
            <w:shd w:val="clear" w:color="auto" w:fill="CCCCCC"/>
            <w:vAlign w:val="center"/>
          </w:tcPr>
          <w:p w14:paraId="170E9056" w14:textId="77777777" w:rsidR="002B0EC9" w:rsidRDefault="002B0EC9">
            <w:pPr>
              <w:pStyle w:val="Heading6"/>
              <w:rPr>
                <w:b w:val="0"/>
              </w:rPr>
            </w:pPr>
            <w:r>
              <w:t>Material Resources</w:t>
            </w:r>
            <w:r>
              <w:rPr>
                <w:b w:val="0"/>
              </w:rPr>
              <w:br/>
              <w:t xml:space="preserve">What materials will need to be prepared before the lesson in order to ensure the lesson goes smoothly? </w:t>
            </w:r>
          </w:p>
        </w:tc>
        <w:tc>
          <w:tcPr>
            <w:tcW w:w="3601" w:type="dxa"/>
            <w:shd w:val="clear" w:color="auto" w:fill="CCCCCC"/>
            <w:vAlign w:val="center"/>
          </w:tcPr>
          <w:p w14:paraId="24C3E479" w14:textId="77777777" w:rsidR="002B0EC9" w:rsidRDefault="002B0EC9">
            <w:pPr>
              <w:pStyle w:val="Heading6"/>
              <w:rPr>
                <w:bCs w:val="0"/>
              </w:rPr>
            </w:pPr>
            <w:r>
              <w:rPr>
                <w:bCs w:val="0"/>
              </w:rPr>
              <w:t>Other Planning Considerations</w:t>
            </w:r>
          </w:p>
          <w:p w14:paraId="0A20B666" w14:textId="77777777" w:rsidR="002B0EC9" w:rsidRDefault="002B0EC9">
            <w:pPr>
              <w:jc w:val="center"/>
              <w:rPr>
                <w:rFonts w:ascii="Arial Narrow" w:hAnsi="Arial Narrow"/>
                <w:sz w:val="18"/>
              </w:rPr>
            </w:pPr>
            <w:r>
              <w:rPr>
                <w:rFonts w:ascii="Arial Narrow" w:hAnsi="Arial Narrow"/>
                <w:sz w:val="18"/>
              </w:rPr>
              <w:t>What else should be considered when planning and delivering this lesson? What reminders should you record for yourself? What are the time constraints and considerations for this lesson?</w:t>
            </w:r>
          </w:p>
          <w:p w14:paraId="240222A0" w14:textId="77777777" w:rsidR="002B0EC9" w:rsidRDefault="002B0EC9">
            <w:pPr>
              <w:rPr>
                <w:rFonts w:ascii="Arial Narrow" w:hAnsi="Arial Narrow"/>
                <w:sz w:val="18"/>
              </w:rPr>
            </w:pPr>
          </w:p>
        </w:tc>
      </w:tr>
      <w:tr w:rsidR="002B0EC9" w14:paraId="1A391E83" w14:textId="77777777">
        <w:tblPrEx>
          <w:tblCellMar>
            <w:top w:w="0" w:type="dxa"/>
            <w:bottom w:w="0" w:type="dxa"/>
          </w:tblCellMar>
        </w:tblPrEx>
        <w:trPr>
          <w:cantSplit/>
          <w:trHeight w:val="3601"/>
        </w:trPr>
        <w:tc>
          <w:tcPr>
            <w:tcW w:w="3600" w:type="dxa"/>
          </w:tcPr>
          <w:p w14:paraId="223E75D9" w14:textId="3DFAE1EC" w:rsidR="002B0EC9" w:rsidRDefault="000513AD">
            <w:pPr>
              <w:ind w:left="113" w:right="113"/>
              <w:rPr>
                <w:sz w:val="22"/>
              </w:rPr>
            </w:pPr>
            <w:r>
              <w:rPr>
                <w:sz w:val="22"/>
              </w:rPr>
              <w:lastRenderedPageBreak/>
              <w:t>Students will design, draw and construct functional dance pads that represent a series circuit.</w:t>
            </w:r>
          </w:p>
        </w:tc>
        <w:tc>
          <w:tcPr>
            <w:tcW w:w="3780" w:type="dxa"/>
          </w:tcPr>
          <w:p w14:paraId="513BD628" w14:textId="5CB9E86F" w:rsidR="002B0EC9" w:rsidRDefault="000513AD">
            <w:pPr>
              <w:rPr>
                <w:sz w:val="22"/>
              </w:rPr>
            </w:pPr>
            <w:r>
              <w:rPr>
                <w:sz w:val="22"/>
              </w:rPr>
              <w:t>The lesson will have interactive activities for students to reference who are visual learners.  Computers will be available every step of the way for students to reference examples that apply to the series circuit.</w:t>
            </w:r>
          </w:p>
        </w:tc>
        <w:tc>
          <w:tcPr>
            <w:tcW w:w="3420" w:type="dxa"/>
          </w:tcPr>
          <w:p w14:paraId="435F4A77" w14:textId="77777777" w:rsidR="002B0EC9" w:rsidRDefault="003E4384">
            <w:pPr>
              <w:ind w:left="113" w:right="113"/>
              <w:rPr>
                <w:sz w:val="22"/>
              </w:rPr>
            </w:pPr>
            <w:r>
              <w:rPr>
                <w:sz w:val="22"/>
              </w:rPr>
              <w:t>Materials to purchase before the project begins:  AA batteries, buzzers, wire, wire pliers, duct tape, electrical tape, aluminum foil, paper clips, paper fasteners</w:t>
            </w:r>
          </w:p>
          <w:p w14:paraId="78463559" w14:textId="77777777" w:rsidR="003E4384" w:rsidRDefault="003E4384">
            <w:pPr>
              <w:ind w:left="113" w:right="113"/>
              <w:rPr>
                <w:sz w:val="22"/>
              </w:rPr>
            </w:pPr>
          </w:p>
          <w:p w14:paraId="7F939714" w14:textId="789AD170" w:rsidR="003E4384" w:rsidRDefault="003E4384">
            <w:pPr>
              <w:ind w:left="113" w:right="113"/>
              <w:rPr>
                <w:sz w:val="22"/>
              </w:rPr>
            </w:pPr>
            <w:r>
              <w:rPr>
                <w:sz w:val="22"/>
              </w:rPr>
              <w:t xml:space="preserve">Three cereal boxes will need to </w:t>
            </w:r>
            <w:r w:rsidR="00C51A83">
              <w:rPr>
                <w:sz w:val="22"/>
              </w:rPr>
              <w:t xml:space="preserve">be </w:t>
            </w:r>
            <w:r>
              <w:rPr>
                <w:sz w:val="22"/>
              </w:rPr>
              <w:t>brought in by each student.</w:t>
            </w:r>
          </w:p>
        </w:tc>
        <w:tc>
          <w:tcPr>
            <w:tcW w:w="3601" w:type="dxa"/>
          </w:tcPr>
          <w:p w14:paraId="5C17DAFE" w14:textId="259727B7" w:rsidR="002B0EC9" w:rsidRDefault="00C51A83" w:rsidP="008B2C03">
            <w:pPr>
              <w:rPr>
                <w:sz w:val="22"/>
              </w:rPr>
            </w:pPr>
            <w:r>
              <w:rPr>
                <w:sz w:val="22"/>
              </w:rPr>
              <w:t>Students are reluctant to move forward in fear of error if they have no engineering project experience prior to this project.  They will need some encouragement and prodding to get start</w:t>
            </w:r>
            <w:r w:rsidR="008B2C03">
              <w:rPr>
                <w:sz w:val="22"/>
              </w:rPr>
              <w:t>ed</w:t>
            </w:r>
            <w:r>
              <w:rPr>
                <w:sz w:val="22"/>
              </w:rPr>
              <w:t xml:space="preserve"> which then helps </w:t>
            </w:r>
            <w:r w:rsidR="008B2C03">
              <w:rPr>
                <w:sz w:val="22"/>
              </w:rPr>
              <w:t>students</w:t>
            </w:r>
            <w:r>
              <w:rPr>
                <w:sz w:val="22"/>
              </w:rPr>
              <w:t xml:space="preserve"> build confidence of completing their task.</w:t>
            </w:r>
          </w:p>
        </w:tc>
      </w:tr>
    </w:tbl>
    <w:p w14:paraId="1C545212" w14:textId="39B88EAC" w:rsidR="002B0EC9" w:rsidRDefault="002B0EC9"/>
    <w:sectPr w:rsidR="002B0EC9">
      <w:headerReference w:type="default" r:id="rId13"/>
      <w:pgSz w:w="15840" w:h="12240" w:orient="landscape" w:code="1"/>
      <w:pgMar w:top="540" w:right="720" w:bottom="540" w:left="1440" w:header="54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5FA431" w14:textId="77777777" w:rsidR="0003405D" w:rsidRDefault="0003405D">
      <w:r>
        <w:separator/>
      </w:r>
    </w:p>
  </w:endnote>
  <w:endnote w:type="continuationSeparator" w:id="0">
    <w:p w14:paraId="26627A14" w14:textId="77777777" w:rsidR="0003405D" w:rsidRDefault="000340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Arial Narrow">
    <w:panose1 w:val="020B0506020202030204"/>
    <w:charset w:val="00"/>
    <w:family w:val="auto"/>
    <w:pitch w:val="variable"/>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Courier New">
    <w:panose1 w:val="02070309020205020404"/>
    <w:charset w:val="00"/>
    <w:family w:val="auto"/>
    <w:pitch w:val="variable"/>
    <w:sig w:usb0="E0002AFF" w:usb1="C0007843" w:usb2="00000009" w:usb3="00000000" w:csb0="000001FF" w:csb1="00000000"/>
  </w:font>
  <w:font w:name="Wingdings 2">
    <w:panose1 w:val="05020102010507070707"/>
    <w:charset w:val="02"/>
    <w:family w:val="auto"/>
    <w:pitch w:val="variable"/>
    <w:sig w:usb0="00000000" w:usb1="10000000" w:usb2="00000000" w:usb3="00000000" w:csb0="80000000" w:csb1="00000000"/>
  </w:font>
  <w:font w:name="Comic Sans MS">
    <w:panose1 w:val="030F07020303020202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Arial Black">
    <w:panose1 w:val="020B0A04020102020204"/>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7ED92F" w14:textId="77777777" w:rsidR="0003405D" w:rsidRDefault="0003405D">
      <w:r>
        <w:separator/>
      </w:r>
    </w:p>
  </w:footnote>
  <w:footnote w:type="continuationSeparator" w:id="0">
    <w:p w14:paraId="3BE75C05" w14:textId="77777777" w:rsidR="0003405D" w:rsidRDefault="0003405D">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6CA7FE" w14:textId="53278332" w:rsidR="0003405D" w:rsidRDefault="0003405D">
    <w:pPr>
      <w:pStyle w:val="Header"/>
      <w:tabs>
        <w:tab w:val="clear" w:pos="8640"/>
        <w:tab w:val="left" w:pos="5040"/>
        <w:tab w:val="right" w:pos="9180"/>
        <w:tab w:val="left" w:pos="10080"/>
      </w:tabs>
      <w:rPr>
        <w:rFonts w:ascii="Arial Narrow" w:hAnsi="Arial Narrow"/>
      </w:rPr>
    </w:pPr>
    <w:r>
      <w:rPr>
        <w:rFonts w:ascii="Arial Narrow" w:hAnsi="Arial Narrow"/>
        <w:b/>
      </w:rPr>
      <w:t xml:space="preserve">   Name: Florentia Spires</w:t>
    </w:r>
    <w:r>
      <w:rPr>
        <w:rFonts w:ascii="Arial Narrow" w:hAnsi="Arial Narrow"/>
        <w:b/>
        <w:u w:val="single"/>
      </w:rPr>
      <w:tab/>
    </w:r>
    <w:r>
      <w:rPr>
        <w:rFonts w:ascii="Arial Narrow" w:hAnsi="Arial Narrow"/>
        <w:b/>
        <w:u w:val="single"/>
      </w:rPr>
      <w:tab/>
      <w:t xml:space="preserve"> </w:t>
    </w:r>
    <w:r>
      <w:rPr>
        <w:rFonts w:ascii="Arial Narrow" w:hAnsi="Arial Narrow"/>
        <w:b/>
      </w:rPr>
      <w:t>Grade Level/Content: 8</w:t>
    </w:r>
    <w:r w:rsidRPr="00932B85">
      <w:rPr>
        <w:rFonts w:ascii="Arial Narrow" w:hAnsi="Arial Narrow"/>
        <w:b/>
        <w:vertAlign w:val="superscript"/>
      </w:rPr>
      <w:t>th</w:t>
    </w:r>
    <w:r>
      <w:rPr>
        <w:rFonts w:ascii="Arial Narrow" w:hAnsi="Arial Narrow"/>
        <w:b/>
      </w:rPr>
      <w:t xml:space="preserve"> Grade/Electricity</w:t>
    </w:r>
    <w:r>
      <w:rPr>
        <w:rFonts w:ascii="Arial Narrow" w:hAnsi="Arial Narrow"/>
        <w:b/>
        <w:u w:val="single"/>
      </w:rPr>
      <w:tab/>
      <w:t xml:space="preserve"> </w:t>
    </w:r>
    <w:r>
      <w:rPr>
        <w:rFonts w:ascii="Arial Narrow" w:hAnsi="Arial Narrow"/>
        <w:b/>
      </w:rPr>
      <w:t xml:space="preserve"> Date: </w:t>
    </w:r>
    <w:r>
      <w:rPr>
        <w:rFonts w:ascii="Arial Narrow" w:hAnsi="Arial Narrow"/>
        <w:b/>
        <w:u w:val="single"/>
      </w:rPr>
      <w:tab/>
      <w:t>3/13/2012</w:t>
    </w:r>
    <w:r>
      <w:rPr>
        <w:rFonts w:ascii="Arial Narrow" w:hAnsi="Arial Narrow"/>
        <w:b/>
        <w:u w:val="single"/>
      </w:rPr>
      <w:tab/>
    </w:r>
    <w:r>
      <w:rPr>
        <w:rFonts w:ascii="Arial Narrow" w:hAnsi="Arial Narrow"/>
        <w:b/>
        <w:u w:val="single"/>
      </w:rPr>
      <w:tab/>
    </w:r>
    <w:r>
      <w:rPr>
        <w:rFonts w:ascii="Arial Narrow" w:hAnsi="Arial Narrow"/>
        <w:b/>
        <w:u w:val="single"/>
      </w:rPr>
      <w:tab/>
    </w:r>
    <w:r>
      <w:rPr>
        <w:rFonts w:ascii="Arial Narrow" w:hAnsi="Arial Narrow"/>
      </w:rPr>
      <w:tab/>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7BC0FEB4"/>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55D663F0"/>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4DC84D14"/>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6540A210"/>
    <w:lvl w:ilvl="0">
      <w:start w:val="1"/>
      <w:numFmt w:val="decimal"/>
      <w:pStyle w:val="ListNumber2"/>
      <w:lvlText w:val="%1."/>
      <w:lvlJc w:val="left"/>
      <w:pPr>
        <w:tabs>
          <w:tab w:val="num" w:pos="720"/>
        </w:tabs>
        <w:ind w:left="720" w:hanging="360"/>
      </w:pPr>
    </w:lvl>
  </w:abstractNum>
  <w:abstractNum w:abstractNumId="4">
    <w:nsid w:val="FFFFFF80"/>
    <w:multiLevelType w:val="singleLevel"/>
    <w:tmpl w:val="5E044E28"/>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5318131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C286388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640EE5D4"/>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60E47E86"/>
    <w:lvl w:ilvl="0">
      <w:start w:val="1"/>
      <w:numFmt w:val="decimal"/>
      <w:pStyle w:val="ListNumber"/>
      <w:lvlText w:val="%1."/>
      <w:lvlJc w:val="left"/>
      <w:pPr>
        <w:tabs>
          <w:tab w:val="num" w:pos="360"/>
        </w:tabs>
        <w:ind w:left="360" w:hanging="360"/>
      </w:pPr>
    </w:lvl>
  </w:abstractNum>
  <w:abstractNum w:abstractNumId="9">
    <w:nsid w:val="FFFFFF89"/>
    <w:multiLevelType w:val="singleLevel"/>
    <w:tmpl w:val="F84C2E30"/>
    <w:lvl w:ilvl="0">
      <w:start w:val="1"/>
      <w:numFmt w:val="bullet"/>
      <w:pStyle w:val="List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2C61"/>
    <w:rsid w:val="0003405D"/>
    <w:rsid w:val="000513AD"/>
    <w:rsid w:val="001F5888"/>
    <w:rsid w:val="002B0EC9"/>
    <w:rsid w:val="003E4384"/>
    <w:rsid w:val="00497619"/>
    <w:rsid w:val="005208FC"/>
    <w:rsid w:val="0058408B"/>
    <w:rsid w:val="00593F32"/>
    <w:rsid w:val="005C3B45"/>
    <w:rsid w:val="006B55DB"/>
    <w:rsid w:val="006F1B41"/>
    <w:rsid w:val="00847216"/>
    <w:rsid w:val="008B2C03"/>
    <w:rsid w:val="00932B85"/>
    <w:rsid w:val="009551C9"/>
    <w:rsid w:val="00A37A7C"/>
    <w:rsid w:val="00AF36F8"/>
    <w:rsid w:val="00B053DB"/>
    <w:rsid w:val="00BE5403"/>
    <w:rsid w:val="00C160BD"/>
    <w:rsid w:val="00C51A83"/>
    <w:rsid w:val="00CD29F3"/>
    <w:rsid w:val="00CD7541"/>
    <w:rsid w:val="00D9328B"/>
    <w:rsid w:val="00E22A8B"/>
    <w:rsid w:val="00E3544E"/>
    <w:rsid w:val="00EB7EE9"/>
    <w:rsid w:val="00F1763A"/>
  </w:rsids>
  <m:mathPr>
    <m:mathFont m:val="Cambria Math"/>
    <m:brkBin m:val="before"/>
    <m:brkBinSub m:val="--"/>
    <m:smallFrac m:val="0"/>
    <m:dispDef m:val="0"/>
    <m:lMargin m:val="0"/>
    <m:rMargin m:val="0"/>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73026E5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outlineLvl w:val="1"/>
    </w:pPr>
    <w:rPr>
      <w:i/>
      <w:iCs/>
      <w:sz w:val="22"/>
    </w:rPr>
  </w:style>
  <w:style w:type="paragraph" w:styleId="Heading3">
    <w:name w:val="heading 3"/>
    <w:basedOn w:val="Normal"/>
    <w:next w:val="Normal"/>
    <w:qFormat/>
    <w:pPr>
      <w:keepNext/>
      <w:outlineLvl w:val="2"/>
    </w:pPr>
    <w:rPr>
      <w:b/>
      <w:bCs/>
      <w:sz w:val="22"/>
    </w:rPr>
  </w:style>
  <w:style w:type="paragraph" w:styleId="Heading4">
    <w:name w:val="heading 4"/>
    <w:basedOn w:val="Normal"/>
    <w:next w:val="Normal"/>
    <w:qFormat/>
    <w:pPr>
      <w:keepNext/>
      <w:jc w:val="center"/>
      <w:outlineLvl w:val="3"/>
    </w:pPr>
    <w:rPr>
      <w:rFonts w:ascii="Arial Narrow" w:hAnsi="Arial Narrow"/>
      <w:i/>
      <w:iCs/>
      <w:sz w:val="22"/>
    </w:rPr>
  </w:style>
  <w:style w:type="paragraph" w:styleId="Heading5">
    <w:name w:val="heading 5"/>
    <w:basedOn w:val="Normal"/>
    <w:next w:val="Normal"/>
    <w:qFormat/>
    <w:pPr>
      <w:keepNext/>
      <w:jc w:val="center"/>
      <w:outlineLvl w:val="4"/>
    </w:pPr>
    <w:rPr>
      <w:rFonts w:ascii="Arial Narrow" w:hAnsi="Arial Narrow"/>
      <w:i/>
      <w:iCs/>
      <w:sz w:val="18"/>
    </w:rPr>
  </w:style>
  <w:style w:type="paragraph" w:styleId="Heading6">
    <w:name w:val="heading 6"/>
    <w:basedOn w:val="Normal"/>
    <w:next w:val="Normal"/>
    <w:qFormat/>
    <w:pPr>
      <w:keepNext/>
      <w:jc w:val="center"/>
      <w:outlineLvl w:val="5"/>
    </w:pPr>
    <w:rPr>
      <w:rFonts w:ascii="Arial Narrow" w:hAnsi="Arial Narrow"/>
      <w:b/>
      <w:bCs/>
      <w:sz w:val="18"/>
    </w:rPr>
  </w:style>
  <w:style w:type="paragraph" w:styleId="Heading7">
    <w:name w:val="heading 7"/>
    <w:basedOn w:val="Normal"/>
    <w:next w:val="Normal"/>
    <w:qFormat/>
    <w:pPr>
      <w:keepNext/>
      <w:jc w:val="center"/>
      <w:outlineLvl w:val="6"/>
    </w:pPr>
    <w:rPr>
      <w:rFonts w:ascii="Arial Narrow" w:hAnsi="Arial Narrow"/>
      <w:b/>
      <w:bCs/>
      <w:i/>
      <w:sz w:val="20"/>
    </w:rPr>
  </w:style>
  <w:style w:type="paragraph" w:styleId="Heading8">
    <w:name w:val="heading 8"/>
    <w:basedOn w:val="Normal"/>
    <w:next w:val="Normal"/>
    <w:qFormat/>
    <w:pPr>
      <w:keepNext/>
      <w:ind w:left="113" w:right="113"/>
      <w:jc w:val="center"/>
      <w:outlineLvl w:val="7"/>
    </w:pPr>
    <w:rPr>
      <w:rFonts w:ascii="Arial Narrow" w:hAnsi="Arial Narrow"/>
      <w:b/>
      <w:bCs/>
      <w:sz w:val="16"/>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Pr>
      <w:b/>
      <w:bCs/>
      <w:sz w:val="22"/>
    </w:rPr>
  </w:style>
  <w:style w:type="paragraph" w:styleId="BodyText2">
    <w:name w:val="Body Text 2"/>
    <w:basedOn w:val="Normal"/>
    <w:pPr>
      <w:jc w:val="center"/>
    </w:pPr>
    <w:rPr>
      <w:rFonts w:ascii="Arial Narrow" w:hAnsi="Arial Narrow"/>
      <w:bCs/>
      <w:sz w:val="18"/>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lockText">
    <w:name w:val="Block Text"/>
    <w:basedOn w:val="Normal"/>
    <w:pPr>
      <w:spacing w:after="120"/>
      <w:ind w:left="1440" w:right="1440"/>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pPr>
    <w:rPr>
      <w:b w:val="0"/>
      <w:bCs w:val="0"/>
      <w:sz w:val="24"/>
    </w:r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FootnoteText">
    <w:name w:val="footnote text"/>
    <w:basedOn w:val="Normal"/>
    <w:semiHidden/>
    <w:rPr>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numPr>
        <w:numId w:val="1"/>
      </w:numPr>
    </w:pPr>
  </w:style>
  <w:style w:type="paragraph" w:styleId="ListBullet2">
    <w:name w:val="List Bullet 2"/>
    <w:basedOn w:val="Normal"/>
    <w:autoRedefine/>
    <w:pPr>
      <w:numPr>
        <w:numId w:val="2"/>
      </w:numPr>
    </w:pPr>
  </w:style>
  <w:style w:type="paragraph" w:styleId="ListBullet3">
    <w:name w:val="List Bullet 3"/>
    <w:basedOn w:val="Normal"/>
    <w:autoRedefine/>
    <w:pPr>
      <w:numPr>
        <w:numId w:val="3"/>
      </w:numPr>
    </w:pPr>
  </w:style>
  <w:style w:type="paragraph" w:styleId="ListBullet4">
    <w:name w:val="List Bullet 4"/>
    <w:basedOn w:val="Normal"/>
    <w:autoRedefine/>
    <w:pPr>
      <w:numPr>
        <w:numId w:val="4"/>
      </w:numPr>
    </w:pPr>
  </w:style>
  <w:style w:type="paragraph" w:styleId="ListBullet5">
    <w:name w:val="List Bullet 5"/>
    <w:basedOn w:val="Normal"/>
    <w:autoRedefine/>
    <w:pPr>
      <w:numPr>
        <w:numId w:val="5"/>
      </w:numPr>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numPr>
        <w:numId w:val="6"/>
      </w:numPr>
    </w:pPr>
  </w:style>
  <w:style w:type="paragraph" w:styleId="ListNumber2">
    <w:name w:val="List Number 2"/>
    <w:basedOn w:val="Normal"/>
    <w:pPr>
      <w:numPr>
        <w:numId w:val="7"/>
      </w:numPr>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1">
    <w:name w:val="toc 1"/>
    <w:basedOn w:val="Normal"/>
    <w:next w:val="Normal"/>
    <w:autoRedefine/>
    <w:semiHidden/>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Hyperlink">
    <w:name w:val="Hyperlink"/>
    <w:basedOn w:val="DefaultParagraphFont"/>
    <w:uiPriority w:val="99"/>
    <w:unhideWhenUsed/>
    <w:rsid w:val="00D9328B"/>
    <w:rPr>
      <w:color w:val="0000FF" w:themeColor="hyperlink"/>
      <w:u w:val="single"/>
    </w:rPr>
  </w:style>
  <w:style w:type="character" w:styleId="FollowedHyperlink">
    <w:name w:val="FollowedHyperlink"/>
    <w:basedOn w:val="DefaultParagraphFont"/>
    <w:uiPriority w:val="99"/>
    <w:semiHidden/>
    <w:unhideWhenUsed/>
    <w:rsid w:val="000513AD"/>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outlineLvl w:val="1"/>
    </w:pPr>
    <w:rPr>
      <w:i/>
      <w:iCs/>
      <w:sz w:val="22"/>
    </w:rPr>
  </w:style>
  <w:style w:type="paragraph" w:styleId="Heading3">
    <w:name w:val="heading 3"/>
    <w:basedOn w:val="Normal"/>
    <w:next w:val="Normal"/>
    <w:qFormat/>
    <w:pPr>
      <w:keepNext/>
      <w:outlineLvl w:val="2"/>
    </w:pPr>
    <w:rPr>
      <w:b/>
      <w:bCs/>
      <w:sz w:val="22"/>
    </w:rPr>
  </w:style>
  <w:style w:type="paragraph" w:styleId="Heading4">
    <w:name w:val="heading 4"/>
    <w:basedOn w:val="Normal"/>
    <w:next w:val="Normal"/>
    <w:qFormat/>
    <w:pPr>
      <w:keepNext/>
      <w:jc w:val="center"/>
      <w:outlineLvl w:val="3"/>
    </w:pPr>
    <w:rPr>
      <w:rFonts w:ascii="Arial Narrow" w:hAnsi="Arial Narrow"/>
      <w:i/>
      <w:iCs/>
      <w:sz w:val="22"/>
    </w:rPr>
  </w:style>
  <w:style w:type="paragraph" w:styleId="Heading5">
    <w:name w:val="heading 5"/>
    <w:basedOn w:val="Normal"/>
    <w:next w:val="Normal"/>
    <w:qFormat/>
    <w:pPr>
      <w:keepNext/>
      <w:jc w:val="center"/>
      <w:outlineLvl w:val="4"/>
    </w:pPr>
    <w:rPr>
      <w:rFonts w:ascii="Arial Narrow" w:hAnsi="Arial Narrow"/>
      <w:i/>
      <w:iCs/>
      <w:sz w:val="18"/>
    </w:rPr>
  </w:style>
  <w:style w:type="paragraph" w:styleId="Heading6">
    <w:name w:val="heading 6"/>
    <w:basedOn w:val="Normal"/>
    <w:next w:val="Normal"/>
    <w:qFormat/>
    <w:pPr>
      <w:keepNext/>
      <w:jc w:val="center"/>
      <w:outlineLvl w:val="5"/>
    </w:pPr>
    <w:rPr>
      <w:rFonts w:ascii="Arial Narrow" w:hAnsi="Arial Narrow"/>
      <w:b/>
      <w:bCs/>
      <w:sz w:val="18"/>
    </w:rPr>
  </w:style>
  <w:style w:type="paragraph" w:styleId="Heading7">
    <w:name w:val="heading 7"/>
    <w:basedOn w:val="Normal"/>
    <w:next w:val="Normal"/>
    <w:qFormat/>
    <w:pPr>
      <w:keepNext/>
      <w:jc w:val="center"/>
      <w:outlineLvl w:val="6"/>
    </w:pPr>
    <w:rPr>
      <w:rFonts w:ascii="Arial Narrow" w:hAnsi="Arial Narrow"/>
      <w:b/>
      <w:bCs/>
      <w:i/>
      <w:sz w:val="20"/>
    </w:rPr>
  </w:style>
  <w:style w:type="paragraph" w:styleId="Heading8">
    <w:name w:val="heading 8"/>
    <w:basedOn w:val="Normal"/>
    <w:next w:val="Normal"/>
    <w:qFormat/>
    <w:pPr>
      <w:keepNext/>
      <w:ind w:left="113" w:right="113"/>
      <w:jc w:val="center"/>
      <w:outlineLvl w:val="7"/>
    </w:pPr>
    <w:rPr>
      <w:rFonts w:ascii="Arial Narrow" w:hAnsi="Arial Narrow"/>
      <w:b/>
      <w:bCs/>
      <w:sz w:val="16"/>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Pr>
      <w:b/>
      <w:bCs/>
      <w:sz w:val="22"/>
    </w:rPr>
  </w:style>
  <w:style w:type="paragraph" w:styleId="BodyText2">
    <w:name w:val="Body Text 2"/>
    <w:basedOn w:val="Normal"/>
    <w:pPr>
      <w:jc w:val="center"/>
    </w:pPr>
    <w:rPr>
      <w:rFonts w:ascii="Arial Narrow" w:hAnsi="Arial Narrow"/>
      <w:bCs/>
      <w:sz w:val="18"/>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lockText">
    <w:name w:val="Block Text"/>
    <w:basedOn w:val="Normal"/>
    <w:pPr>
      <w:spacing w:after="120"/>
      <w:ind w:left="1440" w:right="1440"/>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pPr>
    <w:rPr>
      <w:b w:val="0"/>
      <w:bCs w:val="0"/>
      <w:sz w:val="24"/>
    </w:r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FootnoteText">
    <w:name w:val="footnote text"/>
    <w:basedOn w:val="Normal"/>
    <w:semiHidden/>
    <w:rPr>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numPr>
        <w:numId w:val="1"/>
      </w:numPr>
    </w:pPr>
  </w:style>
  <w:style w:type="paragraph" w:styleId="ListBullet2">
    <w:name w:val="List Bullet 2"/>
    <w:basedOn w:val="Normal"/>
    <w:autoRedefine/>
    <w:pPr>
      <w:numPr>
        <w:numId w:val="2"/>
      </w:numPr>
    </w:pPr>
  </w:style>
  <w:style w:type="paragraph" w:styleId="ListBullet3">
    <w:name w:val="List Bullet 3"/>
    <w:basedOn w:val="Normal"/>
    <w:autoRedefine/>
    <w:pPr>
      <w:numPr>
        <w:numId w:val="3"/>
      </w:numPr>
    </w:pPr>
  </w:style>
  <w:style w:type="paragraph" w:styleId="ListBullet4">
    <w:name w:val="List Bullet 4"/>
    <w:basedOn w:val="Normal"/>
    <w:autoRedefine/>
    <w:pPr>
      <w:numPr>
        <w:numId w:val="4"/>
      </w:numPr>
    </w:pPr>
  </w:style>
  <w:style w:type="paragraph" w:styleId="ListBullet5">
    <w:name w:val="List Bullet 5"/>
    <w:basedOn w:val="Normal"/>
    <w:autoRedefine/>
    <w:pPr>
      <w:numPr>
        <w:numId w:val="5"/>
      </w:numPr>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numPr>
        <w:numId w:val="6"/>
      </w:numPr>
    </w:pPr>
  </w:style>
  <w:style w:type="paragraph" w:styleId="ListNumber2">
    <w:name w:val="List Number 2"/>
    <w:basedOn w:val="Normal"/>
    <w:pPr>
      <w:numPr>
        <w:numId w:val="7"/>
      </w:numPr>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1">
    <w:name w:val="toc 1"/>
    <w:basedOn w:val="Normal"/>
    <w:next w:val="Normal"/>
    <w:autoRedefine/>
    <w:semiHidden/>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Hyperlink">
    <w:name w:val="Hyperlink"/>
    <w:basedOn w:val="DefaultParagraphFont"/>
    <w:uiPriority w:val="99"/>
    <w:unhideWhenUsed/>
    <w:rsid w:val="00D9328B"/>
    <w:rPr>
      <w:color w:val="0000FF" w:themeColor="hyperlink"/>
      <w:u w:val="single"/>
    </w:rPr>
  </w:style>
  <w:style w:type="character" w:styleId="FollowedHyperlink">
    <w:name w:val="FollowedHyperlink"/>
    <w:basedOn w:val="DefaultParagraphFont"/>
    <w:uiPriority w:val="99"/>
    <w:semiHidden/>
    <w:unhideWhenUsed/>
    <w:rsid w:val="000513A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pixelsPerInch w:val="96"/>
  <w:targetScreenSz w:val="800x600"/>
</w:webSettings>
</file>

<file path=word/_rels/document.xml.rels><?xml version="1.0" encoding="UTF-8" standalone="yes"?>
<Relationships xmlns="http://schemas.openxmlformats.org/package/2006/relationships"><Relationship Id="rId11" Type="http://schemas.openxmlformats.org/officeDocument/2006/relationships/hyperlink" Target="http://www.garyfallidou.org/en_simple_circuit_2.html" TargetMode="External"/><Relationship Id="rId12" Type="http://schemas.openxmlformats.org/officeDocument/2006/relationships/hyperlink" Target="http://www.learningcircuits.co.uk/info/flash.htm" TargetMode="External"/><Relationship Id="rId13" Type="http://schemas.openxmlformats.org/officeDocument/2006/relationships/header" Target="header1.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emf"/><Relationship Id="rId9" Type="http://schemas.openxmlformats.org/officeDocument/2006/relationships/hyperlink" Target="http://www.zephyrus.co.uk/electricalsymbols.html" TargetMode="External"/><Relationship Id="rId10" Type="http://schemas.openxmlformats.org/officeDocument/2006/relationships/hyperlink" Target="http://www.garyfallidou.org/en_simple_circuit_1.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1252</Words>
  <Characters>7139</Characters>
  <Application>Microsoft Macintosh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DAILY LESSON PLANNER                                                                                                          </vt:lpstr>
    </vt:vector>
  </TitlesOfParts>
  <Company>PGCPS</Company>
  <LinksUpToDate>false</LinksUpToDate>
  <CharactersWithSpaces>8375</CharactersWithSpaces>
  <SharedDoc>false</SharedDoc>
  <HLinks>
    <vt:vector size="12" baseType="variant">
      <vt:variant>
        <vt:i4>2883674</vt:i4>
      </vt:variant>
      <vt:variant>
        <vt:i4>-1</vt:i4>
      </vt:variant>
      <vt:variant>
        <vt:i4>1028</vt:i4>
      </vt:variant>
      <vt:variant>
        <vt:i4>1</vt:i4>
      </vt:variant>
      <vt:variant>
        <vt:lpwstr>bs00800_</vt:lpwstr>
      </vt:variant>
      <vt:variant>
        <vt:lpwstr/>
      </vt:variant>
      <vt:variant>
        <vt:i4>2883674</vt:i4>
      </vt:variant>
      <vt:variant>
        <vt:i4>-1</vt:i4>
      </vt:variant>
      <vt:variant>
        <vt:i4>1029</vt:i4>
      </vt:variant>
      <vt:variant>
        <vt:i4>1</vt:i4>
      </vt:variant>
      <vt:variant>
        <vt:lpwstr>bs00800_</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DAILY LESSON PLANNER                                                                                                          </dc:title>
  <dc:subject/>
  <dc:creator>jmaher</dc:creator>
  <cp:keywords/>
  <dc:description/>
  <cp:lastModifiedBy>Florentia Spires</cp:lastModifiedBy>
  <cp:revision>3</cp:revision>
  <cp:lastPrinted>2002-07-26T17:01:00Z</cp:lastPrinted>
  <dcterms:created xsi:type="dcterms:W3CDTF">2012-03-25T18:25:00Z</dcterms:created>
  <dcterms:modified xsi:type="dcterms:W3CDTF">2012-03-25T18:27:00Z</dcterms:modified>
</cp:coreProperties>
</file>