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7C" w:rsidRDefault="00AD187C" w:rsidP="00AD187C"/>
    <w:p w:rsidR="00AD187C" w:rsidRDefault="00AD187C" w:rsidP="00AD187C">
      <w:pPr>
        <w:rPr>
          <w:rFonts w:ascii="Tahoma" w:eastAsia="Times New Roman" w:hAnsi="Tahoma" w:cs="Tahoma"/>
          <w:color w:val="000000"/>
          <w:sz w:val="20"/>
          <w:szCs w:val="20"/>
        </w:rPr>
      </w:pPr>
      <w:r>
        <w:rPr>
          <w:rFonts w:ascii="Tahoma" w:eastAsia="Times New Roman" w:hAnsi="Tahoma" w:cs="Tahoma"/>
          <w:color w:val="000000"/>
          <w:sz w:val="20"/>
          <w:szCs w:val="20"/>
        </w:rPr>
        <w:t xml:space="preserve">For extra credit, Select one assignment from the Space Math site (which could be for your grade level).  Implement the lesson in your class (if you can). Obtain feedback from students and ask them to </w:t>
      </w:r>
      <w:r>
        <w:rPr>
          <w:rStyle w:val="Strong"/>
          <w:rFonts w:ascii="Tahoma" w:eastAsia="Times New Roman" w:hAnsi="Tahoma" w:cs="Tahoma"/>
          <w:color w:val="000000"/>
          <w:sz w:val="20"/>
          <w:szCs w:val="20"/>
        </w:rPr>
        <w:t>comment on the lesson</w:t>
      </w:r>
      <w:r>
        <w:rPr>
          <w:rFonts w:ascii="Tahoma" w:eastAsia="Times New Roman" w:hAnsi="Tahoma" w:cs="Tahoma"/>
          <w:color w:val="000000"/>
          <w:sz w:val="20"/>
          <w:szCs w:val="20"/>
        </w:rPr>
        <w:t xml:space="preserve">. For yourself, comment on how the lesson </w:t>
      </w:r>
      <w:r>
        <w:rPr>
          <w:rStyle w:val="Strong"/>
          <w:rFonts w:ascii="Tahoma" w:eastAsia="Times New Roman" w:hAnsi="Tahoma" w:cs="Tahoma"/>
          <w:color w:val="000000"/>
          <w:sz w:val="20"/>
          <w:szCs w:val="20"/>
        </w:rPr>
        <w:t>addresses process skills</w:t>
      </w:r>
      <w:r>
        <w:rPr>
          <w:rFonts w:ascii="Tahoma" w:eastAsia="Times New Roman" w:hAnsi="Tahoma" w:cs="Tahoma"/>
          <w:color w:val="000000"/>
          <w:sz w:val="20"/>
          <w:szCs w:val="20"/>
        </w:rPr>
        <w:t xml:space="preserve"> and </w:t>
      </w:r>
      <w:r>
        <w:rPr>
          <w:rStyle w:val="Strong"/>
          <w:rFonts w:ascii="Tahoma" w:eastAsia="Times New Roman" w:hAnsi="Tahoma" w:cs="Tahoma"/>
          <w:color w:val="000000"/>
          <w:sz w:val="20"/>
          <w:szCs w:val="20"/>
        </w:rPr>
        <w:t>integrating science and math</w:t>
      </w:r>
      <w:r>
        <w:rPr>
          <w:rFonts w:ascii="Tahoma" w:eastAsia="Times New Roman" w:hAnsi="Tahoma" w:cs="Tahoma"/>
          <w:color w:val="000000"/>
          <w:sz w:val="20"/>
          <w:szCs w:val="20"/>
        </w:rPr>
        <w:t xml:space="preserve"> methods?</w:t>
      </w:r>
    </w:p>
    <w:p w:rsidR="00AD187C" w:rsidRDefault="00AD187C" w:rsidP="00AD187C">
      <w:pPr>
        <w:rPr>
          <w:rFonts w:ascii="Comic Sans MS" w:eastAsia="Times New Roman" w:hAnsi="Comic Sans MS" w:cstheme="minorBidi"/>
          <w:szCs w:val="22"/>
        </w:rPr>
      </w:pPr>
    </w:p>
    <w:p w:rsidR="00AD187C" w:rsidRPr="00E917B7" w:rsidRDefault="00AD187C" w:rsidP="00AD187C">
      <w:pPr>
        <w:rPr>
          <w:rFonts w:ascii="Comic Sans MS" w:hAnsi="Comic Sans MS"/>
          <w:sz w:val="22"/>
          <w:szCs w:val="22"/>
        </w:rPr>
      </w:pPr>
    </w:p>
    <w:p w:rsidR="00AD187C" w:rsidRDefault="00D30C96" w:rsidP="00AD187C">
      <w:pPr>
        <w:rPr>
          <w:rFonts w:ascii="Comic Sans MS" w:hAnsi="Comic Sans MS"/>
          <w:sz w:val="22"/>
          <w:szCs w:val="22"/>
        </w:rPr>
      </w:pPr>
      <w:r>
        <w:rPr>
          <w:rFonts w:ascii="Comic Sans MS" w:hAnsi="Comic Sans MS"/>
          <w:sz w:val="22"/>
          <w:szCs w:val="22"/>
        </w:rPr>
        <w:tab/>
      </w:r>
      <w:r w:rsidR="00AD187C">
        <w:rPr>
          <w:rFonts w:ascii="Comic Sans MS" w:hAnsi="Comic Sans MS"/>
          <w:sz w:val="22"/>
          <w:szCs w:val="22"/>
        </w:rPr>
        <w:t xml:space="preserve">As the lessons at </w:t>
      </w:r>
      <w:r w:rsidR="00E917B7">
        <w:rPr>
          <w:rFonts w:ascii="Comic Sans MS" w:hAnsi="Comic Sans MS"/>
          <w:sz w:val="22"/>
          <w:szCs w:val="22"/>
        </w:rPr>
        <w:t>Space</w:t>
      </w:r>
      <w:r w:rsidR="00AD187C">
        <w:rPr>
          <w:rFonts w:ascii="Comic Sans MS" w:hAnsi="Comic Sans MS"/>
          <w:sz w:val="22"/>
          <w:szCs w:val="22"/>
        </w:rPr>
        <w:t>Math@</w:t>
      </w:r>
      <w:r w:rsidR="00177E0D">
        <w:rPr>
          <w:rFonts w:ascii="Comic Sans MS" w:hAnsi="Comic Sans MS"/>
          <w:sz w:val="22"/>
          <w:szCs w:val="22"/>
        </w:rPr>
        <w:t>NASA are</w:t>
      </w:r>
      <w:r w:rsidR="00AD187C">
        <w:rPr>
          <w:rFonts w:ascii="Comic Sans MS" w:hAnsi="Comic Sans MS"/>
          <w:sz w:val="22"/>
          <w:szCs w:val="22"/>
        </w:rPr>
        <w:t xml:space="preserve"> </w:t>
      </w:r>
      <w:r w:rsidR="00F46F6A">
        <w:rPr>
          <w:rFonts w:ascii="Comic Sans MS" w:hAnsi="Comic Sans MS"/>
          <w:sz w:val="22"/>
          <w:szCs w:val="22"/>
        </w:rPr>
        <w:t xml:space="preserve">geared for </w:t>
      </w:r>
      <w:r w:rsidR="00AD187C">
        <w:rPr>
          <w:rFonts w:ascii="Comic Sans MS" w:hAnsi="Comic Sans MS"/>
          <w:sz w:val="22"/>
          <w:szCs w:val="22"/>
        </w:rPr>
        <w:t>grades 3 and abov</w:t>
      </w:r>
      <w:r w:rsidR="00F46F6A">
        <w:rPr>
          <w:rFonts w:ascii="Comic Sans MS" w:hAnsi="Comic Sans MS"/>
          <w:sz w:val="22"/>
          <w:szCs w:val="22"/>
        </w:rPr>
        <w:t>e, I chose</w:t>
      </w:r>
      <w:r w:rsidR="00AD187C">
        <w:rPr>
          <w:rFonts w:ascii="Comic Sans MS" w:hAnsi="Comic Sans MS"/>
          <w:sz w:val="22"/>
          <w:szCs w:val="22"/>
        </w:rPr>
        <w:t xml:space="preserve"> one that could be easily tailored for second grade students; and, as such, selected</w:t>
      </w:r>
      <w:r w:rsidR="0020336C">
        <w:rPr>
          <w:rFonts w:ascii="Comic Sans MS" w:hAnsi="Comic Sans MS"/>
          <w:sz w:val="22"/>
          <w:szCs w:val="22"/>
        </w:rPr>
        <w:t xml:space="preserve"> </w:t>
      </w:r>
      <w:r w:rsidR="0020336C">
        <w:rPr>
          <w:rFonts w:ascii="Comic Sans MS" w:hAnsi="Comic Sans MS"/>
          <w:sz w:val="22"/>
          <w:szCs w:val="22"/>
          <w:u w:val="single"/>
        </w:rPr>
        <w:t>Problem 151:Time Zone Math</w:t>
      </w:r>
      <w:r w:rsidR="00AD187C">
        <w:rPr>
          <w:rFonts w:ascii="Comic Sans MS" w:hAnsi="Comic Sans MS"/>
          <w:sz w:val="22"/>
          <w:szCs w:val="22"/>
        </w:rPr>
        <w:t>. As my students also attend an international Ameri</w:t>
      </w:r>
      <w:r w:rsidR="00F46F6A">
        <w:rPr>
          <w:rFonts w:ascii="Comic Sans MS" w:hAnsi="Comic Sans MS"/>
          <w:sz w:val="22"/>
          <w:szCs w:val="22"/>
        </w:rPr>
        <w:t>can school in Ecuador, I also</w:t>
      </w:r>
      <w:r w:rsidR="00AD187C">
        <w:rPr>
          <w:rFonts w:ascii="Comic Sans MS" w:hAnsi="Comic Sans MS"/>
          <w:sz w:val="22"/>
          <w:szCs w:val="22"/>
        </w:rPr>
        <w:t xml:space="preserve"> re-designed the lesson </w:t>
      </w:r>
      <w:r w:rsidR="00177E0D">
        <w:rPr>
          <w:rFonts w:ascii="Comic Sans MS" w:hAnsi="Comic Sans MS"/>
          <w:sz w:val="22"/>
          <w:szCs w:val="22"/>
        </w:rPr>
        <w:t>so that it would</w:t>
      </w:r>
      <w:r w:rsidR="00AD187C">
        <w:rPr>
          <w:rFonts w:ascii="Comic Sans MS" w:hAnsi="Comic Sans MS"/>
          <w:sz w:val="22"/>
          <w:szCs w:val="22"/>
        </w:rPr>
        <w:t xml:space="preserve"> be more relatable for my</w:t>
      </w:r>
      <w:r w:rsidR="00177E0D">
        <w:rPr>
          <w:rFonts w:ascii="Comic Sans MS" w:hAnsi="Comic Sans MS"/>
          <w:sz w:val="22"/>
          <w:szCs w:val="22"/>
        </w:rPr>
        <w:t xml:space="preserve"> students; and this was done </w:t>
      </w:r>
      <w:r w:rsidR="00F46F6A">
        <w:rPr>
          <w:rFonts w:ascii="Comic Sans MS" w:hAnsi="Comic Sans MS"/>
          <w:sz w:val="22"/>
          <w:szCs w:val="22"/>
        </w:rPr>
        <w:t>by focusing the topic of time zones as they relate to Ecuador</w:t>
      </w:r>
      <w:r w:rsidR="00177E0D">
        <w:rPr>
          <w:rFonts w:ascii="Comic Sans MS" w:hAnsi="Comic Sans MS"/>
          <w:sz w:val="22"/>
          <w:szCs w:val="22"/>
        </w:rPr>
        <w:t>, as well as</w:t>
      </w:r>
      <w:r w:rsidR="00F46F6A">
        <w:rPr>
          <w:rFonts w:ascii="Comic Sans MS" w:hAnsi="Comic Sans MS"/>
          <w:sz w:val="22"/>
          <w:szCs w:val="22"/>
        </w:rPr>
        <w:t xml:space="preserve"> areas in the United States that many of my students are familiar with. Therefore, I changed the US time zone map on the NASA website to a world map (</w:t>
      </w:r>
      <w:hyperlink r:id="rId5" w:history="1">
        <w:r w:rsidR="00F46F6A" w:rsidRPr="004C3791">
          <w:rPr>
            <w:rStyle w:val="Hyperlink"/>
            <w:rFonts w:ascii="Comic Sans MS" w:hAnsi="Comic Sans MS"/>
            <w:sz w:val="22"/>
            <w:szCs w:val="22"/>
          </w:rPr>
          <w:t>http://www.worldtimezone.com</w:t>
        </w:r>
      </w:hyperlink>
      <w:r w:rsidR="00F46F6A">
        <w:rPr>
          <w:rFonts w:ascii="Comic Sans MS" w:hAnsi="Comic Sans MS"/>
          <w:sz w:val="22"/>
          <w:szCs w:val="22"/>
        </w:rPr>
        <w:t>)</w:t>
      </w:r>
      <w:r w:rsidR="000D2693">
        <w:rPr>
          <w:rFonts w:ascii="Comic Sans MS" w:hAnsi="Comic Sans MS"/>
          <w:sz w:val="22"/>
          <w:szCs w:val="22"/>
        </w:rPr>
        <w:t>,</w:t>
      </w:r>
      <w:r w:rsidR="00F46F6A">
        <w:rPr>
          <w:rFonts w:ascii="Comic Sans MS" w:hAnsi="Comic Sans MS"/>
          <w:sz w:val="22"/>
          <w:szCs w:val="22"/>
        </w:rPr>
        <w:t xml:space="preserve"> personalized the </w:t>
      </w:r>
      <w:r w:rsidR="000D2693">
        <w:rPr>
          <w:rFonts w:ascii="Comic Sans MS" w:hAnsi="Comic Sans MS"/>
          <w:sz w:val="22"/>
          <w:szCs w:val="22"/>
        </w:rPr>
        <w:t>lesson itself to include ideas already familiar to the students (</w:t>
      </w:r>
      <w:r w:rsidR="00177E0D">
        <w:rPr>
          <w:rFonts w:ascii="Comic Sans MS" w:hAnsi="Comic Sans MS"/>
          <w:sz w:val="22"/>
          <w:szCs w:val="22"/>
        </w:rPr>
        <w:t xml:space="preserve">i.e. </w:t>
      </w:r>
      <w:r w:rsidR="000D2693">
        <w:rPr>
          <w:rFonts w:ascii="Comic Sans MS" w:hAnsi="Comic Sans MS"/>
          <w:sz w:val="22"/>
          <w:szCs w:val="22"/>
        </w:rPr>
        <w:t xml:space="preserve">drawing </w:t>
      </w:r>
      <w:r w:rsidR="00177E0D">
        <w:rPr>
          <w:rFonts w:ascii="Comic Sans MS" w:hAnsi="Comic Sans MS"/>
          <w:sz w:val="22"/>
          <w:szCs w:val="22"/>
        </w:rPr>
        <w:t xml:space="preserve">upon prior knowledge), and </w:t>
      </w:r>
      <w:r w:rsidR="000D2693">
        <w:rPr>
          <w:rFonts w:ascii="Comic Sans MS" w:hAnsi="Comic Sans MS"/>
          <w:sz w:val="22"/>
          <w:szCs w:val="22"/>
        </w:rPr>
        <w:t xml:space="preserve">addressed </w:t>
      </w:r>
      <w:r w:rsidR="00F46F6A">
        <w:rPr>
          <w:rFonts w:ascii="Comic Sans MS" w:hAnsi="Comic Sans MS"/>
          <w:sz w:val="22"/>
          <w:szCs w:val="22"/>
        </w:rPr>
        <w:t>questions to better reflect my student’</w:t>
      </w:r>
      <w:r w:rsidR="000D2693">
        <w:rPr>
          <w:rFonts w:ascii="Comic Sans MS" w:hAnsi="Comic Sans MS"/>
          <w:sz w:val="22"/>
          <w:szCs w:val="22"/>
        </w:rPr>
        <w:t xml:space="preserve">s backgrounds </w:t>
      </w:r>
      <w:r w:rsidR="00F46F6A">
        <w:rPr>
          <w:rFonts w:ascii="Comic Sans MS" w:hAnsi="Comic Sans MS"/>
          <w:sz w:val="22"/>
          <w:szCs w:val="22"/>
        </w:rPr>
        <w:t>and interests</w:t>
      </w:r>
      <w:r w:rsidR="00177E0D">
        <w:rPr>
          <w:rFonts w:ascii="Comic Sans MS" w:hAnsi="Comic Sans MS"/>
          <w:sz w:val="22"/>
          <w:szCs w:val="22"/>
        </w:rPr>
        <w:t>. The following are some of the quesitons asked, with the purpose of prompting both class and small group discussions:</w:t>
      </w:r>
    </w:p>
    <w:p w:rsidR="00F46F6A" w:rsidRDefault="00F46F6A" w:rsidP="00AD187C">
      <w:pPr>
        <w:rPr>
          <w:rFonts w:ascii="Comic Sans MS" w:hAnsi="Comic Sans MS"/>
          <w:sz w:val="22"/>
          <w:szCs w:val="22"/>
        </w:rPr>
      </w:pPr>
    </w:p>
    <w:p w:rsidR="00F46F6A" w:rsidRPr="00F46F6A" w:rsidRDefault="000F00AB" w:rsidP="00F46F6A">
      <w:pPr>
        <w:pStyle w:val="ListParagraph"/>
        <w:numPr>
          <w:ilvl w:val="0"/>
          <w:numId w:val="1"/>
        </w:numPr>
        <w:rPr>
          <w:rFonts w:ascii="Comic Sans MS" w:hAnsi="Comic Sans MS"/>
        </w:rPr>
      </w:pPr>
      <w:r>
        <w:rPr>
          <w:rFonts w:ascii="Comic Sans MS" w:hAnsi="Comic Sans MS"/>
        </w:rPr>
        <w:t>If it is 9:00AM in Ecuador</w:t>
      </w:r>
      <w:r w:rsidR="00F46F6A" w:rsidRPr="00F46F6A">
        <w:rPr>
          <w:rFonts w:ascii="Comic Sans MS" w:hAnsi="Comic Sans MS"/>
        </w:rPr>
        <w:t>, what time will it be in your teacher’s state of California?</w:t>
      </w:r>
      <w:r>
        <w:rPr>
          <w:rFonts w:ascii="Comic Sans MS" w:hAnsi="Comic Sans MS"/>
        </w:rPr>
        <w:t xml:space="preserve"> Can you explain your answer?</w:t>
      </w:r>
    </w:p>
    <w:p w:rsidR="00F46F6A" w:rsidRPr="00F46F6A" w:rsidRDefault="000F00AB" w:rsidP="00F46F6A">
      <w:pPr>
        <w:pStyle w:val="ListParagraph"/>
        <w:numPr>
          <w:ilvl w:val="0"/>
          <w:numId w:val="1"/>
        </w:numPr>
        <w:rPr>
          <w:rFonts w:ascii="Comic Sans MS" w:hAnsi="Comic Sans MS"/>
        </w:rPr>
      </w:pPr>
      <w:r>
        <w:rPr>
          <w:rFonts w:ascii="Comic Sans MS" w:hAnsi="Comic Sans MS"/>
        </w:rPr>
        <w:t>If it is 3:00PM in Ecuador</w:t>
      </w:r>
      <w:r w:rsidR="00F46F6A" w:rsidRPr="00F46F6A">
        <w:rPr>
          <w:rFonts w:ascii="Comic Sans MS" w:hAnsi="Comic Sans MS"/>
        </w:rPr>
        <w:t>, what time will it be in New York City?</w:t>
      </w:r>
    </w:p>
    <w:p w:rsidR="00F46F6A" w:rsidRPr="00F46F6A" w:rsidRDefault="00F46F6A" w:rsidP="00F46F6A">
      <w:pPr>
        <w:pStyle w:val="ListParagraph"/>
        <w:numPr>
          <w:ilvl w:val="0"/>
          <w:numId w:val="1"/>
        </w:numPr>
        <w:rPr>
          <w:rFonts w:ascii="Comic Sans MS" w:hAnsi="Comic Sans MS"/>
        </w:rPr>
      </w:pPr>
      <w:r w:rsidRPr="00F46F6A">
        <w:rPr>
          <w:rFonts w:ascii="Comic Sans MS" w:hAnsi="Comic Sans MS"/>
        </w:rPr>
        <w:t xml:space="preserve">When we spoke to NASA astronaut Dr. Nicholas Patrick, he was in Texas, USA and it was 2:00PM. Did we talk in different time zones? </w:t>
      </w:r>
      <w:r w:rsidR="000F00AB">
        <w:rPr>
          <w:rFonts w:ascii="Comic Sans MS" w:hAnsi="Comic Sans MS"/>
        </w:rPr>
        <w:t>How do you know?</w:t>
      </w:r>
    </w:p>
    <w:p w:rsidR="00F46F6A" w:rsidRDefault="00F46F6A" w:rsidP="00F46F6A">
      <w:pPr>
        <w:pStyle w:val="ListParagraph"/>
        <w:numPr>
          <w:ilvl w:val="0"/>
          <w:numId w:val="1"/>
        </w:numPr>
        <w:rPr>
          <w:rFonts w:ascii="Comic Sans MS" w:hAnsi="Comic Sans MS"/>
        </w:rPr>
      </w:pPr>
      <w:r w:rsidRPr="00F46F6A">
        <w:rPr>
          <w:rFonts w:ascii="Comic Sans MS" w:hAnsi="Comic Sans MS"/>
        </w:rPr>
        <w:t xml:space="preserve">Last month I called my NASA class at the usual 6:00 PM time, but when I got connected I found out that the class had already </w:t>
      </w:r>
      <w:r w:rsidR="000D2693">
        <w:rPr>
          <w:rFonts w:ascii="Comic Sans MS" w:hAnsi="Comic Sans MS"/>
        </w:rPr>
        <w:t xml:space="preserve">started an hour earlier. Oh my! </w:t>
      </w:r>
      <w:r w:rsidRPr="00F46F6A">
        <w:rPr>
          <w:rFonts w:ascii="Comic Sans MS" w:hAnsi="Comic Sans MS"/>
        </w:rPr>
        <w:t>I discovered that there was a time chang</w:t>
      </w:r>
      <w:r w:rsidR="000D2693">
        <w:rPr>
          <w:rFonts w:ascii="Comic Sans MS" w:hAnsi="Comic Sans MS"/>
        </w:rPr>
        <w:t>e on the East Coast and I hadn’t</w:t>
      </w:r>
      <w:r w:rsidRPr="00F46F6A">
        <w:rPr>
          <w:rFonts w:ascii="Comic Sans MS" w:hAnsi="Comic Sans MS"/>
        </w:rPr>
        <w:t xml:space="preserve"> realize</w:t>
      </w:r>
      <w:r w:rsidR="000D2693">
        <w:rPr>
          <w:rFonts w:ascii="Comic Sans MS" w:hAnsi="Comic Sans MS"/>
        </w:rPr>
        <w:t xml:space="preserve">d </w:t>
      </w:r>
      <w:proofErr w:type="gramStart"/>
      <w:r w:rsidR="000D2693">
        <w:rPr>
          <w:rFonts w:ascii="Comic Sans MS" w:hAnsi="Comic Sans MS"/>
        </w:rPr>
        <w:t>it</w:t>
      </w:r>
      <w:proofErr w:type="gramEnd"/>
      <w:r w:rsidR="000D2693">
        <w:rPr>
          <w:rFonts w:ascii="Comic Sans MS" w:hAnsi="Comic Sans MS"/>
        </w:rPr>
        <w:t xml:space="preserve">., because we don’t do Daylight Savings Time in Ecuador. </w:t>
      </w:r>
      <w:r w:rsidRPr="00F46F6A">
        <w:rPr>
          <w:rFonts w:ascii="Comic Sans MS" w:hAnsi="Comic Sans MS"/>
        </w:rPr>
        <w:t>After that day, what time did I have to call fr</w:t>
      </w:r>
      <w:r w:rsidR="000D2693">
        <w:rPr>
          <w:rFonts w:ascii="Comic Sans MS" w:hAnsi="Comic Sans MS"/>
        </w:rPr>
        <w:t>om Ecuador, to make sure that I started on time</w:t>
      </w:r>
      <w:r w:rsidRPr="00F46F6A">
        <w:rPr>
          <w:rFonts w:ascii="Comic Sans MS" w:hAnsi="Comic Sans MS"/>
        </w:rPr>
        <w:t>?</w:t>
      </w:r>
    </w:p>
    <w:p w:rsidR="00B71743" w:rsidRDefault="00D30C96" w:rsidP="00B71743">
      <w:pPr>
        <w:rPr>
          <w:rFonts w:ascii="Comic Sans MS" w:hAnsi="Comic Sans MS"/>
        </w:rPr>
      </w:pPr>
      <w:r>
        <w:rPr>
          <w:rFonts w:ascii="Comic Sans MS" w:hAnsi="Comic Sans MS"/>
        </w:rPr>
        <w:tab/>
      </w:r>
      <w:r w:rsidR="00B71743">
        <w:rPr>
          <w:rFonts w:ascii="Comic Sans MS" w:hAnsi="Comic Sans MS"/>
        </w:rPr>
        <w:t>When I asked the students to comment on the lesson</w:t>
      </w:r>
      <w:r w:rsidR="00177E0D">
        <w:rPr>
          <w:rFonts w:ascii="Comic Sans MS" w:hAnsi="Comic Sans MS"/>
        </w:rPr>
        <w:t xml:space="preserve"> afterwards</w:t>
      </w:r>
      <w:r w:rsidR="00B71743">
        <w:rPr>
          <w:rFonts w:ascii="Comic Sans MS" w:hAnsi="Comic Sans MS"/>
        </w:rPr>
        <w:t>, I received some of the following responses:</w:t>
      </w:r>
    </w:p>
    <w:p w:rsidR="00B71743" w:rsidRPr="00B71743" w:rsidRDefault="00B71743" w:rsidP="00B71743">
      <w:pPr>
        <w:pStyle w:val="ListParagraph"/>
        <w:numPr>
          <w:ilvl w:val="0"/>
          <w:numId w:val="2"/>
        </w:numPr>
        <w:rPr>
          <w:rFonts w:ascii="Comic Sans MS" w:hAnsi="Comic Sans MS"/>
          <w:i/>
        </w:rPr>
      </w:pPr>
      <w:r w:rsidRPr="00B71743">
        <w:rPr>
          <w:rFonts w:ascii="Comic Sans MS" w:hAnsi="Comic Sans MS"/>
          <w:i/>
        </w:rPr>
        <w:t>I learned that the time is different in di</w:t>
      </w:r>
      <w:r>
        <w:rPr>
          <w:rFonts w:ascii="Comic Sans MS" w:hAnsi="Comic Sans MS"/>
          <w:i/>
        </w:rPr>
        <w:t>fferent parts of the world. This</w:t>
      </w:r>
      <w:r w:rsidRPr="00B71743">
        <w:rPr>
          <w:rFonts w:ascii="Comic Sans MS" w:hAnsi="Comic Sans MS"/>
          <w:i/>
        </w:rPr>
        <w:t xml:space="preserve"> is important because if it is </w:t>
      </w:r>
      <w:r>
        <w:rPr>
          <w:rFonts w:ascii="Comic Sans MS" w:hAnsi="Comic Sans MS"/>
          <w:i/>
        </w:rPr>
        <w:t>daytime in Quito and it’s night</w:t>
      </w:r>
      <w:r w:rsidRPr="00B71743">
        <w:rPr>
          <w:rFonts w:ascii="Comic Sans MS" w:hAnsi="Comic Sans MS"/>
          <w:i/>
        </w:rPr>
        <w:t>time in another part of the world, it may not be a good time to call.</w:t>
      </w:r>
      <w:r>
        <w:rPr>
          <w:rFonts w:ascii="Comic Sans MS" w:hAnsi="Comic Sans MS"/>
          <w:i/>
        </w:rPr>
        <w:t xml:space="preserve"> You might wake up the other person.</w:t>
      </w:r>
    </w:p>
    <w:p w:rsidR="00B71743" w:rsidRDefault="00B71743" w:rsidP="00B71743">
      <w:pPr>
        <w:pStyle w:val="ListParagraph"/>
        <w:numPr>
          <w:ilvl w:val="0"/>
          <w:numId w:val="2"/>
        </w:numPr>
        <w:rPr>
          <w:rFonts w:ascii="Comic Sans MS" w:hAnsi="Comic Sans MS"/>
          <w:i/>
        </w:rPr>
      </w:pPr>
      <w:r w:rsidRPr="00B71743">
        <w:rPr>
          <w:rFonts w:ascii="Comic Sans MS" w:hAnsi="Comic Sans MS"/>
          <w:i/>
        </w:rPr>
        <w:t>If you’re traveling to another country and you want to make a dinner reservation – say, in India – then you need to know when they’re open.</w:t>
      </w:r>
      <w:r>
        <w:rPr>
          <w:rFonts w:ascii="Comic Sans MS" w:hAnsi="Comic Sans MS"/>
          <w:i/>
        </w:rPr>
        <w:t xml:space="preserve"> You also might miss your next flight if you don’t know what time it is when you try to catch your next flight.</w:t>
      </w:r>
    </w:p>
    <w:p w:rsidR="00177E0D" w:rsidRDefault="00D30C96" w:rsidP="00D30C96">
      <w:pPr>
        <w:rPr>
          <w:rFonts w:ascii="Comic Sans MS" w:hAnsi="Comic Sans MS"/>
        </w:rPr>
      </w:pPr>
      <w:r>
        <w:rPr>
          <w:rFonts w:ascii="Comic Sans MS" w:hAnsi="Comic Sans MS"/>
        </w:rPr>
        <w:tab/>
        <w:t xml:space="preserve">This lesson lent itself to integrating math and science because, even before beginning the topic of time zones – a new concept for most students at this age </w:t>
      </w:r>
      <w:r>
        <w:rPr>
          <w:rFonts w:ascii="Comic Sans MS" w:hAnsi="Comic Sans MS"/>
        </w:rPr>
        <w:lastRenderedPageBreak/>
        <w:t xml:space="preserve">level – we needed to review their understanding of the relationship between the Earth’s rotation and the sun. A couple of the highly-abled students were able to chime in from the get-go to explain the connection between the Earth’s rotation and time zones by using our globe, a flashlight, and their own stories of how they understand this concept. As for math, this lesson was a wonderful year-end review of how basic computation, like addition and subtraction, apply to real-life learning. </w:t>
      </w:r>
    </w:p>
    <w:p w:rsidR="00177E0D" w:rsidRDefault="00177E0D" w:rsidP="00D30C96">
      <w:pPr>
        <w:rPr>
          <w:rFonts w:ascii="Comic Sans MS" w:hAnsi="Comic Sans MS"/>
        </w:rPr>
      </w:pPr>
    </w:p>
    <w:p w:rsidR="00177E0D" w:rsidRDefault="00177E0D" w:rsidP="00D30C96">
      <w:pPr>
        <w:rPr>
          <w:rFonts w:ascii="Comic Sans MS" w:hAnsi="Comic Sans MS"/>
        </w:rPr>
      </w:pPr>
      <w:r>
        <w:rPr>
          <w:rFonts w:ascii="Comic Sans MS" w:hAnsi="Comic Sans MS"/>
        </w:rPr>
        <w:tab/>
      </w:r>
      <w:r w:rsidR="00D30C96">
        <w:rPr>
          <w:rFonts w:ascii="Comic Sans MS" w:hAnsi="Comic Sans MS"/>
        </w:rPr>
        <w:t xml:space="preserve">This lesson also made many other relatable connections for my class in particular, such as: how time zones might affect Skype chatting with fathers who are traveling the world, how we knew when to connect with the International Space Station when we </w:t>
      </w:r>
      <w:r>
        <w:rPr>
          <w:rFonts w:ascii="Comic Sans MS" w:hAnsi="Comic Sans MS"/>
        </w:rPr>
        <w:t xml:space="preserve">recently conducted </w:t>
      </w:r>
      <w:r w:rsidR="00D30C96">
        <w:rPr>
          <w:rFonts w:ascii="Comic Sans MS" w:hAnsi="Comic Sans MS"/>
        </w:rPr>
        <w:t xml:space="preserve">a ham radio </w:t>
      </w:r>
      <w:r>
        <w:rPr>
          <w:rFonts w:ascii="Comic Sans MS" w:hAnsi="Comic Sans MS"/>
        </w:rPr>
        <w:t xml:space="preserve">chat (i.e. Greenwich Time), as well as </w:t>
      </w:r>
      <w:r w:rsidR="00D30C96">
        <w:rPr>
          <w:rFonts w:ascii="Comic Sans MS" w:hAnsi="Comic Sans MS"/>
        </w:rPr>
        <w:t xml:space="preserve">what time students can expect to arrive in Miami </w:t>
      </w:r>
      <w:r>
        <w:rPr>
          <w:rFonts w:ascii="Comic Sans MS" w:hAnsi="Comic Sans MS"/>
        </w:rPr>
        <w:t xml:space="preserve">in the coming weeks </w:t>
      </w:r>
      <w:r w:rsidR="00D30C96">
        <w:rPr>
          <w:rFonts w:ascii="Comic Sans MS" w:hAnsi="Comic Sans MS"/>
        </w:rPr>
        <w:t>(a</w:t>
      </w:r>
      <w:r>
        <w:rPr>
          <w:rFonts w:ascii="Comic Sans MS" w:hAnsi="Comic Sans MS"/>
        </w:rPr>
        <w:t>s it is a common</w:t>
      </w:r>
      <w:r w:rsidR="00D30C96">
        <w:rPr>
          <w:rFonts w:ascii="Comic Sans MS" w:hAnsi="Comic Sans MS"/>
        </w:rPr>
        <w:t xml:space="preserve"> summer travel spot).</w:t>
      </w:r>
      <w:r>
        <w:rPr>
          <w:rFonts w:ascii="Comic Sans MS" w:hAnsi="Comic Sans MS"/>
        </w:rPr>
        <w:t xml:space="preserve"> The main process skills utilized for this lesson included: communication, measurement,  comparing, contrasting and inferring.</w:t>
      </w:r>
    </w:p>
    <w:p w:rsidR="00177E0D" w:rsidRDefault="00177E0D" w:rsidP="00D30C96">
      <w:pPr>
        <w:rPr>
          <w:rFonts w:ascii="Comic Sans MS" w:hAnsi="Comic Sans MS"/>
        </w:rPr>
      </w:pPr>
    </w:p>
    <w:p w:rsidR="00177E0D" w:rsidRDefault="00177E0D" w:rsidP="00D30C96">
      <w:pPr>
        <w:rPr>
          <w:rFonts w:ascii="Comic Sans MS" w:hAnsi="Comic Sans MS"/>
        </w:rPr>
      </w:pPr>
      <w:r>
        <w:rPr>
          <w:rFonts w:ascii="Comic Sans MS" w:hAnsi="Comic Sans MS"/>
        </w:rPr>
        <w:tab/>
        <w:t>All in all, the topic proved interesting for the class and, as such, initiated an inquiry process that was motivating and applicable to the students.</w:t>
      </w:r>
    </w:p>
    <w:p w:rsidR="00D30C96" w:rsidRPr="00D30C96" w:rsidRDefault="00D30C96" w:rsidP="00D30C96">
      <w:pPr>
        <w:rPr>
          <w:rFonts w:ascii="Comic Sans MS" w:hAnsi="Comic Sans MS"/>
        </w:rPr>
      </w:pPr>
      <w:r>
        <w:rPr>
          <w:rFonts w:ascii="Comic Sans MS" w:hAnsi="Comic Sans MS"/>
        </w:rPr>
        <w:tab/>
      </w:r>
    </w:p>
    <w:p w:rsidR="00B71743" w:rsidRPr="00B71743" w:rsidRDefault="00B71743" w:rsidP="00B71743">
      <w:pPr>
        <w:pStyle w:val="ListParagraph"/>
        <w:rPr>
          <w:rFonts w:ascii="Comic Sans MS" w:hAnsi="Comic Sans MS"/>
        </w:rPr>
      </w:pPr>
    </w:p>
    <w:p w:rsidR="003A1D7C" w:rsidRDefault="003A1D7C"/>
    <w:sectPr w:rsidR="003A1D7C" w:rsidSect="003A1D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050D5"/>
    <w:multiLevelType w:val="hybridMultilevel"/>
    <w:tmpl w:val="8460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65034E"/>
    <w:multiLevelType w:val="hybridMultilevel"/>
    <w:tmpl w:val="4774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480BF6"/>
    <w:multiLevelType w:val="hybridMultilevel"/>
    <w:tmpl w:val="0548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D187C"/>
    <w:rsid w:val="000D2693"/>
    <w:rsid w:val="000F00AB"/>
    <w:rsid w:val="00177E0D"/>
    <w:rsid w:val="0020336C"/>
    <w:rsid w:val="003A1D7C"/>
    <w:rsid w:val="008851A9"/>
    <w:rsid w:val="00AD187C"/>
    <w:rsid w:val="00B71743"/>
    <w:rsid w:val="00D30C96"/>
    <w:rsid w:val="00E917B7"/>
    <w:rsid w:val="00F46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87C"/>
    <w:pPr>
      <w:spacing w:after="0" w:line="240" w:lineRule="auto"/>
    </w:pPr>
    <w:rPr>
      <w:rFonts w:ascii="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87C"/>
    <w:rPr>
      <w:color w:val="0000FF" w:themeColor="hyperlink"/>
      <w:u w:val="single"/>
    </w:rPr>
  </w:style>
  <w:style w:type="character" w:styleId="Strong">
    <w:name w:val="Strong"/>
    <w:basedOn w:val="DefaultParagraphFont"/>
    <w:uiPriority w:val="22"/>
    <w:qFormat/>
    <w:rsid w:val="00AD187C"/>
    <w:rPr>
      <w:b/>
      <w:bCs/>
    </w:rPr>
  </w:style>
  <w:style w:type="paragraph" w:styleId="ListParagraph">
    <w:name w:val="List Paragraph"/>
    <w:basedOn w:val="Normal"/>
    <w:uiPriority w:val="34"/>
    <w:qFormat/>
    <w:rsid w:val="00F46F6A"/>
    <w:pPr>
      <w:spacing w:after="200" w:line="276" w:lineRule="auto"/>
      <w:ind w:left="720"/>
      <w:contextualSpacing/>
    </w:pPr>
    <w:rPr>
      <w:rFonts w:asciiTheme="minorHAnsi" w:hAnsiTheme="minorHAnsi" w:cstheme="minorBidi"/>
      <w:noProof w:val="0"/>
      <w:sz w:val="22"/>
      <w:szCs w:val="22"/>
    </w:rPr>
  </w:style>
</w:styles>
</file>

<file path=word/webSettings.xml><?xml version="1.0" encoding="utf-8"?>
<w:webSettings xmlns:r="http://schemas.openxmlformats.org/officeDocument/2006/relationships" xmlns:w="http://schemas.openxmlformats.org/wordprocessingml/2006/main">
  <w:divs>
    <w:div w:id="30909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rldtimezo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msolberg</dc:creator>
  <cp:lastModifiedBy>msolberg</cp:lastModifiedBy>
  <cp:revision>9</cp:revision>
  <dcterms:created xsi:type="dcterms:W3CDTF">2012-06-11T23:26:00Z</dcterms:created>
  <dcterms:modified xsi:type="dcterms:W3CDTF">2012-06-12T00:45:00Z</dcterms:modified>
</cp:coreProperties>
</file>