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32" w:rsidRPr="000C51E0" w:rsidRDefault="004C0934" w:rsidP="00B1386F">
      <w:pPr>
        <w:widowControl w:val="0"/>
        <w:suppressAutoHyphens/>
        <w:spacing w:line="480" w:lineRule="auto"/>
        <w:ind w:left="720" w:firstLine="0"/>
        <w:jc w:val="center"/>
        <w:rPr>
          <w:rFonts w:ascii="Times New Roman" w:hAnsi="Times New Roman"/>
          <w:sz w:val="32"/>
          <w:szCs w:val="32"/>
        </w:rPr>
      </w:pPr>
      <w:r w:rsidRPr="000C51E0">
        <w:rPr>
          <w:rFonts w:ascii="Times New Roman" w:hAnsi="Times New Roman"/>
          <w:sz w:val="32"/>
          <w:szCs w:val="32"/>
        </w:rPr>
        <w:t>Exploring geology with Mars rovers!</w:t>
      </w:r>
      <w:bookmarkStart w:id="0" w:name="_GoBack"/>
      <w:bookmarkEnd w:id="0"/>
    </w:p>
    <w:p w:rsidR="00165DE0" w:rsidRPr="00B1386F" w:rsidRDefault="00B1386F" w:rsidP="00B1386F">
      <w:pPr>
        <w:widowControl w:val="0"/>
        <w:suppressAutoHyphens/>
        <w:spacing w:line="480" w:lineRule="auto"/>
        <w:ind w:left="720" w:firstLine="720"/>
        <w:rPr>
          <w:rFonts w:ascii="Times New Roman" w:hAnsi="Times New Roman"/>
        </w:rPr>
      </w:pPr>
      <w:r>
        <w:rPr>
          <w:rFonts w:ascii="Times New Roman" w:hAnsi="Times New Roman"/>
        </w:rPr>
        <w:t xml:space="preserve">My topic will be blending the geology of Mars with the Mars rover missions.  </w:t>
      </w:r>
      <w:r w:rsidR="004C0934" w:rsidRPr="004C0934">
        <w:rPr>
          <w:rFonts w:ascii="Times New Roman" w:hAnsi="Times New Roman"/>
        </w:rPr>
        <w:t xml:space="preserve">I went to a lunar and planetary science workshop that focused on the geology of mars.  I would like to explore the geology of mars using the rover missions and upcoming Curiosity rover mission.  </w:t>
      </w:r>
      <w:r>
        <w:rPr>
          <w:rFonts w:ascii="Times New Roman" w:hAnsi="Times New Roman"/>
        </w:rPr>
        <w:t>Students would be learning the history or Mars exploration as well as geology of both Earth and Mars.</w:t>
      </w:r>
    </w:p>
    <w:p w:rsidR="004C0934" w:rsidRPr="004C0934" w:rsidRDefault="00165DE0" w:rsidP="00890E01">
      <w:pPr>
        <w:widowControl w:val="0"/>
        <w:suppressAutoHyphens/>
        <w:spacing w:line="480" w:lineRule="auto"/>
        <w:ind w:left="720" w:firstLine="720"/>
        <w:rPr>
          <w:rFonts w:ascii="Times New Roman" w:hAnsi="Times New Roman"/>
        </w:rPr>
      </w:pPr>
      <w:r w:rsidRPr="004C0934">
        <w:rPr>
          <w:rFonts w:ascii="Times New Roman" w:hAnsi="Times New Roman"/>
        </w:rPr>
        <w:t xml:space="preserve">This workshop will be open to teachers across the state and country due to the online class format.  This class will be for grades 8-9 earth and physical sciences.  Because I will rely on the teachers who are willing to log on and participate in the class, I am unsure of who will be joining the class.  </w:t>
      </w:r>
      <w:r w:rsidR="004C0934" w:rsidRPr="004C0934">
        <w:rPr>
          <w:rFonts w:ascii="Times New Roman" w:hAnsi="Times New Roman"/>
        </w:rPr>
        <w:t>I will send m</w:t>
      </w:r>
      <w:r w:rsidR="004C0934">
        <w:rPr>
          <w:rFonts w:ascii="Times New Roman" w:hAnsi="Times New Roman"/>
        </w:rPr>
        <w:t xml:space="preserve">y proposal to Kimberly Hunt of the </w:t>
      </w:r>
      <w:r w:rsidR="004C0934" w:rsidRPr="004C0934">
        <w:rPr>
          <w:rFonts w:ascii="Times New Roman" w:hAnsi="Times New Roman"/>
        </w:rPr>
        <w:t>Oklahoma</w:t>
      </w:r>
      <w:r w:rsidR="004C0934" w:rsidRPr="004C0934">
        <w:rPr>
          <w:rFonts w:ascii="Times New Roman" w:hAnsi="Times New Roman"/>
        </w:rPr>
        <w:t xml:space="preserve"> Aerospace Alliance</w:t>
      </w:r>
      <w:r w:rsidR="004C0934" w:rsidRPr="004C0934">
        <w:rPr>
          <w:rFonts w:ascii="Times New Roman" w:hAnsi="Times New Roman"/>
        </w:rPr>
        <w:t xml:space="preserve"> that </w:t>
      </w:r>
      <w:r w:rsidR="004C0934">
        <w:rPr>
          <w:rFonts w:ascii="Times New Roman" w:hAnsi="Times New Roman"/>
        </w:rPr>
        <w:t>provides o</w:t>
      </w:r>
      <w:r w:rsidR="004C0934" w:rsidRPr="004C0934">
        <w:rPr>
          <w:rFonts w:ascii="Times New Roman" w:hAnsi="Times New Roman"/>
        </w:rPr>
        <w:t xml:space="preserve">pportunities </w:t>
      </w:r>
      <w:r w:rsidR="004C0934">
        <w:rPr>
          <w:rFonts w:ascii="Times New Roman" w:hAnsi="Times New Roman"/>
        </w:rPr>
        <w:t xml:space="preserve">for teachers </w:t>
      </w:r>
      <w:r w:rsidR="004C0934" w:rsidRPr="004C0934">
        <w:rPr>
          <w:rFonts w:ascii="Times New Roman" w:hAnsi="Times New Roman"/>
        </w:rPr>
        <w:t>to participate in teacher development activities during the school year with presenters from NASA and other STEM education leaders</w:t>
      </w:r>
      <w:r w:rsidR="004C0934">
        <w:rPr>
          <w:rFonts w:ascii="Times New Roman" w:hAnsi="Times New Roman"/>
        </w:rPr>
        <w:t xml:space="preserve">.  I will also send my proposal to </w:t>
      </w:r>
      <w:proofErr w:type="spellStart"/>
      <w:r w:rsidR="004C0934">
        <w:rPr>
          <w:rFonts w:ascii="Times New Roman" w:hAnsi="Times New Roman"/>
        </w:rPr>
        <w:t>Direnda</w:t>
      </w:r>
      <w:proofErr w:type="spellEnd"/>
      <w:r w:rsidR="004C0934">
        <w:rPr>
          <w:rFonts w:ascii="Times New Roman" w:hAnsi="Times New Roman"/>
        </w:rPr>
        <w:t xml:space="preserve"> </w:t>
      </w:r>
      <w:proofErr w:type="spellStart"/>
      <w:r w:rsidR="004C0934">
        <w:rPr>
          <w:rFonts w:ascii="Times New Roman" w:hAnsi="Times New Roman"/>
        </w:rPr>
        <w:t>Risenhoover</w:t>
      </w:r>
      <w:proofErr w:type="spellEnd"/>
      <w:r w:rsidR="004C0934">
        <w:rPr>
          <w:rFonts w:ascii="Times New Roman" w:hAnsi="Times New Roman"/>
        </w:rPr>
        <w:t xml:space="preserve"> with the Oklahoma NASA Consortium for her to distribute throughout her extensive network of teachers through her “Mission to planet earth” workshop.</w:t>
      </w:r>
      <w:r w:rsidR="00A87CBC">
        <w:rPr>
          <w:rFonts w:ascii="Times New Roman" w:hAnsi="Times New Roman"/>
        </w:rPr>
        <w:t xml:space="preserve">  </w:t>
      </w:r>
      <w:r w:rsidR="00B1386F">
        <w:rPr>
          <w:rFonts w:ascii="Times New Roman" w:hAnsi="Times New Roman"/>
        </w:rPr>
        <w:t xml:space="preserve">I could also have the proposal distributed by our </w:t>
      </w:r>
      <w:r w:rsidR="00B1386F">
        <w:rPr>
          <w:rFonts w:ascii="Times New Roman" w:hAnsi="Times New Roman"/>
        </w:rPr>
        <w:t>Science</w:t>
      </w:r>
      <w:r w:rsidR="00B1386F">
        <w:rPr>
          <w:rFonts w:ascii="Times New Roman" w:hAnsi="Times New Roman"/>
        </w:rPr>
        <w:t xml:space="preserve"> representative for the Oklahoma State Department of Education. With these</w:t>
      </w:r>
      <w:r w:rsidR="00A87CBC">
        <w:rPr>
          <w:rFonts w:ascii="Times New Roman" w:hAnsi="Times New Roman"/>
        </w:rPr>
        <w:t xml:space="preserve"> resources I should have no problem meeting the 12 person requirement.</w:t>
      </w:r>
    </w:p>
    <w:p w:rsidR="00890E01" w:rsidRDefault="00890E01" w:rsidP="00E00367">
      <w:pPr>
        <w:widowControl w:val="0"/>
        <w:suppressAutoHyphens/>
        <w:spacing w:line="480" w:lineRule="auto"/>
        <w:ind w:left="720" w:firstLine="720"/>
        <w:rPr>
          <w:rFonts w:ascii="Times New Roman" w:hAnsi="Times New Roman"/>
        </w:rPr>
      </w:pPr>
      <w:r>
        <w:rPr>
          <w:rFonts w:ascii="Times New Roman" w:hAnsi="Times New Roman"/>
        </w:rPr>
        <w:t>I will be covering some of the new requirements in the state of Oklahoma for engineering in Physical Science with at least one engineering project in this lesson.  Engineering projects sometimes take time so I will have to choose a quick project if I want this lesson to stay within 5 days.  The lesson will compare geologic features on earth and mars.  We will explore the geology from the point of view of the rovers from their entry into Mars atmosphere throughout their missions.</w:t>
      </w:r>
      <w:r w:rsidR="00C30218">
        <w:rPr>
          <w:rFonts w:ascii="Times New Roman" w:hAnsi="Times New Roman"/>
        </w:rPr>
        <w:t xml:space="preserve">  I will also have at least 2 inquiry activities involving geology.  </w:t>
      </w:r>
    </w:p>
    <w:p w:rsidR="00A87CBC" w:rsidRPr="004C0934" w:rsidRDefault="00A87CBC" w:rsidP="00C30218">
      <w:pPr>
        <w:widowControl w:val="0"/>
        <w:suppressAutoHyphens/>
        <w:spacing w:line="480" w:lineRule="auto"/>
        <w:ind w:left="720" w:firstLine="720"/>
        <w:rPr>
          <w:rFonts w:ascii="Times New Roman" w:hAnsi="Times New Roman"/>
        </w:rPr>
      </w:pPr>
      <w:r>
        <w:rPr>
          <w:rFonts w:ascii="Times New Roman" w:hAnsi="Times New Roman"/>
        </w:rPr>
        <w:t xml:space="preserve">The session will be 90 minutes long in the format of an Endeavor class.  I will have to schedule this opportunity for the last week of April or first two weeks of May if possible.  I have </w:t>
      </w:r>
      <w:r>
        <w:rPr>
          <w:rFonts w:ascii="Times New Roman" w:hAnsi="Times New Roman"/>
        </w:rPr>
        <w:lastRenderedPageBreak/>
        <w:t>some heavy responsibilities that will be completed by</w:t>
      </w:r>
      <w:r w:rsidR="00D34B42">
        <w:rPr>
          <w:rFonts w:ascii="Times New Roman" w:hAnsi="Times New Roman"/>
        </w:rPr>
        <w:t xml:space="preserve"> this time</w:t>
      </w:r>
      <w:r>
        <w:rPr>
          <w:rFonts w:ascii="Times New Roman" w:hAnsi="Times New Roman"/>
        </w:rPr>
        <w:t xml:space="preserve"> so I can focus all my time on this project.  The teachers will </w:t>
      </w:r>
      <w:r w:rsidR="00D34B42">
        <w:rPr>
          <w:rFonts w:ascii="Times New Roman" w:hAnsi="Times New Roman"/>
        </w:rPr>
        <w:t xml:space="preserve">have </w:t>
      </w:r>
      <w:r>
        <w:rPr>
          <w:rFonts w:ascii="Times New Roman" w:hAnsi="Times New Roman"/>
        </w:rPr>
        <w:t xml:space="preserve">access </w:t>
      </w:r>
      <w:r w:rsidR="00D34B42">
        <w:rPr>
          <w:rFonts w:ascii="Times New Roman" w:hAnsi="Times New Roman"/>
        </w:rPr>
        <w:t xml:space="preserve">to </w:t>
      </w:r>
      <w:r>
        <w:rPr>
          <w:rFonts w:ascii="Times New Roman" w:hAnsi="Times New Roman"/>
        </w:rPr>
        <w:t>the class th</w:t>
      </w:r>
      <w:r w:rsidR="00D34B42">
        <w:rPr>
          <w:rFonts w:ascii="Times New Roman" w:hAnsi="Times New Roman"/>
        </w:rPr>
        <w:t>rough their own computer or those</w:t>
      </w:r>
      <w:r>
        <w:rPr>
          <w:rFonts w:ascii="Times New Roman" w:hAnsi="Times New Roman"/>
        </w:rPr>
        <w:t xml:space="preserve"> provided by their school and a phone connection.  </w:t>
      </w:r>
    </w:p>
    <w:p w:rsidR="00544F85" w:rsidRDefault="00FB5CB4" w:rsidP="00FB5CB4">
      <w:pPr>
        <w:widowControl w:val="0"/>
        <w:suppressAutoHyphens/>
        <w:spacing w:line="480" w:lineRule="auto"/>
        <w:ind w:left="720" w:firstLine="720"/>
        <w:rPr>
          <w:rFonts w:ascii="Times New Roman" w:hAnsi="Times New Roman"/>
        </w:rPr>
      </w:pPr>
      <w:r>
        <w:rPr>
          <w:rFonts w:ascii="Times New Roman" w:hAnsi="Times New Roman"/>
        </w:rPr>
        <w:t xml:space="preserve">For pre and post-surveys I would like to use surveymonkey.com.  In the past, </w:t>
      </w:r>
      <w:r w:rsidR="00544F85">
        <w:rPr>
          <w:rFonts w:ascii="Times New Roman" w:hAnsi="Times New Roman"/>
        </w:rPr>
        <w:t>I have taken surveys on survey monkey before and thought it was relatively easy.  I would like to use this type of survey since my participating teachers would be around Oklahoma or the country.  For the pre-survey I will evaluate the knowledge of the teachers on Mars geology and the Mars rover missions.  Teachers should gain enough background knowledge from the workshop to use the lesson confidently.</w:t>
      </w:r>
    </w:p>
    <w:p w:rsidR="003B14DE" w:rsidRPr="004C0934" w:rsidRDefault="00A0289E" w:rsidP="00A0289E">
      <w:pPr>
        <w:widowControl w:val="0"/>
        <w:suppressAutoHyphens/>
        <w:spacing w:line="480" w:lineRule="auto"/>
        <w:ind w:left="720" w:firstLine="720"/>
        <w:rPr>
          <w:rFonts w:ascii="Times New Roman" w:hAnsi="Times New Roman"/>
        </w:rPr>
      </w:pPr>
      <w:r>
        <w:rPr>
          <w:rFonts w:ascii="Times New Roman" w:hAnsi="Times New Roman"/>
        </w:rPr>
        <w:t xml:space="preserve">For the post-survey, </w:t>
      </w:r>
      <w:r w:rsidR="003B14DE">
        <w:rPr>
          <w:rFonts w:ascii="Times New Roman" w:hAnsi="Times New Roman"/>
        </w:rPr>
        <w:t>I would like to have an evaluation of my presentation because I will be presenting this material at other venues (without the Endeavor logo of course unless it was approved) such as the “Mission to Planet Earth” workshop hosted by Oklahoma Space Consortium and various other conferences and workshops.  I will have teachers rate the activities and curriculum to determine what changes need to be made so that any teacher could use this “pick-up” lesson quickly and easily with little preparation.</w:t>
      </w:r>
      <w:r w:rsidR="00544F85">
        <w:rPr>
          <w:rFonts w:ascii="Times New Roman" w:hAnsi="Times New Roman"/>
        </w:rPr>
        <w:t xml:space="preserve">  I would also ask the teachers what they didn’t have in this lesson that they would like to see.</w:t>
      </w:r>
    </w:p>
    <w:p w:rsidR="00B1386F" w:rsidRDefault="007E59BE" w:rsidP="00A0289E">
      <w:pPr>
        <w:widowControl w:val="0"/>
        <w:suppressAutoHyphens/>
        <w:spacing w:line="480" w:lineRule="auto"/>
        <w:ind w:left="720" w:firstLine="720"/>
        <w:rPr>
          <w:rFonts w:ascii="Times New Roman" w:hAnsi="Times New Roman"/>
        </w:rPr>
      </w:pPr>
      <w:r>
        <w:rPr>
          <w:rFonts w:ascii="Times New Roman" w:hAnsi="Times New Roman"/>
        </w:rPr>
        <w:t>I would like to see teachers immediately implementing this lesson in their classrooms.  My only concern is that they will not have enough time left in the semester to complete the lessons.  I would like to see at least the inclusion of some part of the activities in their classes.</w:t>
      </w:r>
      <w:r w:rsidR="00A0289E">
        <w:rPr>
          <w:rFonts w:ascii="Times New Roman" w:hAnsi="Times New Roman"/>
        </w:rPr>
        <w:t xml:space="preserve">  </w:t>
      </w:r>
      <w:r w:rsidR="00B1386F">
        <w:rPr>
          <w:rFonts w:ascii="Times New Roman" w:hAnsi="Times New Roman"/>
        </w:rPr>
        <w:t xml:space="preserve">I will have the participating teachers email for contacting as well as the survey monkey responses.  Survey monkey allows for a written response so I could potentially do “interviews”.  </w:t>
      </w:r>
    </w:p>
    <w:p w:rsidR="004C0934" w:rsidRPr="004C0934" w:rsidRDefault="004C0934" w:rsidP="00544F85">
      <w:pPr>
        <w:widowControl w:val="0"/>
        <w:suppressAutoHyphens/>
        <w:spacing w:line="480" w:lineRule="auto"/>
        <w:ind w:left="720" w:firstLine="0"/>
        <w:rPr>
          <w:rFonts w:ascii="Times New Roman" w:hAnsi="Times New Roman"/>
        </w:rPr>
      </w:pPr>
    </w:p>
    <w:p w:rsidR="005561C1" w:rsidRPr="004C0934" w:rsidRDefault="005561C1" w:rsidP="00544F85">
      <w:pPr>
        <w:spacing w:line="480" w:lineRule="auto"/>
        <w:rPr>
          <w:rFonts w:ascii="Times New Roman" w:hAnsi="Times New Roman"/>
        </w:rPr>
      </w:pPr>
    </w:p>
    <w:sectPr w:rsidR="005561C1" w:rsidRPr="004C0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AC1"/>
    <w:multiLevelType w:val="hybridMultilevel"/>
    <w:tmpl w:val="4C28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D07DE"/>
    <w:multiLevelType w:val="hybridMultilevel"/>
    <w:tmpl w:val="EEC6E97E"/>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start w:val="1"/>
      <w:numFmt w:val="bullet"/>
      <w:lvlText w:val=""/>
      <w:lvlJc w:val="left"/>
      <w:pPr>
        <w:ind w:left="2921" w:hanging="360"/>
      </w:pPr>
      <w:rPr>
        <w:rFonts w:ascii="Symbol" w:hAnsi="Symbol" w:hint="default"/>
      </w:rPr>
    </w:lvl>
    <w:lvl w:ilvl="4" w:tplc="04090003">
      <w:start w:val="1"/>
      <w:numFmt w:val="bullet"/>
      <w:lvlText w:val="o"/>
      <w:lvlJc w:val="left"/>
      <w:pPr>
        <w:ind w:left="3641" w:hanging="360"/>
      </w:pPr>
      <w:rPr>
        <w:rFonts w:ascii="Courier New" w:hAnsi="Courier New" w:cs="Courier New" w:hint="default"/>
      </w:rPr>
    </w:lvl>
    <w:lvl w:ilvl="5" w:tplc="04090005">
      <w:start w:val="1"/>
      <w:numFmt w:val="bullet"/>
      <w:lvlText w:val=""/>
      <w:lvlJc w:val="left"/>
      <w:pPr>
        <w:ind w:left="4361" w:hanging="360"/>
      </w:pPr>
      <w:rPr>
        <w:rFonts w:ascii="Wingdings" w:hAnsi="Wingdings" w:hint="default"/>
      </w:rPr>
    </w:lvl>
    <w:lvl w:ilvl="6" w:tplc="04090001">
      <w:start w:val="1"/>
      <w:numFmt w:val="bullet"/>
      <w:lvlText w:val=""/>
      <w:lvlJc w:val="left"/>
      <w:pPr>
        <w:ind w:left="5081" w:hanging="360"/>
      </w:pPr>
      <w:rPr>
        <w:rFonts w:ascii="Symbol" w:hAnsi="Symbol" w:hint="default"/>
      </w:rPr>
    </w:lvl>
    <w:lvl w:ilvl="7" w:tplc="04090003">
      <w:start w:val="1"/>
      <w:numFmt w:val="bullet"/>
      <w:lvlText w:val="o"/>
      <w:lvlJc w:val="left"/>
      <w:pPr>
        <w:ind w:left="5801" w:hanging="360"/>
      </w:pPr>
      <w:rPr>
        <w:rFonts w:ascii="Courier New" w:hAnsi="Courier New" w:cs="Courier New" w:hint="default"/>
      </w:rPr>
    </w:lvl>
    <w:lvl w:ilvl="8" w:tplc="04090005">
      <w:start w:val="1"/>
      <w:numFmt w:val="bullet"/>
      <w:lvlText w:val=""/>
      <w:lvlJc w:val="left"/>
      <w:pPr>
        <w:ind w:left="6521"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32"/>
    <w:rsid w:val="000C51E0"/>
    <w:rsid w:val="00165DE0"/>
    <w:rsid w:val="001E3332"/>
    <w:rsid w:val="003B14DE"/>
    <w:rsid w:val="004C0934"/>
    <w:rsid w:val="00544F85"/>
    <w:rsid w:val="005561C1"/>
    <w:rsid w:val="007E59BE"/>
    <w:rsid w:val="00890E01"/>
    <w:rsid w:val="00A0289E"/>
    <w:rsid w:val="00A87CBC"/>
    <w:rsid w:val="00B1386F"/>
    <w:rsid w:val="00C30218"/>
    <w:rsid w:val="00D34B42"/>
    <w:rsid w:val="00E00367"/>
    <w:rsid w:val="00FB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32"/>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32"/>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16</cp:revision>
  <dcterms:created xsi:type="dcterms:W3CDTF">2012-02-07T22:22:00Z</dcterms:created>
  <dcterms:modified xsi:type="dcterms:W3CDTF">2012-02-09T00:14:00Z</dcterms:modified>
</cp:coreProperties>
</file>