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F3501" w:rsidRPr="00B014C9" w:rsidRDefault="00965F53" w:rsidP="00965F53">
      <w:pPr>
        <w:jc w:val="center"/>
        <w:rPr>
          <w:rFonts w:ascii="Times New Roman" w:hAnsi="Times New Roman" w:cs="Times New Roman"/>
          <w:sz w:val="24"/>
          <w:szCs w:val="24"/>
        </w:rPr>
      </w:pPr>
      <w:r w:rsidRPr="00B014C9">
        <w:rPr>
          <w:rFonts w:ascii="Times New Roman" w:hAnsi="Times New Roman" w:cs="Times New Roman"/>
          <w:sz w:val="24"/>
          <w:szCs w:val="24"/>
        </w:rPr>
        <w:t>Astrobiology Curricula Review</w:t>
      </w:r>
    </w:p>
    <w:p w:rsidR="00E43813" w:rsidRPr="00B014C9" w:rsidRDefault="00965F53" w:rsidP="00CB6AFE">
      <w:pPr>
        <w:jc w:val="center"/>
        <w:rPr>
          <w:rFonts w:ascii="Times New Roman" w:hAnsi="Times New Roman" w:cs="Times New Roman"/>
          <w:sz w:val="24"/>
          <w:szCs w:val="24"/>
        </w:rPr>
      </w:pPr>
      <w:r w:rsidRPr="00B014C9">
        <w:rPr>
          <w:rFonts w:ascii="Times New Roman" w:hAnsi="Times New Roman" w:cs="Times New Roman"/>
          <w:sz w:val="24"/>
          <w:szCs w:val="24"/>
        </w:rPr>
        <w:t>Make a Habitable Planet</w:t>
      </w:r>
    </w:p>
    <w:p w:rsidR="00130575" w:rsidRDefault="000A315C" w:rsidP="00130575">
      <w:pPr>
        <w:spacing w:line="480" w:lineRule="auto"/>
        <w:ind w:hanging="720"/>
        <w:contextualSpacing/>
        <w:rPr>
          <w:rFonts w:ascii="Times New Roman" w:hAnsi="Times New Roman" w:cs="Times New Roman"/>
          <w:sz w:val="24"/>
          <w:szCs w:val="24"/>
        </w:rPr>
      </w:pPr>
      <w:r>
        <w:rPr>
          <w:rFonts w:ascii="Times New Roman" w:hAnsi="Times New Roman" w:cs="Times New Roman"/>
          <w:sz w:val="24"/>
          <w:szCs w:val="24"/>
        </w:rPr>
        <w:t xml:space="preserve">           </w:t>
      </w:r>
      <w:r w:rsidR="001B4A0B">
        <w:rPr>
          <w:rFonts w:ascii="Times New Roman" w:hAnsi="Times New Roman" w:cs="Times New Roman"/>
          <w:sz w:val="24"/>
          <w:szCs w:val="24"/>
        </w:rPr>
        <w:t xml:space="preserve">       </w:t>
      </w:r>
      <w:r>
        <w:rPr>
          <w:rFonts w:ascii="Times New Roman" w:hAnsi="Times New Roman" w:cs="Times New Roman"/>
          <w:sz w:val="24"/>
          <w:szCs w:val="24"/>
        </w:rPr>
        <w:t xml:space="preserve"> </w:t>
      </w:r>
      <w:r w:rsidR="00965F53" w:rsidRPr="00B014C9">
        <w:rPr>
          <w:rFonts w:ascii="Times New Roman" w:hAnsi="Times New Roman" w:cs="Times New Roman"/>
          <w:sz w:val="24"/>
          <w:szCs w:val="24"/>
        </w:rPr>
        <w:t>I have chosen to do a review on an activity that has students focusing on a Habitable Planet</w:t>
      </w:r>
      <w:r w:rsidR="00CB6AFE">
        <w:rPr>
          <w:rFonts w:ascii="Times New Roman" w:hAnsi="Times New Roman" w:cs="Times New Roman"/>
          <w:sz w:val="24"/>
          <w:szCs w:val="24"/>
        </w:rPr>
        <w:t xml:space="preserve">. </w:t>
      </w:r>
      <w:r w:rsidR="002243BB" w:rsidRPr="00B014C9">
        <w:rPr>
          <w:rFonts w:ascii="Times New Roman" w:hAnsi="Times New Roman" w:cs="Times New Roman"/>
          <w:sz w:val="24"/>
          <w:szCs w:val="24"/>
        </w:rPr>
        <w:t>My decision is partly based on my teaching experiences and partly on the activities we did in this class. I enjoyed the Astro-</w:t>
      </w:r>
      <w:r w:rsidR="00C56D64">
        <w:rPr>
          <w:rFonts w:ascii="Times New Roman" w:hAnsi="Times New Roman" w:cs="Times New Roman"/>
          <w:sz w:val="24"/>
          <w:szCs w:val="24"/>
        </w:rPr>
        <w:t>V</w:t>
      </w:r>
      <w:r w:rsidR="002243BB" w:rsidRPr="00B014C9">
        <w:rPr>
          <w:rFonts w:ascii="Times New Roman" w:hAnsi="Times New Roman" w:cs="Times New Roman"/>
          <w:sz w:val="24"/>
          <w:szCs w:val="24"/>
        </w:rPr>
        <w:t>enture activities and the Design a Planet module. My students are often asking me questions about other planets and why we cannot just make adjustments on those planets and live there. I chose this curricula</w:t>
      </w:r>
      <w:r w:rsidR="00C56D64">
        <w:rPr>
          <w:rFonts w:ascii="Times New Roman" w:hAnsi="Times New Roman" w:cs="Times New Roman"/>
          <w:sz w:val="24"/>
          <w:szCs w:val="24"/>
        </w:rPr>
        <w:t xml:space="preserve"> review</w:t>
      </w:r>
      <w:r w:rsidR="002243BB" w:rsidRPr="00B014C9">
        <w:rPr>
          <w:rFonts w:ascii="Times New Roman" w:hAnsi="Times New Roman" w:cs="Times New Roman"/>
          <w:sz w:val="24"/>
          <w:szCs w:val="24"/>
        </w:rPr>
        <w:t xml:space="preserve"> because I would like to find a resource for making a habitable planet beyond what the students can do with Astro-</w:t>
      </w:r>
      <w:r w:rsidR="00C56D64">
        <w:rPr>
          <w:rFonts w:ascii="Times New Roman" w:hAnsi="Times New Roman" w:cs="Times New Roman"/>
          <w:sz w:val="24"/>
          <w:szCs w:val="24"/>
        </w:rPr>
        <w:t>V</w:t>
      </w:r>
      <w:r w:rsidR="002243BB" w:rsidRPr="00B014C9">
        <w:rPr>
          <w:rFonts w:ascii="Times New Roman" w:hAnsi="Times New Roman" w:cs="Times New Roman"/>
          <w:sz w:val="24"/>
          <w:szCs w:val="24"/>
        </w:rPr>
        <w:t>enture. I think that Astro-</w:t>
      </w:r>
      <w:r w:rsidR="00C56D64">
        <w:rPr>
          <w:rFonts w:ascii="Times New Roman" w:hAnsi="Times New Roman" w:cs="Times New Roman"/>
          <w:sz w:val="24"/>
          <w:szCs w:val="24"/>
        </w:rPr>
        <w:t>V</w:t>
      </w:r>
      <w:r w:rsidR="002243BB" w:rsidRPr="00B014C9">
        <w:rPr>
          <w:rFonts w:ascii="Times New Roman" w:hAnsi="Times New Roman" w:cs="Times New Roman"/>
          <w:sz w:val="24"/>
          <w:szCs w:val="24"/>
        </w:rPr>
        <w:t xml:space="preserve">enture is a good starter </w:t>
      </w:r>
      <w:r w:rsidR="00C56D64">
        <w:rPr>
          <w:rFonts w:ascii="Times New Roman" w:hAnsi="Times New Roman" w:cs="Times New Roman"/>
          <w:sz w:val="24"/>
          <w:szCs w:val="24"/>
        </w:rPr>
        <w:t xml:space="preserve">activity for my students </w:t>
      </w:r>
      <w:r w:rsidR="002243BB" w:rsidRPr="00B014C9">
        <w:rPr>
          <w:rFonts w:ascii="Times New Roman" w:hAnsi="Times New Roman" w:cs="Times New Roman"/>
          <w:sz w:val="24"/>
          <w:szCs w:val="24"/>
        </w:rPr>
        <w:t xml:space="preserve">but they need something a little more advanced. </w:t>
      </w:r>
      <w:r w:rsidR="00C56D64">
        <w:rPr>
          <w:rFonts w:ascii="Times New Roman" w:hAnsi="Times New Roman" w:cs="Times New Roman"/>
          <w:sz w:val="24"/>
          <w:szCs w:val="24"/>
        </w:rPr>
        <w:t xml:space="preserve">The </w:t>
      </w:r>
      <w:r w:rsidR="002243BB" w:rsidRPr="00B014C9">
        <w:rPr>
          <w:rFonts w:ascii="Times New Roman" w:hAnsi="Times New Roman" w:cs="Times New Roman"/>
          <w:sz w:val="24"/>
          <w:szCs w:val="24"/>
        </w:rPr>
        <w:t>students can start with Astro-</w:t>
      </w:r>
      <w:r w:rsidR="00C56D64">
        <w:rPr>
          <w:rFonts w:ascii="Times New Roman" w:hAnsi="Times New Roman" w:cs="Times New Roman"/>
          <w:sz w:val="24"/>
          <w:szCs w:val="24"/>
        </w:rPr>
        <w:t>V</w:t>
      </w:r>
      <w:r w:rsidR="002243BB" w:rsidRPr="00B014C9">
        <w:rPr>
          <w:rFonts w:ascii="Times New Roman" w:hAnsi="Times New Roman" w:cs="Times New Roman"/>
          <w:sz w:val="24"/>
          <w:szCs w:val="24"/>
        </w:rPr>
        <w:t>enture and then go more in depth with this assignment.</w:t>
      </w:r>
      <w:r>
        <w:rPr>
          <w:rFonts w:ascii="Times New Roman" w:hAnsi="Times New Roman" w:cs="Times New Roman"/>
          <w:sz w:val="24"/>
          <w:szCs w:val="24"/>
        </w:rPr>
        <w:t xml:space="preserve"> </w:t>
      </w:r>
      <w:r w:rsidR="00153432" w:rsidRPr="00B014C9">
        <w:rPr>
          <w:rFonts w:ascii="Times New Roman" w:hAnsi="Times New Roman" w:cs="Times New Roman"/>
          <w:sz w:val="24"/>
          <w:szCs w:val="24"/>
        </w:rPr>
        <w:t>This activity targets 5</w:t>
      </w:r>
      <w:r w:rsidR="00153432" w:rsidRPr="00B014C9">
        <w:rPr>
          <w:rFonts w:ascii="Times New Roman" w:hAnsi="Times New Roman" w:cs="Times New Roman"/>
          <w:sz w:val="24"/>
          <w:szCs w:val="24"/>
          <w:vertAlign w:val="superscript"/>
        </w:rPr>
        <w:t>th</w:t>
      </w:r>
      <w:r w:rsidR="00153432" w:rsidRPr="00B014C9">
        <w:rPr>
          <w:rFonts w:ascii="Times New Roman" w:hAnsi="Times New Roman" w:cs="Times New Roman"/>
          <w:sz w:val="24"/>
          <w:szCs w:val="24"/>
        </w:rPr>
        <w:t>-8</w:t>
      </w:r>
      <w:r w:rsidR="00153432" w:rsidRPr="00B014C9">
        <w:rPr>
          <w:rFonts w:ascii="Times New Roman" w:hAnsi="Times New Roman" w:cs="Times New Roman"/>
          <w:sz w:val="24"/>
          <w:szCs w:val="24"/>
          <w:vertAlign w:val="superscript"/>
        </w:rPr>
        <w:t>th</w:t>
      </w:r>
      <w:r w:rsidR="00153432" w:rsidRPr="00B014C9">
        <w:rPr>
          <w:rFonts w:ascii="Times New Roman" w:hAnsi="Times New Roman" w:cs="Times New Roman"/>
          <w:sz w:val="24"/>
          <w:szCs w:val="24"/>
        </w:rPr>
        <w:t xml:space="preserve"> grades.</w:t>
      </w:r>
      <w:r w:rsidR="00C56D64">
        <w:rPr>
          <w:rFonts w:ascii="Times New Roman" w:hAnsi="Times New Roman" w:cs="Times New Roman"/>
          <w:sz w:val="24"/>
          <w:szCs w:val="24"/>
        </w:rPr>
        <w:t xml:space="preserve"> The activity can be varied for different grade levels. The following National Science Standards are addressed:</w:t>
      </w:r>
      <w:r w:rsidR="002109C0">
        <w:rPr>
          <w:rFonts w:ascii="Times New Roman" w:hAnsi="Times New Roman" w:cs="Times New Roman"/>
          <w:sz w:val="24"/>
          <w:szCs w:val="24"/>
        </w:rPr>
        <w:t xml:space="preserve"> </w:t>
      </w:r>
      <w:r w:rsidR="00153432" w:rsidRPr="00B014C9">
        <w:rPr>
          <w:rFonts w:ascii="Times New Roman" w:hAnsi="Times New Roman" w:cs="Times New Roman"/>
          <w:sz w:val="24"/>
          <w:szCs w:val="24"/>
        </w:rPr>
        <w:t>Physical science- content standard B</w:t>
      </w:r>
      <w:r w:rsidR="002109C0">
        <w:rPr>
          <w:rFonts w:ascii="Times New Roman" w:hAnsi="Times New Roman" w:cs="Times New Roman"/>
          <w:sz w:val="24"/>
          <w:szCs w:val="24"/>
        </w:rPr>
        <w:t>,</w:t>
      </w:r>
      <w:r w:rsidR="00153432" w:rsidRPr="00B014C9">
        <w:rPr>
          <w:rFonts w:ascii="Times New Roman" w:hAnsi="Times New Roman" w:cs="Times New Roman"/>
          <w:sz w:val="24"/>
          <w:szCs w:val="24"/>
        </w:rPr>
        <w:t xml:space="preserve"> Transfer of Energy</w:t>
      </w:r>
      <w:r w:rsidR="002109C0">
        <w:rPr>
          <w:rFonts w:ascii="Times New Roman" w:hAnsi="Times New Roman" w:cs="Times New Roman"/>
          <w:sz w:val="24"/>
          <w:szCs w:val="24"/>
        </w:rPr>
        <w:t xml:space="preserve">; </w:t>
      </w:r>
      <w:r w:rsidR="00153432" w:rsidRPr="00B014C9">
        <w:rPr>
          <w:rFonts w:ascii="Times New Roman" w:hAnsi="Times New Roman" w:cs="Times New Roman"/>
          <w:sz w:val="24"/>
          <w:szCs w:val="24"/>
        </w:rPr>
        <w:t>Life science- content standard C</w:t>
      </w:r>
      <w:r w:rsidR="002109C0">
        <w:rPr>
          <w:rFonts w:ascii="Times New Roman" w:hAnsi="Times New Roman" w:cs="Times New Roman"/>
          <w:sz w:val="24"/>
          <w:szCs w:val="24"/>
        </w:rPr>
        <w:t>,</w:t>
      </w:r>
      <w:r w:rsidR="00153432" w:rsidRPr="00B014C9">
        <w:rPr>
          <w:rFonts w:ascii="Times New Roman" w:hAnsi="Times New Roman" w:cs="Times New Roman"/>
          <w:sz w:val="24"/>
          <w:szCs w:val="24"/>
        </w:rPr>
        <w:t xml:space="preserve"> Regulation and Behavior, Populations and Ecosystems, Diversity and Adaption of Organisms</w:t>
      </w:r>
      <w:r w:rsidR="002109C0">
        <w:rPr>
          <w:rFonts w:ascii="Times New Roman" w:hAnsi="Times New Roman" w:cs="Times New Roman"/>
          <w:sz w:val="24"/>
          <w:szCs w:val="24"/>
        </w:rPr>
        <w:t xml:space="preserve">; </w:t>
      </w:r>
      <w:r w:rsidR="00153432" w:rsidRPr="00B014C9">
        <w:rPr>
          <w:rFonts w:ascii="Times New Roman" w:hAnsi="Times New Roman" w:cs="Times New Roman"/>
          <w:sz w:val="24"/>
          <w:szCs w:val="24"/>
        </w:rPr>
        <w:t>Earth and Space science- content standard D</w:t>
      </w:r>
      <w:r w:rsidR="002109C0">
        <w:rPr>
          <w:rFonts w:ascii="Times New Roman" w:hAnsi="Times New Roman" w:cs="Times New Roman"/>
          <w:sz w:val="24"/>
          <w:szCs w:val="24"/>
        </w:rPr>
        <w:t>,</w:t>
      </w:r>
      <w:r w:rsidR="00153432" w:rsidRPr="00B014C9">
        <w:rPr>
          <w:rFonts w:ascii="Times New Roman" w:hAnsi="Times New Roman" w:cs="Times New Roman"/>
          <w:sz w:val="24"/>
          <w:szCs w:val="24"/>
        </w:rPr>
        <w:t xml:space="preserve"> Structure of the Earth System, Earth in the Solar System</w:t>
      </w:r>
      <w:r w:rsidR="002109C0">
        <w:rPr>
          <w:rFonts w:ascii="Times New Roman" w:hAnsi="Times New Roman" w:cs="Times New Roman"/>
          <w:sz w:val="24"/>
          <w:szCs w:val="24"/>
        </w:rPr>
        <w:t xml:space="preserve">; </w:t>
      </w:r>
      <w:r w:rsidR="00153432" w:rsidRPr="00B014C9">
        <w:rPr>
          <w:rFonts w:ascii="Times New Roman" w:hAnsi="Times New Roman" w:cs="Times New Roman"/>
          <w:sz w:val="24"/>
          <w:szCs w:val="24"/>
        </w:rPr>
        <w:t>Science in Social and Personal Perspectives- content standard F</w:t>
      </w:r>
      <w:r w:rsidR="002109C0">
        <w:rPr>
          <w:rFonts w:ascii="Times New Roman" w:hAnsi="Times New Roman" w:cs="Times New Roman"/>
          <w:sz w:val="24"/>
          <w:szCs w:val="24"/>
        </w:rPr>
        <w:t>,</w:t>
      </w:r>
      <w:r w:rsidR="00153432" w:rsidRPr="00B014C9">
        <w:rPr>
          <w:rFonts w:ascii="Times New Roman" w:hAnsi="Times New Roman" w:cs="Times New Roman"/>
          <w:sz w:val="24"/>
          <w:szCs w:val="24"/>
        </w:rPr>
        <w:t xml:space="preserve"> Natural Hazards, Risks and Benefits</w:t>
      </w:r>
      <w:r w:rsidR="002109C0">
        <w:rPr>
          <w:rFonts w:ascii="Times New Roman" w:hAnsi="Times New Roman" w:cs="Times New Roman"/>
          <w:sz w:val="24"/>
          <w:szCs w:val="24"/>
        </w:rPr>
        <w:t>. T</w:t>
      </w:r>
      <w:r w:rsidR="00126ADD" w:rsidRPr="00B014C9">
        <w:rPr>
          <w:rFonts w:ascii="Times New Roman" w:hAnsi="Times New Roman" w:cs="Times New Roman"/>
          <w:sz w:val="24"/>
          <w:szCs w:val="24"/>
        </w:rPr>
        <w:t>he</w:t>
      </w:r>
      <w:r w:rsidR="00D833B8" w:rsidRPr="00B014C9">
        <w:rPr>
          <w:rFonts w:ascii="Times New Roman" w:hAnsi="Times New Roman" w:cs="Times New Roman"/>
          <w:sz w:val="24"/>
          <w:szCs w:val="24"/>
        </w:rPr>
        <w:t xml:space="preserve"> lessons </w:t>
      </w:r>
      <w:r w:rsidR="00126ADD" w:rsidRPr="00B014C9">
        <w:rPr>
          <w:rFonts w:ascii="Times New Roman" w:hAnsi="Times New Roman" w:cs="Times New Roman"/>
          <w:sz w:val="24"/>
          <w:szCs w:val="24"/>
        </w:rPr>
        <w:t>are inquiry based activities because they are student centered and teacher guided. The students analyze information, provide solutions, and make a design that demonstrates their thinking and makes their learning visible. The 3</w:t>
      </w:r>
      <w:r w:rsidR="00126ADD" w:rsidRPr="00B014C9">
        <w:rPr>
          <w:rFonts w:ascii="Times New Roman" w:hAnsi="Times New Roman" w:cs="Times New Roman"/>
          <w:sz w:val="24"/>
          <w:szCs w:val="24"/>
          <w:vertAlign w:val="superscript"/>
        </w:rPr>
        <w:t>rd</w:t>
      </w:r>
      <w:r w:rsidR="00126ADD" w:rsidRPr="00B014C9">
        <w:rPr>
          <w:rFonts w:ascii="Times New Roman" w:hAnsi="Times New Roman" w:cs="Times New Roman"/>
          <w:sz w:val="24"/>
          <w:szCs w:val="24"/>
        </w:rPr>
        <w:t xml:space="preserve"> activity where students are designing a planet that is not habitable has the students using a transfer of con</w:t>
      </w:r>
      <w:r w:rsidR="00D833B8" w:rsidRPr="00B014C9">
        <w:rPr>
          <w:rFonts w:ascii="Times New Roman" w:hAnsi="Times New Roman" w:cs="Times New Roman"/>
          <w:sz w:val="24"/>
          <w:szCs w:val="24"/>
        </w:rPr>
        <w:t>c</w:t>
      </w:r>
      <w:r w:rsidR="00126ADD" w:rsidRPr="00B014C9">
        <w:rPr>
          <w:rFonts w:ascii="Times New Roman" w:hAnsi="Times New Roman" w:cs="Times New Roman"/>
          <w:sz w:val="24"/>
          <w:szCs w:val="24"/>
        </w:rPr>
        <w:t>epts to new questions. All of the activities</w:t>
      </w:r>
      <w:r w:rsidR="00D833B8" w:rsidRPr="00B014C9">
        <w:rPr>
          <w:rFonts w:ascii="Times New Roman" w:hAnsi="Times New Roman" w:cs="Times New Roman"/>
          <w:sz w:val="24"/>
          <w:szCs w:val="24"/>
        </w:rPr>
        <w:t xml:space="preserve"> teach students how to learn and build self-directed</w:t>
      </w:r>
      <w:r w:rsidR="00126ADD" w:rsidRPr="00B014C9">
        <w:rPr>
          <w:rFonts w:ascii="Times New Roman" w:hAnsi="Times New Roman" w:cs="Times New Roman"/>
          <w:sz w:val="24"/>
          <w:szCs w:val="24"/>
        </w:rPr>
        <w:t xml:space="preserve"> </w:t>
      </w:r>
      <w:r w:rsidR="00D833B8" w:rsidRPr="00B014C9">
        <w:rPr>
          <w:rFonts w:ascii="Times New Roman" w:hAnsi="Times New Roman" w:cs="Times New Roman"/>
          <w:sz w:val="24"/>
          <w:szCs w:val="24"/>
        </w:rPr>
        <w:t>learning skills. The activities in this study are designed to help students enhance their interest in the subject matter. In these activities the</w:t>
      </w:r>
      <w:r w:rsidR="00130575">
        <w:rPr>
          <w:rFonts w:ascii="Times New Roman" w:hAnsi="Times New Roman" w:cs="Times New Roman"/>
          <w:sz w:val="24"/>
          <w:szCs w:val="24"/>
        </w:rPr>
        <w:t xml:space="preserve"> </w:t>
      </w:r>
    </w:p>
    <w:p w:rsidR="00130575" w:rsidRDefault="00130575" w:rsidP="00130575">
      <w:pPr>
        <w:spacing w:line="480" w:lineRule="auto"/>
        <w:ind w:hanging="720"/>
        <w:contextualSpacing/>
        <w:rPr>
          <w:rFonts w:ascii="Times New Roman" w:hAnsi="Times New Roman" w:cs="Times New Roman"/>
          <w:sz w:val="24"/>
          <w:szCs w:val="24"/>
        </w:rPr>
      </w:pPr>
      <w:r>
        <w:rPr>
          <w:rFonts w:ascii="Times New Roman" w:hAnsi="Times New Roman" w:cs="Times New Roman"/>
          <w:sz w:val="24"/>
          <w:szCs w:val="24"/>
        </w:rPr>
        <w:lastRenderedPageBreak/>
        <w:t xml:space="preserve">           Curricula Review                                                                                                                             2</w:t>
      </w:r>
    </w:p>
    <w:p w:rsidR="000E188B" w:rsidRPr="00B014C9" w:rsidRDefault="00130575" w:rsidP="00130575">
      <w:pPr>
        <w:spacing w:line="480" w:lineRule="auto"/>
        <w:ind w:hanging="720"/>
        <w:contextualSpacing/>
        <w:rPr>
          <w:rFonts w:ascii="Times New Roman" w:hAnsi="Times New Roman" w:cs="Times New Roman"/>
          <w:sz w:val="24"/>
          <w:szCs w:val="24"/>
        </w:rPr>
      </w:pPr>
      <w:r>
        <w:rPr>
          <w:rFonts w:ascii="Times New Roman" w:hAnsi="Times New Roman" w:cs="Times New Roman"/>
          <w:sz w:val="24"/>
          <w:szCs w:val="24"/>
        </w:rPr>
        <w:t xml:space="preserve">            students’ </w:t>
      </w:r>
      <w:r w:rsidR="00D833B8" w:rsidRPr="00B014C9">
        <w:rPr>
          <w:rFonts w:ascii="Times New Roman" w:hAnsi="Times New Roman" w:cs="Times New Roman"/>
          <w:sz w:val="24"/>
          <w:szCs w:val="24"/>
        </w:rPr>
        <w:t>have to bring in their own background and experiences to the learning table. This helps students to find a way to connect to the topic.</w:t>
      </w:r>
    </w:p>
    <w:p w:rsidR="002109C0" w:rsidRDefault="002109C0" w:rsidP="000A315C">
      <w:pPr>
        <w:spacing w:line="480" w:lineRule="auto"/>
        <w:rPr>
          <w:rFonts w:ascii="Times New Roman" w:hAnsi="Times New Roman" w:cs="Times New Roman"/>
          <w:sz w:val="24"/>
          <w:szCs w:val="24"/>
        </w:rPr>
      </w:pPr>
      <w:r>
        <w:rPr>
          <w:rFonts w:ascii="Times New Roman" w:hAnsi="Times New Roman" w:cs="Times New Roman"/>
          <w:sz w:val="24"/>
          <w:szCs w:val="24"/>
        </w:rPr>
        <w:t xml:space="preserve">       </w:t>
      </w:r>
      <w:r w:rsidR="00EE59FB" w:rsidRPr="00B014C9">
        <w:rPr>
          <w:rFonts w:ascii="Times New Roman" w:hAnsi="Times New Roman" w:cs="Times New Roman"/>
          <w:sz w:val="24"/>
          <w:szCs w:val="24"/>
        </w:rPr>
        <w:t>This study uses the following types of activities: Part 1 has the students divided into groups and playing a cooperative game that introduces them to five habitability factors and challenges them to gather these factors to create a habitable planet. After discussing the vocabulary and concepts introduced in the game, students apply their understanding of habitability factors and create a model of a planet that can support life on its surface.</w:t>
      </w:r>
      <w:r w:rsidR="00C82C41" w:rsidRPr="00B014C9">
        <w:rPr>
          <w:rFonts w:ascii="Times New Roman" w:hAnsi="Times New Roman" w:cs="Times New Roman"/>
          <w:sz w:val="24"/>
          <w:szCs w:val="24"/>
        </w:rPr>
        <w:t xml:space="preserve"> The third activity has the students build a second model of a planet whose surface is hostile to life but whose sub-surface environment can support life. The students will discuss which of the five habitability factors are found beneath the surface and what might be some of the characteristics of organisms that live beneath the surface.</w:t>
      </w:r>
      <w:r w:rsidR="000E7D10" w:rsidRPr="00B014C9">
        <w:rPr>
          <w:rFonts w:ascii="Times New Roman" w:hAnsi="Times New Roman" w:cs="Times New Roman"/>
          <w:sz w:val="24"/>
          <w:szCs w:val="24"/>
        </w:rPr>
        <w:t xml:space="preserve"> At the completion of the 3</w:t>
      </w:r>
      <w:r w:rsidR="000E7D10" w:rsidRPr="00B014C9">
        <w:rPr>
          <w:rFonts w:ascii="Times New Roman" w:hAnsi="Times New Roman" w:cs="Times New Roman"/>
          <w:sz w:val="24"/>
          <w:szCs w:val="24"/>
          <w:vertAlign w:val="superscript"/>
        </w:rPr>
        <w:t>rd</w:t>
      </w:r>
      <w:r w:rsidR="000E7D10" w:rsidRPr="00B014C9">
        <w:rPr>
          <w:rFonts w:ascii="Times New Roman" w:hAnsi="Times New Roman" w:cs="Times New Roman"/>
          <w:sz w:val="24"/>
          <w:szCs w:val="24"/>
        </w:rPr>
        <w:t xml:space="preserve"> activity, some follow-up research questions or extension activities could be the following: Research life found below the surface of the Earth. Find out more about extraterrestrial life on Mars and on Jupiter’s moons.</w:t>
      </w:r>
    </w:p>
    <w:p w:rsidR="00130575" w:rsidRDefault="002109C0" w:rsidP="000A315C">
      <w:pPr>
        <w:spacing w:line="480" w:lineRule="auto"/>
        <w:rPr>
          <w:rFonts w:ascii="Times New Roman" w:hAnsi="Times New Roman" w:cs="Times New Roman"/>
          <w:sz w:val="24"/>
          <w:szCs w:val="24"/>
        </w:rPr>
      </w:pPr>
      <w:r>
        <w:rPr>
          <w:rFonts w:ascii="Times New Roman" w:hAnsi="Times New Roman" w:cs="Times New Roman"/>
          <w:sz w:val="24"/>
          <w:szCs w:val="24"/>
        </w:rPr>
        <w:t xml:space="preserve">       T</w:t>
      </w:r>
      <w:r w:rsidR="000E7D10" w:rsidRPr="00B014C9">
        <w:rPr>
          <w:rFonts w:ascii="Times New Roman" w:hAnsi="Times New Roman" w:cs="Times New Roman"/>
          <w:sz w:val="24"/>
          <w:szCs w:val="24"/>
        </w:rPr>
        <w:t xml:space="preserve">his curriculum </w:t>
      </w:r>
      <w:r>
        <w:rPr>
          <w:rFonts w:ascii="Times New Roman" w:hAnsi="Times New Roman" w:cs="Times New Roman"/>
          <w:sz w:val="24"/>
          <w:szCs w:val="24"/>
        </w:rPr>
        <w:t xml:space="preserve">is </w:t>
      </w:r>
      <w:r w:rsidR="000E7D10" w:rsidRPr="00B014C9">
        <w:rPr>
          <w:rFonts w:ascii="Times New Roman" w:hAnsi="Times New Roman" w:cs="Times New Roman"/>
          <w:sz w:val="24"/>
          <w:szCs w:val="24"/>
        </w:rPr>
        <w:t>compliment</w:t>
      </w:r>
      <w:r>
        <w:rPr>
          <w:rFonts w:ascii="Times New Roman" w:hAnsi="Times New Roman" w:cs="Times New Roman"/>
          <w:sz w:val="24"/>
          <w:szCs w:val="24"/>
        </w:rPr>
        <w:t>ary to</w:t>
      </w:r>
      <w:r w:rsidR="000E7D10" w:rsidRPr="00B014C9">
        <w:rPr>
          <w:rFonts w:ascii="Times New Roman" w:hAnsi="Times New Roman" w:cs="Times New Roman"/>
          <w:sz w:val="24"/>
          <w:szCs w:val="24"/>
        </w:rPr>
        <w:t xml:space="preserve"> Astro-Venture</w:t>
      </w:r>
      <w:r>
        <w:rPr>
          <w:rFonts w:ascii="Times New Roman" w:hAnsi="Times New Roman" w:cs="Times New Roman"/>
          <w:sz w:val="24"/>
          <w:szCs w:val="24"/>
        </w:rPr>
        <w:t>. Astro-</w:t>
      </w:r>
      <w:r w:rsidR="000E7D10" w:rsidRPr="00B014C9">
        <w:rPr>
          <w:rFonts w:ascii="Times New Roman" w:hAnsi="Times New Roman" w:cs="Times New Roman"/>
          <w:sz w:val="24"/>
          <w:szCs w:val="24"/>
        </w:rPr>
        <w:t>Venture talks about the five habitability factors and has the modules show the student various results or scenarios of changing the habitability factors. In Astro-Venture the students can play with the different factors and visually see the result of each of their choices.</w:t>
      </w:r>
      <w:r w:rsidR="001D0D48" w:rsidRPr="00B014C9">
        <w:rPr>
          <w:rFonts w:ascii="Times New Roman" w:hAnsi="Times New Roman" w:cs="Times New Roman"/>
          <w:sz w:val="24"/>
          <w:szCs w:val="24"/>
        </w:rPr>
        <w:t xml:space="preserve"> Astro-Venture breaks the learning down into different steps and has the students doing an interaction at the same time. For younger students I think that the Astro-Venture program could stand alone. However, for students that are a little older, I feel that what they learn in Astro-Venture needs to be supplemented. For middle school aged students the Astro-Venture is a great place to start. After they complete the Astro-Venture </w:t>
      </w:r>
    </w:p>
    <w:p w:rsidR="00130575" w:rsidRDefault="00130575" w:rsidP="000A315C">
      <w:pPr>
        <w:spacing w:line="480" w:lineRule="auto"/>
        <w:rPr>
          <w:rFonts w:ascii="Times New Roman" w:hAnsi="Times New Roman" w:cs="Times New Roman"/>
          <w:sz w:val="24"/>
          <w:szCs w:val="24"/>
        </w:rPr>
      </w:pPr>
      <w:r>
        <w:rPr>
          <w:rFonts w:ascii="Times New Roman" w:hAnsi="Times New Roman" w:cs="Times New Roman"/>
          <w:sz w:val="24"/>
          <w:szCs w:val="24"/>
        </w:rPr>
        <w:lastRenderedPageBreak/>
        <w:t>Curricula Review                                                                                                                             3</w:t>
      </w:r>
    </w:p>
    <w:p w:rsidR="00965F53" w:rsidRDefault="001D0D48" w:rsidP="000A315C">
      <w:pPr>
        <w:spacing w:line="480" w:lineRule="auto"/>
        <w:rPr>
          <w:rFonts w:ascii="Times New Roman" w:hAnsi="Times New Roman" w:cs="Times New Roman"/>
          <w:sz w:val="24"/>
          <w:szCs w:val="24"/>
        </w:rPr>
      </w:pPr>
      <w:r w:rsidRPr="00B014C9">
        <w:rPr>
          <w:rFonts w:ascii="Times New Roman" w:hAnsi="Times New Roman" w:cs="Times New Roman"/>
          <w:sz w:val="24"/>
          <w:szCs w:val="24"/>
        </w:rPr>
        <w:t>modules, the students need to put ideas or thoughts into practice. They need to work as teams to build planet models. They need to have group discussion and some extension activities. I do not prefer one activity over another. I think the Astro-Venture is a great place for the students to begin individually and then expand into group work on a planet model, discussions, and research activities. For me I would put Astro-Venture and building a habitable and non-habitable planet together. I would have further research as an extension activity.</w:t>
      </w:r>
    </w:p>
    <w:p w:rsidR="002109C0" w:rsidRDefault="002109C0" w:rsidP="000A315C">
      <w:pPr>
        <w:spacing w:line="480" w:lineRule="auto"/>
        <w:rPr>
          <w:rFonts w:ascii="Times New Roman" w:hAnsi="Times New Roman" w:cs="Times New Roman"/>
          <w:sz w:val="24"/>
          <w:szCs w:val="24"/>
        </w:rPr>
      </w:pPr>
    </w:p>
    <w:p w:rsidR="002109C0" w:rsidRDefault="002109C0" w:rsidP="000A315C">
      <w:pPr>
        <w:spacing w:line="480" w:lineRule="auto"/>
        <w:rPr>
          <w:rFonts w:ascii="Times New Roman" w:hAnsi="Times New Roman" w:cs="Times New Roman"/>
          <w:sz w:val="24"/>
          <w:szCs w:val="24"/>
        </w:rPr>
      </w:pPr>
    </w:p>
    <w:p w:rsidR="002109C0" w:rsidRDefault="002109C0" w:rsidP="000A315C">
      <w:pPr>
        <w:spacing w:line="480" w:lineRule="auto"/>
        <w:rPr>
          <w:rFonts w:ascii="Times New Roman" w:hAnsi="Times New Roman" w:cs="Times New Roman"/>
          <w:sz w:val="24"/>
          <w:szCs w:val="24"/>
        </w:rPr>
      </w:pPr>
    </w:p>
    <w:p w:rsidR="002109C0" w:rsidRDefault="002109C0" w:rsidP="000A315C">
      <w:pPr>
        <w:spacing w:line="480" w:lineRule="auto"/>
        <w:rPr>
          <w:rFonts w:ascii="Times New Roman" w:hAnsi="Times New Roman" w:cs="Times New Roman"/>
          <w:sz w:val="24"/>
          <w:szCs w:val="24"/>
        </w:rPr>
      </w:pPr>
    </w:p>
    <w:p w:rsidR="002109C0" w:rsidRDefault="002109C0" w:rsidP="000A315C">
      <w:pPr>
        <w:spacing w:line="480" w:lineRule="auto"/>
        <w:rPr>
          <w:rFonts w:ascii="Times New Roman" w:hAnsi="Times New Roman" w:cs="Times New Roman"/>
          <w:sz w:val="24"/>
          <w:szCs w:val="24"/>
        </w:rPr>
      </w:pPr>
    </w:p>
    <w:p w:rsidR="002109C0" w:rsidRDefault="002109C0" w:rsidP="000A315C">
      <w:pPr>
        <w:spacing w:line="480" w:lineRule="auto"/>
        <w:rPr>
          <w:rFonts w:ascii="Times New Roman" w:hAnsi="Times New Roman" w:cs="Times New Roman"/>
          <w:sz w:val="24"/>
          <w:szCs w:val="24"/>
        </w:rPr>
      </w:pPr>
    </w:p>
    <w:p w:rsidR="002109C0" w:rsidRDefault="002109C0" w:rsidP="000A315C">
      <w:pPr>
        <w:spacing w:line="480" w:lineRule="auto"/>
        <w:rPr>
          <w:rFonts w:ascii="Times New Roman" w:hAnsi="Times New Roman" w:cs="Times New Roman"/>
          <w:sz w:val="24"/>
          <w:szCs w:val="24"/>
        </w:rPr>
      </w:pPr>
    </w:p>
    <w:p w:rsidR="002109C0" w:rsidRDefault="002109C0" w:rsidP="000A315C">
      <w:pPr>
        <w:spacing w:line="480" w:lineRule="auto"/>
        <w:rPr>
          <w:rFonts w:ascii="Times New Roman" w:hAnsi="Times New Roman" w:cs="Times New Roman"/>
          <w:sz w:val="24"/>
          <w:szCs w:val="24"/>
        </w:rPr>
      </w:pPr>
    </w:p>
    <w:p w:rsidR="002109C0" w:rsidRDefault="002109C0" w:rsidP="000A315C">
      <w:pPr>
        <w:spacing w:line="480" w:lineRule="auto"/>
        <w:rPr>
          <w:rFonts w:ascii="Times New Roman" w:hAnsi="Times New Roman" w:cs="Times New Roman"/>
          <w:sz w:val="24"/>
          <w:szCs w:val="24"/>
        </w:rPr>
      </w:pPr>
    </w:p>
    <w:p w:rsidR="002109C0" w:rsidRDefault="002109C0" w:rsidP="000A315C">
      <w:pPr>
        <w:spacing w:line="480" w:lineRule="auto"/>
        <w:rPr>
          <w:rFonts w:ascii="Times New Roman" w:hAnsi="Times New Roman" w:cs="Times New Roman"/>
          <w:sz w:val="24"/>
          <w:szCs w:val="24"/>
        </w:rPr>
      </w:pPr>
    </w:p>
    <w:p w:rsidR="002109C0" w:rsidRDefault="002109C0" w:rsidP="000A315C">
      <w:pPr>
        <w:spacing w:line="480" w:lineRule="auto"/>
        <w:rPr>
          <w:rFonts w:ascii="Times New Roman" w:hAnsi="Times New Roman" w:cs="Times New Roman"/>
          <w:sz w:val="24"/>
          <w:szCs w:val="24"/>
        </w:rPr>
      </w:pPr>
    </w:p>
    <w:p w:rsidR="002109C0" w:rsidRDefault="002109C0" w:rsidP="002109C0">
      <w:pPr>
        <w:spacing w:line="480" w:lineRule="auto"/>
        <w:jc w:val="center"/>
        <w:rPr>
          <w:rFonts w:ascii="Times New Roman" w:hAnsi="Times New Roman" w:cs="Times New Roman"/>
          <w:sz w:val="24"/>
          <w:szCs w:val="24"/>
        </w:rPr>
      </w:pPr>
      <w:r>
        <w:rPr>
          <w:rFonts w:ascii="Times New Roman" w:hAnsi="Times New Roman" w:cs="Times New Roman"/>
          <w:sz w:val="24"/>
          <w:szCs w:val="24"/>
        </w:rPr>
        <w:t>References</w:t>
      </w:r>
    </w:p>
    <w:p w:rsidR="002109C0" w:rsidRDefault="00CE7702" w:rsidP="002109C0">
      <w:pPr>
        <w:spacing w:line="480" w:lineRule="auto"/>
        <w:jc w:val="left"/>
        <w:rPr>
          <w:rFonts w:ascii="Times New Roman" w:hAnsi="Times New Roman" w:cs="Times New Roman"/>
          <w:sz w:val="24"/>
          <w:szCs w:val="24"/>
        </w:rPr>
      </w:pPr>
      <w:hyperlink r:id="rId5" w:history="1">
        <w:r w:rsidR="00B70FFE" w:rsidRPr="00D07968">
          <w:rPr>
            <w:rStyle w:val="Hyperlink"/>
            <w:rFonts w:ascii="Times New Roman" w:hAnsi="Times New Roman" w:cs="Times New Roman"/>
            <w:sz w:val="24"/>
            <w:szCs w:val="24"/>
          </w:rPr>
          <w:t>http://www.lpi.usra.edu/education/resources/astrobiology</w:t>
        </w:r>
      </w:hyperlink>
    </w:p>
    <w:p w:rsidR="00B70FFE" w:rsidRDefault="00B70FFE" w:rsidP="00130575">
      <w:pPr>
        <w:spacing w:line="240" w:lineRule="auto"/>
        <w:jc w:val="left"/>
        <w:rPr>
          <w:rFonts w:ascii="Times New Roman" w:hAnsi="Times New Roman" w:cs="Times New Roman"/>
          <w:sz w:val="24"/>
          <w:szCs w:val="24"/>
        </w:rPr>
      </w:pPr>
      <w:r>
        <w:rPr>
          <w:rFonts w:ascii="Times New Roman" w:hAnsi="Times New Roman" w:cs="Times New Roman"/>
          <w:sz w:val="24"/>
          <w:szCs w:val="24"/>
        </w:rPr>
        <w:t>National Science Education Standards</w:t>
      </w:r>
      <w:r w:rsidR="00130575">
        <w:rPr>
          <w:rFonts w:ascii="Times New Roman" w:hAnsi="Times New Roman" w:cs="Times New Roman"/>
          <w:sz w:val="24"/>
          <w:szCs w:val="24"/>
        </w:rPr>
        <w:t xml:space="preserve">; </w:t>
      </w:r>
      <w:r>
        <w:rPr>
          <w:rFonts w:ascii="Times New Roman" w:hAnsi="Times New Roman" w:cs="Times New Roman"/>
          <w:sz w:val="24"/>
          <w:szCs w:val="24"/>
        </w:rPr>
        <w:t xml:space="preserve">produced by National Research Council in 1995 and published </w:t>
      </w:r>
      <w:r w:rsidR="00130575">
        <w:rPr>
          <w:rFonts w:ascii="Times New Roman" w:hAnsi="Times New Roman" w:cs="Times New Roman"/>
          <w:sz w:val="24"/>
          <w:szCs w:val="24"/>
        </w:rPr>
        <w:t>in 1996.</w:t>
      </w:r>
    </w:p>
    <w:p w:rsidR="00CE7702" w:rsidRDefault="00CE7702" w:rsidP="00130575">
      <w:pPr>
        <w:spacing w:line="240" w:lineRule="auto"/>
        <w:jc w:val="left"/>
        <w:rPr>
          <w:rFonts w:ascii="Times New Roman" w:hAnsi="Times New Roman" w:cs="Times New Roman"/>
          <w:sz w:val="24"/>
          <w:szCs w:val="24"/>
        </w:rPr>
      </w:pPr>
    </w:p>
    <w:p w:rsidR="00CE7702" w:rsidRDefault="00CE7702" w:rsidP="00130575">
      <w:pPr>
        <w:spacing w:line="240" w:lineRule="auto"/>
        <w:jc w:val="left"/>
        <w:rPr>
          <w:rFonts w:ascii="Times New Roman" w:hAnsi="Times New Roman" w:cs="Times New Roman"/>
          <w:sz w:val="24"/>
          <w:szCs w:val="24"/>
        </w:rPr>
      </w:pPr>
      <w:bookmarkStart w:id="0" w:name="_GoBack"/>
      <w:bookmarkEnd w:id="0"/>
    </w:p>
    <w:p w:rsidR="00CE7702" w:rsidRDefault="00CE7702" w:rsidP="00130575">
      <w:pPr>
        <w:spacing w:line="240" w:lineRule="auto"/>
        <w:jc w:val="left"/>
        <w:rPr>
          <w:rFonts w:ascii="Times New Roman" w:hAnsi="Times New Roman" w:cs="Times New Roman"/>
          <w:sz w:val="24"/>
          <w:szCs w:val="24"/>
        </w:rPr>
      </w:pPr>
    </w:p>
    <w:sectPr w:rsidR="00CE7702" w:rsidSect="00B014C9">
      <w:pgSz w:w="12240" w:h="15840"/>
      <w:pgMar w:top="1800" w:right="1440" w:bottom="180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65F53"/>
    <w:rsid w:val="000A315C"/>
    <w:rsid w:val="000E188B"/>
    <w:rsid w:val="000E7D10"/>
    <w:rsid w:val="00126ADD"/>
    <w:rsid w:val="00130575"/>
    <w:rsid w:val="00153432"/>
    <w:rsid w:val="001B4A0B"/>
    <w:rsid w:val="001D0D48"/>
    <w:rsid w:val="002109C0"/>
    <w:rsid w:val="002243BB"/>
    <w:rsid w:val="0030536D"/>
    <w:rsid w:val="00965F53"/>
    <w:rsid w:val="009A6A4B"/>
    <w:rsid w:val="009F3501"/>
    <w:rsid w:val="00B014C9"/>
    <w:rsid w:val="00B70FFE"/>
    <w:rsid w:val="00C56D64"/>
    <w:rsid w:val="00C82C41"/>
    <w:rsid w:val="00CB6AFE"/>
    <w:rsid w:val="00CE7702"/>
    <w:rsid w:val="00D833B8"/>
    <w:rsid w:val="00E43813"/>
    <w:rsid w:val="00EE59F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00" w:afterAutospacing="1" w:line="276"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B70FFE"/>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00" w:afterAutospacing="1" w:line="276"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B70FFE"/>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lpi.usra.edu/education/resources/astrobiology"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Pages>
  <Words>752</Words>
  <Characters>4293</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nicole tanya stevens</dc:creator>
  <cp:lastModifiedBy>nicole tanya stevens</cp:lastModifiedBy>
  <cp:revision>4</cp:revision>
  <cp:lastPrinted>2011-11-30T22:02:00Z</cp:lastPrinted>
  <dcterms:created xsi:type="dcterms:W3CDTF">2011-12-01T16:29:00Z</dcterms:created>
  <dcterms:modified xsi:type="dcterms:W3CDTF">2011-12-01T19:33:00Z</dcterms:modified>
</cp:coreProperties>
</file>