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B47E" w14:textId="77777777" w:rsidR="00EC5A2B" w:rsidRDefault="00000000" w:rsidP="001E7B3E">
      <w:pPr>
        <w:pStyle w:val="Title"/>
        <w:pBdr>
          <w:top w:val="nil"/>
          <w:left w:val="nil"/>
          <w:bottom w:val="nil"/>
          <w:right w:val="nil"/>
          <w:between w:val="nil"/>
        </w:pBdr>
        <w:spacing w:before="0"/>
      </w:pPr>
      <w:bookmarkStart w:id="0" w:name="_nj23sjpj5u97" w:colFirst="0" w:colLast="0"/>
      <w:bookmarkEnd w:id="0"/>
      <w:r>
        <w:rPr>
          <w:noProof/>
        </w:rPr>
        <w:drawing>
          <wp:inline distT="114300" distB="114300" distL="114300" distR="114300" wp14:anchorId="253B37EA" wp14:editId="1645F5FD">
            <wp:extent cx="5319423" cy="151074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342382" cy="1517268"/>
                    </a:xfrm>
                    <a:prstGeom prst="rect">
                      <a:avLst/>
                    </a:prstGeom>
                    <a:ln/>
                  </pic:spPr>
                </pic:pic>
              </a:graphicData>
            </a:graphic>
          </wp:inline>
        </w:drawing>
      </w:r>
    </w:p>
    <w:p w14:paraId="65AA1A71" w14:textId="2B249578" w:rsidR="00EC5A2B" w:rsidRPr="00213120" w:rsidRDefault="009B04B1" w:rsidP="001E7B3E">
      <w:pPr>
        <w:pStyle w:val="Title"/>
        <w:pBdr>
          <w:top w:val="nil"/>
          <w:left w:val="nil"/>
          <w:bottom w:val="nil"/>
          <w:right w:val="nil"/>
          <w:between w:val="nil"/>
        </w:pBdr>
        <w:spacing w:before="0"/>
        <w:rPr>
          <w:color w:val="0B5394"/>
          <w:sz w:val="48"/>
          <w:szCs w:val="48"/>
        </w:rPr>
      </w:pPr>
      <w:bookmarkStart w:id="1" w:name="_lqqc9n59gdm3" w:colFirst="0" w:colLast="0"/>
      <w:bookmarkEnd w:id="1"/>
      <w:r>
        <w:rPr>
          <w:color w:val="0B5394"/>
          <w:sz w:val="48"/>
          <w:szCs w:val="48"/>
        </w:rPr>
        <w:t xml:space="preserve">Landscapes </w:t>
      </w:r>
      <w:r w:rsidR="00A303A2">
        <w:rPr>
          <w:color w:val="0B5394"/>
          <w:sz w:val="48"/>
          <w:szCs w:val="48"/>
        </w:rPr>
        <w:t xml:space="preserve">Changed </w:t>
      </w:r>
      <w:r>
        <w:rPr>
          <w:color w:val="0B5394"/>
          <w:sz w:val="48"/>
          <w:szCs w:val="48"/>
        </w:rPr>
        <w:t>by Wind</w:t>
      </w:r>
      <w:r w:rsidR="00DA7F79">
        <w:rPr>
          <w:color w:val="0B5394"/>
          <w:sz w:val="48"/>
          <w:szCs w:val="48"/>
        </w:rPr>
        <w:t>: Interactions of the geosphere, atmosphere, and biosphere</w:t>
      </w:r>
    </w:p>
    <w:p w14:paraId="49C544A1" w14:textId="70FEEF99" w:rsidR="00EC5A2B" w:rsidRPr="00273CDF" w:rsidRDefault="00000000" w:rsidP="001E7B3E">
      <w:pPr>
        <w:pStyle w:val="Subtitle"/>
        <w:pBdr>
          <w:top w:val="nil"/>
          <w:left w:val="nil"/>
          <w:bottom w:val="nil"/>
          <w:right w:val="nil"/>
          <w:between w:val="nil"/>
        </w:pBdr>
        <w:spacing w:before="0" w:line="240" w:lineRule="auto"/>
        <w:rPr>
          <w:rFonts w:ascii="Arial" w:hAnsi="Arial" w:cs="Arial"/>
          <w:sz w:val="22"/>
          <w:szCs w:val="22"/>
        </w:rPr>
      </w:pPr>
      <w:bookmarkStart w:id="2" w:name="_ml9asl4g9utg" w:colFirst="0" w:colLast="0"/>
      <w:bookmarkEnd w:id="2"/>
      <w:r w:rsidRPr="00273CDF">
        <w:rPr>
          <w:rFonts w:ascii="Arial" w:hAnsi="Arial" w:cs="Arial"/>
          <w:sz w:val="22"/>
          <w:szCs w:val="22"/>
        </w:rPr>
        <w:t>Grade</w:t>
      </w:r>
      <w:r w:rsidR="00B15428" w:rsidRPr="00273CDF">
        <w:rPr>
          <w:rFonts w:ascii="Arial" w:hAnsi="Arial" w:cs="Arial"/>
          <w:sz w:val="22"/>
          <w:szCs w:val="22"/>
        </w:rPr>
        <w:t>(s)</w:t>
      </w:r>
      <w:r w:rsidR="00AD08B3" w:rsidRPr="00273CDF">
        <w:rPr>
          <w:rFonts w:ascii="Arial" w:hAnsi="Arial" w:cs="Arial"/>
          <w:sz w:val="22"/>
          <w:szCs w:val="22"/>
        </w:rPr>
        <w:t>:</w:t>
      </w:r>
      <w:r w:rsidRPr="00273CDF">
        <w:rPr>
          <w:rFonts w:ascii="Arial" w:hAnsi="Arial" w:cs="Arial"/>
          <w:sz w:val="22"/>
          <w:szCs w:val="22"/>
        </w:rPr>
        <w:t xml:space="preserve"> </w:t>
      </w:r>
      <w:r w:rsidR="00174822" w:rsidRPr="00273CDF">
        <w:rPr>
          <w:rFonts w:ascii="Arial" w:hAnsi="Arial" w:cs="Arial"/>
          <w:color w:val="000000" w:themeColor="text1"/>
          <w:sz w:val="22"/>
          <w:szCs w:val="22"/>
        </w:rPr>
        <w:t>9-12</w:t>
      </w:r>
    </w:p>
    <w:p w14:paraId="3CB94EA3" w14:textId="5DA5D764" w:rsidR="00B15428" w:rsidRPr="00B15428" w:rsidRDefault="00B15428" w:rsidP="001E7B3E">
      <w:pPr>
        <w:jc w:val="center"/>
        <w:rPr>
          <w:rFonts w:ascii="Arial" w:hAnsi="Arial" w:cs="Arial"/>
          <w:i/>
        </w:rPr>
      </w:pPr>
      <w:r w:rsidRPr="00273CDF">
        <w:rPr>
          <w:rFonts w:ascii="Arial" w:hAnsi="Arial" w:cs="Arial"/>
          <w:i/>
        </w:rPr>
        <w:t>Lesson Duration</w:t>
      </w:r>
      <w:r w:rsidR="00AD08B3" w:rsidRPr="00273CDF">
        <w:rPr>
          <w:rFonts w:ascii="Arial" w:hAnsi="Arial" w:cs="Arial"/>
          <w:i/>
        </w:rPr>
        <w:t>:</w:t>
      </w:r>
      <w:r w:rsidR="00AD08B3">
        <w:rPr>
          <w:rFonts w:ascii="Arial" w:hAnsi="Arial" w:cs="Arial"/>
          <w:i/>
        </w:rPr>
        <w:t xml:space="preserve"> </w:t>
      </w:r>
      <w:r w:rsidR="00273CDF">
        <w:rPr>
          <w:rFonts w:ascii="Arial" w:hAnsi="Arial" w:cs="Arial"/>
          <w:i/>
          <w:color w:val="000000" w:themeColor="text1"/>
        </w:rPr>
        <w:t>Seven</w:t>
      </w:r>
      <w:r w:rsidR="00174822" w:rsidRPr="008B30F7">
        <w:rPr>
          <w:rFonts w:ascii="Arial" w:hAnsi="Arial" w:cs="Arial"/>
          <w:i/>
          <w:color w:val="000000" w:themeColor="text1"/>
        </w:rPr>
        <w:t xml:space="preserve"> 55-minute class periods</w:t>
      </w:r>
    </w:p>
    <w:p w14:paraId="2FE6BDB0" w14:textId="4226E1EF" w:rsidR="00EC5A2B" w:rsidRPr="00B15428" w:rsidRDefault="00534A26" w:rsidP="001E7B3E">
      <w:pPr>
        <w:pStyle w:val="Subtitle"/>
        <w:pBdr>
          <w:top w:val="nil"/>
          <w:left w:val="nil"/>
          <w:bottom w:val="nil"/>
          <w:right w:val="nil"/>
          <w:between w:val="nil"/>
        </w:pBdr>
        <w:spacing w:before="0" w:line="240" w:lineRule="auto"/>
        <w:rPr>
          <w:rFonts w:ascii="Arial" w:hAnsi="Arial" w:cs="Arial"/>
          <w:sz w:val="22"/>
          <w:szCs w:val="22"/>
        </w:rPr>
      </w:pPr>
      <w:bookmarkStart w:id="3" w:name="_a7o5g8egpivf" w:colFirst="0" w:colLast="0"/>
      <w:bookmarkEnd w:id="3"/>
      <w:r w:rsidRPr="00273CDF">
        <w:rPr>
          <w:rFonts w:ascii="Arial" w:hAnsi="Arial" w:cs="Arial"/>
          <w:b/>
          <w:bCs/>
          <w:sz w:val="22"/>
          <w:szCs w:val="22"/>
        </w:rPr>
        <w:t>Course Name</w:t>
      </w:r>
      <w:r w:rsidR="00AD08B3" w:rsidRPr="00273CDF">
        <w:rPr>
          <w:rFonts w:ascii="Arial" w:hAnsi="Arial" w:cs="Arial"/>
          <w:b/>
          <w:bCs/>
          <w:sz w:val="22"/>
          <w:szCs w:val="22"/>
        </w:rPr>
        <w:t>(s):</w:t>
      </w:r>
      <w:r w:rsidR="00174822" w:rsidRPr="00174822">
        <w:rPr>
          <w:rFonts w:ascii="Arial" w:hAnsi="Arial" w:cs="Arial"/>
          <w:color w:val="000000" w:themeColor="text1"/>
          <w:sz w:val="22"/>
          <w:szCs w:val="22"/>
        </w:rPr>
        <w:t xml:space="preserve"> </w:t>
      </w:r>
      <w:r w:rsidR="00174822" w:rsidRPr="00B034C2">
        <w:rPr>
          <w:rFonts w:ascii="Arial" w:hAnsi="Arial" w:cs="Arial"/>
          <w:color w:val="000000" w:themeColor="text1"/>
          <w:sz w:val="22"/>
          <w:szCs w:val="22"/>
        </w:rPr>
        <w:t>Regents Earth Science</w:t>
      </w:r>
    </w:p>
    <w:p w14:paraId="4207E3AD" w14:textId="4BD08BF1" w:rsidR="00EC5A2B" w:rsidRPr="00B15428" w:rsidRDefault="00AD08B3" w:rsidP="001E7B3E">
      <w:pPr>
        <w:pStyle w:val="Subtitle"/>
        <w:pBdr>
          <w:top w:val="nil"/>
          <w:left w:val="nil"/>
          <w:bottom w:val="nil"/>
          <w:right w:val="nil"/>
          <w:between w:val="nil"/>
        </w:pBdr>
        <w:spacing w:before="0" w:line="240" w:lineRule="auto"/>
        <w:rPr>
          <w:rFonts w:ascii="Arial" w:hAnsi="Arial" w:cs="Arial"/>
          <w:sz w:val="22"/>
          <w:szCs w:val="22"/>
        </w:rPr>
      </w:pPr>
      <w:bookmarkStart w:id="4" w:name="_qy0ehwns5zow" w:colFirst="0" w:colLast="0"/>
      <w:bookmarkEnd w:id="4"/>
      <w:r w:rsidRPr="00273CDF">
        <w:rPr>
          <w:rFonts w:ascii="Arial" w:hAnsi="Arial" w:cs="Arial"/>
          <w:b/>
          <w:bCs/>
          <w:sz w:val="22"/>
          <w:szCs w:val="22"/>
        </w:rPr>
        <w:t>Lesson Author:</w:t>
      </w:r>
      <w:r>
        <w:rPr>
          <w:rFonts w:ascii="Arial" w:hAnsi="Arial" w:cs="Arial"/>
          <w:sz w:val="22"/>
          <w:szCs w:val="22"/>
        </w:rPr>
        <w:t xml:space="preserve"> </w:t>
      </w:r>
      <w:r w:rsidR="00174822" w:rsidRPr="00CF7E10">
        <w:rPr>
          <w:rFonts w:ascii="Arial" w:hAnsi="Arial" w:cs="Arial"/>
          <w:color w:val="000000" w:themeColor="text1"/>
          <w:sz w:val="22"/>
          <w:szCs w:val="22"/>
        </w:rPr>
        <w:t>Lynsey Spaeth, New York City, New York</w:t>
      </w:r>
    </w:p>
    <w:p w14:paraId="43B63C6A" w14:textId="08911759" w:rsidR="00EC5A2B" w:rsidRDefault="00000000" w:rsidP="001E7B3E">
      <w:pPr>
        <w:pStyle w:val="Heading1"/>
        <w:pBdr>
          <w:top w:val="nil"/>
          <w:left w:val="nil"/>
          <w:bottom w:val="nil"/>
          <w:right w:val="nil"/>
          <w:between w:val="nil"/>
        </w:pBdr>
        <w:spacing w:before="0" w:line="240" w:lineRule="auto"/>
        <w:rPr>
          <w:color w:val="0B5394"/>
        </w:rPr>
      </w:pPr>
      <w:r>
        <w:rPr>
          <w:color w:val="0B5394"/>
        </w:rPr>
        <w:t>BIG IDEAS</w:t>
      </w:r>
    </w:p>
    <w:p w14:paraId="54E55402" w14:textId="2C1A77F0" w:rsidR="001E7B3E" w:rsidRPr="00D7606C" w:rsidRDefault="001E7B3E" w:rsidP="001E7B3E">
      <w:pPr>
        <w:pBdr>
          <w:top w:val="nil"/>
          <w:left w:val="nil"/>
          <w:bottom w:val="nil"/>
          <w:right w:val="nil"/>
          <w:between w:val="nil"/>
        </w:pBdr>
        <w:rPr>
          <w:rFonts w:ascii="Arial" w:hAnsi="Arial" w:cs="Arial"/>
          <w:i/>
          <w:iCs/>
          <w:color w:val="000000" w:themeColor="text1"/>
        </w:rPr>
      </w:pPr>
      <w:r>
        <w:rPr>
          <w:rFonts w:ascii="Arial" w:hAnsi="Arial" w:cs="Arial"/>
          <w:i/>
          <w:iCs/>
          <w:color w:val="000000" w:themeColor="text1"/>
        </w:rPr>
        <w:t>In this 5E lesson sequence, students will explore how wind changes landscapes over time and around the world to understand interactions between the geosphere, atmosphere, and biosphere. Students will begin by examining NASA video of a sand storm traveling across the Atlantic Ocean from Western Africa to South America. Students will connect their prior experience with these dust storms to share with the class their initial ideas about these types of storms. Then students will engage in an activity where they model how sand and other sediments move using the wind (atmosphere) and how rocks (geosphere) are altered and the depositional patterns of the sand. Additionally</w:t>
      </w:r>
      <w:r w:rsidR="000C06A5">
        <w:rPr>
          <w:rFonts w:ascii="Arial" w:hAnsi="Arial" w:cs="Arial"/>
          <w:i/>
          <w:iCs/>
          <w:color w:val="000000" w:themeColor="text1"/>
        </w:rPr>
        <w:t>,</w:t>
      </w:r>
      <w:r>
        <w:rPr>
          <w:rFonts w:ascii="Arial" w:hAnsi="Arial" w:cs="Arial"/>
          <w:i/>
          <w:iCs/>
          <w:color w:val="000000" w:themeColor="text1"/>
        </w:rPr>
        <w:t xml:space="preserve"> students will graph the relationship between wind velocity and particle size. Once they have completed this </w:t>
      </w:r>
      <w:r w:rsidR="00350C4C">
        <w:rPr>
          <w:rFonts w:ascii="Arial" w:hAnsi="Arial" w:cs="Arial"/>
          <w:i/>
          <w:iCs/>
          <w:color w:val="000000" w:themeColor="text1"/>
        </w:rPr>
        <w:t>investigation,</w:t>
      </w:r>
      <w:r>
        <w:rPr>
          <w:rFonts w:ascii="Arial" w:hAnsi="Arial" w:cs="Arial"/>
          <w:i/>
          <w:iCs/>
          <w:color w:val="000000" w:themeColor="text1"/>
        </w:rPr>
        <w:t xml:space="preserve"> they will set up another model to investigate how barriers impact sand and sediment deposition (geosphere) due to wind (atmosphere). During the explain phase, students will read a grade-level text about wind erosion and deposition identifying the relationship between the atmosphere and the geosphere. Students will then</w:t>
      </w:r>
      <w:r w:rsidR="000C06A5">
        <w:rPr>
          <w:rFonts w:ascii="Arial" w:hAnsi="Arial" w:cs="Arial"/>
          <w:i/>
          <w:iCs/>
          <w:color w:val="000000" w:themeColor="text1"/>
        </w:rPr>
        <w:t xml:space="preserve"> watch a video about sand movement via wind and</w:t>
      </w:r>
      <w:r>
        <w:rPr>
          <w:rFonts w:ascii="Arial" w:hAnsi="Arial" w:cs="Arial"/>
          <w:i/>
          <w:iCs/>
          <w:color w:val="000000" w:themeColor="text1"/>
        </w:rPr>
        <w:t xml:space="preserve"> complete independent research exploring areas impacted by wind movement, notably areas with sand dunes or other wind structures in order to construct a two-paragraph scientific explanation of the evidence that suggests wind erosion and deposition has shaped the landscape.</w:t>
      </w:r>
      <w:r w:rsidR="000C06A5">
        <w:rPr>
          <w:rFonts w:ascii="Arial" w:hAnsi="Arial" w:cs="Arial"/>
          <w:i/>
          <w:iCs/>
          <w:color w:val="000000" w:themeColor="text1"/>
        </w:rPr>
        <w:t xml:space="preserve"> Students will also identify how that wind erosion and deposition is impacting the humans (and other life, biosphere) living in the area.</w:t>
      </w:r>
      <w:r>
        <w:rPr>
          <w:rFonts w:ascii="Arial" w:hAnsi="Arial" w:cs="Arial"/>
          <w:i/>
          <w:iCs/>
          <w:color w:val="000000" w:themeColor="text1"/>
        </w:rPr>
        <w:t xml:space="preserve"> Finally, the students will peer review another classmate’s </w:t>
      </w:r>
      <w:r w:rsidR="000C06A5">
        <w:rPr>
          <w:rFonts w:ascii="Arial" w:hAnsi="Arial" w:cs="Arial"/>
          <w:i/>
          <w:iCs/>
          <w:color w:val="000000" w:themeColor="text1"/>
        </w:rPr>
        <w:t xml:space="preserve">scientific explanation and give feedback on what they could improve; they will receive feedback from their partner and implement the feedback when constructing a revised final draft of their scientific explanation. </w:t>
      </w:r>
      <w:r>
        <w:rPr>
          <w:rFonts w:ascii="Arial" w:hAnsi="Arial" w:cs="Arial"/>
          <w:i/>
          <w:iCs/>
          <w:color w:val="000000" w:themeColor="text1"/>
        </w:rPr>
        <w:t xml:space="preserve"> </w:t>
      </w:r>
    </w:p>
    <w:p w14:paraId="6607870F" w14:textId="77777777" w:rsidR="00F34D63" w:rsidRPr="000D3B56" w:rsidRDefault="00F34D63" w:rsidP="001E7B3E">
      <w:pPr>
        <w:pStyle w:val="Heading1"/>
        <w:pBdr>
          <w:top w:val="nil"/>
          <w:left w:val="nil"/>
          <w:bottom w:val="nil"/>
          <w:right w:val="nil"/>
          <w:between w:val="nil"/>
        </w:pBdr>
        <w:spacing w:before="0" w:line="240" w:lineRule="auto"/>
        <w:rPr>
          <w:rFonts w:ascii="Arial" w:hAnsi="Arial" w:cs="Arial"/>
          <w:color w:val="0B5394"/>
          <w:sz w:val="22"/>
          <w:szCs w:val="22"/>
        </w:rPr>
      </w:pPr>
      <w:bookmarkStart w:id="5" w:name="_2mcvygr6kyjq" w:colFirst="0" w:colLast="0"/>
      <w:bookmarkEnd w:id="5"/>
    </w:p>
    <w:p w14:paraId="7EEAD9B2" w14:textId="47DA1C92" w:rsidR="00F34D63" w:rsidRPr="00273CDF" w:rsidRDefault="00000000" w:rsidP="001E7B3E">
      <w:pPr>
        <w:pStyle w:val="Heading1"/>
        <w:pBdr>
          <w:top w:val="nil"/>
          <w:left w:val="nil"/>
          <w:bottom w:val="nil"/>
          <w:right w:val="nil"/>
          <w:between w:val="nil"/>
        </w:pBdr>
        <w:spacing w:before="0" w:line="240" w:lineRule="auto"/>
        <w:rPr>
          <w:color w:val="0B5394"/>
        </w:rPr>
      </w:pPr>
      <w:r>
        <w:rPr>
          <w:color w:val="0B5394"/>
        </w:rPr>
        <w:t>EDUCATION STANDARDS</w:t>
      </w:r>
    </w:p>
    <w:p w14:paraId="16671CCD" w14:textId="041D9BB3" w:rsidR="00F34D63" w:rsidRDefault="00000000" w:rsidP="001E7B3E">
      <w:pPr>
        <w:rPr>
          <w:rFonts w:ascii="Arial" w:hAnsi="Arial" w:cs="Arial"/>
        </w:rPr>
      </w:pPr>
      <w:r w:rsidRPr="004634C2">
        <w:rPr>
          <w:rFonts w:ascii="Arial" w:hAnsi="Arial" w:cs="Arial"/>
        </w:rPr>
        <w:t>NGSS Performance Expectation(s)</w:t>
      </w:r>
      <w:r w:rsidR="00F34D63" w:rsidRPr="004634C2">
        <w:rPr>
          <w:rFonts w:ascii="Arial" w:hAnsi="Arial" w:cs="Arial"/>
        </w:rPr>
        <w:t>:</w:t>
      </w:r>
    </w:p>
    <w:p w14:paraId="1713B7A9" w14:textId="66E6860F" w:rsidR="00174822" w:rsidRPr="00764B1A" w:rsidRDefault="00174822" w:rsidP="001E7B3E">
      <w:pPr>
        <w:pStyle w:val="ListParagraph"/>
        <w:widowControl/>
        <w:numPr>
          <w:ilvl w:val="0"/>
          <w:numId w:val="4"/>
        </w:numPr>
        <w:spacing w:before="0" w:line="240" w:lineRule="auto"/>
        <w:rPr>
          <w:rFonts w:ascii="Arial" w:eastAsia="Times New Roman" w:hAnsi="Arial" w:cs="Arial"/>
          <w:color w:val="000000"/>
          <w:sz w:val="24"/>
          <w:szCs w:val="24"/>
          <w:lang w:val="en-US"/>
        </w:rPr>
      </w:pPr>
      <w:r w:rsidRPr="00764B1A">
        <w:rPr>
          <w:rFonts w:ascii="Arial" w:eastAsia="Times New Roman" w:hAnsi="Arial" w:cs="Arial"/>
          <w:b/>
          <w:bCs/>
          <w:color w:val="000000"/>
          <w:sz w:val="24"/>
          <w:szCs w:val="24"/>
          <w:lang w:val="en-US"/>
        </w:rPr>
        <w:t>HS. ESS2-2.</w:t>
      </w:r>
      <w:r w:rsidRPr="00764B1A">
        <w:rPr>
          <w:rFonts w:ascii="Arial" w:eastAsia="Times New Roman" w:hAnsi="Arial" w:cs="Arial"/>
          <w:color w:val="000000"/>
          <w:sz w:val="24"/>
          <w:szCs w:val="24"/>
          <w:lang w:val="en-US"/>
        </w:rPr>
        <w:t xml:space="preserve"> Analyze geoscience data to make the claim that one change to Earth’s surface can create feedbacks that cause changes to Earth’s systems.</w:t>
      </w:r>
    </w:p>
    <w:p w14:paraId="4B7C9630" w14:textId="0D7D7328" w:rsidR="00F34D63" w:rsidRPr="00764B1A" w:rsidRDefault="00764B1A" w:rsidP="001E7B3E">
      <w:pPr>
        <w:pStyle w:val="ListParagraph"/>
        <w:widowControl/>
        <w:numPr>
          <w:ilvl w:val="0"/>
          <w:numId w:val="4"/>
        </w:numPr>
        <w:spacing w:before="0" w:line="240" w:lineRule="auto"/>
        <w:rPr>
          <w:rFonts w:ascii="Times New Roman" w:eastAsia="Times New Roman" w:hAnsi="Times New Roman" w:cs="Times New Roman"/>
          <w:color w:val="auto"/>
          <w:sz w:val="24"/>
          <w:szCs w:val="24"/>
          <w:lang w:val="en-US"/>
        </w:rPr>
      </w:pPr>
      <w:r w:rsidRPr="00764B1A">
        <w:rPr>
          <w:rFonts w:ascii="Arial" w:hAnsi="Arial" w:cs="Arial"/>
          <w:b/>
          <w:bCs/>
          <w:color w:val="000000"/>
        </w:rPr>
        <w:t>HS. ESS2-4.</w:t>
      </w:r>
      <w:r w:rsidRPr="00764B1A">
        <w:rPr>
          <w:rFonts w:ascii="Arial" w:hAnsi="Arial" w:cs="Arial"/>
          <w:color w:val="000000"/>
        </w:rPr>
        <w:t xml:space="preserve"> Use a model to describe how variations in the flow of energy into and out of Earth’s systems result in changes in climate.</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3234"/>
        <w:gridCol w:w="3063"/>
        <w:gridCol w:w="3063"/>
      </w:tblGrid>
      <w:tr w:rsidR="00EC5A2B" w14:paraId="2BB53F67" w14:textId="77777777" w:rsidTr="00F34D63">
        <w:trPr>
          <w:trHeight w:val="660"/>
        </w:trPr>
        <w:tc>
          <w:tcPr>
            <w:tcW w:w="3233" w:type="dxa"/>
            <w:tcBorders>
              <w:top w:val="nil"/>
              <w:left w:val="single" w:sz="8" w:space="0" w:color="000000"/>
              <w:bottom w:val="single" w:sz="8" w:space="0" w:color="000000"/>
              <w:right w:val="single" w:sz="8" w:space="0" w:color="000000"/>
            </w:tcBorders>
            <w:shd w:val="clear" w:color="auto" w:fill="8DB3E2" w:themeFill="text2" w:themeFillTint="66"/>
            <w:tcMar>
              <w:top w:w="100" w:type="dxa"/>
              <w:left w:w="100" w:type="dxa"/>
              <w:bottom w:w="100" w:type="dxa"/>
              <w:right w:w="100" w:type="dxa"/>
            </w:tcMar>
          </w:tcPr>
          <w:p w14:paraId="7ACD4BCE" w14:textId="6769C163" w:rsidR="00EC5A2B" w:rsidRPr="000D3B56" w:rsidRDefault="00000000" w:rsidP="001E7B3E">
            <w:pPr>
              <w:ind w:left="140" w:right="140"/>
              <w:jc w:val="center"/>
              <w:rPr>
                <w:rFonts w:ascii="Arial" w:eastAsia="Arial" w:hAnsi="Arial" w:cs="Arial"/>
                <w:color w:val="000000"/>
              </w:rPr>
            </w:pPr>
            <w:r w:rsidRPr="000D3B56">
              <w:rPr>
                <w:rFonts w:ascii="Arial" w:eastAsia="Arial" w:hAnsi="Arial" w:cs="Arial"/>
                <w:color w:val="000000"/>
              </w:rPr>
              <w:lastRenderedPageBreak/>
              <w:t>Science and Engineering Practices</w:t>
            </w:r>
            <w:r w:rsidR="00F34D63" w:rsidRPr="000D3B56">
              <w:rPr>
                <w:rFonts w:ascii="Arial" w:eastAsia="Arial" w:hAnsi="Arial" w:cs="Arial"/>
                <w:color w:val="000000"/>
              </w:rPr>
              <w:t xml:space="preserve">: </w:t>
            </w:r>
          </w:p>
        </w:tc>
        <w:tc>
          <w:tcPr>
            <w:tcW w:w="3063" w:type="dxa"/>
            <w:tcBorders>
              <w:top w:val="nil"/>
              <w:left w:val="nil"/>
              <w:bottom w:val="single" w:sz="8" w:space="0" w:color="000000"/>
              <w:right w:val="single" w:sz="8" w:space="0" w:color="000000"/>
            </w:tcBorders>
            <w:shd w:val="clear" w:color="auto" w:fill="FABF8F" w:themeFill="accent6" w:themeFillTint="99"/>
            <w:tcMar>
              <w:top w:w="100" w:type="dxa"/>
              <w:left w:w="100" w:type="dxa"/>
              <w:bottom w:w="100" w:type="dxa"/>
              <w:right w:w="100" w:type="dxa"/>
            </w:tcMar>
          </w:tcPr>
          <w:p w14:paraId="30E21127" w14:textId="4F780D79" w:rsidR="00F34D63" w:rsidRPr="00174822" w:rsidRDefault="00000000" w:rsidP="001E7B3E">
            <w:pPr>
              <w:ind w:left="144" w:right="144"/>
              <w:jc w:val="center"/>
              <w:rPr>
                <w:rFonts w:ascii="Arial" w:eastAsia="Arial" w:hAnsi="Arial" w:cs="Arial"/>
                <w:color w:val="000000"/>
              </w:rPr>
            </w:pPr>
            <w:r w:rsidRPr="000D3B56">
              <w:rPr>
                <w:rFonts w:ascii="Arial" w:eastAsia="Arial" w:hAnsi="Arial" w:cs="Arial"/>
                <w:color w:val="000000"/>
              </w:rPr>
              <w:t>Disciplinary Core Ideas</w:t>
            </w:r>
            <w:r w:rsidR="00F34D63" w:rsidRPr="000D3B56">
              <w:rPr>
                <w:rFonts w:ascii="Arial" w:eastAsia="Arial" w:hAnsi="Arial" w:cs="Arial"/>
                <w:color w:val="000000"/>
              </w:rPr>
              <w:t>:</w:t>
            </w:r>
          </w:p>
        </w:tc>
        <w:tc>
          <w:tcPr>
            <w:tcW w:w="3063" w:type="dxa"/>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14:paraId="6BB8CD9F" w14:textId="01945DEC" w:rsidR="00F34D63" w:rsidRPr="00174822" w:rsidRDefault="00000000" w:rsidP="001E7B3E">
            <w:pPr>
              <w:ind w:left="140" w:right="140"/>
              <w:jc w:val="center"/>
              <w:rPr>
                <w:rFonts w:ascii="Arial" w:eastAsia="Arial" w:hAnsi="Arial" w:cs="Arial"/>
                <w:color w:val="000000"/>
              </w:rPr>
            </w:pPr>
            <w:r w:rsidRPr="000D3B56">
              <w:rPr>
                <w:rFonts w:ascii="Arial" w:eastAsia="Arial" w:hAnsi="Arial" w:cs="Arial"/>
                <w:color w:val="000000"/>
              </w:rPr>
              <w:t>Crosscutting Concepts</w:t>
            </w:r>
            <w:r w:rsidR="00F34D63" w:rsidRPr="000D3B56">
              <w:rPr>
                <w:rFonts w:ascii="Arial" w:eastAsia="Arial" w:hAnsi="Arial" w:cs="Arial"/>
                <w:color w:val="000000"/>
              </w:rPr>
              <w:t>:</w:t>
            </w:r>
          </w:p>
        </w:tc>
      </w:tr>
      <w:tr w:rsidR="00EC5A2B" w14:paraId="0886CAD5" w14:textId="77777777" w:rsidTr="00764B1A">
        <w:trPr>
          <w:trHeight w:val="710"/>
        </w:trPr>
        <w:tc>
          <w:tcPr>
            <w:tcW w:w="323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9B719" w14:textId="69321531" w:rsidR="00174822" w:rsidRPr="00764B1A" w:rsidRDefault="00174822" w:rsidP="001E7B3E">
            <w:pPr>
              <w:jc w:val="center"/>
              <w:rPr>
                <w:rFonts w:ascii="Arial" w:hAnsi="Arial" w:cs="Arial"/>
                <w:color w:val="000000"/>
                <w:sz w:val="22"/>
                <w:szCs w:val="22"/>
              </w:rPr>
            </w:pPr>
            <w:r w:rsidRPr="00764B1A">
              <w:rPr>
                <w:rFonts w:ascii="Arial" w:hAnsi="Arial" w:cs="Arial"/>
                <w:b/>
                <w:bCs/>
                <w:color w:val="000000"/>
                <w:sz w:val="22"/>
                <w:szCs w:val="22"/>
              </w:rPr>
              <w:t>Analyzing and Interpreting Data</w:t>
            </w:r>
          </w:p>
          <w:p w14:paraId="72599FE0" w14:textId="77777777" w:rsidR="00EC5A2B" w:rsidRPr="00764B1A" w:rsidRDefault="00174822" w:rsidP="001E7B3E">
            <w:pPr>
              <w:rPr>
                <w:rFonts w:ascii="Arial" w:hAnsi="Arial" w:cs="Arial"/>
                <w:color w:val="000000"/>
                <w:sz w:val="22"/>
                <w:szCs w:val="22"/>
              </w:rPr>
            </w:pPr>
            <w:r w:rsidRPr="00764B1A">
              <w:rPr>
                <w:rFonts w:ascii="Arial" w:hAnsi="Arial" w:cs="Arial"/>
                <w:color w:val="000000"/>
                <w:sz w:val="22"/>
                <w:szCs w:val="22"/>
              </w:rPr>
              <w:t>Analyze data using tools, technologies, and/or models (e.g., computational, mathematical) in order to make valid and reliable scientific claims or determine an optimal design solution.</w:t>
            </w:r>
          </w:p>
          <w:p w14:paraId="77A97B2B" w14:textId="77777777" w:rsidR="00764B1A" w:rsidRPr="00764B1A" w:rsidRDefault="00764B1A" w:rsidP="001E7B3E">
            <w:pPr>
              <w:rPr>
                <w:rFonts w:ascii="Arial" w:hAnsi="Arial" w:cs="Arial"/>
                <w:color w:val="000000"/>
                <w:sz w:val="22"/>
                <w:szCs w:val="22"/>
              </w:rPr>
            </w:pPr>
          </w:p>
          <w:p w14:paraId="22B4713F" w14:textId="77777777" w:rsidR="00764B1A" w:rsidRPr="00764B1A" w:rsidRDefault="00764B1A" w:rsidP="001E7B3E">
            <w:pPr>
              <w:pStyle w:val="NormalWeb"/>
              <w:spacing w:before="0" w:beforeAutospacing="0" w:after="0" w:afterAutospacing="0"/>
              <w:jc w:val="center"/>
              <w:rPr>
                <w:sz w:val="22"/>
                <w:szCs w:val="22"/>
              </w:rPr>
            </w:pPr>
            <w:r w:rsidRPr="00764B1A">
              <w:rPr>
                <w:rFonts w:ascii="Arial" w:hAnsi="Arial" w:cs="Arial"/>
                <w:b/>
                <w:bCs/>
                <w:color w:val="000000"/>
                <w:sz w:val="22"/>
                <w:szCs w:val="22"/>
              </w:rPr>
              <w:t>Developing and Using Models</w:t>
            </w:r>
          </w:p>
          <w:p w14:paraId="0E0DEC16" w14:textId="77777777" w:rsidR="00764B1A" w:rsidRDefault="00764B1A" w:rsidP="001E7B3E">
            <w:pPr>
              <w:pStyle w:val="NormalWeb"/>
              <w:spacing w:before="0" w:beforeAutospacing="0" w:after="0" w:afterAutospacing="0"/>
              <w:rPr>
                <w:rFonts w:ascii="Arial" w:hAnsi="Arial" w:cs="Arial"/>
                <w:color w:val="000000"/>
                <w:sz w:val="22"/>
                <w:szCs w:val="22"/>
              </w:rPr>
            </w:pPr>
            <w:r w:rsidRPr="00764B1A">
              <w:rPr>
                <w:rFonts w:ascii="Arial" w:hAnsi="Arial" w:cs="Arial"/>
                <w:color w:val="000000"/>
                <w:sz w:val="22"/>
                <w:szCs w:val="22"/>
              </w:rPr>
              <w:t>Use a model to provide mechanistic accounts of phenomena.</w:t>
            </w:r>
          </w:p>
          <w:p w14:paraId="411C3B43" w14:textId="77777777" w:rsidR="00A435CB" w:rsidRDefault="00A435CB" w:rsidP="001E7B3E">
            <w:pPr>
              <w:pStyle w:val="NormalWeb"/>
              <w:spacing w:before="0" w:beforeAutospacing="0" w:after="0" w:afterAutospacing="0"/>
              <w:rPr>
                <w:rFonts w:ascii="Arial" w:hAnsi="Arial" w:cs="Arial"/>
                <w:color w:val="000000"/>
                <w:sz w:val="22"/>
                <w:szCs w:val="22"/>
              </w:rPr>
            </w:pPr>
          </w:p>
          <w:p w14:paraId="53C5FE8E" w14:textId="77777777" w:rsidR="00A435CB" w:rsidRPr="00F758FD" w:rsidRDefault="00F758FD" w:rsidP="001E7B3E">
            <w:pPr>
              <w:pStyle w:val="NormalWeb"/>
              <w:spacing w:before="0" w:beforeAutospacing="0" w:after="0" w:afterAutospacing="0"/>
              <w:jc w:val="center"/>
              <w:rPr>
                <w:rFonts w:ascii="Arial" w:hAnsi="Arial" w:cs="Arial"/>
                <w:b/>
                <w:bCs/>
              </w:rPr>
            </w:pPr>
            <w:r w:rsidRPr="00F758FD">
              <w:rPr>
                <w:rFonts w:ascii="Arial" w:hAnsi="Arial" w:cs="Arial"/>
                <w:b/>
                <w:bCs/>
              </w:rPr>
              <w:t>Constructing Explanations and Designing Solutions</w:t>
            </w:r>
          </w:p>
          <w:p w14:paraId="5A8FDFF7" w14:textId="5488B9DE" w:rsidR="00F758FD" w:rsidRPr="00F758FD" w:rsidRDefault="00F758FD" w:rsidP="001E7B3E">
            <w:pPr>
              <w:pStyle w:val="NormalWeb"/>
              <w:spacing w:before="0" w:beforeAutospacing="0" w:after="0" w:afterAutospacing="0"/>
              <w:rPr>
                <w:rFonts w:ascii="Arial" w:hAnsi="Arial" w:cs="Arial"/>
              </w:rPr>
            </w:pPr>
            <w:r w:rsidRPr="00F758FD">
              <w:rPr>
                <w:rFonts w:ascii="Arial" w:hAnsi="Arial" w:cs="Arial"/>
              </w:rPr>
              <w:t>Construct an explanation based on valid and reliable evidence obtained from a variety of sources (including student’s own investigations, models, theories, simulations, peer review) and the assumption that theories and laws that describe the natural world operate today as they did in the past and will continue to do so in the future.</w:t>
            </w:r>
          </w:p>
        </w:tc>
        <w:tc>
          <w:tcPr>
            <w:tcW w:w="30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86F4A1" w14:textId="77777777" w:rsidR="00174822" w:rsidRPr="00764B1A" w:rsidRDefault="00174822" w:rsidP="001E7B3E">
            <w:pPr>
              <w:pStyle w:val="NormalWeb"/>
              <w:spacing w:before="0" w:beforeAutospacing="0" w:after="0" w:afterAutospacing="0"/>
              <w:jc w:val="center"/>
              <w:rPr>
                <w:sz w:val="22"/>
                <w:szCs w:val="22"/>
              </w:rPr>
            </w:pPr>
            <w:r w:rsidRPr="00764B1A">
              <w:rPr>
                <w:rFonts w:ascii="Arial" w:hAnsi="Arial" w:cs="Arial"/>
                <w:b/>
                <w:bCs/>
                <w:color w:val="000000"/>
                <w:sz w:val="22"/>
                <w:szCs w:val="22"/>
              </w:rPr>
              <w:t>ESS2.A: Earth Materials and Systems</w:t>
            </w:r>
          </w:p>
          <w:p w14:paraId="2B3622D8" w14:textId="77777777" w:rsidR="00EC5A2B" w:rsidRPr="00764B1A" w:rsidRDefault="00174822" w:rsidP="001E7B3E">
            <w:pPr>
              <w:pStyle w:val="NormalWeb"/>
              <w:spacing w:before="0" w:beforeAutospacing="0" w:after="0" w:afterAutospacing="0"/>
              <w:rPr>
                <w:rFonts w:ascii="Arial" w:hAnsi="Arial" w:cs="Arial"/>
                <w:color w:val="000000"/>
                <w:sz w:val="22"/>
                <w:szCs w:val="22"/>
              </w:rPr>
            </w:pPr>
            <w:r w:rsidRPr="00764B1A">
              <w:rPr>
                <w:rFonts w:ascii="Arial" w:hAnsi="Arial" w:cs="Arial"/>
                <w:color w:val="000000"/>
                <w:sz w:val="22"/>
                <w:szCs w:val="22"/>
              </w:rPr>
              <w:t>▪ Earth’s systems, being dynamic and interacting, cause feedback effects that can increase or decrease the original changes</w:t>
            </w:r>
          </w:p>
          <w:p w14:paraId="1A83E63A" w14:textId="55BCEF2F" w:rsidR="00764B1A" w:rsidRPr="00764B1A" w:rsidRDefault="00764B1A" w:rsidP="001E7B3E">
            <w:pPr>
              <w:pStyle w:val="NormalWeb"/>
              <w:spacing w:before="0" w:beforeAutospacing="0" w:after="0" w:afterAutospacing="0"/>
              <w:rPr>
                <w:sz w:val="22"/>
                <w:szCs w:val="22"/>
              </w:rPr>
            </w:pPr>
            <w:r w:rsidRPr="00764B1A">
              <w:rPr>
                <w:rFonts w:ascii="Arial" w:hAnsi="Arial" w:cs="Arial"/>
                <w:color w:val="000000"/>
                <w:sz w:val="22"/>
                <w:szCs w:val="22"/>
              </w:rPr>
              <w:t>▪ The geological record shows that changes to global and regional climate can be caused by interactions among changes in the sun’s energy output or Earth’s orbit, tectonic events, ocean circulation, volcanic activity, glaciers, vegetation, and human activities. These changes can occur on a variety of time scales from sudden (e.g., volcanic ash clouds) to intermediate (ice ages) to very long-term tectonic cycles.</w:t>
            </w:r>
          </w:p>
        </w:tc>
        <w:tc>
          <w:tcPr>
            <w:tcW w:w="306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889033" w14:textId="77777777" w:rsidR="00174822" w:rsidRPr="00764B1A" w:rsidRDefault="00174822" w:rsidP="001E7B3E">
            <w:pPr>
              <w:jc w:val="center"/>
              <w:rPr>
                <w:rFonts w:ascii="Arial" w:hAnsi="Arial" w:cs="Arial"/>
                <w:color w:val="000000"/>
                <w:sz w:val="22"/>
                <w:szCs w:val="22"/>
              </w:rPr>
            </w:pPr>
            <w:r w:rsidRPr="00764B1A">
              <w:rPr>
                <w:rFonts w:ascii="Arial" w:hAnsi="Arial" w:cs="Arial"/>
                <w:b/>
                <w:bCs/>
                <w:color w:val="000000"/>
                <w:sz w:val="22"/>
                <w:szCs w:val="22"/>
              </w:rPr>
              <w:t>Stability and Change</w:t>
            </w:r>
            <w:r w:rsidRPr="00764B1A">
              <w:rPr>
                <w:rFonts w:ascii="Arial" w:hAnsi="Arial" w:cs="Arial"/>
                <w:color w:val="000000"/>
                <w:sz w:val="22"/>
                <w:szCs w:val="22"/>
              </w:rPr>
              <w:t xml:space="preserve"> </w:t>
            </w:r>
          </w:p>
          <w:p w14:paraId="793B1685" w14:textId="77777777" w:rsidR="00EC5A2B" w:rsidRPr="00764B1A" w:rsidRDefault="00174822" w:rsidP="001E7B3E">
            <w:pPr>
              <w:rPr>
                <w:rFonts w:ascii="Arial" w:hAnsi="Arial" w:cs="Arial"/>
                <w:color w:val="000000"/>
                <w:sz w:val="22"/>
                <w:szCs w:val="22"/>
              </w:rPr>
            </w:pPr>
            <w:r w:rsidRPr="00764B1A">
              <w:rPr>
                <w:rFonts w:ascii="Arial" w:hAnsi="Arial" w:cs="Arial"/>
                <w:color w:val="000000"/>
                <w:sz w:val="22"/>
                <w:szCs w:val="22"/>
              </w:rPr>
              <w:t>Feedback (negative or positive) can stabilize or destabilize a system.</w:t>
            </w:r>
          </w:p>
          <w:p w14:paraId="12BFB40C" w14:textId="77777777" w:rsidR="00764B1A" w:rsidRPr="00764B1A" w:rsidRDefault="00764B1A" w:rsidP="001E7B3E">
            <w:pPr>
              <w:rPr>
                <w:rFonts w:ascii="Arial" w:hAnsi="Arial" w:cs="Arial"/>
                <w:color w:val="000000"/>
                <w:sz w:val="22"/>
                <w:szCs w:val="22"/>
              </w:rPr>
            </w:pPr>
          </w:p>
          <w:p w14:paraId="2EFCACEA" w14:textId="77777777" w:rsidR="00764B1A" w:rsidRPr="00764B1A" w:rsidRDefault="00764B1A" w:rsidP="001E7B3E">
            <w:pPr>
              <w:pStyle w:val="NormalWeb"/>
              <w:spacing w:before="0" w:beforeAutospacing="0" w:after="0" w:afterAutospacing="0"/>
              <w:rPr>
                <w:sz w:val="22"/>
                <w:szCs w:val="22"/>
              </w:rPr>
            </w:pPr>
            <w:r w:rsidRPr="00764B1A">
              <w:rPr>
                <w:rFonts w:ascii="Arial" w:hAnsi="Arial" w:cs="Arial"/>
                <w:b/>
                <w:bCs/>
                <w:color w:val="000000"/>
                <w:sz w:val="22"/>
                <w:szCs w:val="22"/>
              </w:rPr>
              <w:t>Cause and Effect</w:t>
            </w:r>
          </w:p>
          <w:p w14:paraId="6B507433" w14:textId="46D6BF0C" w:rsidR="00764B1A" w:rsidRPr="002F48B3" w:rsidRDefault="00764B1A" w:rsidP="001E7B3E">
            <w:pPr>
              <w:pStyle w:val="NormalWeb"/>
              <w:spacing w:before="0" w:beforeAutospacing="0" w:after="0" w:afterAutospacing="0"/>
              <w:rPr>
                <w:sz w:val="22"/>
                <w:szCs w:val="22"/>
              </w:rPr>
            </w:pPr>
            <w:r w:rsidRPr="00764B1A">
              <w:rPr>
                <w:rFonts w:ascii="Arial" w:hAnsi="Arial" w:cs="Arial"/>
                <w:color w:val="000000"/>
                <w:sz w:val="22"/>
                <w:szCs w:val="22"/>
              </w:rPr>
              <w:t>▪ Empirical evidence is required to differentiate between cause and correlation and make claims about specific causes and effects.</w:t>
            </w:r>
          </w:p>
        </w:tc>
      </w:tr>
      <w:tr w:rsidR="00EC5A2B" w14:paraId="0FE6D9BE" w14:textId="77777777" w:rsidTr="00764B1A">
        <w:trPr>
          <w:trHeight w:val="1070"/>
        </w:trPr>
        <w:tc>
          <w:tcPr>
            <w:tcW w:w="9359" w:type="dxa"/>
            <w:gridSpan w:val="3"/>
            <w:tcBorders>
              <w:top w:val="nil"/>
              <w:left w:val="single" w:sz="8" w:space="0" w:color="000000"/>
              <w:bottom w:val="single" w:sz="8" w:space="0" w:color="000000"/>
              <w:right w:val="single" w:sz="8" w:space="0" w:color="000000"/>
            </w:tcBorders>
            <w:tcMar>
              <w:top w:w="100" w:type="dxa"/>
              <w:left w:w="180" w:type="dxa"/>
              <w:bottom w:w="100" w:type="dxa"/>
              <w:right w:w="180" w:type="dxa"/>
            </w:tcMar>
          </w:tcPr>
          <w:p w14:paraId="361FFC0F" w14:textId="36269443" w:rsidR="00EC5A2B" w:rsidRPr="000D3B56" w:rsidRDefault="00000000" w:rsidP="001E7B3E">
            <w:pPr>
              <w:rPr>
                <w:rFonts w:ascii="Arial" w:eastAsia="Arial" w:hAnsi="Arial" w:cs="Arial"/>
                <w:i/>
                <w:color w:val="FF0000"/>
              </w:rPr>
            </w:pPr>
            <w:r w:rsidRPr="000D3B56">
              <w:rPr>
                <w:rFonts w:ascii="Arial" w:eastAsia="Arial" w:hAnsi="Arial" w:cs="Arial"/>
                <w:b/>
              </w:rPr>
              <w:t>Common Core State Standards</w:t>
            </w:r>
            <w:r w:rsidRPr="000D3B56">
              <w:rPr>
                <w:rFonts w:ascii="Arial" w:eastAsia="Arial" w:hAnsi="Arial" w:cs="Arial"/>
              </w:rPr>
              <w:t>:</w:t>
            </w:r>
          </w:p>
          <w:p w14:paraId="13544DEF" w14:textId="77777777" w:rsidR="00534A26" w:rsidRPr="000D3B56" w:rsidRDefault="00534A26" w:rsidP="001E7B3E">
            <w:pPr>
              <w:rPr>
                <w:rFonts w:ascii="Arial" w:eastAsia="Arial" w:hAnsi="Arial" w:cs="Arial"/>
                <w:iCs/>
                <w:color w:val="FF0000"/>
              </w:rPr>
            </w:pPr>
          </w:p>
          <w:p w14:paraId="45E70EAA" w14:textId="12303FE2" w:rsidR="00764B1A" w:rsidRPr="00764B1A" w:rsidRDefault="00000000" w:rsidP="001E7B3E">
            <w:pPr>
              <w:rPr>
                <w:rFonts w:ascii="Arial" w:eastAsia="Arial" w:hAnsi="Arial" w:cs="Arial"/>
                <w:i/>
                <w:color w:val="FF0000"/>
              </w:rPr>
            </w:pPr>
            <w:r w:rsidRPr="000D3B56">
              <w:rPr>
                <w:rFonts w:ascii="Arial" w:eastAsia="Arial" w:hAnsi="Arial" w:cs="Arial"/>
                <w:b/>
              </w:rPr>
              <w:t>Math:</w:t>
            </w:r>
            <w:r w:rsidR="00764B1A">
              <w:rPr>
                <w:rFonts w:ascii="Arial" w:eastAsia="Arial" w:hAnsi="Arial" w:cs="Arial"/>
                <w:b/>
              </w:rPr>
              <w:t xml:space="preserve"> </w:t>
            </w:r>
            <w:r w:rsidR="00764B1A">
              <w:rPr>
                <w:rFonts w:ascii="Arial" w:hAnsi="Arial" w:cs="Arial"/>
                <w:b/>
                <w:bCs/>
                <w:color w:val="000000"/>
              </w:rPr>
              <w:t xml:space="preserve">MP.2 </w:t>
            </w:r>
            <w:r w:rsidR="00764B1A">
              <w:rPr>
                <w:rFonts w:ascii="Arial" w:hAnsi="Arial" w:cs="Arial"/>
                <w:color w:val="000000"/>
              </w:rPr>
              <w:t>Reason abstractly and quantitatively.</w:t>
            </w:r>
          </w:p>
          <w:p w14:paraId="4C2A6CAB" w14:textId="77777777" w:rsidR="00764B1A" w:rsidRDefault="00764B1A" w:rsidP="001E7B3E">
            <w:pPr>
              <w:pStyle w:val="NormalWeb"/>
              <w:spacing w:before="0" w:beforeAutospacing="0" w:after="0" w:afterAutospacing="0"/>
            </w:pPr>
            <w:r>
              <w:rPr>
                <w:rFonts w:ascii="Arial" w:hAnsi="Arial" w:cs="Arial"/>
                <w:b/>
                <w:bCs/>
                <w:color w:val="000000"/>
              </w:rPr>
              <w:t>AI-N.Q.1</w:t>
            </w:r>
            <w:r>
              <w:rPr>
                <w:rFonts w:ascii="Arial" w:hAnsi="Arial" w:cs="Arial"/>
                <w:color w:val="000000"/>
              </w:rPr>
              <w:t xml:space="preserve"> Select quantities and use units as a way to: </w:t>
            </w:r>
            <w:proofErr w:type="spellStart"/>
            <w:r>
              <w:rPr>
                <w:rFonts w:ascii="Arial" w:hAnsi="Arial" w:cs="Arial"/>
                <w:color w:val="000000"/>
              </w:rPr>
              <w:t>i</w:t>
            </w:r>
            <w:proofErr w:type="spellEnd"/>
            <w:r>
              <w:rPr>
                <w:rFonts w:ascii="Arial" w:hAnsi="Arial" w:cs="Arial"/>
                <w:color w:val="000000"/>
              </w:rPr>
              <w:t>) interpret and guide the solution of multi-step problems; ii) choose and interpret units consistently in formulas; and iii) choose and interpret the scale and the origin in graphs and data displays.</w:t>
            </w:r>
          </w:p>
          <w:p w14:paraId="763B4868" w14:textId="1297BEF4" w:rsidR="00534A26" w:rsidRPr="000D3B56" w:rsidRDefault="00764B1A" w:rsidP="001E7B3E">
            <w:pPr>
              <w:rPr>
                <w:rFonts w:ascii="Arial" w:eastAsia="Arial" w:hAnsi="Arial" w:cs="Arial"/>
              </w:rPr>
            </w:pPr>
            <w:r>
              <w:rPr>
                <w:rFonts w:ascii="Arial" w:hAnsi="Arial" w:cs="Arial"/>
                <w:b/>
                <w:bCs/>
                <w:color w:val="000000"/>
              </w:rPr>
              <w:t>AI-N.Q.3</w:t>
            </w:r>
            <w:r>
              <w:rPr>
                <w:rFonts w:ascii="Arial" w:hAnsi="Arial" w:cs="Arial"/>
                <w:color w:val="000000"/>
              </w:rPr>
              <w:t xml:space="preserve"> Choose a level of accuracy appropriate to limitations on measurement and context when reporting quantities.</w:t>
            </w:r>
          </w:p>
          <w:p w14:paraId="1296B272" w14:textId="77777777" w:rsidR="00764B1A" w:rsidRDefault="00764B1A" w:rsidP="001E7B3E">
            <w:pPr>
              <w:rPr>
                <w:rFonts w:ascii="Arial" w:eastAsia="Arial" w:hAnsi="Arial" w:cs="Arial"/>
                <w:b/>
              </w:rPr>
            </w:pPr>
          </w:p>
          <w:p w14:paraId="4E616ED2" w14:textId="21833D60" w:rsidR="00EC5A2B" w:rsidRPr="000D3B56" w:rsidRDefault="00534A26" w:rsidP="001E7B3E">
            <w:pPr>
              <w:rPr>
                <w:rFonts w:ascii="Arial" w:eastAsia="Arial" w:hAnsi="Arial" w:cs="Arial"/>
                <w:b/>
              </w:rPr>
            </w:pPr>
            <w:r w:rsidRPr="000D3B56">
              <w:rPr>
                <w:rFonts w:ascii="Arial" w:eastAsia="Arial" w:hAnsi="Arial" w:cs="Arial"/>
                <w:b/>
              </w:rPr>
              <w:t>and</w:t>
            </w:r>
          </w:p>
          <w:p w14:paraId="1005BA5C" w14:textId="77777777" w:rsidR="00534A26" w:rsidRPr="000D3B56" w:rsidRDefault="00534A26" w:rsidP="001E7B3E">
            <w:pPr>
              <w:rPr>
                <w:rFonts w:ascii="Arial" w:eastAsia="Arial" w:hAnsi="Arial" w:cs="Arial"/>
                <w:b/>
              </w:rPr>
            </w:pPr>
          </w:p>
          <w:p w14:paraId="768EC09F" w14:textId="0D06162A" w:rsidR="00764B1A" w:rsidRPr="00764B1A" w:rsidRDefault="00000000" w:rsidP="001E7B3E">
            <w:pPr>
              <w:rPr>
                <w:rFonts w:ascii="Arial" w:eastAsia="Arial" w:hAnsi="Arial" w:cs="Arial"/>
                <w:i/>
                <w:color w:val="FF0000"/>
              </w:rPr>
            </w:pPr>
            <w:r w:rsidRPr="000D3B56">
              <w:rPr>
                <w:rFonts w:ascii="Arial" w:eastAsia="Arial" w:hAnsi="Arial" w:cs="Arial"/>
                <w:b/>
              </w:rPr>
              <w:lastRenderedPageBreak/>
              <w:t>ELA</w:t>
            </w:r>
            <w:r w:rsidR="00764B1A">
              <w:rPr>
                <w:rFonts w:ascii="Arial" w:eastAsia="Arial" w:hAnsi="Arial" w:cs="Arial"/>
                <w:b/>
              </w:rPr>
              <w:t xml:space="preserve">: </w:t>
            </w:r>
            <w:r w:rsidR="00764B1A">
              <w:rPr>
                <w:rFonts w:ascii="Arial" w:hAnsi="Arial" w:cs="Arial"/>
                <w:b/>
                <w:bCs/>
                <w:color w:val="000000"/>
              </w:rPr>
              <w:t>11-12.RST.2</w:t>
            </w:r>
            <w:r w:rsidR="00764B1A">
              <w:rPr>
                <w:rFonts w:ascii="Arial" w:hAnsi="Arial" w:cs="Arial"/>
                <w:color w:val="000000"/>
              </w:rPr>
              <w:t xml:space="preserve"> Determine the key ideas or conclusions of a source; summarize complex concepts, processes, or information presented in a source by paraphrasing in precise and accurate terms.</w:t>
            </w:r>
          </w:p>
          <w:p w14:paraId="454CD86A" w14:textId="5D80795D" w:rsidR="00B13223" w:rsidRDefault="00764B1A" w:rsidP="001E7B3E">
            <w:pPr>
              <w:rPr>
                <w:rFonts w:ascii="Arial" w:hAnsi="Arial" w:cs="Arial"/>
                <w:color w:val="000000"/>
              </w:rPr>
            </w:pPr>
            <w:r>
              <w:rPr>
                <w:rFonts w:ascii="Arial" w:hAnsi="Arial" w:cs="Arial"/>
                <w:b/>
                <w:bCs/>
                <w:color w:val="000000"/>
              </w:rPr>
              <w:t>9-</w:t>
            </w:r>
            <w:proofErr w:type="gramStart"/>
            <w:r>
              <w:rPr>
                <w:rFonts w:ascii="Arial" w:hAnsi="Arial" w:cs="Arial"/>
                <w:b/>
                <w:bCs/>
                <w:color w:val="000000"/>
              </w:rPr>
              <w:t>12.WHST</w:t>
            </w:r>
            <w:proofErr w:type="gramEnd"/>
            <w:r>
              <w:rPr>
                <w:rFonts w:ascii="Arial" w:hAnsi="Arial" w:cs="Arial"/>
                <w:b/>
                <w:bCs/>
                <w:color w:val="000000"/>
              </w:rPr>
              <w:t>.1</w:t>
            </w:r>
            <w:r>
              <w:rPr>
                <w:rFonts w:ascii="Arial" w:hAnsi="Arial" w:cs="Arial"/>
                <w:color w:val="000000"/>
              </w:rPr>
              <w:t xml:space="preserve"> Write arguments focused on discipline-specific content.</w:t>
            </w:r>
          </w:p>
          <w:p w14:paraId="061D4B7C" w14:textId="77777777" w:rsidR="00764B1A" w:rsidRPr="000D3B56" w:rsidRDefault="00764B1A" w:rsidP="001E7B3E">
            <w:pPr>
              <w:rPr>
                <w:rFonts w:ascii="Arial" w:eastAsia="Arial" w:hAnsi="Arial" w:cs="Arial"/>
              </w:rPr>
            </w:pPr>
          </w:p>
          <w:p w14:paraId="5C4DDE1E" w14:textId="75F85357" w:rsidR="00EC5A2B" w:rsidRDefault="00B13223" w:rsidP="001E7B3E">
            <w:pPr>
              <w:rPr>
                <w:rFonts w:ascii="Arial" w:eastAsia="Arial" w:hAnsi="Arial" w:cs="Arial"/>
                <w:b/>
              </w:rPr>
            </w:pPr>
            <w:r w:rsidRPr="000D3B56">
              <w:rPr>
                <w:rFonts w:ascii="Arial" w:eastAsia="Arial" w:hAnsi="Arial" w:cs="Arial"/>
                <w:b/>
              </w:rPr>
              <w:t>State Standards:</w:t>
            </w:r>
          </w:p>
          <w:p w14:paraId="262DB0C3" w14:textId="02C3533A" w:rsidR="00F758FD" w:rsidRDefault="00F758FD" w:rsidP="001E7B3E">
            <w:pPr>
              <w:rPr>
                <w:rFonts w:ascii="Arial" w:eastAsia="Arial" w:hAnsi="Arial" w:cs="Arial"/>
                <w:b/>
              </w:rPr>
            </w:pPr>
            <w:r>
              <w:rPr>
                <w:rFonts w:ascii="Arial" w:eastAsia="Arial" w:hAnsi="Arial" w:cs="Arial"/>
                <w:b/>
              </w:rPr>
              <w:t>New York State Next Generation Learning Standard</w:t>
            </w:r>
          </w:p>
          <w:p w14:paraId="68F56777" w14:textId="1B293290" w:rsidR="00F758FD" w:rsidRPr="00F758FD" w:rsidRDefault="00F758FD" w:rsidP="001E7B3E">
            <w:pPr>
              <w:rPr>
                <w:rFonts w:ascii="Arial" w:eastAsia="Arial" w:hAnsi="Arial" w:cs="Arial"/>
                <w:b/>
              </w:rPr>
            </w:pPr>
            <w:r w:rsidRPr="00F758FD">
              <w:rPr>
                <w:rFonts w:ascii="Arial" w:eastAsia="Arial" w:hAnsi="Arial" w:cs="Arial"/>
                <w:b/>
              </w:rPr>
              <w:t xml:space="preserve">ELA: </w:t>
            </w:r>
          </w:p>
          <w:p w14:paraId="1842E5DE" w14:textId="6D1A1DFC" w:rsidR="00F758FD" w:rsidRPr="00F758FD" w:rsidRDefault="00F758FD" w:rsidP="001E7B3E">
            <w:pPr>
              <w:rPr>
                <w:rFonts w:ascii="Arial" w:hAnsi="Arial" w:cs="Arial"/>
                <w:color w:val="000000"/>
              </w:rPr>
            </w:pPr>
            <w:r w:rsidRPr="00F758FD">
              <w:rPr>
                <w:rFonts w:ascii="Arial" w:hAnsi="Arial" w:cs="Arial"/>
                <w:b/>
                <w:bCs/>
                <w:color w:val="000000"/>
              </w:rPr>
              <w:t>RST.9-10.2</w:t>
            </w:r>
            <w:r w:rsidRPr="00F758FD">
              <w:rPr>
                <w:rFonts w:ascii="Arial" w:hAnsi="Arial" w:cs="Arial"/>
                <w:color w:val="000000"/>
              </w:rPr>
              <w:t xml:space="preserve"> </w:t>
            </w:r>
            <w:r w:rsidRPr="00F758FD">
              <w:rPr>
                <w:rFonts w:ascii="Arial" w:hAnsi="Arial" w:cs="Arial"/>
              </w:rPr>
              <w:t>Determine the key ideas or conclusions of a source; trace the source's explanation or depiction of a complex process, phenomenon, or concept; provide an accurate summary of the source.</w:t>
            </w:r>
          </w:p>
          <w:p w14:paraId="3B21C976" w14:textId="7F15DA72" w:rsidR="00F758FD" w:rsidRPr="00F758FD" w:rsidRDefault="00F758FD" w:rsidP="001E7B3E">
            <w:pPr>
              <w:rPr>
                <w:rFonts w:ascii="Arial" w:hAnsi="Arial" w:cs="Arial"/>
                <w:color w:val="000000"/>
              </w:rPr>
            </w:pPr>
            <w:r w:rsidRPr="00F758FD">
              <w:rPr>
                <w:rFonts w:ascii="Arial" w:hAnsi="Arial" w:cs="Arial"/>
                <w:b/>
                <w:bCs/>
                <w:color w:val="000000"/>
              </w:rPr>
              <w:t>WHST.9-10.1</w:t>
            </w:r>
            <w:r w:rsidRPr="00F758FD">
              <w:rPr>
                <w:rFonts w:ascii="Arial" w:hAnsi="Arial" w:cs="Arial"/>
                <w:color w:val="000000"/>
              </w:rPr>
              <w:t xml:space="preserve"> </w:t>
            </w:r>
            <w:r w:rsidRPr="00F758FD">
              <w:rPr>
                <w:rFonts w:ascii="Arial" w:hAnsi="Arial" w:cs="Arial"/>
              </w:rPr>
              <w:t>Write arguments focused on discipline-specific content.</w:t>
            </w:r>
          </w:p>
          <w:p w14:paraId="6288C81D" w14:textId="0C89DD08" w:rsidR="00F758FD" w:rsidRPr="00F758FD" w:rsidRDefault="00F758FD" w:rsidP="001E7B3E">
            <w:pPr>
              <w:rPr>
                <w:rFonts w:ascii="Arial" w:eastAsia="Arial" w:hAnsi="Arial" w:cs="Arial"/>
                <w:b/>
              </w:rPr>
            </w:pPr>
            <w:r w:rsidRPr="00F758FD">
              <w:rPr>
                <w:rFonts w:ascii="Arial" w:hAnsi="Arial" w:cs="Arial"/>
                <w:b/>
                <w:bCs/>
                <w:color w:val="000000"/>
              </w:rPr>
              <w:t>RST.9-10.9</w:t>
            </w:r>
            <w:r w:rsidRPr="00F758FD">
              <w:rPr>
                <w:rFonts w:ascii="Arial" w:hAnsi="Arial" w:cs="Arial"/>
                <w:color w:val="000000"/>
              </w:rPr>
              <w:t xml:space="preserve"> </w:t>
            </w:r>
            <w:r w:rsidRPr="00F758FD">
              <w:rPr>
                <w:rFonts w:ascii="Arial" w:hAnsi="Arial" w:cs="Arial"/>
              </w:rPr>
              <w:t>Compare and contrast findings presented in a source to those from other sources (including their own experiments), noting when the findings support or contradict previous explanations or accounts.</w:t>
            </w:r>
          </w:p>
          <w:p w14:paraId="3A3E7DAA" w14:textId="77777777" w:rsidR="00F758FD" w:rsidRDefault="00F758FD" w:rsidP="001E7B3E">
            <w:pPr>
              <w:rPr>
                <w:rFonts w:ascii="Arial" w:eastAsia="Arial" w:hAnsi="Arial" w:cs="Arial"/>
                <w:b/>
              </w:rPr>
            </w:pPr>
          </w:p>
          <w:p w14:paraId="462BA8BD" w14:textId="77777777" w:rsidR="00F758FD" w:rsidRDefault="00F758FD" w:rsidP="001E7B3E">
            <w:pPr>
              <w:rPr>
                <w:rFonts w:ascii="Arial" w:eastAsia="Arial" w:hAnsi="Arial" w:cs="Arial"/>
                <w:i/>
                <w:color w:val="FF0000"/>
              </w:rPr>
            </w:pPr>
          </w:p>
          <w:p w14:paraId="6EEDA30E" w14:textId="5A517A79" w:rsidR="00760B90" w:rsidRPr="00760B90" w:rsidRDefault="00760B90" w:rsidP="001E7B3E">
            <w:pPr>
              <w:pStyle w:val="Default"/>
            </w:pPr>
            <w:r>
              <w:rPr>
                <w:rFonts w:ascii="Arial" w:eastAsia="Arial" w:hAnsi="Arial" w:cs="Arial"/>
                <w:iCs/>
              </w:rPr>
              <w:t>New York State Physical Setting/Earth Science Core Curriculum</w:t>
            </w:r>
          </w:p>
          <w:p w14:paraId="61E934BE" w14:textId="77777777" w:rsidR="00623D70" w:rsidRDefault="00623D70" w:rsidP="001E7B3E">
            <w:pPr>
              <w:pStyle w:val="NormalWeb"/>
              <w:spacing w:before="0" w:beforeAutospacing="0" w:after="0" w:afterAutospacing="0"/>
            </w:pPr>
            <w:r w:rsidRPr="00760B90">
              <w:rPr>
                <w:rFonts w:ascii="Arial" w:hAnsi="Arial" w:cs="Arial"/>
                <w:b/>
                <w:bCs/>
                <w:color w:val="000000"/>
              </w:rPr>
              <w:t>4.2.1t</w:t>
            </w:r>
            <w:r>
              <w:rPr>
                <w:rFonts w:ascii="Arial" w:hAnsi="Arial" w:cs="Arial"/>
                <w:color w:val="000000"/>
              </w:rPr>
              <w:t xml:space="preserve"> Natural agents of erosion, generally driven by gravity, remove, transport, and deposit weathered rock particles. Each agent of erosion produces distinctive changes in the material that it transports and creates characteristic surface features and landscapes. In certain erosional situations, loss of property, personal injury, and loss of life can be reduced by effective emergency preparedness.</w:t>
            </w:r>
          </w:p>
          <w:p w14:paraId="4A9938A9" w14:textId="77777777" w:rsidR="00623D70" w:rsidRDefault="00623D70" w:rsidP="001E7B3E"/>
          <w:p w14:paraId="731F8ADA" w14:textId="77777777" w:rsidR="00623D70" w:rsidRDefault="00623D70" w:rsidP="001E7B3E">
            <w:pPr>
              <w:pStyle w:val="NormalWeb"/>
              <w:spacing w:before="0" w:beforeAutospacing="0" w:after="0" w:afterAutospacing="0"/>
            </w:pPr>
            <w:r w:rsidRPr="00760B90">
              <w:rPr>
                <w:rFonts w:ascii="Arial" w:hAnsi="Arial" w:cs="Arial"/>
                <w:b/>
                <w:bCs/>
                <w:color w:val="000000"/>
              </w:rPr>
              <w:t>4.2.1u</w:t>
            </w:r>
            <w:r>
              <w:rPr>
                <w:rFonts w:ascii="Arial" w:hAnsi="Arial" w:cs="Arial"/>
                <w:color w:val="000000"/>
              </w:rPr>
              <w:t xml:space="preserve"> </w:t>
            </w:r>
            <w:proofErr w:type="gramStart"/>
            <w:r>
              <w:rPr>
                <w:rFonts w:ascii="Arial" w:hAnsi="Arial" w:cs="Arial"/>
                <w:color w:val="000000"/>
              </w:rPr>
              <w:t>The</w:t>
            </w:r>
            <w:proofErr w:type="gramEnd"/>
            <w:r>
              <w:rPr>
                <w:rFonts w:ascii="Arial" w:hAnsi="Arial" w:cs="Arial"/>
                <w:color w:val="000000"/>
              </w:rPr>
              <w:t xml:space="preserve"> natural agents of erosion include:</w:t>
            </w:r>
          </w:p>
          <w:p w14:paraId="1C1EB6C6" w14:textId="77777777" w:rsidR="00623D70" w:rsidRPr="009B04B1" w:rsidRDefault="00623D70" w:rsidP="001E7B3E">
            <w:pPr>
              <w:pStyle w:val="NormalWeb"/>
              <w:numPr>
                <w:ilvl w:val="0"/>
                <w:numId w:val="2"/>
              </w:numPr>
              <w:spacing w:before="0" w:beforeAutospacing="0" w:after="0" w:afterAutospacing="0"/>
              <w:textAlignment w:val="baseline"/>
              <w:rPr>
                <w:rFonts w:ascii="Arial" w:hAnsi="Arial" w:cs="Arial"/>
                <w:strike/>
                <w:color w:val="000000"/>
              </w:rPr>
            </w:pPr>
            <w:r w:rsidRPr="009B04B1">
              <w:rPr>
                <w:rFonts w:ascii="Arial" w:hAnsi="Arial" w:cs="Arial"/>
                <w:strike/>
                <w:color w:val="000000"/>
              </w:rPr>
              <w:t>Streams (running water): Gradient, discharge, and channel shape influence a stream’s velocity and the erosion and deposition of sediments. Sediments transported by streams tend to become rounded as a result of abrasion. Stream features include V-shaped valleys, deltas, flood plains, and meanders. A watershed is the area drained by a stream and its tributaries.</w:t>
            </w:r>
          </w:p>
          <w:p w14:paraId="61567ADB" w14:textId="77777777" w:rsidR="00623D70" w:rsidRPr="009B04B1" w:rsidRDefault="00623D70" w:rsidP="001E7B3E">
            <w:pPr>
              <w:pStyle w:val="NormalWeb"/>
              <w:numPr>
                <w:ilvl w:val="0"/>
                <w:numId w:val="2"/>
              </w:numPr>
              <w:spacing w:before="0" w:beforeAutospacing="0" w:after="0" w:afterAutospacing="0"/>
              <w:textAlignment w:val="baseline"/>
              <w:rPr>
                <w:rFonts w:ascii="Arial" w:hAnsi="Arial" w:cs="Arial"/>
                <w:strike/>
                <w:color w:val="000000"/>
              </w:rPr>
            </w:pPr>
            <w:r w:rsidRPr="009B04B1">
              <w:rPr>
                <w:rFonts w:ascii="Arial" w:hAnsi="Arial" w:cs="Arial"/>
                <w:strike/>
                <w:color w:val="000000"/>
              </w:rPr>
              <w:t>Glaciers (moving ice): Glacial erosional processes include the formation of U-shaped valleys, parallel scratches, and grooves in bedrock. Glacial features include moraines, drumlins, kettle lakes, finger lakes, and outwash plains.</w:t>
            </w:r>
          </w:p>
          <w:p w14:paraId="4DB414DA" w14:textId="42BCC611" w:rsidR="00623D70" w:rsidRPr="009B04B1" w:rsidRDefault="00623D70" w:rsidP="001E7B3E">
            <w:pPr>
              <w:pStyle w:val="NormalWeb"/>
              <w:numPr>
                <w:ilvl w:val="0"/>
                <w:numId w:val="2"/>
              </w:numPr>
              <w:spacing w:before="0" w:beforeAutospacing="0" w:after="0" w:afterAutospacing="0"/>
              <w:textAlignment w:val="baseline"/>
              <w:rPr>
                <w:rFonts w:ascii="Arial" w:hAnsi="Arial" w:cs="Arial"/>
                <w:strike/>
                <w:color w:val="000000"/>
              </w:rPr>
            </w:pPr>
            <w:r w:rsidRPr="009B04B1">
              <w:rPr>
                <w:rFonts w:ascii="Arial" w:hAnsi="Arial" w:cs="Arial"/>
                <w:strike/>
                <w:color w:val="000000"/>
              </w:rPr>
              <w:t>Wave Action: Erosion and deposition cause changes in shoreline features, including beaches, sandbars, and barrier islands. Wave action rounds sediments as a result of abrasion. Waves approaching a shoreline move sand parallel to the shore within the zone of breaking waves.</w:t>
            </w:r>
            <w:r w:rsidR="009B04B1">
              <w:rPr>
                <w:rFonts w:ascii="Arial" w:hAnsi="Arial" w:cs="Arial"/>
                <w:strike/>
                <w:color w:val="000000"/>
              </w:rPr>
              <w:t xml:space="preserve"> </w:t>
            </w:r>
          </w:p>
          <w:p w14:paraId="1090BB40" w14:textId="77777777" w:rsidR="00623D70" w:rsidRDefault="00623D70" w:rsidP="001E7B3E">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t>Wind: Erosion of sediments by wind is most common in arid climates and along shorelines. Wind-generated features include dunes and sand-blasted bedrock.</w:t>
            </w:r>
          </w:p>
          <w:p w14:paraId="6DF1461C" w14:textId="7AF2B0DA" w:rsidR="009B04B1" w:rsidRPr="009B04B1" w:rsidRDefault="00623D70" w:rsidP="001E7B3E">
            <w:pPr>
              <w:pStyle w:val="NormalWeb"/>
              <w:numPr>
                <w:ilvl w:val="0"/>
                <w:numId w:val="2"/>
              </w:numPr>
              <w:spacing w:before="0" w:beforeAutospacing="0" w:after="0" w:afterAutospacing="0"/>
              <w:textAlignment w:val="baseline"/>
              <w:rPr>
                <w:rFonts w:ascii="Arial" w:hAnsi="Arial" w:cs="Arial"/>
                <w:strike/>
                <w:color w:val="000000"/>
              </w:rPr>
            </w:pPr>
            <w:r w:rsidRPr="009B04B1">
              <w:rPr>
                <w:rFonts w:ascii="Arial" w:hAnsi="Arial" w:cs="Arial"/>
                <w:strike/>
                <w:color w:val="000000"/>
              </w:rPr>
              <w:t>Mass Movement: Earth materials move downslope under the influence of gravity.</w:t>
            </w:r>
            <w:r w:rsidR="009B04B1">
              <w:rPr>
                <w:rFonts w:ascii="Arial" w:hAnsi="Arial" w:cs="Arial"/>
                <w:strike/>
                <w:color w:val="000000"/>
              </w:rPr>
              <w:t xml:space="preserve"> </w:t>
            </w:r>
            <w:r w:rsidR="009B04B1">
              <w:rPr>
                <w:rFonts w:ascii="Arial" w:hAnsi="Arial" w:cs="Arial"/>
                <w:color w:val="000000"/>
              </w:rPr>
              <w:t xml:space="preserve">(Crossed off bullets are </w:t>
            </w:r>
            <w:r w:rsidR="009B04B1" w:rsidRPr="009B04B1">
              <w:rPr>
                <w:rFonts w:ascii="Arial" w:hAnsi="Arial" w:cs="Arial"/>
                <w:b/>
                <w:bCs/>
                <w:color w:val="000000"/>
              </w:rPr>
              <w:t xml:space="preserve">NOT </w:t>
            </w:r>
            <w:r w:rsidR="009B04B1">
              <w:rPr>
                <w:rFonts w:ascii="Arial" w:hAnsi="Arial" w:cs="Arial"/>
                <w:color w:val="000000"/>
              </w:rPr>
              <w:t>addressed in this 5E lesson sequence).</w:t>
            </w:r>
          </w:p>
          <w:p w14:paraId="2F51BEB5" w14:textId="77777777" w:rsidR="00760B90" w:rsidRDefault="00760B90" w:rsidP="001E7B3E">
            <w:pPr>
              <w:pStyle w:val="NormalWeb"/>
              <w:spacing w:before="0" w:beforeAutospacing="0" w:after="0" w:afterAutospacing="0"/>
              <w:textAlignment w:val="baseline"/>
              <w:rPr>
                <w:rFonts w:ascii="Arial" w:hAnsi="Arial" w:cs="Arial"/>
                <w:color w:val="000000"/>
              </w:rPr>
            </w:pPr>
          </w:p>
          <w:p w14:paraId="08F94AF0" w14:textId="77777777" w:rsidR="003545BA" w:rsidRDefault="003545BA" w:rsidP="001E7B3E">
            <w:pPr>
              <w:pStyle w:val="NormalWeb"/>
              <w:spacing w:before="0" w:beforeAutospacing="0" w:after="0" w:afterAutospacing="0"/>
            </w:pPr>
            <w:r>
              <w:rPr>
                <w:rFonts w:ascii="Arial" w:hAnsi="Arial" w:cs="Arial"/>
                <w:b/>
                <w:bCs/>
                <w:color w:val="000000"/>
              </w:rPr>
              <w:t>6.M.2</w:t>
            </w:r>
            <w:r>
              <w:rPr>
                <w:rFonts w:ascii="Arial" w:hAnsi="Arial" w:cs="Arial"/>
                <w:color w:val="000000"/>
              </w:rPr>
              <w:t xml:space="preserve"> Models are simplified representations of objects, structures, or systems used in analysis, explanation, interpretation, or design. For example:</w:t>
            </w:r>
          </w:p>
          <w:p w14:paraId="5EBC80E6" w14:textId="77777777" w:rsidR="003545BA" w:rsidRDefault="003545BA" w:rsidP="001E7B3E">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t>draw a simple contour map of a model landform</w:t>
            </w:r>
          </w:p>
          <w:p w14:paraId="00A9DBBD" w14:textId="77777777" w:rsidR="003545BA" w:rsidRDefault="003545BA" w:rsidP="001E7B3E">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t>design a 3-D landscape model from a contour map</w:t>
            </w:r>
          </w:p>
          <w:p w14:paraId="197746E1" w14:textId="18AE3295" w:rsidR="00D04132" w:rsidRPr="000C06A5" w:rsidRDefault="003545BA" w:rsidP="001E7B3E">
            <w:pPr>
              <w:pStyle w:val="NormalWeb"/>
              <w:numPr>
                <w:ilvl w:val="0"/>
                <w:numId w:val="2"/>
              </w:numPr>
              <w:spacing w:before="0" w:beforeAutospacing="0" w:after="0" w:afterAutospacing="0"/>
              <w:textAlignment w:val="baseline"/>
              <w:rPr>
                <w:rFonts w:ascii="Arial" w:hAnsi="Arial" w:cs="Arial"/>
                <w:color w:val="000000"/>
              </w:rPr>
            </w:pPr>
            <w:r>
              <w:rPr>
                <w:rFonts w:ascii="Arial" w:hAnsi="Arial" w:cs="Arial"/>
                <w:color w:val="000000"/>
              </w:rPr>
              <w:t>construct and interpret a profile based on an isoline map</w:t>
            </w:r>
          </w:p>
        </w:tc>
      </w:tr>
      <w:tr w:rsidR="00EC5A2B" w14:paraId="6768994A" w14:textId="77777777" w:rsidTr="007404EB">
        <w:trPr>
          <w:trHeight w:val="432"/>
        </w:trPr>
        <w:tc>
          <w:tcPr>
            <w:tcW w:w="9359" w:type="dxa"/>
            <w:gridSpan w:val="3"/>
            <w:tcBorders>
              <w:top w:val="nil"/>
              <w:left w:val="single" w:sz="8" w:space="0" w:color="000000"/>
              <w:bottom w:val="single" w:sz="8" w:space="0" w:color="000000"/>
              <w:right w:val="single" w:sz="8" w:space="0" w:color="000000"/>
            </w:tcBorders>
            <w:tcMar>
              <w:top w:w="100" w:type="dxa"/>
              <w:left w:w="180" w:type="dxa"/>
              <w:bottom w:w="100" w:type="dxa"/>
              <w:right w:w="180" w:type="dxa"/>
            </w:tcMar>
          </w:tcPr>
          <w:p w14:paraId="263C03C0" w14:textId="404F9A1A" w:rsidR="00EC5A2B" w:rsidRPr="000D3B56" w:rsidRDefault="00000000" w:rsidP="001E7B3E">
            <w:pPr>
              <w:rPr>
                <w:rFonts w:ascii="Arial" w:eastAsia="Arial" w:hAnsi="Arial" w:cs="Arial"/>
                <w:i/>
                <w:color w:val="FF0000"/>
              </w:rPr>
            </w:pPr>
            <w:r w:rsidRPr="000D3B56">
              <w:rPr>
                <w:rFonts w:ascii="Arial" w:eastAsia="Arial" w:hAnsi="Arial" w:cs="Arial"/>
                <w:b/>
              </w:rPr>
              <w:lastRenderedPageBreak/>
              <w:t>ITEEA Standards</w:t>
            </w:r>
            <w:r w:rsidR="00534A26" w:rsidRPr="000D3B56">
              <w:rPr>
                <w:rFonts w:ascii="Arial" w:eastAsia="Arial" w:hAnsi="Arial" w:cs="Arial"/>
                <w:b/>
              </w:rPr>
              <w:t xml:space="preserve">: </w:t>
            </w:r>
            <w:r w:rsidR="00F76474" w:rsidRPr="00F76474">
              <w:rPr>
                <w:rFonts w:ascii="Arial" w:eastAsia="Arial" w:hAnsi="Arial" w:cs="Arial"/>
                <w:i/>
                <w:color w:val="000000" w:themeColor="text1"/>
              </w:rPr>
              <w:t>None</w:t>
            </w:r>
          </w:p>
        </w:tc>
      </w:tr>
      <w:tr w:rsidR="00EC5A2B" w14:paraId="15F6A930" w14:textId="77777777" w:rsidTr="007404EB">
        <w:trPr>
          <w:trHeight w:val="432"/>
        </w:trPr>
        <w:tc>
          <w:tcPr>
            <w:tcW w:w="9359" w:type="dxa"/>
            <w:gridSpan w:val="3"/>
            <w:tcBorders>
              <w:top w:val="nil"/>
              <w:left w:val="single" w:sz="8" w:space="0" w:color="000000"/>
              <w:bottom w:val="single" w:sz="8" w:space="0" w:color="000000"/>
              <w:right w:val="single" w:sz="8" w:space="0" w:color="000000"/>
            </w:tcBorders>
            <w:tcMar>
              <w:top w:w="100" w:type="dxa"/>
              <w:left w:w="180" w:type="dxa"/>
              <w:bottom w:w="100" w:type="dxa"/>
              <w:right w:w="180" w:type="dxa"/>
            </w:tcMar>
          </w:tcPr>
          <w:p w14:paraId="32CDA318" w14:textId="7BAF94B3" w:rsidR="00EC5A2B" w:rsidRPr="000D3B56" w:rsidRDefault="00000000" w:rsidP="001E7B3E">
            <w:pPr>
              <w:rPr>
                <w:rFonts w:ascii="Arial" w:eastAsia="Arial" w:hAnsi="Arial" w:cs="Arial"/>
                <w:i/>
                <w:color w:val="FF0000"/>
              </w:rPr>
            </w:pPr>
            <w:r w:rsidRPr="000D3B56">
              <w:rPr>
                <w:rFonts w:ascii="Arial" w:eastAsia="Arial" w:hAnsi="Arial" w:cs="Arial"/>
                <w:b/>
              </w:rPr>
              <w:t>Other Standards</w:t>
            </w:r>
            <w:r w:rsidR="00534A26" w:rsidRPr="000D3B56">
              <w:rPr>
                <w:rFonts w:ascii="Arial" w:eastAsia="Arial" w:hAnsi="Arial" w:cs="Arial"/>
                <w:b/>
              </w:rPr>
              <w:t>:</w:t>
            </w:r>
            <w:r w:rsidRPr="000D3B56">
              <w:rPr>
                <w:rFonts w:ascii="Arial" w:eastAsia="Arial" w:hAnsi="Arial" w:cs="Arial"/>
                <w:b/>
              </w:rPr>
              <w:t xml:space="preserve"> </w:t>
            </w:r>
            <w:r w:rsidR="00F76474" w:rsidRPr="00F76474">
              <w:rPr>
                <w:rFonts w:ascii="Arial" w:eastAsia="Arial" w:hAnsi="Arial" w:cs="Arial"/>
                <w:i/>
                <w:color w:val="000000" w:themeColor="text1"/>
              </w:rPr>
              <w:t>None</w:t>
            </w:r>
          </w:p>
        </w:tc>
      </w:tr>
    </w:tbl>
    <w:p w14:paraId="0429B8C3" w14:textId="77777777" w:rsidR="000D3B56" w:rsidRPr="000D3B56" w:rsidRDefault="000D3B56" w:rsidP="001E7B3E">
      <w:bookmarkStart w:id="6" w:name="_uc56v3ow6zr0" w:colFirst="0" w:colLast="0"/>
      <w:bookmarkEnd w:id="6"/>
    </w:p>
    <w:p w14:paraId="54FF2FB2" w14:textId="3530E51E" w:rsidR="00EC5A2B" w:rsidRPr="000D3B56" w:rsidRDefault="00000000" w:rsidP="001E7B3E">
      <w:pPr>
        <w:pStyle w:val="Heading1"/>
        <w:pBdr>
          <w:top w:val="nil"/>
          <w:left w:val="nil"/>
          <w:bottom w:val="nil"/>
          <w:right w:val="nil"/>
          <w:between w:val="nil"/>
        </w:pBdr>
        <w:spacing w:before="0" w:line="240" w:lineRule="auto"/>
        <w:rPr>
          <w:color w:val="0B5394"/>
        </w:rPr>
      </w:pPr>
      <w:r w:rsidRPr="000D3B56">
        <w:rPr>
          <w:color w:val="0B5394"/>
        </w:rPr>
        <w:t>MEASURABLE STUDENT LEARNING OBJECTIVES</w:t>
      </w:r>
    </w:p>
    <w:p w14:paraId="64F7270E" w14:textId="1717D76A" w:rsidR="004B2CF3" w:rsidRPr="00273CDF" w:rsidRDefault="004B2CF3" w:rsidP="001E7B3E">
      <w:pPr>
        <w:rPr>
          <w:rFonts w:ascii="Arial" w:eastAsia="Arial" w:hAnsi="Arial" w:cs="Arial"/>
          <w:i/>
          <w:color w:val="000000" w:themeColor="text1"/>
        </w:rPr>
      </w:pPr>
      <w:bookmarkStart w:id="7" w:name="_kpsgsnhcj8ts" w:colFirst="0" w:colLast="0"/>
      <w:bookmarkStart w:id="8" w:name="_3e9mul346gns" w:colFirst="0" w:colLast="0"/>
      <w:bookmarkStart w:id="9" w:name="_2vb7ejamfavz" w:colFirst="0" w:colLast="0"/>
      <w:bookmarkEnd w:id="7"/>
      <w:bookmarkEnd w:id="8"/>
      <w:bookmarkEnd w:id="9"/>
      <w:r w:rsidRPr="00273CDF">
        <w:rPr>
          <w:rFonts w:ascii="Arial" w:eastAsia="Arial" w:hAnsi="Arial" w:cs="Arial"/>
          <w:i/>
          <w:color w:val="000000" w:themeColor="text1"/>
        </w:rPr>
        <w:t>Students will be able to:</w:t>
      </w:r>
    </w:p>
    <w:p w14:paraId="6F7CCF2A" w14:textId="7BA430F5" w:rsidR="004B2CF3" w:rsidRPr="00273CDF" w:rsidRDefault="004B2CF3" w:rsidP="001E7B3E">
      <w:pPr>
        <w:pStyle w:val="ListParagraph"/>
        <w:numPr>
          <w:ilvl w:val="0"/>
          <w:numId w:val="6"/>
        </w:numPr>
        <w:spacing w:before="0" w:line="240" w:lineRule="auto"/>
        <w:rPr>
          <w:rFonts w:ascii="Arial" w:eastAsia="Arial" w:hAnsi="Arial" w:cs="Arial"/>
          <w:i/>
          <w:color w:val="000000" w:themeColor="text1"/>
          <w:sz w:val="24"/>
          <w:szCs w:val="24"/>
        </w:rPr>
      </w:pPr>
      <w:r w:rsidRPr="00273CDF">
        <w:rPr>
          <w:rFonts w:ascii="Arial" w:eastAsia="Arial" w:hAnsi="Arial" w:cs="Arial"/>
          <w:iCs/>
          <w:color w:val="000000" w:themeColor="text1"/>
          <w:sz w:val="24"/>
          <w:szCs w:val="24"/>
        </w:rPr>
        <w:t xml:space="preserve">Examine NASA video of dust from the </w:t>
      </w:r>
      <w:proofErr w:type="gramStart"/>
      <w:r w:rsidRPr="00273CDF">
        <w:rPr>
          <w:rFonts w:ascii="Arial" w:eastAsia="Arial" w:hAnsi="Arial" w:cs="Arial"/>
          <w:iCs/>
          <w:color w:val="000000" w:themeColor="text1"/>
          <w:sz w:val="24"/>
          <w:szCs w:val="24"/>
        </w:rPr>
        <w:t>Sahara desert</w:t>
      </w:r>
      <w:proofErr w:type="gramEnd"/>
      <w:r w:rsidRPr="00273CDF">
        <w:rPr>
          <w:rFonts w:ascii="Arial" w:eastAsia="Arial" w:hAnsi="Arial" w:cs="Arial"/>
          <w:iCs/>
          <w:color w:val="000000" w:themeColor="text1"/>
          <w:sz w:val="24"/>
          <w:szCs w:val="24"/>
        </w:rPr>
        <w:t xml:space="preserve"> traveling via wind movement to the Amazon Rainforest</w:t>
      </w:r>
    </w:p>
    <w:p w14:paraId="22246210" w14:textId="77777777" w:rsidR="004B2CF3" w:rsidRPr="00273CDF" w:rsidRDefault="004B2CF3" w:rsidP="001E7B3E">
      <w:pPr>
        <w:pStyle w:val="ListParagraph"/>
        <w:numPr>
          <w:ilvl w:val="0"/>
          <w:numId w:val="6"/>
        </w:numPr>
        <w:spacing w:before="0" w:line="240" w:lineRule="auto"/>
        <w:rPr>
          <w:rFonts w:ascii="Arial" w:eastAsia="Arial" w:hAnsi="Arial" w:cs="Arial"/>
          <w:i/>
          <w:color w:val="000000" w:themeColor="text1"/>
          <w:sz w:val="24"/>
          <w:szCs w:val="24"/>
        </w:rPr>
      </w:pPr>
      <w:r w:rsidRPr="00273CDF">
        <w:rPr>
          <w:rFonts w:ascii="Arial" w:eastAsia="Arial" w:hAnsi="Arial" w:cs="Arial"/>
          <w:iCs/>
          <w:color w:val="000000" w:themeColor="text1"/>
          <w:sz w:val="24"/>
          <w:szCs w:val="24"/>
        </w:rPr>
        <w:t xml:space="preserve">Recall key information from video </w:t>
      </w:r>
    </w:p>
    <w:p w14:paraId="68D2D78D" w14:textId="77777777" w:rsidR="004B2CF3" w:rsidRPr="00273CDF" w:rsidRDefault="004B2CF3" w:rsidP="001E7B3E">
      <w:pPr>
        <w:pStyle w:val="ListParagraph"/>
        <w:numPr>
          <w:ilvl w:val="0"/>
          <w:numId w:val="6"/>
        </w:numPr>
        <w:spacing w:before="0" w:line="240" w:lineRule="auto"/>
        <w:rPr>
          <w:rFonts w:ascii="Arial" w:eastAsia="Arial" w:hAnsi="Arial" w:cs="Arial"/>
          <w:i/>
          <w:color w:val="000000" w:themeColor="text1"/>
          <w:sz w:val="24"/>
          <w:szCs w:val="24"/>
        </w:rPr>
      </w:pPr>
      <w:r w:rsidRPr="00273CDF">
        <w:rPr>
          <w:rFonts w:ascii="Arial" w:eastAsia="Arial" w:hAnsi="Arial" w:cs="Arial"/>
          <w:iCs/>
          <w:color w:val="000000" w:themeColor="text1"/>
          <w:sz w:val="24"/>
          <w:szCs w:val="24"/>
        </w:rPr>
        <w:t>Share out their ideas verbally with their class partner and in a whole class setting</w:t>
      </w:r>
    </w:p>
    <w:p w14:paraId="566945A7" w14:textId="77777777" w:rsidR="00002E45" w:rsidRPr="00273CDF" w:rsidRDefault="00002E45" w:rsidP="001E7B3E">
      <w:pPr>
        <w:pStyle w:val="ListParagraph"/>
        <w:numPr>
          <w:ilvl w:val="0"/>
          <w:numId w:val="6"/>
        </w:numPr>
        <w:spacing w:before="0" w:line="240" w:lineRule="auto"/>
        <w:ind w:right="144"/>
        <w:rPr>
          <w:rFonts w:ascii="Arial" w:eastAsia="Arial" w:hAnsi="Arial" w:cs="Arial"/>
          <w:b/>
          <w:color w:val="000000" w:themeColor="text1"/>
          <w:sz w:val="24"/>
          <w:szCs w:val="24"/>
        </w:rPr>
      </w:pPr>
      <w:r w:rsidRPr="00273CDF">
        <w:rPr>
          <w:rFonts w:ascii="Arial" w:eastAsia="Arial" w:hAnsi="Arial" w:cs="Arial"/>
          <w:bCs/>
          <w:color w:val="000000" w:themeColor="text1"/>
          <w:sz w:val="24"/>
          <w:szCs w:val="24"/>
        </w:rPr>
        <w:t>Create a model of rock abrasion by windblown sand</w:t>
      </w:r>
    </w:p>
    <w:p w14:paraId="1FA1F242" w14:textId="77777777" w:rsidR="00002E45" w:rsidRPr="00273CDF" w:rsidRDefault="00002E45" w:rsidP="001E7B3E">
      <w:pPr>
        <w:pStyle w:val="ListParagraph"/>
        <w:numPr>
          <w:ilvl w:val="0"/>
          <w:numId w:val="6"/>
        </w:numPr>
        <w:spacing w:before="0" w:line="240" w:lineRule="auto"/>
        <w:ind w:right="144"/>
        <w:rPr>
          <w:rFonts w:ascii="Arial" w:eastAsia="Arial" w:hAnsi="Arial" w:cs="Arial"/>
          <w:b/>
          <w:color w:val="000000" w:themeColor="text1"/>
          <w:sz w:val="24"/>
          <w:szCs w:val="24"/>
        </w:rPr>
      </w:pPr>
      <w:r w:rsidRPr="00273CDF">
        <w:rPr>
          <w:rFonts w:ascii="Arial" w:eastAsia="Arial" w:hAnsi="Arial" w:cs="Arial"/>
          <w:bCs/>
          <w:color w:val="000000" w:themeColor="text1"/>
          <w:sz w:val="24"/>
          <w:szCs w:val="24"/>
        </w:rPr>
        <w:t>Observe the changes made by windblown sand using model</w:t>
      </w:r>
    </w:p>
    <w:p w14:paraId="22D7989B" w14:textId="77777777" w:rsidR="00002E45" w:rsidRPr="00273CDF" w:rsidRDefault="00002E45" w:rsidP="001E7B3E">
      <w:pPr>
        <w:pStyle w:val="ListParagraph"/>
        <w:numPr>
          <w:ilvl w:val="0"/>
          <w:numId w:val="6"/>
        </w:numPr>
        <w:spacing w:before="0" w:line="240" w:lineRule="auto"/>
        <w:ind w:right="144"/>
        <w:rPr>
          <w:rFonts w:ascii="Arial" w:eastAsia="Arial" w:hAnsi="Arial" w:cs="Arial"/>
          <w:b/>
          <w:color w:val="000000" w:themeColor="text1"/>
          <w:sz w:val="24"/>
          <w:szCs w:val="24"/>
        </w:rPr>
      </w:pPr>
      <w:r w:rsidRPr="00273CDF">
        <w:rPr>
          <w:rFonts w:ascii="Arial" w:eastAsia="Arial" w:hAnsi="Arial" w:cs="Arial"/>
          <w:bCs/>
          <w:color w:val="000000" w:themeColor="text1"/>
          <w:sz w:val="24"/>
          <w:szCs w:val="24"/>
        </w:rPr>
        <w:t>Graph and analyze wind velocity and moving sediment size</w:t>
      </w:r>
    </w:p>
    <w:p w14:paraId="440648DA" w14:textId="77777777" w:rsidR="00002E45" w:rsidRPr="00273CDF" w:rsidRDefault="00002E45" w:rsidP="001E7B3E">
      <w:pPr>
        <w:pStyle w:val="ListParagraph"/>
        <w:numPr>
          <w:ilvl w:val="0"/>
          <w:numId w:val="6"/>
        </w:numPr>
        <w:spacing w:before="0" w:line="240" w:lineRule="auto"/>
        <w:ind w:right="144"/>
        <w:rPr>
          <w:rFonts w:ascii="Arial" w:eastAsia="Arial" w:hAnsi="Arial" w:cs="Arial"/>
          <w:b/>
          <w:color w:val="000000" w:themeColor="text1"/>
          <w:sz w:val="24"/>
          <w:szCs w:val="24"/>
        </w:rPr>
      </w:pPr>
      <w:r w:rsidRPr="00273CDF">
        <w:rPr>
          <w:rFonts w:ascii="Arial" w:eastAsia="Arial" w:hAnsi="Arial" w:cs="Arial"/>
          <w:bCs/>
          <w:color w:val="000000" w:themeColor="text1"/>
          <w:sz w:val="24"/>
          <w:szCs w:val="24"/>
        </w:rPr>
        <w:t>Model the deposition of sand by wind</w:t>
      </w:r>
    </w:p>
    <w:p w14:paraId="55EA1390" w14:textId="77777777" w:rsidR="003D57B0" w:rsidRPr="00273CDF" w:rsidRDefault="003D57B0" w:rsidP="001E7B3E">
      <w:pPr>
        <w:pStyle w:val="ListParagraph"/>
        <w:numPr>
          <w:ilvl w:val="0"/>
          <w:numId w:val="6"/>
        </w:numPr>
        <w:spacing w:before="0" w:line="240" w:lineRule="auto"/>
        <w:ind w:right="144"/>
        <w:rPr>
          <w:rFonts w:ascii="Arial" w:eastAsia="Arial" w:hAnsi="Arial" w:cs="Arial"/>
          <w:bCs/>
          <w:color w:val="000000" w:themeColor="text1"/>
          <w:sz w:val="24"/>
          <w:szCs w:val="24"/>
        </w:rPr>
      </w:pPr>
      <w:r w:rsidRPr="00273CDF">
        <w:rPr>
          <w:rFonts w:ascii="Arial" w:eastAsia="Arial" w:hAnsi="Arial" w:cs="Arial"/>
          <w:bCs/>
          <w:color w:val="000000" w:themeColor="text1"/>
          <w:sz w:val="24"/>
          <w:szCs w:val="24"/>
        </w:rPr>
        <w:t>Observe a video and identify key information about sand movement</w:t>
      </w:r>
    </w:p>
    <w:p w14:paraId="0FFD5F1F" w14:textId="77777777" w:rsidR="003D57B0" w:rsidRPr="00273CDF" w:rsidRDefault="003D57B0" w:rsidP="001E7B3E">
      <w:pPr>
        <w:pStyle w:val="ListParagraph"/>
        <w:numPr>
          <w:ilvl w:val="0"/>
          <w:numId w:val="6"/>
        </w:numPr>
        <w:spacing w:before="0" w:line="240" w:lineRule="auto"/>
        <w:ind w:right="144"/>
        <w:rPr>
          <w:rFonts w:ascii="Arial" w:eastAsia="Arial" w:hAnsi="Arial" w:cs="Arial"/>
          <w:bCs/>
          <w:color w:val="000000" w:themeColor="text1"/>
          <w:sz w:val="24"/>
          <w:szCs w:val="24"/>
        </w:rPr>
      </w:pPr>
      <w:r w:rsidRPr="00273CDF">
        <w:rPr>
          <w:rFonts w:ascii="Arial" w:eastAsia="Arial" w:hAnsi="Arial" w:cs="Arial"/>
          <w:bCs/>
          <w:color w:val="000000" w:themeColor="text1"/>
          <w:sz w:val="24"/>
          <w:szCs w:val="24"/>
        </w:rPr>
        <w:t>Read and annotate a grade-level text</w:t>
      </w:r>
    </w:p>
    <w:p w14:paraId="0636D9A5" w14:textId="77777777" w:rsidR="003D57B0" w:rsidRPr="00273CDF" w:rsidRDefault="003D57B0" w:rsidP="001E7B3E">
      <w:pPr>
        <w:pStyle w:val="ListParagraph"/>
        <w:numPr>
          <w:ilvl w:val="0"/>
          <w:numId w:val="6"/>
        </w:numPr>
        <w:spacing w:before="0" w:line="240" w:lineRule="auto"/>
        <w:ind w:right="144"/>
        <w:rPr>
          <w:rFonts w:ascii="Arial" w:eastAsia="Arial" w:hAnsi="Arial" w:cs="Arial"/>
          <w:bCs/>
          <w:color w:val="000000" w:themeColor="text1"/>
          <w:sz w:val="24"/>
          <w:szCs w:val="24"/>
        </w:rPr>
      </w:pPr>
      <w:r w:rsidRPr="00273CDF">
        <w:rPr>
          <w:rFonts w:ascii="Arial" w:eastAsia="Arial" w:hAnsi="Arial" w:cs="Arial"/>
          <w:bCs/>
          <w:color w:val="000000" w:themeColor="text1"/>
          <w:sz w:val="24"/>
          <w:szCs w:val="24"/>
        </w:rPr>
        <w:t>Identify important and relevant ideas from a text to answer analysis questions</w:t>
      </w:r>
    </w:p>
    <w:p w14:paraId="649041E0" w14:textId="77777777" w:rsidR="00DC096B" w:rsidRPr="00273CDF" w:rsidRDefault="00DC096B" w:rsidP="001E7B3E">
      <w:pPr>
        <w:pStyle w:val="ListParagraph"/>
        <w:numPr>
          <w:ilvl w:val="0"/>
          <w:numId w:val="6"/>
        </w:numPr>
        <w:spacing w:before="0" w:line="240" w:lineRule="auto"/>
        <w:ind w:right="144"/>
        <w:rPr>
          <w:rFonts w:ascii="Arial" w:eastAsia="Arial" w:hAnsi="Arial" w:cs="Arial"/>
          <w:b/>
          <w:sz w:val="24"/>
          <w:szCs w:val="24"/>
        </w:rPr>
      </w:pPr>
      <w:r w:rsidRPr="00273CDF">
        <w:rPr>
          <w:rFonts w:ascii="Arial" w:eastAsia="Arial" w:hAnsi="Arial" w:cs="Arial"/>
          <w:bCs/>
          <w:color w:val="000000" w:themeColor="text1"/>
          <w:sz w:val="24"/>
          <w:szCs w:val="24"/>
        </w:rPr>
        <w:t>Use NASA Earth Observatory and/or Google Earth to Identify areas around the world where active sand dunes and wind-blown sediment deposits are found</w:t>
      </w:r>
    </w:p>
    <w:p w14:paraId="0D3C0F43" w14:textId="77777777" w:rsidR="00DC096B" w:rsidRPr="00273CDF" w:rsidRDefault="00DC096B" w:rsidP="001E7B3E">
      <w:pPr>
        <w:pStyle w:val="ListParagraph"/>
        <w:numPr>
          <w:ilvl w:val="0"/>
          <w:numId w:val="6"/>
        </w:numPr>
        <w:spacing w:before="0" w:line="240" w:lineRule="auto"/>
        <w:ind w:right="144"/>
        <w:rPr>
          <w:rFonts w:ascii="Arial" w:eastAsia="Arial" w:hAnsi="Arial" w:cs="Arial"/>
          <w:b/>
          <w:sz w:val="24"/>
          <w:szCs w:val="24"/>
        </w:rPr>
      </w:pPr>
      <w:r w:rsidRPr="00273CDF">
        <w:rPr>
          <w:rFonts w:ascii="Arial" w:eastAsia="Arial" w:hAnsi="Arial" w:cs="Arial"/>
          <w:bCs/>
          <w:color w:val="000000" w:themeColor="text1"/>
          <w:sz w:val="24"/>
          <w:szCs w:val="24"/>
        </w:rPr>
        <w:t>Research an area of interest to determine why the area contains large scale wind-blown sediment deposits, how the wind is blown in that area, how sand is deposited in an area and potential impacts to humans</w:t>
      </w:r>
    </w:p>
    <w:p w14:paraId="54222B7F" w14:textId="77777777" w:rsidR="00DC096B" w:rsidRPr="00273CDF" w:rsidRDefault="00DC096B" w:rsidP="001E7B3E">
      <w:pPr>
        <w:pStyle w:val="ListParagraph"/>
        <w:numPr>
          <w:ilvl w:val="0"/>
          <w:numId w:val="6"/>
        </w:numPr>
        <w:spacing w:before="0" w:line="240" w:lineRule="auto"/>
        <w:ind w:right="144"/>
        <w:rPr>
          <w:rFonts w:ascii="Arial" w:eastAsia="Arial" w:hAnsi="Arial" w:cs="Arial"/>
          <w:b/>
          <w:sz w:val="24"/>
          <w:szCs w:val="24"/>
        </w:rPr>
      </w:pPr>
      <w:r w:rsidRPr="00273CDF">
        <w:rPr>
          <w:rFonts w:ascii="Arial" w:eastAsia="Arial" w:hAnsi="Arial" w:cs="Arial"/>
          <w:bCs/>
          <w:color w:val="000000" w:themeColor="text1"/>
          <w:sz w:val="24"/>
          <w:szCs w:val="24"/>
        </w:rPr>
        <w:t>Construct a written scientific explanation using the CER framework explaining why a researched area of interest contains wind-blown sediment deposits, how the wind is blown in the area, how sand is deposited in the area, and potential impacts to humans</w:t>
      </w:r>
    </w:p>
    <w:p w14:paraId="6B6F92F3" w14:textId="77777777" w:rsidR="00273CDF" w:rsidRPr="00273CDF" w:rsidRDefault="00273CDF" w:rsidP="001E7B3E">
      <w:pPr>
        <w:pStyle w:val="ListParagraph"/>
        <w:numPr>
          <w:ilvl w:val="0"/>
          <w:numId w:val="6"/>
        </w:numPr>
        <w:spacing w:before="0" w:line="240" w:lineRule="auto"/>
        <w:ind w:right="144"/>
        <w:rPr>
          <w:rFonts w:ascii="Arial" w:eastAsia="Arial" w:hAnsi="Arial" w:cs="Arial"/>
          <w:b/>
          <w:color w:val="000000" w:themeColor="text1"/>
          <w:sz w:val="24"/>
          <w:szCs w:val="24"/>
        </w:rPr>
      </w:pPr>
      <w:r w:rsidRPr="00273CDF">
        <w:rPr>
          <w:rFonts w:ascii="Arial" w:eastAsia="Arial" w:hAnsi="Arial" w:cs="Arial"/>
          <w:bCs/>
          <w:color w:val="000000" w:themeColor="text1"/>
          <w:sz w:val="24"/>
          <w:szCs w:val="24"/>
        </w:rPr>
        <w:t>Peer review written explanations</w:t>
      </w:r>
    </w:p>
    <w:p w14:paraId="06BC6044" w14:textId="5C86EBD1" w:rsidR="00002E45" w:rsidRPr="00273CDF" w:rsidRDefault="00273CDF" w:rsidP="001E7B3E">
      <w:pPr>
        <w:pStyle w:val="ListParagraph"/>
        <w:numPr>
          <w:ilvl w:val="0"/>
          <w:numId w:val="6"/>
        </w:numPr>
        <w:spacing w:before="0" w:line="240" w:lineRule="auto"/>
        <w:ind w:right="144"/>
        <w:rPr>
          <w:rFonts w:ascii="Arial" w:eastAsia="Arial" w:hAnsi="Arial" w:cs="Arial"/>
          <w:b/>
          <w:color w:val="000000" w:themeColor="text1"/>
          <w:sz w:val="24"/>
          <w:szCs w:val="24"/>
        </w:rPr>
      </w:pPr>
      <w:r w:rsidRPr="00273CDF">
        <w:rPr>
          <w:rFonts w:ascii="Arial" w:eastAsia="Arial" w:hAnsi="Arial" w:cs="Arial"/>
          <w:bCs/>
          <w:color w:val="000000" w:themeColor="text1"/>
          <w:sz w:val="24"/>
          <w:szCs w:val="24"/>
        </w:rPr>
        <w:t>Apply peer feedback to edit and revise their written explanation</w:t>
      </w:r>
    </w:p>
    <w:p w14:paraId="44EF5734" w14:textId="77777777" w:rsidR="00534A26" w:rsidRPr="000D3B56" w:rsidRDefault="00534A26" w:rsidP="001E7B3E">
      <w:pPr>
        <w:pStyle w:val="Heading1"/>
        <w:pBdr>
          <w:top w:val="nil"/>
          <w:left w:val="nil"/>
          <w:bottom w:val="nil"/>
          <w:right w:val="nil"/>
          <w:between w:val="nil"/>
        </w:pBdr>
        <w:spacing w:before="0" w:line="240" w:lineRule="auto"/>
        <w:rPr>
          <w:color w:val="0B5394"/>
          <w:sz w:val="22"/>
          <w:szCs w:val="22"/>
        </w:rPr>
      </w:pPr>
    </w:p>
    <w:p w14:paraId="23AE9634" w14:textId="3A936DFD" w:rsidR="00EC5A2B" w:rsidRPr="000D3B56" w:rsidRDefault="00000000" w:rsidP="001E7B3E">
      <w:pPr>
        <w:pStyle w:val="Heading1"/>
        <w:pBdr>
          <w:top w:val="nil"/>
          <w:left w:val="nil"/>
          <w:bottom w:val="nil"/>
          <w:right w:val="nil"/>
          <w:between w:val="nil"/>
        </w:pBdr>
        <w:spacing w:before="0" w:line="240" w:lineRule="auto"/>
        <w:rPr>
          <w:i/>
          <w:color w:val="0B5394"/>
        </w:rPr>
      </w:pPr>
      <w:r w:rsidRPr="000D3B56">
        <w:rPr>
          <w:color w:val="0B5394"/>
        </w:rPr>
        <w:t>MATERIALS NEEDED</w:t>
      </w:r>
    </w:p>
    <w:p w14:paraId="5FDEA83A" w14:textId="5D2922A2" w:rsidR="00F758FD" w:rsidRPr="00F758FD" w:rsidRDefault="00F758FD" w:rsidP="001E7B3E">
      <w:pPr>
        <w:pStyle w:val="Heading1"/>
        <w:numPr>
          <w:ilvl w:val="0"/>
          <w:numId w:val="16"/>
        </w:numPr>
        <w:spacing w:before="0" w:line="240" w:lineRule="auto"/>
        <w:rPr>
          <w:rFonts w:ascii="Arial" w:eastAsia="Arial" w:hAnsi="Arial" w:cs="Arial"/>
          <w:iCs/>
          <w:color w:val="000000" w:themeColor="text1"/>
          <w:sz w:val="24"/>
          <w:szCs w:val="24"/>
        </w:rPr>
      </w:pPr>
      <w:bookmarkStart w:id="10" w:name="_z8a0w8kow2dg" w:colFirst="0" w:colLast="0"/>
      <w:bookmarkEnd w:id="10"/>
      <w:r w:rsidRPr="00F758FD">
        <w:rPr>
          <w:rFonts w:ascii="Arial" w:eastAsia="Arial" w:hAnsi="Arial" w:cs="Arial"/>
          <w:b/>
          <w:bCs/>
          <w:iCs/>
          <w:color w:val="000000" w:themeColor="text1"/>
          <w:sz w:val="24"/>
          <w:szCs w:val="24"/>
          <w:highlight w:val="yellow"/>
        </w:rPr>
        <w:t>Engage:</w:t>
      </w:r>
      <w:r w:rsidRPr="00F758FD">
        <w:rPr>
          <w:rFonts w:ascii="Arial" w:eastAsia="Arial" w:hAnsi="Arial" w:cs="Arial"/>
          <w:iCs/>
          <w:color w:val="000000" w:themeColor="text1"/>
          <w:sz w:val="24"/>
          <w:szCs w:val="24"/>
          <w:highlight w:val="yellow"/>
        </w:rPr>
        <w:t xml:space="preserve"> NASA video: </w:t>
      </w:r>
      <w:hyperlink r:id="rId8" w:history="1">
        <w:r w:rsidRPr="00F758FD">
          <w:rPr>
            <w:rStyle w:val="Hyperlink"/>
            <w:rFonts w:ascii="Arial" w:eastAsia="Arial" w:hAnsi="Arial" w:cs="Arial"/>
            <w:iCs/>
            <w:color w:val="000000" w:themeColor="text1"/>
            <w:sz w:val="24"/>
            <w:szCs w:val="24"/>
            <w:highlight w:val="yellow"/>
          </w:rPr>
          <w:t>Satellite Tracks Saharan Dust to Amazon in 3-D</w:t>
        </w:r>
      </w:hyperlink>
      <w:r w:rsidRPr="00F758FD">
        <w:rPr>
          <w:rFonts w:ascii="Arial" w:eastAsia="Arial" w:hAnsi="Arial" w:cs="Arial"/>
          <w:iCs/>
          <w:color w:val="000000" w:themeColor="text1"/>
          <w:sz w:val="24"/>
          <w:szCs w:val="24"/>
          <w:highlight w:val="yellow"/>
        </w:rPr>
        <w:t xml:space="preserve"> </w:t>
      </w:r>
    </w:p>
    <w:p w14:paraId="55F703DD" w14:textId="1BE0EC2D" w:rsidR="00F758FD" w:rsidRPr="00F758FD" w:rsidRDefault="00F758FD" w:rsidP="001E7B3E">
      <w:pPr>
        <w:pStyle w:val="ListParagraph"/>
        <w:numPr>
          <w:ilvl w:val="0"/>
          <w:numId w:val="16"/>
        </w:numPr>
        <w:spacing w:before="0" w:line="240" w:lineRule="auto"/>
        <w:rPr>
          <w:rFonts w:ascii="Arial" w:eastAsia="Arial" w:hAnsi="Arial" w:cs="Arial"/>
          <w:color w:val="000000" w:themeColor="text1"/>
          <w:sz w:val="24"/>
          <w:szCs w:val="24"/>
        </w:rPr>
      </w:pPr>
      <w:r w:rsidRPr="00F758FD">
        <w:rPr>
          <w:rFonts w:ascii="Arial" w:hAnsi="Arial" w:cs="Arial"/>
          <w:b/>
          <w:bCs/>
          <w:color w:val="000000" w:themeColor="text1"/>
          <w:sz w:val="24"/>
          <w:szCs w:val="24"/>
        </w:rPr>
        <w:t>Explore:</w:t>
      </w:r>
      <w:r w:rsidRPr="00F758FD">
        <w:rPr>
          <w:rFonts w:ascii="Arial" w:hAnsi="Arial" w:cs="Arial"/>
          <w:color w:val="000000" w:themeColor="text1"/>
          <w:sz w:val="24"/>
          <w:szCs w:val="24"/>
        </w:rPr>
        <w:t xml:space="preserve"> group materials (one set per group) 100 g sand, 1 small pebble of limestone or sandstone, 1 small container with lid, 1 fan, 5 plastic cups, 10 pieces of yarn cut to 3 cm each, 10 tooth picks, modeling clay, one long pieces of paper </w:t>
      </w:r>
    </w:p>
    <w:p w14:paraId="25063AC0" w14:textId="399936CD" w:rsidR="00F758FD" w:rsidRPr="00F758FD" w:rsidRDefault="00F758FD" w:rsidP="001E7B3E">
      <w:pPr>
        <w:pStyle w:val="ListParagraph"/>
        <w:numPr>
          <w:ilvl w:val="0"/>
          <w:numId w:val="16"/>
        </w:numPr>
        <w:spacing w:before="0" w:line="240" w:lineRule="auto"/>
        <w:rPr>
          <w:rFonts w:ascii="Arial" w:eastAsia="Arial" w:hAnsi="Arial" w:cs="Arial"/>
          <w:color w:val="000000" w:themeColor="text1"/>
          <w:sz w:val="24"/>
          <w:szCs w:val="24"/>
        </w:rPr>
      </w:pPr>
      <w:r w:rsidRPr="00F758FD">
        <w:rPr>
          <w:rFonts w:ascii="Arial" w:hAnsi="Arial" w:cs="Arial"/>
          <w:b/>
          <w:bCs/>
          <w:color w:val="000000" w:themeColor="text1"/>
          <w:sz w:val="24"/>
          <w:szCs w:val="24"/>
        </w:rPr>
        <w:t>Explore:</w:t>
      </w:r>
      <w:r w:rsidRPr="00F758FD">
        <w:rPr>
          <w:rFonts w:ascii="Arial" w:eastAsia="Arial" w:hAnsi="Arial" w:cs="Arial"/>
          <w:color w:val="000000" w:themeColor="text1"/>
          <w:sz w:val="24"/>
          <w:szCs w:val="24"/>
        </w:rPr>
        <w:t xml:space="preserve"> worksheets one per student</w:t>
      </w:r>
    </w:p>
    <w:p w14:paraId="5C61563E" w14:textId="48735F14" w:rsidR="00F758FD" w:rsidRPr="00F758FD" w:rsidRDefault="00F758FD" w:rsidP="001E7B3E">
      <w:pPr>
        <w:pStyle w:val="ListParagraph"/>
        <w:numPr>
          <w:ilvl w:val="0"/>
          <w:numId w:val="16"/>
        </w:numPr>
        <w:spacing w:before="0" w:line="240" w:lineRule="auto"/>
        <w:rPr>
          <w:rFonts w:ascii="Arial" w:eastAsia="Arial" w:hAnsi="Arial" w:cs="Arial"/>
          <w:color w:val="000000" w:themeColor="text1"/>
          <w:sz w:val="24"/>
          <w:szCs w:val="24"/>
        </w:rPr>
      </w:pPr>
      <w:r w:rsidRPr="00F758FD">
        <w:rPr>
          <w:rFonts w:ascii="Arial" w:hAnsi="Arial" w:cs="Arial"/>
          <w:b/>
          <w:bCs/>
          <w:color w:val="000000" w:themeColor="text1"/>
          <w:sz w:val="24"/>
          <w:szCs w:val="24"/>
        </w:rPr>
        <w:t>Explain:</w:t>
      </w:r>
      <w:r w:rsidRPr="00F758FD">
        <w:rPr>
          <w:rFonts w:ascii="Arial" w:hAnsi="Arial" w:cs="Arial"/>
          <w:color w:val="000000" w:themeColor="text1"/>
          <w:sz w:val="24"/>
          <w:szCs w:val="24"/>
        </w:rPr>
        <w:t xml:space="preserve"> readings on worksheets modified from </w:t>
      </w:r>
      <w:r w:rsidRPr="00F758FD">
        <w:rPr>
          <w:rFonts w:ascii="Arial" w:hAnsi="Arial" w:cs="Arial"/>
          <w:color w:val="000000" w:themeColor="text1"/>
          <w:sz w:val="24"/>
          <w:szCs w:val="24"/>
          <w:highlight w:val="yellow"/>
        </w:rPr>
        <w:t xml:space="preserve">American Geosciences Institute [AGI]. (2018). </w:t>
      </w:r>
      <w:proofErr w:type="spellStart"/>
      <w:r w:rsidRPr="00F758FD">
        <w:rPr>
          <w:rFonts w:ascii="Arial" w:hAnsi="Arial" w:cs="Arial"/>
          <w:i/>
          <w:iCs/>
          <w:color w:val="000000" w:themeColor="text1"/>
          <w:sz w:val="24"/>
          <w:szCs w:val="24"/>
          <w:highlight w:val="yellow"/>
        </w:rPr>
        <w:t>EarthComm</w:t>
      </w:r>
      <w:proofErr w:type="spellEnd"/>
      <w:r w:rsidRPr="00F758FD">
        <w:rPr>
          <w:rFonts w:ascii="Arial" w:hAnsi="Arial" w:cs="Arial"/>
          <w:color w:val="000000" w:themeColor="text1"/>
          <w:sz w:val="24"/>
          <w:szCs w:val="24"/>
          <w:highlight w:val="yellow"/>
        </w:rPr>
        <w:t xml:space="preserve"> (3rd Edition). It’s About Time Publishing.</w:t>
      </w:r>
    </w:p>
    <w:p w14:paraId="70960D7D" w14:textId="77777777" w:rsidR="00F758FD" w:rsidRPr="00F758FD" w:rsidRDefault="00F758FD" w:rsidP="001E7B3E">
      <w:pPr>
        <w:pStyle w:val="ListParagraph"/>
        <w:numPr>
          <w:ilvl w:val="0"/>
          <w:numId w:val="16"/>
        </w:numPr>
        <w:spacing w:before="0" w:line="240" w:lineRule="auto"/>
        <w:ind w:right="144"/>
        <w:rPr>
          <w:rFonts w:ascii="Arial" w:eastAsia="Arial" w:hAnsi="Arial" w:cs="Arial"/>
          <w:bCs/>
          <w:color w:val="000000" w:themeColor="text1"/>
          <w:sz w:val="24"/>
          <w:szCs w:val="24"/>
        </w:rPr>
      </w:pPr>
      <w:r w:rsidRPr="00F758FD">
        <w:rPr>
          <w:rFonts w:ascii="Arial" w:hAnsi="Arial" w:cs="Arial"/>
          <w:b/>
          <w:bCs/>
          <w:color w:val="000000" w:themeColor="text1"/>
          <w:sz w:val="24"/>
          <w:szCs w:val="24"/>
        </w:rPr>
        <w:t>Elaborate Day 1:</w:t>
      </w:r>
    </w:p>
    <w:p w14:paraId="64EA1301" w14:textId="174F9409" w:rsidR="00F758FD" w:rsidRPr="000C06A5" w:rsidRDefault="00F758FD" w:rsidP="001E7B3E">
      <w:pPr>
        <w:pStyle w:val="ListParagraph"/>
        <w:numPr>
          <w:ilvl w:val="0"/>
          <w:numId w:val="16"/>
        </w:numPr>
        <w:spacing w:before="0" w:line="240" w:lineRule="auto"/>
        <w:ind w:right="144"/>
        <w:rPr>
          <w:rFonts w:ascii="Arial" w:eastAsia="Arial" w:hAnsi="Arial" w:cs="Arial"/>
          <w:color w:val="000000" w:themeColor="text1"/>
          <w:sz w:val="24"/>
          <w:szCs w:val="24"/>
        </w:rPr>
      </w:pPr>
      <w:r w:rsidRPr="00F758FD">
        <w:rPr>
          <w:rFonts w:ascii="Arial" w:hAnsi="Arial" w:cs="Arial"/>
          <w:color w:val="000000" w:themeColor="text1"/>
          <w:sz w:val="24"/>
          <w:szCs w:val="24"/>
        </w:rPr>
        <w:t>Computers</w:t>
      </w:r>
    </w:p>
    <w:p w14:paraId="0C6509D9" w14:textId="112A28BD" w:rsidR="000C06A5" w:rsidRPr="00F758FD" w:rsidRDefault="00000000" w:rsidP="001E7B3E">
      <w:pPr>
        <w:pStyle w:val="ListParagraph"/>
        <w:numPr>
          <w:ilvl w:val="0"/>
          <w:numId w:val="16"/>
        </w:numPr>
        <w:spacing w:before="0" w:line="240" w:lineRule="auto"/>
        <w:ind w:right="144"/>
        <w:rPr>
          <w:rFonts w:ascii="Arial" w:eastAsia="Arial" w:hAnsi="Arial" w:cs="Arial"/>
          <w:color w:val="000000" w:themeColor="text1"/>
          <w:sz w:val="24"/>
          <w:szCs w:val="24"/>
        </w:rPr>
      </w:pPr>
      <w:hyperlink r:id="rId9" w:history="1">
        <w:r w:rsidR="000C06A5" w:rsidRPr="000C06A5">
          <w:rPr>
            <w:rStyle w:val="Hyperlink"/>
            <w:rFonts w:ascii="Arial" w:hAnsi="Arial" w:cs="Arial"/>
            <w:sz w:val="24"/>
            <w:szCs w:val="24"/>
          </w:rPr>
          <w:t>Video – Sand Dunes Shouldn’t Exist</w:t>
        </w:r>
      </w:hyperlink>
    </w:p>
    <w:p w14:paraId="45D83256" w14:textId="3D93A9E9" w:rsidR="00F758FD" w:rsidRPr="00F758FD" w:rsidRDefault="00F758FD" w:rsidP="001E7B3E">
      <w:pPr>
        <w:pStyle w:val="ListParagraph"/>
        <w:numPr>
          <w:ilvl w:val="0"/>
          <w:numId w:val="16"/>
        </w:numPr>
        <w:spacing w:before="0" w:line="240" w:lineRule="auto"/>
        <w:ind w:right="144"/>
        <w:rPr>
          <w:rFonts w:ascii="Arial" w:eastAsia="Arial" w:hAnsi="Arial" w:cs="Arial"/>
          <w:bCs/>
          <w:color w:val="000000" w:themeColor="text1"/>
          <w:sz w:val="24"/>
          <w:szCs w:val="24"/>
        </w:rPr>
      </w:pPr>
      <w:r w:rsidRPr="00F758FD">
        <w:rPr>
          <w:rFonts w:ascii="Arial" w:hAnsi="Arial" w:cs="Arial"/>
          <w:b/>
          <w:bCs/>
          <w:color w:val="000000" w:themeColor="text1"/>
          <w:sz w:val="24"/>
          <w:szCs w:val="24"/>
        </w:rPr>
        <w:t xml:space="preserve"> </w:t>
      </w:r>
      <w:hyperlink r:id="rId10" w:history="1">
        <w:r w:rsidRPr="00F758FD">
          <w:rPr>
            <w:rStyle w:val="Hyperlink"/>
            <w:rFonts w:ascii="Arial" w:eastAsia="Arial" w:hAnsi="Arial" w:cs="Arial"/>
            <w:bCs/>
            <w:color w:val="1F497D" w:themeColor="text2"/>
            <w:sz w:val="24"/>
            <w:szCs w:val="24"/>
          </w:rPr>
          <w:t>NASA Earth Observatory Website</w:t>
        </w:r>
      </w:hyperlink>
      <w:r w:rsidRPr="00F758FD">
        <w:rPr>
          <w:rFonts w:ascii="Arial" w:eastAsia="Arial" w:hAnsi="Arial" w:cs="Arial"/>
          <w:bCs/>
          <w:color w:val="1F497D" w:themeColor="text2"/>
          <w:sz w:val="24"/>
          <w:szCs w:val="24"/>
        </w:rPr>
        <w:t xml:space="preserve"> </w:t>
      </w:r>
      <w:r w:rsidRPr="00F758FD">
        <w:rPr>
          <w:rFonts w:ascii="Arial" w:eastAsia="Arial" w:hAnsi="Arial" w:cs="Arial"/>
          <w:bCs/>
          <w:color w:val="000000" w:themeColor="text1"/>
          <w:sz w:val="24"/>
          <w:szCs w:val="24"/>
        </w:rPr>
        <w:t>- Students will independently research sand dunes or wind features of interest to them. Some articles they may investigate include:</w:t>
      </w:r>
    </w:p>
    <w:p w14:paraId="120FDB3F" w14:textId="6F893E7E" w:rsidR="00F758FD" w:rsidRPr="00F758FD" w:rsidRDefault="00000000" w:rsidP="001E7B3E">
      <w:pPr>
        <w:pStyle w:val="ListParagraph"/>
        <w:numPr>
          <w:ilvl w:val="0"/>
          <w:numId w:val="11"/>
        </w:numPr>
        <w:spacing w:before="0" w:line="240" w:lineRule="auto"/>
        <w:ind w:right="144"/>
        <w:rPr>
          <w:rFonts w:ascii="Arial" w:eastAsia="Arial" w:hAnsi="Arial" w:cs="Arial"/>
          <w:bCs/>
          <w:iCs/>
          <w:color w:val="1F497D" w:themeColor="text2"/>
          <w:sz w:val="24"/>
          <w:szCs w:val="24"/>
        </w:rPr>
      </w:pPr>
      <w:hyperlink r:id="rId11" w:history="1">
        <w:r w:rsidR="00F758FD" w:rsidRPr="00F758FD">
          <w:rPr>
            <w:rStyle w:val="Hyperlink"/>
            <w:rFonts w:ascii="Arial" w:eastAsia="Arial" w:hAnsi="Arial" w:cs="Arial"/>
            <w:bCs/>
            <w:iCs/>
            <w:color w:val="1F497D" w:themeColor="text2"/>
            <w:sz w:val="24"/>
            <w:szCs w:val="24"/>
          </w:rPr>
          <w:t>Racing Dunes in Namibia</w:t>
        </w:r>
      </w:hyperlink>
    </w:p>
    <w:p w14:paraId="055AB6BD" w14:textId="77777777" w:rsidR="00F758FD" w:rsidRPr="00F758FD" w:rsidRDefault="00000000" w:rsidP="001E7B3E">
      <w:pPr>
        <w:pStyle w:val="ListParagraph"/>
        <w:numPr>
          <w:ilvl w:val="0"/>
          <w:numId w:val="11"/>
        </w:numPr>
        <w:spacing w:before="0" w:line="240" w:lineRule="auto"/>
        <w:ind w:right="144"/>
        <w:rPr>
          <w:rFonts w:ascii="Arial" w:eastAsia="Arial" w:hAnsi="Arial" w:cs="Arial"/>
          <w:bCs/>
          <w:iCs/>
          <w:color w:val="1F497D" w:themeColor="text2"/>
          <w:sz w:val="24"/>
          <w:szCs w:val="24"/>
        </w:rPr>
      </w:pPr>
      <w:hyperlink r:id="rId12" w:anchor=":~:text=These%20linear%20dunes%20are%20part,straight%20lines%20trending%20northwest%2Dsoutheast." w:history="1">
        <w:r w:rsidR="00F758FD" w:rsidRPr="00F758FD">
          <w:rPr>
            <w:rStyle w:val="Hyperlink"/>
            <w:rFonts w:ascii="Arial" w:eastAsia="Arial" w:hAnsi="Arial" w:cs="Arial"/>
            <w:bCs/>
            <w:iCs/>
            <w:color w:val="1F497D" w:themeColor="text2"/>
            <w:sz w:val="24"/>
            <w:szCs w:val="24"/>
          </w:rPr>
          <w:t>Linear and Star Dunes</w:t>
        </w:r>
      </w:hyperlink>
    </w:p>
    <w:p w14:paraId="042122A4" w14:textId="77777777" w:rsidR="00F758FD" w:rsidRPr="00F758FD" w:rsidRDefault="00000000" w:rsidP="001E7B3E">
      <w:pPr>
        <w:pStyle w:val="ListParagraph"/>
        <w:numPr>
          <w:ilvl w:val="0"/>
          <w:numId w:val="11"/>
        </w:numPr>
        <w:spacing w:before="0" w:line="240" w:lineRule="auto"/>
        <w:ind w:right="144"/>
        <w:rPr>
          <w:rFonts w:ascii="Arial" w:eastAsia="Arial" w:hAnsi="Arial" w:cs="Arial"/>
          <w:bCs/>
          <w:iCs/>
          <w:color w:val="1F497D" w:themeColor="text2"/>
          <w:sz w:val="24"/>
          <w:szCs w:val="24"/>
        </w:rPr>
      </w:pPr>
      <w:hyperlink r:id="rId13" w:history="1">
        <w:r w:rsidR="00F758FD" w:rsidRPr="00F758FD">
          <w:rPr>
            <w:rStyle w:val="Hyperlink"/>
            <w:rFonts w:ascii="Arial" w:eastAsia="Arial" w:hAnsi="Arial" w:cs="Arial"/>
            <w:bCs/>
            <w:iCs/>
            <w:color w:val="1F497D" w:themeColor="text2"/>
            <w:sz w:val="24"/>
            <w:szCs w:val="24"/>
          </w:rPr>
          <w:t>An Unexpected Expanse of Sand in Alaska</w:t>
        </w:r>
      </w:hyperlink>
    </w:p>
    <w:p w14:paraId="063AA6FA" w14:textId="77777777" w:rsidR="00F758FD" w:rsidRPr="00F758FD" w:rsidRDefault="00000000" w:rsidP="001E7B3E">
      <w:pPr>
        <w:pStyle w:val="ListParagraph"/>
        <w:numPr>
          <w:ilvl w:val="0"/>
          <w:numId w:val="11"/>
        </w:numPr>
        <w:spacing w:before="0" w:line="240" w:lineRule="auto"/>
        <w:ind w:right="144"/>
        <w:rPr>
          <w:rFonts w:ascii="Arial" w:eastAsia="Arial" w:hAnsi="Arial" w:cs="Arial"/>
          <w:bCs/>
          <w:iCs/>
          <w:color w:val="1F497D" w:themeColor="text2"/>
          <w:sz w:val="24"/>
          <w:szCs w:val="24"/>
        </w:rPr>
      </w:pPr>
      <w:hyperlink r:id="rId14" w:history="1">
        <w:proofErr w:type="spellStart"/>
        <w:r w:rsidR="00F758FD" w:rsidRPr="00F758FD">
          <w:rPr>
            <w:rStyle w:val="Hyperlink"/>
            <w:rFonts w:ascii="Arial" w:eastAsia="Arial" w:hAnsi="Arial" w:cs="Arial"/>
            <w:bCs/>
            <w:iCs/>
            <w:color w:val="1F497D" w:themeColor="text2"/>
            <w:sz w:val="24"/>
            <w:szCs w:val="24"/>
          </w:rPr>
          <w:t>Oyyl</w:t>
        </w:r>
        <w:proofErr w:type="spellEnd"/>
        <w:r w:rsidR="00F758FD" w:rsidRPr="00F758FD">
          <w:rPr>
            <w:rStyle w:val="Hyperlink"/>
            <w:rFonts w:ascii="Arial" w:eastAsia="Arial" w:hAnsi="Arial" w:cs="Arial"/>
            <w:bCs/>
            <w:iCs/>
            <w:color w:val="1F497D" w:themeColor="text2"/>
            <w:sz w:val="24"/>
            <w:szCs w:val="24"/>
          </w:rPr>
          <w:t xml:space="preserve"> Dune Field, Kazakhstan</w:t>
        </w:r>
      </w:hyperlink>
    </w:p>
    <w:p w14:paraId="13247D8B" w14:textId="77777777" w:rsidR="00F758FD" w:rsidRPr="00F758FD" w:rsidRDefault="00000000" w:rsidP="001E7B3E">
      <w:pPr>
        <w:pStyle w:val="ListParagraph"/>
        <w:numPr>
          <w:ilvl w:val="0"/>
          <w:numId w:val="11"/>
        </w:numPr>
        <w:spacing w:before="0" w:line="240" w:lineRule="auto"/>
        <w:ind w:right="144"/>
        <w:rPr>
          <w:rFonts w:ascii="Arial" w:eastAsia="Arial" w:hAnsi="Arial" w:cs="Arial"/>
          <w:bCs/>
          <w:iCs/>
          <w:color w:val="1F497D" w:themeColor="text2"/>
          <w:sz w:val="24"/>
          <w:szCs w:val="24"/>
        </w:rPr>
      </w:pPr>
      <w:hyperlink r:id="rId15" w:history="1">
        <w:r w:rsidR="00F758FD" w:rsidRPr="00F758FD">
          <w:rPr>
            <w:rStyle w:val="Hyperlink"/>
            <w:rFonts w:ascii="Arial" w:eastAsia="Arial" w:hAnsi="Arial" w:cs="Arial"/>
            <w:bCs/>
            <w:iCs/>
            <w:color w:val="1F497D" w:themeColor="text2"/>
            <w:sz w:val="24"/>
            <w:szCs w:val="24"/>
          </w:rPr>
          <w:t>“The Optimist,” Kalahari Desert, Namibia</w:t>
        </w:r>
      </w:hyperlink>
    </w:p>
    <w:p w14:paraId="79F1043A" w14:textId="77777777" w:rsidR="00F758FD" w:rsidRPr="00F758FD" w:rsidRDefault="00000000" w:rsidP="001E7B3E">
      <w:pPr>
        <w:pStyle w:val="ListParagraph"/>
        <w:numPr>
          <w:ilvl w:val="0"/>
          <w:numId w:val="11"/>
        </w:numPr>
        <w:spacing w:before="0" w:line="240" w:lineRule="auto"/>
        <w:ind w:right="144"/>
        <w:rPr>
          <w:rFonts w:ascii="Arial" w:eastAsia="Arial" w:hAnsi="Arial" w:cs="Arial"/>
          <w:bCs/>
          <w:iCs/>
          <w:color w:val="1F497D" w:themeColor="text2"/>
          <w:sz w:val="24"/>
          <w:szCs w:val="24"/>
        </w:rPr>
      </w:pPr>
      <w:hyperlink r:id="rId16" w:history="1">
        <w:r w:rsidR="00F758FD" w:rsidRPr="00F758FD">
          <w:rPr>
            <w:rStyle w:val="Hyperlink"/>
            <w:rFonts w:ascii="Arial" w:eastAsia="Arial" w:hAnsi="Arial" w:cs="Arial"/>
            <w:bCs/>
            <w:iCs/>
            <w:color w:val="1F497D" w:themeColor="text2"/>
            <w:sz w:val="24"/>
            <w:szCs w:val="24"/>
          </w:rPr>
          <w:t>Sandy Cape, Fraser Island, Australia</w:t>
        </w:r>
      </w:hyperlink>
    </w:p>
    <w:p w14:paraId="2E3C10E5" w14:textId="77777777" w:rsidR="00F758FD" w:rsidRPr="00F758FD" w:rsidRDefault="00000000" w:rsidP="001E7B3E">
      <w:pPr>
        <w:pStyle w:val="ListParagraph"/>
        <w:numPr>
          <w:ilvl w:val="0"/>
          <w:numId w:val="11"/>
        </w:numPr>
        <w:spacing w:before="0" w:line="240" w:lineRule="auto"/>
        <w:ind w:right="144"/>
        <w:rPr>
          <w:rFonts w:ascii="Arial" w:eastAsia="Arial" w:hAnsi="Arial" w:cs="Arial"/>
          <w:bCs/>
          <w:iCs/>
          <w:color w:val="1F497D" w:themeColor="text2"/>
          <w:sz w:val="24"/>
          <w:szCs w:val="24"/>
        </w:rPr>
      </w:pPr>
      <w:hyperlink r:id="rId17" w:history="1">
        <w:r w:rsidR="00F758FD" w:rsidRPr="00F758FD">
          <w:rPr>
            <w:rStyle w:val="Hyperlink"/>
            <w:rFonts w:ascii="Arial" w:eastAsia="Arial" w:hAnsi="Arial" w:cs="Arial"/>
            <w:bCs/>
            <w:iCs/>
            <w:color w:val="1F497D" w:themeColor="text2"/>
            <w:sz w:val="24"/>
            <w:szCs w:val="24"/>
          </w:rPr>
          <w:t xml:space="preserve">Sand Dunes in the </w:t>
        </w:r>
        <w:proofErr w:type="spellStart"/>
        <w:r w:rsidR="00F758FD" w:rsidRPr="00F758FD">
          <w:rPr>
            <w:rStyle w:val="Hyperlink"/>
            <w:rFonts w:ascii="Arial" w:eastAsia="Arial" w:hAnsi="Arial" w:cs="Arial"/>
            <w:bCs/>
            <w:iCs/>
            <w:color w:val="1F497D" w:themeColor="text2"/>
            <w:sz w:val="24"/>
            <w:szCs w:val="24"/>
          </w:rPr>
          <w:t>Tenere</w:t>
        </w:r>
        <w:proofErr w:type="spellEnd"/>
        <w:r w:rsidR="00F758FD" w:rsidRPr="00F758FD">
          <w:rPr>
            <w:rStyle w:val="Hyperlink"/>
            <w:rFonts w:ascii="Arial" w:eastAsia="Arial" w:hAnsi="Arial" w:cs="Arial"/>
            <w:bCs/>
            <w:iCs/>
            <w:color w:val="1F497D" w:themeColor="text2"/>
            <w:sz w:val="24"/>
            <w:szCs w:val="24"/>
          </w:rPr>
          <w:t xml:space="preserve"> Desert, Niger</w:t>
        </w:r>
      </w:hyperlink>
    </w:p>
    <w:p w14:paraId="5160E35A" w14:textId="77777777" w:rsidR="00F758FD" w:rsidRPr="00F758FD" w:rsidRDefault="00000000" w:rsidP="001E7B3E">
      <w:pPr>
        <w:pStyle w:val="ListParagraph"/>
        <w:numPr>
          <w:ilvl w:val="0"/>
          <w:numId w:val="11"/>
        </w:numPr>
        <w:spacing w:before="0" w:line="240" w:lineRule="auto"/>
        <w:ind w:right="144"/>
        <w:rPr>
          <w:rFonts w:ascii="Arial" w:eastAsia="Arial" w:hAnsi="Arial" w:cs="Arial"/>
          <w:bCs/>
          <w:iCs/>
          <w:color w:val="1F497D" w:themeColor="text2"/>
          <w:sz w:val="24"/>
          <w:szCs w:val="24"/>
        </w:rPr>
      </w:pPr>
      <w:hyperlink r:id="rId18" w:history="1">
        <w:r w:rsidR="00F758FD" w:rsidRPr="00F758FD">
          <w:rPr>
            <w:rStyle w:val="Hyperlink"/>
            <w:rFonts w:ascii="Arial" w:eastAsia="Arial" w:hAnsi="Arial" w:cs="Arial"/>
            <w:bCs/>
            <w:iCs/>
            <w:color w:val="1F497D" w:themeColor="text2"/>
            <w:sz w:val="24"/>
            <w:szCs w:val="24"/>
          </w:rPr>
          <w:t>St. Anthony Sand Dunes, Idaho</w:t>
        </w:r>
      </w:hyperlink>
    </w:p>
    <w:p w14:paraId="1989B77E" w14:textId="77777777" w:rsidR="00F758FD" w:rsidRPr="00F758FD" w:rsidRDefault="00000000" w:rsidP="001E7B3E">
      <w:pPr>
        <w:pStyle w:val="ListParagraph"/>
        <w:numPr>
          <w:ilvl w:val="0"/>
          <w:numId w:val="11"/>
        </w:numPr>
        <w:spacing w:before="0" w:line="240" w:lineRule="auto"/>
        <w:ind w:right="144"/>
        <w:rPr>
          <w:rFonts w:ascii="Arial" w:eastAsia="Arial" w:hAnsi="Arial" w:cs="Arial"/>
          <w:bCs/>
          <w:iCs/>
          <w:color w:val="1F497D" w:themeColor="text2"/>
          <w:sz w:val="24"/>
          <w:szCs w:val="24"/>
        </w:rPr>
      </w:pPr>
      <w:hyperlink r:id="rId19" w:history="1">
        <w:r w:rsidR="00F758FD" w:rsidRPr="00F758FD">
          <w:rPr>
            <w:rStyle w:val="Hyperlink"/>
            <w:rFonts w:ascii="Arial" w:eastAsia="Arial" w:hAnsi="Arial" w:cs="Arial"/>
            <w:bCs/>
            <w:iCs/>
            <w:color w:val="1F497D" w:themeColor="text2"/>
            <w:sz w:val="24"/>
            <w:szCs w:val="24"/>
          </w:rPr>
          <w:t>Western Sahara Desert, Mauritania</w:t>
        </w:r>
      </w:hyperlink>
    </w:p>
    <w:p w14:paraId="45BE0689" w14:textId="77777777" w:rsidR="00F758FD" w:rsidRPr="00F758FD" w:rsidRDefault="00F758FD" w:rsidP="001E7B3E">
      <w:pPr>
        <w:pStyle w:val="ListParagraph"/>
        <w:numPr>
          <w:ilvl w:val="0"/>
          <w:numId w:val="11"/>
        </w:numPr>
        <w:spacing w:before="0" w:line="240" w:lineRule="auto"/>
        <w:ind w:left="900" w:right="144"/>
        <w:rPr>
          <w:rFonts w:ascii="Arial" w:eastAsia="Arial" w:hAnsi="Arial" w:cs="Arial"/>
          <w:bCs/>
          <w:iCs/>
          <w:color w:val="000000" w:themeColor="text1"/>
          <w:sz w:val="24"/>
          <w:szCs w:val="24"/>
        </w:rPr>
      </w:pPr>
      <w:r w:rsidRPr="00F758FD">
        <w:rPr>
          <w:rFonts w:ascii="Arial" w:eastAsia="Arial" w:hAnsi="Arial" w:cs="Arial"/>
          <w:bCs/>
          <w:iCs/>
          <w:color w:val="000000" w:themeColor="text1"/>
          <w:sz w:val="24"/>
          <w:szCs w:val="24"/>
        </w:rPr>
        <w:t xml:space="preserve">NASA Earth Observatory Resource: </w:t>
      </w:r>
      <w:hyperlink r:id="rId20" w:history="1">
        <w:r w:rsidRPr="00F758FD">
          <w:rPr>
            <w:rStyle w:val="Hyperlink"/>
            <w:rFonts w:ascii="Arial" w:eastAsia="Arial" w:hAnsi="Arial" w:cs="Arial"/>
            <w:bCs/>
            <w:iCs/>
            <w:color w:val="1F497D" w:themeColor="text2"/>
            <w:sz w:val="24"/>
            <w:szCs w:val="24"/>
          </w:rPr>
          <w:t xml:space="preserve">EO Kids Earth Observatory for Kids Shifting Shapes of Sandy </w:t>
        </w:r>
        <w:proofErr w:type="spellStart"/>
        <w:r w:rsidRPr="00F758FD">
          <w:rPr>
            <w:rStyle w:val="Hyperlink"/>
            <w:rFonts w:ascii="Arial" w:eastAsia="Arial" w:hAnsi="Arial" w:cs="Arial"/>
            <w:bCs/>
            <w:iCs/>
            <w:color w:val="1F497D" w:themeColor="text2"/>
            <w:sz w:val="24"/>
            <w:szCs w:val="24"/>
          </w:rPr>
          <w:t>Scapes</w:t>
        </w:r>
        <w:proofErr w:type="spellEnd"/>
      </w:hyperlink>
      <w:r w:rsidRPr="00F758FD">
        <w:rPr>
          <w:rFonts w:ascii="Arial" w:eastAsia="Arial" w:hAnsi="Arial" w:cs="Arial"/>
          <w:bCs/>
          <w:iCs/>
          <w:color w:val="1F497D" w:themeColor="text2"/>
          <w:sz w:val="24"/>
          <w:szCs w:val="24"/>
        </w:rPr>
        <w:t xml:space="preserve"> </w:t>
      </w:r>
    </w:p>
    <w:p w14:paraId="669562AE" w14:textId="1F20BB4C" w:rsidR="00F758FD" w:rsidRPr="00F758FD" w:rsidRDefault="00000000" w:rsidP="001E7B3E">
      <w:pPr>
        <w:pStyle w:val="ListParagraph"/>
        <w:numPr>
          <w:ilvl w:val="0"/>
          <w:numId w:val="11"/>
        </w:numPr>
        <w:spacing w:before="0" w:line="240" w:lineRule="auto"/>
        <w:ind w:left="900" w:right="144"/>
        <w:rPr>
          <w:rFonts w:ascii="Arial" w:eastAsia="Arial" w:hAnsi="Arial" w:cs="Arial"/>
          <w:bCs/>
          <w:iCs/>
          <w:color w:val="000000" w:themeColor="text1"/>
          <w:sz w:val="24"/>
          <w:szCs w:val="24"/>
        </w:rPr>
      </w:pPr>
      <w:hyperlink r:id="rId21" w:history="1">
        <w:r w:rsidR="00F758FD" w:rsidRPr="00F758FD">
          <w:rPr>
            <w:rStyle w:val="Hyperlink"/>
            <w:rFonts w:ascii="Arial" w:eastAsia="Arial" w:hAnsi="Arial" w:cs="Arial"/>
            <w:bCs/>
            <w:iCs/>
            <w:color w:val="000000" w:themeColor="text1"/>
            <w:sz w:val="24"/>
            <w:szCs w:val="24"/>
          </w:rPr>
          <w:t>Google Earth</w:t>
        </w:r>
      </w:hyperlink>
    </w:p>
    <w:p w14:paraId="2C1B05F3" w14:textId="233C657C" w:rsidR="00F758FD" w:rsidRPr="00F758FD" w:rsidRDefault="00F758FD" w:rsidP="001E7B3E">
      <w:pPr>
        <w:pStyle w:val="ListParagraph"/>
        <w:numPr>
          <w:ilvl w:val="0"/>
          <w:numId w:val="16"/>
        </w:numPr>
        <w:spacing w:before="0" w:line="240" w:lineRule="auto"/>
        <w:rPr>
          <w:rFonts w:ascii="Arial" w:eastAsia="Arial" w:hAnsi="Arial" w:cs="Arial"/>
          <w:color w:val="000000" w:themeColor="text1"/>
          <w:sz w:val="24"/>
          <w:szCs w:val="24"/>
        </w:rPr>
      </w:pPr>
      <w:r w:rsidRPr="00F758FD">
        <w:rPr>
          <w:rFonts w:ascii="Arial" w:eastAsia="Arial" w:hAnsi="Arial" w:cs="Arial"/>
          <w:b/>
          <w:bCs/>
          <w:color w:val="000000" w:themeColor="text1"/>
          <w:sz w:val="24"/>
          <w:szCs w:val="24"/>
        </w:rPr>
        <w:t>Elaborate day 2:</w:t>
      </w:r>
      <w:r w:rsidRPr="00F758FD">
        <w:rPr>
          <w:rFonts w:ascii="Arial" w:eastAsia="Arial" w:hAnsi="Arial" w:cs="Arial"/>
          <w:color w:val="000000" w:themeColor="text1"/>
          <w:sz w:val="24"/>
          <w:szCs w:val="24"/>
        </w:rPr>
        <w:t xml:space="preserve"> worksheets one per student</w:t>
      </w:r>
    </w:p>
    <w:p w14:paraId="0CFB641D" w14:textId="1B66838E" w:rsidR="00F758FD" w:rsidRPr="00F758FD" w:rsidRDefault="00F758FD" w:rsidP="001E7B3E">
      <w:pPr>
        <w:pStyle w:val="ListParagraph"/>
        <w:numPr>
          <w:ilvl w:val="0"/>
          <w:numId w:val="16"/>
        </w:numPr>
        <w:spacing w:before="0" w:line="240" w:lineRule="auto"/>
        <w:rPr>
          <w:rFonts w:ascii="Arial" w:eastAsia="Arial" w:hAnsi="Arial" w:cs="Arial"/>
          <w:color w:val="000000" w:themeColor="text1"/>
          <w:sz w:val="24"/>
          <w:szCs w:val="24"/>
        </w:rPr>
      </w:pPr>
      <w:r w:rsidRPr="00F758FD">
        <w:rPr>
          <w:rFonts w:ascii="Arial" w:eastAsia="Arial" w:hAnsi="Arial" w:cs="Arial"/>
          <w:b/>
          <w:bCs/>
          <w:color w:val="000000" w:themeColor="text1"/>
          <w:sz w:val="24"/>
          <w:szCs w:val="24"/>
        </w:rPr>
        <w:t>Evaluate:</w:t>
      </w:r>
      <w:r w:rsidRPr="00F758FD">
        <w:rPr>
          <w:rFonts w:ascii="Arial" w:eastAsia="Arial" w:hAnsi="Arial" w:cs="Arial"/>
          <w:color w:val="000000" w:themeColor="text1"/>
          <w:sz w:val="24"/>
          <w:szCs w:val="24"/>
        </w:rPr>
        <w:t xml:space="preserve"> worksheets one per student</w:t>
      </w:r>
    </w:p>
    <w:p w14:paraId="65A77506" w14:textId="77777777" w:rsidR="00F758FD" w:rsidRPr="00F758FD" w:rsidRDefault="00F758FD" w:rsidP="001E7B3E">
      <w:pPr>
        <w:rPr>
          <w:lang w:val="en"/>
        </w:rPr>
      </w:pPr>
    </w:p>
    <w:p w14:paraId="4F856EA6" w14:textId="2CF14CFE" w:rsidR="00EC5A2B" w:rsidRPr="000D3B56" w:rsidRDefault="00000000" w:rsidP="001E7B3E">
      <w:pPr>
        <w:pStyle w:val="Heading1"/>
        <w:spacing w:before="0" w:line="240" w:lineRule="auto"/>
        <w:rPr>
          <w:rFonts w:ascii="Arial" w:eastAsia="Arial" w:hAnsi="Arial" w:cs="Arial"/>
          <w:b/>
          <w:u w:val="single"/>
        </w:rPr>
      </w:pPr>
      <w:r w:rsidRPr="000D3B56">
        <w:rPr>
          <w:color w:val="0B5394"/>
        </w:rPr>
        <w:t>ENGAGING CONTEXT/PHENOMENON</w:t>
      </w:r>
    </w:p>
    <w:p w14:paraId="01B13FE7" w14:textId="7E291B9E" w:rsidR="000C06A5" w:rsidRPr="005E0B52" w:rsidRDefault="000C06A5" w:rsidP="000C06A5">
      <w:pPr>
        <w:rPr>
          <w:rFonts w:ascii="Arial" w:eastAsia="Oswald" w:hAnsi="Arial" w:cs="Arial"/>
          <w:color w:val="000000" w:themeColor="text1"/>
        </w:rPr>
      </w:pPr>
      <w:r>
        <w:rPr>
          <w:rFonts w:ascii="Arial" w:eastAsia="Oswald" w:hAnsi="Arial" w:cs="Arial"/>
          <w:color w:val="000000" w:themeColor="text1"/>
        </w:rPr>
        <w:t xml:space="preserve">This lesson will begin with a video of sand suspended in the atmosphere traveling across the globe from West Africa to South America from NASA’s Earth Observatory Website. The video shows the dust storm traveling in three-dimensions across the ocean. During the video students will take notes and answer some questions about the content of the video. Students will be asked to share their ideas with a partner and the whole class. This phenomenon is linked to the 5E sequence because wind shapes the </w:t>
      </w:r>
      <w:proofErr w:type="gramStart"/>
      <w:r>
        <w:rPr>
          <w:rFonts w:ascii="Arial" w:eastAsia="Oswald" w:hAnsi="Arial" w:cs="Arial"/>
          <w:color w:val="000000" w:themeColor="text1"/>
        </w:rPr>
        <w:t>earth</w:t>
      </w:r>
      <w:proofErr w:type="gramEnd"/>
      <w:r>
        <w:rPr>
          <w:rFonts w:ascii="Arial" w:eastAsia="Oswald" w:hAnsi="Arial" w:cs="Arial"/>
          <w:color w:val="000000" w:themeColor="text1"/>
        </w:rPr>
        <w:t xml:space="preserve"> we see around it; while most people don’t think about it, the wind is a strong force that impacts landscapes around the world. The 5E sequence is guided by investigating and exploring how wind shapes surfaces and creates some landscapes we can see.</w:t>
      </w:r>
    </w:p>
    <w:p w14:paraId="3EE22DD4" w14:textId="77777777" w:rsidR="000D3B56" w:rsidRDefault="000D3B56" w:rsidP="001E7B3E">
      <w:pPr>
        <w:rPr>
          <w:rFonts w:ascii="Oswald" w:eastAsia="Oswald" w:hAnsi="Oswald" w:cs="Oswald"/>
          <w:color w:val="0B5394"/>
        </w:rPr>
      </w:pPr>
    </w:p>
    <w:p w14:paraId="139BE14B" w14:textId="06E29E5E" w:rsidR="00EC5A2B" w:rsidRPr="000D3B56" w:rsidRDefault="00000000" w:rsidP="001E7B3E">
      <w:pPr>
        <w:rPr>
          <w:rFonts w:ascii="Arial" w:eastAsia="Arial" w:hAnsi="Arial" w:cs="Arial"/>
          <w:b/>
          <w:sz w:val="28"/>
          <w:szCs w:val="28"/>
          <w:u w:val="single"/>
        </w:rPr>
      </w:pPr>
      <w:r w:rsidRPr="000D3B56">
        <w:rPr>
          <w:rFonts w:ascii="Oswald" w:eastAsia="Oswald" w:hAnsi="Oswald" w:cs="Oswald"/>
          <w:color w:val="0B5394"/>
          <w:sz w:val="28"/>
          <w:szCs w:val="28"/>
        </w:rPr>
        <w:t xml:space="preserve">DATA INTEGRATION </w:t>
      </w:r>
    </w:p>
    <w:p w14:paraId="045B2420" w14:textId="4709E9E1" w:rsidR="000D3B56" w:rsidRPr="00956D13" w:rsidRDefault="000C06A5" w:rsidP="001E7B3E">
      <w:pPr>
        <w:rPr>
          <w:rFonts w:ascii="Arial" w:eastAsia="Arial" w:hAnsi="Arial" w:cs="Arial"/>
          <w:i/>
          <w:color w:val="FF0000"/>
        </w:rPr>
      </w:pPr>
      <w:r>
        <w:rPr>
          <w:rFonts w:ascii="Arial" w:eastAsia="Arial" w:hAnsi="Arial" w:cs="Arial"/>
          <w:iCs/>
          <w:color w:val="000000" w:themeColor="text1"/>
        </w:rPr>
        <w:t xml:space="preserve">Students will be collecting some of their own data </w:t>
      </w:r>
      <w:r w:rsidR="00956D13">
        <w:rPr>
          <w:rFonts w:ascii="Arial" w:eastAsia="Arial" w:hAnsi="Arial" w:cs="Arial"/>
          <w:iCs/>
          <w:color w:val="000000" w:themeColor="text1"/>
        </w:rPr>
        <w:t xml:space="preserve">by creating a model of wind erosion on rocks. Once they have used their model, they will observe qualitative and quantitative changes and record their observations. Additionally, they will be </w:t>
      </w:r>
      <w:r>
        <w:rPr>
          <w:rFonts w:ascii="Arial" w:eastAsia="Arial" w:hAnsi="Arial" w:cs="Arial"/>
          <w:iCs/>
          <w:color w:val="000000" w:themeColor="text1"/>
        </w:rPr>
        <w:t xml:space="preserve">using already collected data to make </w:t>
      </w:r>
      <w:r w:rsidR="00956D13">
        <w:rPr>
          <w:rFonts w:ascii="Arial" w:eastAsia="Arial" w:hAnsi="Arial" w:cs="Arial"/>
          <w:iCs/>
          <w:color w:val="000000" w:themeColor="text1"/>
        </w:rPr>
        <w:t>graphs of the relationship of wind velocity and particle size</w:t>
      </w:r>
      <w:r>
        <w:rPr>
          <w:rFonts w:ascii="Arial" w:eastAsia="Arial" w:hAnsi="Arial" w:cs="Arial"/>
          <w:iCs/>
          <w:color w:val="000000" w:themeColor="text1"/>
        </w:rPr>
        <w:t xml:space="preserve"> to analyze and interpret </w:t>
      </w:r>
      <w:r w:rsidR="00956D13">
        <w:rPr>
          <w:rFonts w:ascii="Arial" w:eastAsia="Arial" w:hAnsi="Arial" w:cs="Arial"/>
          <w:iCs/>
          <w:color w:val="000000" w:themeColor="text1"/>
        </w:rPr>
        <w:t>how wind impacts movement of sediments. Students will also make a second model to analyze and interpret how barriers impact sediment deposition in windy environments</w:t>
      </w:r>
      <w:r>
        <w:rPr>
          <w:rFonts w:ascii="Arial" w:eastAsia="Arial" w:hAnsi="Arial" w:cs="Arial"/>
          <w:iCs/>
          <w:color w:val="000000" w:themeColor="text1"/>
        </w:rPr>
        <w:t xml:space="preserve">. </w:t>
      </w:r>
      <w:r w:rsidR="00956D13">
        <w:rPr>
          <w:rFonts w:ascii="Arial" w:eastAsia="Arial" w:hAnsi="Arial" w:cs="Arial"/>
          <w:iCs/>
          <w:color w:val="000000" w:themeColor="text1"/>
        </w:rPr>
        <w:t>Students will later elaborate on their data by investigating areas around the world that have been impacted by wind erosion and deposition. They will collect data on the area of a deposit, examine images, collect information about why the area has wind-blown sediment deposits, identify how the wind blows in the area (average wind speed and direction), and explain how the wind potentially impacts the biosphere of the area.</w:t>
      </w:r>
    </w:p>
    <w:p w14:paraId="341A3979" w14:textId="77777777" w:rsidR="000C06A5" w:rsidRDefault="000C06A5" w:rsidP="001E7B3E">
      <w:pPr>
        <w:rPr>
          <w:rFonts w:ascii="Oswald" w:eastAsia="Oswald" w:hAnsi="Oswald" w:cs="Oswald"/>
          <w:color w:val="0B5394"/>
        </w:rPr>
      </w:pPr>
    </w:p>
    <w:p w14:paraId="5885B4B1" w14:textId="0604E1E8" w:rsidR="00EC5A2B" w:rsidRPr="000D3B56" w:rsidRDefault="00000000" w:rsidP="001E7B3E">
      <w:pPr>
        <w:rPr>
          <w:rFonts w:ascii="Arial" w:eastAsia="Arial" w:hAnsi="Arial" w:cs="Arial"/>
          <w:i/>
          <w:color w:val="FF0000"/>
          <w:sz w:val="28"/>
          <w:szCs w:val="28"/>
        </w:rPr>
      </w:pPr>
      <w:r w:rsidRPr="000D3B56">
        <w:rPr>
          <w:rFonts w:ascii="Oswald" w:eastAsia="Oswald" w:hAnsi="Oswald" w:cs="Oswald"/>
          <w:color w:val="0B5394"/>
          <w:sz w:val="28"/>
          <w:szCs w:val="28"/>
        </w:rPr>
        <w:t>TEACHER BACKGROUND KNOWLEDGE</w:t>
      </w:r>
    </w:p>
    <w:p w14:paraId="5B178CE0" w14:textId="0E9E7C18" w:rsidR="004F411E" w:rsidRDefault="004F411E" w:rsidP="001E7B3E">
      <w:pPr>
        <w:rPr>
          <w:rFonts w:ascii="Arial" w:eastAsia="Arial" w:hAnsi="Arial" w:cs="Arial"/>
          <w:i/>
          <w:color w:val="FF0000"/>
        </w:rPr>
      </w:pPr>
      <w:r>
        <w:rPr>
          <w:rFonts w:ascii="Arial" w:eastAsia="Arial" w:hAnsi="Arial" w:cs="Arial"/>
          <w:iCs/>
          <w:color w:val="000000" w:themeColor="text1"/>
        </w:rPr>
        <w:t xml:space="preserve">The teacher should be familiar with how wind moves sediments and how those sediments cause erosion and deposition in other areas. Additionally, teachers should be able to describe how sand moves along the surface of the earth. Teachers should be able to identify and explain that wind-blown sand travels differently from how sand moves in high-velocity water, but also note that some similarities are present between the two transport modes. The teacher should be familiar with the different structures created in wind impacted areas. </w:t>
      </w:r>
      <w:hyperlink r:id="rId22" w:history="1">
        <w:r w:rsidRPr="00D55502">
          <w:rPr>
            <w:rStyle w:val="Hyperlink"/>
            <w:rFonts w:ascii="Arial" w:eastAsia="Arial" w:hAnsi="Arial" w:cs="Arial"/>
            <w:iCs/>
          </w:rPr>
          <w:t>This pdf from NASA is helpful in learning about types of surface features created in wind-blown landscapes.</w:t>
        </w:r>
      </w:hyperlink>
      <w:r>
        <w:rPr>
          <w:rFonts w:ascii="Arial" w:eastAsia="Arial" w:hAnsi="Arial" w:cs="Arial"/>
          <w:iCs/>
          <w:color w:val="000000" w:themeColor="text1"/>
        </w:rPr>
        <w:t xml:space="preserve"> </w:t>
      </w:r>
      <w:r w:rsidR="00D55502">
        <w:rPr>
          <w:rFonts w:ascii="Arial" w:eastAsia="Arial" w:hAnsi="Arial" w:cs="Arial"/>
          <w:iCs/>
          <w:color w:val="000000" w:themeColor="text1"/>
        </w:rPr>
        <w:t xml:space="preserve">Finally the teacher should know that landscapes are continually impacting the </w:t>
      </w:r>
      <w:r w:rsidR="00D55502">
        <w:rPr>
          <w:rFonts w:ascii="Arial" w:eastAsia="Arial" w:hAnsi="Arial" w:cs="Arial"/>
          <w:iCs/>
          <w:color w:val="000000" w:themeColor="text1"/>
        </w:rPr>
        <w:lastRenderedPageBreak/>
        <w:t>biosphere around them, and are also changed by the biosphere. The connections between the geosphere, biosphere, and atmosphere are all intertwined and a change in one sphere can drastically change the other spheres.</w:t>
      </w:r>
    </w:p>
    <w:p w14:paraId="1D125F78" w14:textId="77777777" w:rsidR="000D3B56" w:rsidRDefault="000D3B56" w:rsidP="001E7B3E">
      <w:pPr>
        <w:rPr>
          <w:rFonts w:ascii="Oswald" w:eastAsia="Oswald" w:hAnsi="Oswald" w:cs="Oswald"/>
          <w:color w:val="0B5394"/>
        </w:rPr>
      </w:pPr>
    </w:p>
    <w:p w14:paraId="5D3833C3" w14:textId="3785A4DC" w:rsidR="00EC5A2B" w:rsidRPr="000D3B56" w:rsidRDefault="00000000" w:rsidP="001E7B3E">
      <w:pPr>
        <w:rPr>
          <w:rFonts w:ascii="Oswald" w:eastAsia="Oswald" w:hAnsi="Oswald" w:cs="Oswald"/>
          <w:color w:val="0B5394"/>
          <w:sz w:val="28"/>
          <w:szCs w:val="28"/>
        </w:rPr>
      </w:pPr>
      <w:r w:rsidRPr="000D3B56">
        <w:rPr>
          <w:rFonts w:ascii="Oswald" w:eastAsia="Oswald" w:hAnsi="Oswald" w:cs="Oswald"/>
          <w:color w:val="0B5394"/>
          <w:sz w:val="28"/>
          <w:szCs w:val="28"/>
        </w:rPr>
        <w:t>DIFFERENTIATION OF INSTRUCTION</w:t>
      </w:r>
    </w:p>
    <w:p w14:paraId="59DABF05" w14:textId="77777777" w:rsidR="00D10C92" w:rsidRDefault="00D10C92" w:rsidP="001E7B3E">
      <w:pPr>
        <w:rPr>
          <w:rFonts w:ascii="Arial" w:hAnsi="Arial" w:cs="Arial"/>
          <w:color w:val="000000" w:themeColor="text1"/>
        </w:rPr>
      </w:pPr>
      <w:r w:rsidRPr="000974F2">
        <w:rPr>
          <w:rFonts w:ascii="Arial" w:hAnsi="Arial" w:cs="Arial"/>
          <w:color w:val="000000" w:themeColor="text1"/>
        </w:rPr>
        <w:t>Accommodations:</w:t>
      </w:r>
    </w:p>
    <w:p w14:paraId="37DF0A5E" w14:textId="77777777" w:rsidR="00D10C92" w:rsidRDefault="00D10C92" w:rsidP="001E7B3E">
      <w:pPr>
        <w:widowControl w:val="0"/>
        <w:numPr>
          <w:ilvl w:val="0"/>
          <w:numId w:val="5"/>
        </w:numPr>
        <w:pBdr>
          <w:top w:val="nil"/>
          <w:left w:val="nil"/>
          <w:bottom w:val="nil"/>
          <w:right w:val="nil"/>
          <w:between w:val="nil"/>
        </w:pBdr>
        <w:contextualSpacing/>
        <w:rPr>
          <w:rFonts w:ascii="Arial" w:hAnsi="Arial" w:cs="Arial"/>
          <w:color w:val="000000" w:themeColor="text1"/>
        </w:rPr>
      </w:pPr>
      <w:r w:rsidRPr="000974F2">
        <w:rPr>
          <w:rFonts w:ascii="Arial" w:hAnsi="Arial" w:cs="Arial"/>
          <w:color w:val="000000" w:themeColor="text1"/>
        </w:rPr>
        <w:t>Vocabulary comprehension (for ELLs and struggling readers/writers): New vocabulary will be added to the word wall</w:t>
      </w:r>
      <w:r>
        <w:rPr>
          <w:rFonts w:ascii="Arial" w:hAnsi="Arial" w:cs="Arial"/>
          <w:color w:val="000000" w:themeColor="text1"/>
        </w:rPr>
        <w:t xml:space="preserve"> and sentence starters on worksheet.</w:t>
      </w:r>
    </w:p>
    <w:p w14:paraId="029D930A" w14:textId="361091ED" w:rsidR="00D10C92" w:rsidRDefault="00D10C92" w:rsidP="001E7B3E">
      <w:pPr>
        <w:widowControl w:val="0"/>
        <w:numPr>
          <w:ilvl w:val="0"/>
          <w:numId w:val="5"/>
        </w:numPr>
        <w:pBdr>
          <w:top w:val="nil"/>
          <w:left w:val="nil"/>
          <w:bottom w:val="nil"/>
          <w:right w:val="nil"/>
          <w:between w:val="nil"/>
        </w:pBdr>
        <w:rPr>
          <w:rFonts w:ascii="Arial" w:hAnsi="Arial" w:cs="Arial"/>
          <w:color w:val="000000" w:themeColor="text1"/>
        </w:rPr>
      </w:pPr>
      <w:r>
        <w:rPr>
          <w:rFonts w:ascii="Arial" w:hAnsi="Arial" w:cs="Arial"/>
          <w:color w:val="000000" w:themeColor="text1"/>
        </w:rPr>
        <w:t>Graphing</w:t>
      </w:r>
      <w:r w:rsidRPr="000974F2">
        <w:rPr>
          <w:rFonts w:ascii="Arial" w:hAnsi="Arial" w:cs="Arial"/>
          <w:color w:val="000000" w:themeColor="text1"/>
        </w:rPr>
        <w:t xml:space="preserve"> (for students who struggle with math): Give student</w:t>
      </w:r>
      <w:r>
        <w:rPr>
          <w:rFonts w:ascii="Arial" w:hAnsi="Arial" w:cs="Arial"/>
          <w:color w:val="000000" w:themeColor="text1"/>
        </w:rPr>
        <w:t xml:space="preserve">s a modified worksheet with </w:t>
      </w:r>
      <w:r w:rsidR="00C50977">
        <w:rPr>
          <w:rFonts w:ascii="Arial" w:hAnsi="Arial" w:cs="Arial"/>
          <w:color w:val="000000" w:themeColor="text1"/>
        </w:rPr>
        <w:t>x-axis scale</w:t>
      </w:r>
      <w:r>
        <w:rPr>
          <w:rFonts w:ascii="Arial" w:hAnsi="Arial" w:cs="Arial"/>
          <w:color w:val="000000" w:themeColor="text1"/>
        </w:rPr>
        <w:t xml:space="preserve"> completed on the worksheet as an example</w:t>
      </w:r>
      <w:r w:rsidRPr="000974F2">
        <w:rPr>
          <w:rFonts w:ascii="Arial" w:hAnsi="Arial" w:cs="Arial"/>
          <w:color w:val="000000" w:themeColor="text1"/>
        </w:rPr>
        <w:t>.</w:t>
      </w:r>
    </w:p>
    <w:p w14:paraId="799F9B47" w14:textId="7AA49566" w:rsidR="00B17E97" w:rsidRDefault="00B17E97" w:rsidP="001E7B3E">
      <w:pPr>
        <w:widowControl w:val="0"/>
        <w:numPr>
          <w:ilvl w:val="0"/>
          <w:numId w:val="5"/>
        </w:numPr>
        <w:pBdr>
          <w:top w:val="nil"/>
          <w:left w:val="nil"/>
          <w:bottom w:val="nil"/>
          <w:right w:val="nil"/>
          <w:between w:val="nil"/>
        </w:pBdr>
        <w:rPr>
          <w:rFonts w:ascii="Arial" w:hAnsi="Arial" w:cs="Arial"/>
          <w:color w:val="000000" w:themeColor="text1"/>
        </w:rPr>
      </w:pPr>
      <w:r>
        <w:rPr>
          <w:rFonts w:ascii="Arial" w:hAnsi="Arial" w:cs="Arial"/>
          <w:color w:val="000000" w:themeColor="text1"/>
        </w:rPr>
        <w:t>Struggling readers will be put into small group to work with the teacher and read longer texts out loud. Teacher will model annotation skills necessary for answering analysis questions.</w:t>
      </w:r>
    </w:p>
    <w:p w14:paraId="721EA6C5" w14:textId="3939CDF9" w:rsidR="00D10C92" w:rsidRPr="000921AC" w:rsidRDefault="00D10C92" w:rsidP="001E7B3E">
      <w:pPr>
        <w:widowControl w:val="0"/>
        <w:numPr>
          <w:ilvl w:val="0"/>
          <w:numId w:val="5"/>
        </w:numPr>
        <w:pBdr>
          <w:top w:val="nil"/>
          <w:left w:val="nil"/>
          <w:bottom w:val="nil"/>
          <w:right w:val="nil"/>
          <w:between w:val="nil"/>
        </w:pBdr>
        <w:rPr>
          <w:rFonts w:ascii="Arial" w:hAnsi="Arial" w:cs="Arial"/>
          <w:color w:val="000000" w:themeColor="text1"/>
        </w:rPr>
      </w:pPr>
      <w:r>
        <w:rPr>
          <w:rFonts w:ascii="Arial" w:hAnsi="Arial" w:cs="Arial"/>
          <w:color w:val="000000" w:themeColor="text1"/>
        </w:rPr>
        <w:t xml:space="preserve">For students who struggle </w:t>
      </w:r>
      <w:r w:rsidR="004B2CF3">
        <w:rPr>
          <w:rFonts w:ascii="Arial" w:hAnsi="Arial" w:cs="Arial"/>
          <w:color w:val="000000" w:themeColor="text1"/>
        </w:rPr>
        <w:t>writing sentences or putting their thoughts into written word: sentence stems will be provided on their worksheets</w:t>
      </w:r>
    </w:p>
    <w:p w14:paraId="19F4CA3D" w14:textId="228EBD98" w:rsidR="00DC096B" w:rsidRPr="00DC096B" w:rsidRDefault="00DC096B" w:rsidP="001E7B3E">
      <w:pPr>
        <w:widowControl w:val="0"/>
        <w:numPr>
          <w:ilvl w:val="0"/>
          <w:numId w:val="5"/>
        </w:numPr>
        <w:pBdr>
          <w:top w:val="nil"/>
          <w:left w:val="nil"/>
          <w:bottom w:val="nil"/>
          <w:right w:val="nil"/>
          <w:between w:val="nil"/>
        </w:pBdr>
        <w:rPr>
          <w:rFonts w:ascii="Arial" w:hAnsi="Arial" w:cs="Arial"/>
          <w:color w:val="000000" w:themeColor="text1"/>
        </w:rPr>
      </w:pPr>
      <w:r>
        <w:rPr>
          <w:rFonts w:ascii="Arial" w:hAnsi="Arial" w:cs="Arial"/>
          <w:color w:val="000000" w:themeColor="text1"/>
        </w:rPr>
        <w:t>For students who struggle with research: a list of articles and videos will be provided to students upon request or as determined by the teacher</w:t>
      </w:r>
    </w:p>
    <w:p w14:paraId="1CF0BFFE" w14:textId="43D33DC0" w:rsidR="00D10C92" w:rsidRDefault="00D10C92" w:rsidP="001E7B3E">
      <w:pPr>
        <w:widowControl w:val="0"/>
        <w:numPr>
          <w:ilvl w:val="0"/>
          <w:numId w:val="5"/>
        </w:numPr>
        <w:pBdr>
          <w:top w:val="nil"/>
          <w:left w:val="nil"/>
          <w:bottom w:val="nil"/>
          <w:right w:val="nil"/>
          <w:between w:val="nil"/>
        </w:pBdr>
        <w:contextualSpacing/>
        <w:rPr>
          <w:rFonts w:ascii="Arial" w:hAnsi="Arial" w:cs="Arial"/>
          <w:color w:val="000000" w:themeColor="text1"/>
        </w:rPr>
      </w:pPr>
      <w:r>
        <w:rPr>
          <w:rFonts w:ascii="Arial" w:hAnsi="Arial" w:cs="Arial"/>
          <w:color w:val="000000" w:themeColor="text1"/>
        </w:rPr>
        <w:t>Constructing explanations (for ELLs and struggling writers): sentence stems will be provided in their graphic organizer</w:t>
      </w:r>
    </w:p>
    <w:p w14:paraId="2B79E571" w14:textId="56DC9911" w:rsidR="00273CDF" w:rsidRPr="005E0B52" w:rsidRDefault="00273CDF" w:rsidP="001E7B3E">
      <w:pPr>
        <w:widowControl w:val="0"/>
        <w:numPr>
          <w:ilvl w:val="0"/>
          <w:numId w:val="5"/>
        </w:numPr>
        <w:pBdr>
          <w:top w:val="nil"/>
          <w:left w:val="nil"/>
          <w:bottom w:val="nil"/>
          <w:right w:val="nil"/>
          <w:between w:val="nil"/>
        </w:pBdr>
        <w:contextualSpacing/>
        <w:rPr>
          <w:rFonts w:ascii="Arial" w:hAnsi="Arial" w:cs="Arial"/>
          <w:color w:val="000000" w:themeColor="text1"/>
        </w:rPr>
      </w:pPr>
      <w:r>
        <w:rPr>
          <w:rFonts w:ascii="Arial" w:hAnsi="Arial" w:cs="Arial"/>
          <w:color w:val="000000" w:themeColor="text1"/>
        </w:rPr>
        <w:t xml:space="preserve">For students who struggle with </w:t>
      </w:r>
      <w:r w:rsidR="005D78D4">
        <w:rPr>
          <w:rFonts w:ascii="Arial" w:hAnsi="Arial" w:cs="Arial"/>
          <w:color w:val="000000" w:themeColor="text1"/>
        </w:rPr>
        <w:t>editing their work a checklist will be provided to help them stay on track and make the appropriate changes to their writing.</w:t>
      </w:r>
    </w:p>
    <w:p w14:paraId="0577A02F" w14:textId="77777777" w:rsidR="00D10C92" w:rsidRDefault="00D10C92" w:rsidP="001E7B3E">
      <w:pPr>
        <w:rPr>
          <w:rFonts w:ascii="Arial" w:hAnsi="Arial" w:cs="Arial"/>
          <w:b/>
          <w:bCs/>
          <w:color w:val="000000" w:themeColor="text1"/>
        </w:rPr>
      </w:pPr>
    </w:p>
    <w:p w14:paraId="4EF639F4" w14:textId="5B04C590" w:rsidR="00D10C92" w:rsidRPr="00D10C92" w:rsidRDefault="00D10C92" w:rsidP="001E7B3E">
      <w:pPr>
        <w:rPr>
          <w:rFonts w:ascii="Arial" w:hAnsi="Arial" w:cs="Arial"/>
          <w:b/>
          <w:bCs/>
          <w:color w:val="000000" w:themeColor="text1"/>
        </w:rPr>
      </w:pPr>
      <w:r w:rsidRPr="00D10C92">
        <w:rPr>
          <w:rFonts w:ascii="Arial" w:hAnsi="Arial" w:cs="Arial"/>
          <w:b/>
          <w:bCs/>
          <w:color w:val="000000" w:themeColor="text1"/>
        </w:rPr>
        <w:t>Groups:</w:t>
      </w:r>
    </w:p>
    <w:p w14:paraId="571A1969" w14:textId="7C0E9933" w:rsidR="00D10C92" w:rsidRPr="00D10C92" w:rsidRDefault="00D10C92" w:rsidP="001E7B3E">
      <w:pPr>
        <w:rPr>
          <w:rFonts w:ascii="Arial" w:eastAsia="Arial" w:hAnsi="Arial" w:cs="Arial"/>
          <w:i/>
          <w:color w:val="000000" w:themeColor="text1"/>
        </w:rPr>
      </w:pPr>
      <w:r w:rsidRPr="00D10C92">
        <w:rPr>
          <w:rFonts w:ascii="Arial" w:hAnsi="Arial" w:cs="Arial"/>
          <w:color w:val="000000" w:themeColor="text1"/>
        </w:rPr>
        <w:t xml:space="preserve">Students work in </w:t>
      </w:r>
      <w:r>
        <w:rPr>
          <w:rFonts w:ascii="Arial" w:hAnsi="Arial" w:cs="Arial"/>
          <w:color w:val="000000" w:themeColor="text1"/>
        </w:rPr>
        <w:t>pairs</w:t>
      </w:r>
      <w:r w:rsidRPr="00D10C92">
        <w:rPr>
          <w:rFonts w:ascii="Arial" w:hAnsi="Arial" w:cs="Arial"/>
          <w:color w:val="000000" w:themeColor="text1"/>
        </w:rPr>
        <w:t xml:space="preserve"> to complete the E</w:t>
      </w:r>
      <w:r>
        <w:rPr>
          <w:rFonts w:ascii="Arial" w:hAnsi="Arial" w:cs="Arial"/>
          <w:color w:val="000000" w:themeColor="text1"/>
        </w:rPr>
        <w:t>valuate</w:t>
      </w:r>
      <w:r w:rsidRPr="00D10C92">
        <w:rPr>
          <w:rFonts w:ascii="Arial" w:hAnsi="Arial" w:cs="Arial"/>
          <w:color w:val="000000" w:themeColor="text1"/>
        </w:rPr>
        <w:t xml:space="preserve"> section. These heterogenous </w:t>
      </w:r>
      <w:r>
        <w:rPr>
          <w:rFonts w:ascii="Arial" w:hAnsi="Arial" w:cs="Arial"/>
          <w:color w:val="000000" w:themeColor="text1"/>
        </w:rPr>
        <w:t>pairs</w:t>
      </w:r>
      <w:r w:rsidRPr="00D10C92">
        <w:rPr>
          <w:rFonts w:ascii="Arial" w:hAnsi="Arial" w:cs="Arial"/>
          <w:color w:val="000000" w:themeColor="text1"/>
        </w:rPr>
        <w:t xml:space="preserve"> will be based on prior assessments. Some students may be grouped homogeneously so the teacher can better support their group. Students with extensive social-emotional needs may also be placed </w:t>
      </w:r>
      <w:r>
        <w:rPr>
          <w:rFonts w:ascii="Arial" w:hAnsi="Arial" w:cs="Arial"/>
          <w:color w:val="000000" w:themeColor="text1"/>
        </w:rPr>
        <w:t>with</w:t>
      </w:r>
      <w:r w:rsidRPr="00D10C92">
        <w:rPr>
          <w:rFonts w:ascii="Arial" w:hAnsi="Arial" w:cs="Arial"/>
          <w:color w:val="000000" w:themeColor="text1"/>
        </w:rPr>
        <w:t xml:space="preserve"> particular </w:t>
      </w:r>
      <w:r>
        <w:rPr>
          <w:rFonts w:ascii="Arial" w:hAnsi="Arial" w:cs="Arial"/>
          <w:color w:val="000000" w:themeColor="text1"/>
        </w:rPr>
        <w:t>classmates</w:t>
      </w:r>
      <w:r w:rsidRPr="00D10C92">
        <w:rPr>
          <w:rFonts w:ascii="Arial" w:hAnsi="Arial" w:cs="Arial"/>
          <w:color w:val="000000" w:themeColor="text1"/>
        </w:rPr>
        <w:t xml:space="preserve"> to provide additional support.</w:t>
      </w:r>
    </w:p>
    <w:p w14:paraId="4AC9AB2A" w14:textId="77777777" w:rsidR="000D3B56" w:rsidRDefault="000D3B56" w:rsidP="001E7B3E">
      <w:pPr>
        <w:rPr>
          <w:rFonts w:ascii="Oswald" w:eastAsia="Oswald" w:hAnsi="Oswald" w:cs="Oswald"/>
          <w:color w:val="0B5394"/>
        </w:rPr>
      </w:pPr>
    </w:p>
    <w:p w14:paraId="768BBB3B" w14:textId="64E54660" w:rsidR="00EC5A2B" w:rsidRPr="000D3B56" w:rsidRDefault="00000000" w:rsidP="001E7B3E">
      <w:pPr>
        <w:rPr>
          <w:rFonts w:ascii="Oswald" w:eastAsia="Oswald" w:hAnsi="Oswald" w:cs="Oswald"/>
          <w:color w:val="0B5394"/>
          <w:sz w:val="28"/>
          <w:szCs w:val="28"/>
        </w:rPr>
      </w:pPr>
      <w:r w:rsidRPr="000D3B56">
        <w:rPr>
          <w:rFonts w:ascii="Oswald" w:eastAsia="Oswald" w:hAnsi="Oswald" w:cs="Oswald"/>
          <w:color w:val="0B5394"/>
          <w:sz w:val="28"/>
          <w:szCs w:val="28"/>
        </w:rPr>
        <w:t>REAL-WORLD CONNECTIONS FOR STUDENTS</w:t>
      </w:r>
    </w:p>
    <w:p w14:paraId="699AB493" w14:textId="72ADF660" w:rsidR="00EC5A2B" w:rsidRPr="00DA7F79" w:rsidRDefault="00DA7F79" w:rsidP="001E7B3E">
      <w:pPr>
        <w:rPr>
          <w:rFonts w:ascii="Arial" w:eastAsia="Arial" w:hAnsi="Arial" w:cs="Arial"/>
          <w:iCs/>
          <w:color w:val="000000" w:themeColor="text1"/>
        </w:rPr>
      </w:pPr>
      <w:r>
        <w:rPr>
          <w:rFonts w:ascii="Arial" w:eastAsia="Arial" w:hAnsi="Arial" w:cs="Arial"/>
          <w:iCs/>
          <w:color w:val="000000" w:themeColor="text1"/>
        </w:rPr>
        <w:t xml:space="preserve">One connection made during the engage activity of the 5E sequence is the smoke that occurred in New York City during June 2023. The smoke is something all students will be able to relate to experiencing and will be </w:t>
      </w:r>
      <w:proofErr w:type="spellStart"/>
      <w:proofErr w:type="gramStart"/>
      <w:r>
        <w:rPr>
          <w:rFonts w:ascii="Arial" w:eastAsia="Arial" w:hAnsi="Arial" w:cs="Arial"/>
          <w:iCs/>
          <w:color w:val="000000" w:themeColor="text1"/>
        </w:rPr>
        <w:t>a</w:t>
      </w:r>
      <w:proofErr w:type="spellEnd"/>
      <w:proofErr w:type="gramEnd"/>
      <w:r>
        <w:rPr>
          <w:rFonts w:ascii="Arial" w:eastAsia="Arial" w:hAnsi="Arial" w:cs="Arial"/>
          <w:iCs/>
          <w:color w:val="000000" w:themeColor="text1"/>
        </w:rPr>
        <w:t xml:space="preserve"> entry point to discussing how wind can move material and change landscapes as a result. Additionally, w</w:t>
      </w:r>
      <w:r w:rsidRPr="00DA7F79">
        <w:rPr>
          <w:rFonts w:ascii="Arial" w:eastAsia="Arial" w:hAnsi="Arial" w:cs="Arial"/>
          <w:iCs/>
          <w:color w:val="000000" w:themeColor="text1"/>
        </w:rPr>
        <w:t>hile sandstorms and wind-blown sand deposits are not common in New York City, many students have experienced sand being blown by the wind at the beach. The movement of sand particles creates some of the landscapes we can see including sand dunes and eroded surfaces</w:t>
      </w:r>
      <w:r>
        <w:rPr>
          <w:rFonts w:ascii="Arial" w:eastAsia="Arial" w:hAnsi="Arial" w:cs="Arial"/>
          <w:iCs/>
          <w:color w:val="000000" w:themeColor="text1"/>
        </w:rPr>
        <w:t>.</w:t>
      </w:r>
    </w:p>
    <w:p w14:paraId="78642CE6" w14:textId="77777777" w:rsidR="000D3B56" w:rsidRDefault="000D3B56" w:rsidP="001E7B3E">
      <w:pPr>
        <w:rPr>
          <w:rFonts w:ascii="Oswald" w:eastAsia="Oswald" w:hAnsi="Oswald" w:cs="Oswald"/>
          <w:color w:val="0B5394"/>
        </w:rPr>
      </w:pPr>
    </w:p>
    <w:p w14:paraId="6F0E6C34" w14:textId="70457F5E" w:rsidR="00EC5A2B" w:rsidRPr="000D3B56" w:rsidRDefault="00000000" w:rsidP="001E7B3E">
      <w:pPr>
        <w:rPr>
          <w:rFonts w:ascii="Arial" w:eastAsia="Arial" w:hAnsi="Arial" w:cs="Arial"/>
          <w:b/>
          <w:sz w:val="28"/>
          <w:szCs w:val="28"/>
          <w:u w:val="single"/>
        </w:rPr>
      </w:pPr>
      <w:r w:rsidRPr="000D3B56">
        <w:rPr>
          <w:rFonts w:ascii="Oswald" w:eastAsia="Oswald" w:hAnsi="Oswald" w:cs="Oswald"/>
          <w:color w:val="0B5394"/>
          <w:sz w:val="28"/>
          <w:szCs w:val="28"/>
        </w:rPr>
        <w:t xml:space="preserve">POSSIBLE </w:t>
      </w:r>
      <w:r w:rsidR="000D3B56">
        <w:rPr>
          <w:rFonts w:ascii="Oswald" w:eastAsia="Oswald" w:hAnsi="Oswald" w:cs="Oswald"/>
          <w:color w:val="0B5394"/>
          <w:sz w:val="28"/>
          <w:szCs w:val="28"/>
        </w:rPr>
        <w:t xml:space="preserve">PRIOR or </w:t>
      </w:r>
      <w:r w:rsidRPr="000D3B56">
        <w:rPr>
          <w:rFonts w:ascii="Oswald" w:eastAsia="Oswald" w:hAnsi="Oswald" w:cs="Oswald"/>
          <w:color w:val="0B5394"/>
          <w:sz w:val="28"/>
          <w:szCs w:val="28"/>
        </w:rPr>
        <w:t xml:space="preserve">MISCONCEPTIONS </w:t>
      </w:r>
    </w:p>
    <w:p w14:paraId="54CD5B77" w14:textId="4DE5BE34" w:rsidR="000D3B56" w:rsidRDefault="00292F8D" w:rsidP="001E7B3E">
      <w:pPr>
        <w:rPr>
          <w:rFonts w:ascii="Arial" w:eastAsia="Oswald" w:hAnsi="Arial" w:cs="Arial"/>
          <w:color w:val="000000" w:themeColor="text1"/>
        </w:rPr>
      </w:pPr>
      <w:r>
        <w:rPr>
          <w:rFonts w:ascii="Arial" w:eastAsia="Oswald" w:hAnsi="Arial" w:cs="Arial"/>
          <w:color w:val="000000" w:themeColor="text1"/>
        </w:rPr>
        <w:t xml:space="preserve">Potential misconceptions include: </w:t>
      </w:r>
    </w:p>
    <w:p w14:paraId="0AC55851" w14:textId="5618BFA5" w:rsidR="00292F8D" w:rsidRPr="00292F8D" w:rsidRDefault="00292F8D" w:rsidP="00292F8D">
      <w:pPr>
        <w:pStyle w:val="ListParagraph"/>
        <w:numPr>
          <w:ilvl w:val="0"/>
          <w:numId w:val="17"/>
        </w:numPr>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Wind and water cannot wear away solid rock to change the path of a river</w:t>
      </w:r>
    </w:p>
    <w:p w14:paraId="14A2545A" w14:textId="0CF85BA0" w:rsidR="00292F8D" w:rsidRPr="00292F8D" w:rsidRDefault="00292F8D" w:rsidP="00292F8D">
      <w:pPr>
        <w:pStyle w:val="ListParagraph"/>
        <w:numPr>
          <w:ilvl w:val="0"/>
          <w:numId w:val="17"/>
        </w:numPr>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Wind and rain are weathering processes because weather is involved</w:t>
      </w:r>
    </w:p>
    <w:p w14:paraId="0DFCDC99" w14:textId="0CDE8104" w:rsidR="00292F8D" w:rsidRPr="00292F8D" w:rsidRDefault="00292F8D" w:rsidP="00292F8D">
      <w:pPr>
        <w:pStyle w:val="ListParagraph"/>
        <w:numPr>
          <w:ilvl w:val="0"/>
          <w:numId w:val="17"/>
        </w:numPr>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Wind and water only change the surface of the earth during rare events, such as huge storms</w:t>
      </w:r>
    </w:p>
    <w:p w14:paraId="039D90B2" w14:textId="6AC2E574" w:rsidR="00292F8D" w:rsidRPr="00292F8D" w:rsidRDefault="00292F8D" w:rsidP="00292F8D">
      <w:pPr>
        <w:pStyle w:val="ListParagraph"/>
        <w:numPr>
          <w:ilvl w:val="0"/>
          <w:numId w:val="17"/>
        </w:numPr>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Wind and water cannot wear away solid rock to make a valley deeper or wider</w:t>
      </w:r>
    </w:p>
    <w:p w14:paraId="753AD001" w14:textId="072E42BD" w:rsidR="00292F8D" w:rsidRPr="00292F8D" w:rsidRDefault="00292F8D" w:rsidP="00292F8D">
      <w:pPr>
        <w:pStyle w:val="ListParagraph"/>
        <w:numPr>
          <w:ilvl w:val="0"/>
          <w:numId w:val="17"/>
        </w:numPr>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Wind and water cannot wear away the solid rock of a mountain</w:t>
      </w:r>
    </w:p>
    <w:p w14:paraId="361944B4" w14:textId="4FC0B12D" w:rsidR="00292F8D" w:rsidRPr="00292F8D" w:rsidRDefault="00292F8D" w:rsidP="00292F8D">
      <w:pPr>
        <w:pStyle w:val="ListParagraph"/>
        <w:numPr>
          <w:ilvl w:val="0"/>
          <w:numId w:val="17"/>
        </w:numPr>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Landforms can change in size, but not by the motion of wind and water</w:t>
      </w:r>
    </w:p>
    <w:p w14:paraId="385CA390" w14:textId="5964C5F5"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lastRenderedPageBreak/>
        <w:t>Wind and water are changing the surface of the earth today but did not change the surface of the earth in the past</w:t>
      </w:r>
    </w:p>
    <w:p w14:paraId="15F92215" w14:textId="699A97C8"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Wind and water changed the surface of the earth in the past but are no longer changing the surface of the earth</w:t>
      </w:r>
    </w:p>
    <w:p w14:paraId="65DD6117" w14:textId="0C00186E"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It takes only a short time (tens of years) for wind and water to wear down the solid rock of a mountain so that the mountain is almost flat</w:t>
      </w:r>
    </w:p>
    <w:p w14:paraId="2FE9C072" w14:textId="394DF88A"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Wind can wear away the solid rock of mountains only a small amount (feet or inches) over millions of years, not thousands of feet</w:t>
      </w:r>
    </w:p>
    <w:p w14:paraId="01B023C5" w14:textId="47291898"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Wind can make a valley deeper by only a small amount (feet or inches) over millions of years</w:t>
      </w:r>
    </w:p>
    <w:p w14:paraId="53D02A84" w14:textId="77777777"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Wind can only wear down solid rock over long time periods. Changes are not happening over</w:t>
      </w:r>
    </w:p>
    <w:p w14:paraId="73FBF399" w14:textId="41A2F41E"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i/>
          <w:iCs/>
          <w:color w:val="000000" w:themeColor="text1"/>
          <w:sz w:val="24"/>
          <w:szCs w:val="24"/>
        </w:rPr>
      </w:pPr>
      <w:r w:rsidRPr="00292F8D">
        <w:rPr>
          <w:rFonts w:ascii="Arial" w:hAnsi="Arial" w:cs="Arial"/>
          <w:color w:val="000000" w:themeColor="text1"/>
          <w:sz w:val="24"/>
          <w:szCs w:val="24"/>
        </w:rPr>
        <w:t>short time periods (</w:t>
      </w:r>
      <w:proofErr w:type="gramStart"/>
      <w:r w:rsidRPr="00292F8D">
        <w:rPr>
          <w:rFonts w:ascii="Arial" w:hAnsi="Arial" w:cs="Arial"/>
          <w:color w:val="000000" w:themeColor="text1"/>
          <w:sz w:val="24"/>
          <w:szCs w:val="24"/>
        </w:rPr>
        <w:t>i.e.</w:t>
      </w:r>
      <w:proofErr w:type="gramEnd"/>
      <w:r w:rsidRPr="00292F8D">
        <w:rPr>
          <w:rFonts w:ascii="Arial" w:hAnsi="Arial" w:cs="Arial"/>
          <w:color w:val="000000" w:themeColor="text1"/>
          <w:sz w:val="24"/>
          <w:szCs w:val="24"/>
        </w:rPr>
        <w:t xml:space="preserve"> a day or a year</w:t>
      </w:r>
      <w:r w:rsidRPr="00292F8D">
        <w:rPr>
          <w:rFonts w:ascii="Arial" w:hAnsi="Arial" w:cs="Arial"/>
          <w:i/>
          <w:iCs/>
          <w:color w:val="000000" w:themeColor="text1"/>
          <w:sz w:val="24"/>
          <w:szCs w:val="24"/>
        </w:rPr>
        <w:t>)</w:t>
      </w:r>
    </w:p>
    <w:p w14:paraId="23BD3922" w14:textId="237BFF10"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 xml:space="preserve">Wind cannot break grains of sand </w:t>
      </w:r>
    </w:p>
    <w:p w14:paraId="60494138" w14:textId="77118993"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 xml:space="preserve">Wind cannot break solid rock </w:t>
      </w:r>
    </w:p>
    <w:p w14:paraId="47666166" w14:textId="4E97D614"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Wind can carry small rocks (</w:t>
      </w:r>
      <w:proofErr w:type="gramStart"/>
      <w:r w:rsidRPr="00292F8D">
        <w:rPr>
          <w:rFonts w:ascii="Arial" w:hAnsi="Arial" w:cs="Arial"/>
          <w:color w:val="000000" w:themeColor="text1"/>
          <w:sz w:val="24"/>
          <w:szCs w:val="24"/>
        </w:rPr>
        <w:t>e.g.</w:t>
      </w:r>
      <w:proofErr w:type="gramEnd"/>
      <w:r w:rsidRPr="00292F8D">
        <w:rPr>
          <w:rFonts w:ascii="Arial" w:hAnsi="Arial" w:cs="Arial"/>
          <w:color w:val="000000" w:themeColor="text1"/>
          <w:sz w:val="24"/>
          <w:szCs w:val="24"/>
        </w:rPr>
        <w:t xml:space="preserve"> sand) but never carries large rocks (e.g. fist-sized)</w:t>
      </w:r>
    </w:p>
    <w:p w14:paraId="3DB36F08" w14:textId="31FC8B91"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 xml:space="preserve">Wind cannot carry rock and deposit it in a new </w:t>
      </w:r>
    </w:p>
    <w:p w14:paraId="3DE17697" w14:textId="798207E6"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 xml:space="preserve">Wind is wearing away the solid rock of valleys today but did not wear away the solid rock of valleys in the past </w:t>
      </w:r>
    </w:p>
    <w:p w14:paraId="4D64AC31" w14:textId="0C75F9EB"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 xml:space="preserve">Wind and water cannot wear away solid rock to change the shape of a coastline </w:t>
      </w:r>
    </w:p>
    <w:p w14:paraId="5FB71C8D" w14:textId="0DA24B5B"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Wind wore away the solid rock of valleys in the past but is not wearing away the solid rock of valleys today</w:t>
      </w:r>
    </w:p>
    <w:p w14:paraId="371FAA3C" w14:textId="59FCFB04"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 xml:space="preserve">Wind cannot move grains of sand </w:t>
      </w:r>
    </w:p>
    <w:p w14:paraId="2E99312C" w14:textId="55D220BE"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Solid rock was being worn away by wind many years ago, but it is no longer being worn away by wind today</w:t>
      </w:r>
    </w:p>
    <w:p w14:paraId="10ED280C" w14:textId="0A065435"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Solid rock is currently being worn away by wind, but it was not being worn away by wind many years ago</w:t>
      </w:r>
    </w:p>
    <w:p w14:paraId="54AEE001" w14:textId="2FD92AE7" w:rsidR="00292F8D" w:rsidRPr="00292F8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Wind cannot wear away solid rock</w:t>
      </w:r>
    </w:p>
    <w:p w14:paraId="2E2E9DCF" w14:textId="4D130675" w:rsidR="00292F8D" w:rsidRPr="0075654D" w:rsidRDefault="00292F8D" w:rsidP="00292F8D">
      <w:pPr>
        <w:pStyle w:val="ListParagraph"/>
        <w:numPr>
          <w:ilvl w:val="0"/>
          <w:numId w:val="17"/>
        </w:numPr>
        <w:autoSpaceDE w:val="0"/>
        <w:autoSpaceDN w:val="0"/>
        <w:adjustRightInd w:val="0"/>
        <w:spacing w:before="0" w:line="240" w:lineRule="auto"/>
        <w:rPr>
          <w:rFonts w:ascii="Arial" w:hAnsi="Arial" w:cs="Arial"/>
          <w:color w:val="000000" w:themeColor="text1"/>
          <w:sz w:val="24"/>
          <w:szCs w:val="24"/>
        </w:rPr>
      </w:pPr>
      <w:r w:rsidRPr="00292F8D">
        <w:rPr>
          <w:rFonts w:ascii="Arial" w:hAnsi="Arial" w:cs="Arial"/>
          <w:color w:val="000000" w:themeColor="text1"/>
          <w:sz w:val="24"/>
          <w:szCs w:val="24"/>
        </w:rPr>
        <w:t>Sandblasting is weathering</w:t>
      </w:r>
    </w:p>
    <w:p w14:paraId="11302C73" w14:textId="7AC7F533" w:rsidR="00292F8D" w:rsidRDefault="00292F8D" w:rsidP="00292F8D">
      <w:pPr>
        <w:autoSpaceDE w:val="0"/>
        <w:autoSpaceDN w:val="0"/>
        <w:adjustRightInd w:val="0"/>
        <w:rPr>
          <w:rFonts w:ascii="Arial" w:hAnsi="Arial" w:cs="Arial"/>
          <w:color w:val="000000"/>
        </w:rPr>
      </w:pPr>
      <w:r>
        <w:rPr>
          <w:rFonts w:ascii="Arial" w:eastAsia="Droid Serif" w:hAnsi="Arial" w:cs="Arial"/>
          <w:color w:val="000000" w:themeColor="text1"/>
        </w:rPr>
        <w:t xml:space="preserve">Preconceptions were taken from: </w:t>
      </w:r>
      <w:proofErr w:type="spellStart"/>
      <w:r w:rsidRPr="00292F8D">
        <w:rPr>
          <w:rFonts w:ascii="Arial" w:hAnsi="Arial" w:cs="Arial"/>
          <w:color w:val="000000"/>
        </w:rPr>
        <w:t>Francek</w:t>
      </w:r>
      <w:proofErr w:type="spellEnd"/>
      <w:r w:rsidRPr="00292F8D">
        <w:rPr>
          <w:rFonts w:ascii="Arial" w:hAnsi="Arial" w:cs="Arial"/>
          <w:color w:val="000000"/>
        </w:rPr>
        <w:t xml:space="preserve">, M. (2013). A compilation and review of over 500 geoscience misconceptions. </w:t>
      </w:r>
      <w:r w:rsidRPr="00292F8D">
        <w:rPr>
          <w:rFonts w:ascii="Arial" w:hAnsi="Arial" w:cs="Arial"/>
          <w:i/>
          <w:iCs/>
          <w:color w:val="000000"/>
        </w:rPr>
        <w:t>International Journal of Science Education, 35</w:t>
      </w:r>
      <w:r w:rsidRPr="00292F8D">
        <w:rPr>
          <w:rFonts w:ascii="Arial" w:hAnsi="Arial" w:cs="Arial"/>
          <w:color w:val="000000"/>
        </w:rPr>
        <w:t>(1), 31-64.</w:t>
      </w:r>
    </w:p>
    <w:p w14:paraId="2122C694" w14:textId="77777777" w:rsidR="00292F8D" w:rsidRPr="00292F8D" w:rsidRDefault="00292F8D" w:rsidP="00292F8D">
      <w:pPr>
        <w:autoSpaceDE w:val="0"/>
        <w:autoSpaceDN w:val="0"/>
        <w:adjustRightInd w:val="0"/>
        <w:rPr>
          <w:rFonts w:ascii="Arial" w:eastAsia="Droid Serif" w:hAnsi="Arial" w:cs="Arial"/>
          <w:color w:val="000000" w:themeColor="text1"/>
        </w:rPr>
      </w:pPr>
    </w:p>
    <w:p w14:paraId="54AFAEFD" w14:textId="0988DBF4" w:rsidR="00EC5A2B" w:rsidRPr="00DE49AD" w:rsidRDefault="00000000" w:rsidP="001E7B3E">
      <w:pPr>
        <w:rPr>
          <w:rFonts w:ascii="Arial" w:eastAsia="Arial" w:hAnsi="Arial" w:cs="Arial"/>
          <w:b/>
          <w:sz w:val="28"/>
          <w:szCs w:val="28"/>
          <w:u w:val="single"/>
        </w:rPr>
      </w:pPr>
      <w:r w:rsidRPr="000D3B56">
        <w:rPr>
          <w:rFonts w:ascii="Oswald" w:eastAsia="Oswald" w:hAnsi="Oswald" w:cs="Oswald"/>
          <w:color w:val="0B5394"/>
          <w:sz w:val="28"/>
          <w:szCs w:val="28"/>
        </w:rPr>
        <w:t>LESSON PROCEDURE</w:t>
      </w:r>
    </w:p>
    <w:p w14:paraId="79BC2376" w14:textId="77777777" w:rsidR="00EC5A2B" w:rsidRPr="000D3B56" w:rsidRDefault="00EC5A2B" w:rsidP="001E7B3E">
      <w:pPr>
        <w:pBdr>
          <w:top w:val="nil"/>
          <w:left w:val="nil"/>
          <w:bottom w:val="nil"/>
          <w:right w:val="nil"/>
          <w:between w:val="nil"/>
        </w:pBdr>
      </w:pPr>
    </w:p>
    <w:tbl>
      <w:tblPr>
        <w:tblStyle w:val="a0"/>
        <w:tblW w:w="935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062"/>
        <w:gridCol w:w="7297"/>
      </w:tblGrid>
      <w:tr w:rsidR="00EC5A2B" w14:paraId="387C30F9" w14:textId="77777777" w:rsidTr="00181F9B">
        <w:trPr>
          <w:trHeight w:val="720"/>
        </w:trPr>
        <w:tc>
          <w:tcPr>
            <w:tcW w:w="2062" w:type="dxa"/>
            <w:tcBorders>
              <w:top w:val="single" w:sz="6" w:space="0" w:color="808080"/>
              <w:left w:val="single" w:sz="6" w:space="0" w:color="808080"/>
              <w:bottom w:val="single" w:sz="6" w:space="0" w:color="808080"/>
              <w:right w:val="single" w:sz="6" w:space="0" w:color="808080"/>
            </w:tcBorders>
            <w:shd w:val="clear" w:color="auto" w:fill="B6D7A8"/>
            <w:tcMar>
              <w:top w:w="60" w:type="dxa"/>
              <w:left w:w="60" w:type="dxa"/>
              <w:bottom w:w="60" w:type="dxa"/>
              <w:right w:w="60" w:type="dxa"/>
            </w:tcMar>
            <w:vAlign w:val="center"/>
          </w:tcPr>
          <w:p w14:paraId="41A96A1E" w14:textId="77777777" w:rsidR="00EC5A2B" w:rsidRPr="000D3B56" w:rsidRDefault="00000000" w:rsidP="001E7B3E">
            <w:pPr>
              <w:ind w:left="144" w:right="144"/>
              <w:jc w:val="center"/>
              <w:rPr>
                <w:rFonts w:ascii="Arial" w:eastAsia="Arial" w:hAnsi="Arial" w:cs="Arial"/>
                <w:b/>
                <w:color w:val="0F243E"/>
              </w:rPr>
            </w:pPr>
            <w:r w:rsidRPr="000D3B56">
              <w:rPr>
                <w:rFonts w:ascii="Arial" w:eastAsia="Arial" w:hAnsi="Arial" w:cs="Arial"/>
                <w:b/>
                <w:color w:val="0F243E"/>
              </w:rPr>
              <w:t>5E</w:t>
            </w:r>
          </w:p>
        </w:tc>
        <w:tc>
          <w:tcPr>
            <w:tcW w:w="7297" w:type="dxa"/>
            <w:tcBorders>
              <w:top w:val="single" w:sz="6" w:space="0" w:color="808080"/>
              <w:left w:val="single" w:sz="6" w:space="0" w:color="808080"/>
              <w:bottom w:val="single" w:sz="6" w:space="0" w:color="808080"/>
              <w:right w:val="single" w:sz="6" w:space="0" w:color="808080"/>
            </w:tcBorders>
            <w:shd w:val="clear" w:color="auto" w:fill="B6D7A8"/>
            <w:tcMar>
              <w:top w:w="60" w:type="dxa"/>
              <w:left w:w="60" w:type="dxa"/>
              <w:bottom w:w="60" w:type="dxa"/>
              <w:right w:w="60" w:type="dxa"/>
            </w:tcMar>
            <w:vAlign w:val="center"/>
          </w:tcPr>
          <w:p w14:paraId="2F548442" w14:textId="77777777" w:rsidR="00EC5A2B" w:rsidRDefault="00000000" w:rsidP="001E7B3E">
            <w:pPr>
              <w:ind w:left="144" w:right="144"/>
              <w:jc w:val="center"/>
              <w:rPr>
                <w:rFonts w:ascii="Arial" w:eastAsia="Arial" w:hAnsi="Arial" w:cs="Arial"/>
                <w:b/>
                <w:color w:val="000000"/>
              </w:rPr>
            </w:pPr>
            <w:r w:rsidRPr="000D3B56">
              <w:rPr>
                <w:rFonts w:ascii="Arial" w:eastAsia="Arial" w:hAnsi="Arial" w:cs="Arial"/>
                <w:b/>
                <w:color w:val="000000"/>
              </w:rPr>
              <w:t>Details of 5</w:t>
            </w:r>
            <w:r w:rsidR="000D3B56">
              <w:rPr>
                <w:rFonts w:ascii="Arial" w:eastAsia="Arial" w:hAnsi="Arial" w:cs="Arial"/>
                <w:b/>
                <w:color w:val="000000"/>
              </w:rPr>
              <w:t>E</w:t>
            </w:r>
            <w:r w:rsidRPr="000D3B56">
              <w:rPr>
                <w:rFonts w:ascii="Arial" w:eastAsia="Arial" w:hAnsi="Arial" w:cs="Arial"/>
                <w:b/>
                <w:color w:val="000000"/>
              </w:rPr>
              <w:t xml:space="preserve"> Lesson Implementation</w:t>
            </w:r>
          </w:p>
          <w:p w14:paraId="1B58CB4E" w14:textId="4A1FCB6C" w:rsidR="004634C2" w:rsidRPr="00181F9B" w:rsidRDefault="004634C2" w:rsidP="001E7B3E">
            <w:pPr>
              <w:ind w:left="144" w:right="144"/>
              <w:jc w:val="center"/>
              <w:rPr>
                <w:rFonts w:ascii="Arial" w:eastAsia="Arial" w:hAnsi="Arial" w:cs="Arial"/>
                <w:bCs/>
                <w:i/>
                <w:iCs/>
                <w:color w:val="000000"/>
              </w:rPr>
            </w:pPr>
            <w:r w:rsidRPr="00181F9B">
              <w:rPr>
                <w:rFonts w:ascii="Arial" w:eastAsia="Arial" w:hAnsi="Arial" w:cs="Arial"/>
                <w:bCs/>
                <w:i/>
                <w:iCs/>
                <w:color w:val="000000"/>
              </w:rPr>
              <w:t xml:space="preserve">(Visit </w:t>
            </w:r>
            <w:hyperlink r:id="rId23" w:history="1">
              <w:r w:rsidRPr="00181F9B">
                <w:rPr>
                  <w:rStyle w:val="Hyperlink"/>
                  <w:rFonts w:ascii="Arial" w:eastAsia="Arial" w:hAnsi="Arial" w:cs="Arial"/>
                  <w:bCs/>
                  <w:i/>
                  <w:iCs/>
                </w:rPr>
                <w:t>BSCS</w:t>
              </w:r>
            </w:hyperlink>
            <w:r w:rsidRPr="00181F9B">
              <w:rPr>
                <w:rFonts w:ascii="Arial" w:eastAsia="Arial" w:hAnsi="Arial" w:cs="Arial"/>
                <w:bCs/>
                <w:i/>
                <w:iCs/>
                <w:color w:val="000000"/>
              </w:rPr>
              <w:t xml:space="preserve"> to learn more about the 5E instructional model)</w:t>
            </w:r>
          </w:p>
        </w:tc>
      </w:tr>
      <w:tr w:rsidR="00EC5A2B" w14:paraId="7861D106" w14:textId="77777777" w:rsidTr="004F22F6">
        <w:trPr>
          <w:trHeight w:val="105"/>
        </w:trPr>
        <w:tc>
          <w:tcPr>
            <w:tcW w:w="2062"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tcPr>
          <w:p w14:paraId="0F6F9ECC" w14:textId="2FFD04FE" w:rsidR="00EC5A2B" w:rsidRPr="00513F6E" w:rsidRDefault="00000000" w:rsidP="001E7B3E">
            <w:pPr>
              <w:ind w:left="144" w:right="144"/>
              <w:rPr>
                <w:rFonts w:ascii="Arial" w:eastAsia="Arial" w:hAnsi="Arial" w:cs="Arial"/>
                <w:b/>
                <w:color w:val="0F243E"/>
                <w:u w:val="single"/>
              </w:rPr>
            </w:pPr>
            <w:r w:rsidRPr="00513F6E">
              <w:rPr>
                <w:rFonts w:ascii="Arial" w:eastAsia="Arial" w:hAnsi="Arial" w:cs="Arial"/>
                <w:b/>
                <w:color w:val="0F243E"/>
                <w:u w:val="single"/>
              </w:rPr>
              <w:t>Engage</w:t>
            </w:r>
            <w:r w:rsidR="00273CDF">
              <w:rPr>
                <w:rFonts w:ascii="Arial" w:eastAsia="Arial" w:hAnsi="Arial" w:cs="Arial"/>
                <w:b/>
                <w:color w:val="0F243E"/>
                <w:u w:val="single"/>
              </w:rPr>
              <w:t xml:space="preserve"> (one 55-minute lesson)</w:t>
            </w:r>
          </w:p>
          <w:p w14:paraId="482B9F86" w14:textId="19437B07" w:rsidR="00EC5A2B" w:rsidRPr="00513F6E" w:rsidRDefault="00EC5A2B" w:rsidP="001E7B3E">
            <w:pPr>
              <w:ind w:left="144" w:right="144"/>
              <w:rPr>
                <w:rFonts w:ascii="Arial" w:eastAsia="Arial" w:hAnsi="Arial" w:cs="Arial"/>
                <w:i/>
                <w:color w:val="FF0000"/>
              </w:rPr>
            </w:pPr>
          </w:p>
        </w:tc>
        <w:tc>
          <w:tcPr>
            <w:tcW w:w="7297"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tcPr>
          <w:p w14:paraId="7FF96D53" w14:textId="77777777" w:rsidR="004B2CF3" w:rsidRPr="00EB7527" w:rsidRDefault="00213120" w:rsidP="001E7B3E">
            <w:pPr>
              <w:ind w:left="144" w:right="144"/>
              <w:rPr>
                <w:rFonts w:ascii="Arial" w:eastAsia="Arial" w:hAnsi="Arial" w:cs="Arial"/>
                <w:bCs/>
                <w:i/>
                <w:iCs/>
                <w:color w:val="FF0000"/>
              </w:rPr>
            </w:pPr>
            <w:r w:rsidRPr="00EB7527">
              <w:rPr>
                <w:rFonts w:ascii="Arial" w:eastAsia="Arial" w:hAnsi="Arial" w:cs="Arial"/>
                <w:b/>
              </w:rPr>
              <w:t>Lesson Objective:</w:t>
            </w:r>
            <w:r w:rsidRPr="00EB7527">
              <w:rPr>
                <w:rFonts w:ascii="Arial" w:eastAsia="Arial" w:hAnsi="Arial" w:cs="Arial"/>
                <w:bCs/>
                <w:i/>
                <w:iCs/>
                <w:color w:val="FF0000"/>
              </w:rPr>
              <w:t xml:space="preserve"> </w:t>
            </w:r>
          </w:p>
          <w:p w14:paraId="1EE40443" w14:textId="0DBEF187" w:rsidR="004B2CF3" w:rsidRPr="00EB7527" w:rsidRDefault="004B2CF3" w:rsidP="001E7B3E">
            <w:pPr>
              <w:pStyle w:val="ListParagraph"/>
              <w:numPr>
                <w:ilvl w:val="0"/>
                <w:numId w:val="6"/>
              </w:numPr>
              <w:spacing w:before="0" w:line="240" w:lineRule="auto"/>
              <w:rPr>
                <w:rFonts w:ascii="Arial" w:eastAsia="Arial" w:hAnsi="Arial" w:cs="Arial"/>
                <w:i/>
                <w:color w:val="000000" w:themeColor="text1"/>
                <w:sz w:val="24"/>
                <w:szCs w:val="24"/>
              </w:rPr>
            </w:pPr>
            <w:r w:rsidRPr="00EB7527">
              <w:rPr>
                <w:rFonts w:ascii="Arial" w:eastAsia="Arial" w:hAnsi="Arial" w:cs="Arial"/>
                <w:iCs/>
                <w:color w:val="000000" w:themeColor="text1"/>
                <w:sz w:val="24"/>
                <w:szCs w:val="24"/>
              </w:rPr>
              <w:t xml:space="preserve">Examine NASA video of dust from the </w:t>
            </w:r>
            <w:proofErr w:type="gramStart"/>
            <w:r w:rsidRPr="00EB7527">
              <w:rPr>
                <w:rFonts w:ascii="Arial" w:eastAsia="Arial" w:hAnsi="Arial" w:cs="Arial"/>
                <w:iCs/>
                <w:color w:val="000000" w:themeColor="text1"/>
                <w:sz w:val="24"/>
                <w:szCs w:val="24"/>
              </w:rPr>
              <w:t>Sahara desert</w:t>
            </w:r>
            <w:proofErr w:type="gramEnd"/>
            <w:r w:rsidRPr="00EB7527">
              <w:rPr>
                <w:rFonts w:ascii="Arial" w:eastAsia="Arial" w:hAnsi="Arial" w:cs="Arial"/>
                <w:iCs/>
                <w:color w:val="000000" w:themeColor="text1"/>
                <w:sz w:val="24"/>
                <w:szCs w:val="24"/>
              </w:rPr>
              <w:t xml:space="preserve"> traveling via wind movement to the Amazon Rainforest</w:t>
            </w:r>
          </w:p>
          <w:p w14:paraId="2C84429A" w14:textId="7592E937" w:rsidR="004B2CF3" w:rsidRPr="00EB7527" w:rsidRDefault="004B2CF3" w:rsidP="001E7B3E">
            <w:pPr>
              <w:pStyle w:val="ListParagraph"/>
              <w:numPr>
                <w:ilvl w:val="0"/>
                <w:numId w:val="6"/>
              </w:numPr>
              <w:spacing w:before="0" w:line="240" w:lineRule="auto"/>
              <w:rPr>
                <w:rFonts w:ascii="Arial" w:eastAsia="Arial" w:hAnsi="Arial" w:cs="Arial"/>
                <w:i/>
                <w:color w:val="000000" w:themeColor="text1"/>
                <w:sz w:val="24"/>
                <w:szCs w:val="24"/>
              </w:rPr>
            </w:pPr>
            <w:r w:rsidRPr="00EB7527">
              <w:rPr>
                <w:rFonts w:ascii="Arial" w:eastAsia="Arial" w:hAnsi="Arial" w:cs="Arial"/>
                <w:iCs/>
                <w:color w:val="000000" w:themeColor="text1"/>
                <w:sz w:val="24"/>
                <w:szCs w:val="24"/>
              </w:rPr>
              <w:t xml:space="preserve">Recall key information from video </w:t>
            </w:r>
          </w:p>
          <w:p w14:paraId="68FBD3A0" w14:textId="5E45A773" w:rsidR="004B2CF3" w:rsidRPr="00EB7527" w:rsidRDefault="004B2CF3" w:rsidP="001E7B3E">
            <w:pPr>
              <w:pStyle w:val="ListParagraph"/>
              <w:numPr>
                <w:ilvl w:val="0"/>
                <w:numId w:val="6"/>
              </w:numPr>
              <w:spacing w:before="0" w:line="240" w:lineRule="auto"/>
              <w:rPr>
                <w:rFonts w:ascii="Arial" w:eastAsia="Arial" w:hAnsi="Arial" w:cs="Arial"/>
                <w:i/>
                <w:color w:val="000000" w:themeColor="text1"/>
                <w:sz w:val="24"/>
                <w:szCs w:val="24"/>
              </w:rPr>
            </w:pPr>
            <w:r w:rsidRPr="00EB7527">
              <w:rPr>
                <w:rFonts w:ascii="Arial" w:eastAsia="Arial" w:hAnsi="Arial" w:cs="Arial"/>
                <w:iCs/>
                <w:color w:val="000000" w:themeColor="text1"/>
                <w:sz w:val="24"/>
                <w:szCs w:val="24"/>
              </w:rPr>
              <w:t>Share out their ideas verbally with their class partner and in a whole class setting</w:t>
            </w:r>
          </w:p>
          <w:p w14:paraId="18AFCAC7" w14:textId="77777777" w:rsidR="00213120" w:rsidRPr="00EB7527" w:rsidRDefault="00213120" w:rsidP="001E7B3E">
            <w:pPr>
              <w:ind w:left="144" w:right="144"/>
              <w:rPr>
                <w:rFonts w:ascii="Arial" w:eastAsia="Arial" w:hAnsi="Arial" w:cs="Arial"/>
                <w:b/>
              </w:rPr>
            </w:pPr>
          </w:p>
          <w:p w14:paraId="7EAA3AAB" w14:textId="4A94DFD6" w:rsidR="000D3B56" w:rsidRPr="00EB7527" w:rsidRDefault="00000000" w:rsidP="001E7B3E">
            <w:pPr>
              <w:ind w:left="144" w:right="144"/>
              <w:rPr>
                <w:rFonts w:ascii="Arial" w:eastAsia="Arial" w:hAnsi="Arial" w:cs="Arial"/>
                <w:i/>
                <w:color w:val="000000" w:themeColor="text1"/>
              </w:rPr>
            </w:pPr>
            <w:r w:rsidRPr="00EB7527">
              <w:rPr>
                <w:rFonts w:ascii="Arial" w:eastAsia="Arial" w:hAnsi="Arial" w:cs="Arial"/>
                <w:b/>
              </w:rPr>
              <w:lastRenderedPageBreak/>
              <w:t xml:space="preserve">Procedure: </w:t>
            </w:r>
            <w:r w:rsidR="004B2CF3" w:rsidRPr="00EB7527">
              <w:rPr>
                <w:rFonts w:ascii="Arial" w:eastAsia="Arial" w:hAnsi="Arial" w:cs="Arial"/>
                <w:iCs/>
                <w:color w:val="000000" w:themeColor="text1"/>
              </w:rPr>
              <w:t xml:space="preserve">Students watch the NASA video: </w:t>
            </w:r>
            <w:hyperlink r:id="rId24" w:history="1">
              <w:r w:rsidR="004B2CF3" w:rsidRPr="00EB7527">
                <w:rPr>
                  <w:rStyle w:val="Hyperlink"/>
                  <w:rFonts w:ascii="Arial" w:eastAsia="Arial" w:hAnsi="Arial" w:cs="Arial"/>
                  <w:iCs/>
                </w:rPr>
                <w:t>Satellite Tracks Saharan Dust to Amazon in 3-D</w:t>
              </w:r>
            </w:hyperlink>
            <w:r w:rsidR="004B2CF3" w:rsidRPr="00EB7527">
              <w:rPr>
                <w:rFonts w:ascii="Arial" w:eastAsia="Arial" w:hAnsi="Arial" w:cs="Arial"/>
                <w:iCs/>
                <w:color w:val="000000" w:themeColor="text1"/>
              </w:rPr>
              <w:t xml:space="preserve"> and answers the following questions on their worksheet:</w:t>
            </w:r>
          </w:p>
          <w:p w14:paraId="06789CC2" w14:textId="7B5645C0" w:rsidR="00495FA9" w:rsidRPr="00EB7527" w:rsidRDefault="004B2CF3" w:rsidP="001E7B3E">
            <w:pPr>
              <w:pStyle w:val="ListParagraph"/>
              <w:numPr>
                <w:ilvl w:val="3"/>
                <w:numId w:val="5"/>
              </w:numPr>
              <w:spacing w:before="0" w:line="240" w:lineRule="auto"/>
              <w:ind w:left="564" w:right="144" w:hanging="336"/>
              <w:rPr>
                <w:rFonts w:ascii="Arial" w:eastAsia="Arial" w:hAnsi="Arial" w:cs="Arial"/>
                <w:bCs/>
                <w:color w:val="000000" w:themeColor="text1"/>
                <w:sz w:val="24"/>
                <w:szCs w:val="24"/>
              </w:rPr>
            </w:pPr>
            <w:r w:rsidRPr="00EB7527">
              <w:rPr>
                <w:rFonts w:ascii="Arial" w:eastAsia="Arial" w:hAnsi="Arial" w:cs="Arial"/>
                <w:bCs/>
                <w:color w:val="000000" w:themeColor="text1"/>
                <w:sz w:val="24"/>
                <w:szCs w:val="24"/>
              </w:rPr>
              <w:t xml:space="preserve">Where does the dust </w:t>
            </w:r>
            <w:r w:rsidR="00495FA9" w:rsidRPr="00EB7527">
              <w:rPr>
                <w:rFonts w:ascii="Arial" w:eastAsia="Arial" w:hAnsi="Arial" w:cs="Arial"/>
                <w:bCs/>
                <w:color w:val="000000" w:themeColor="text1"/>
                <w:sz w:val="24"/>
                <w:szCs w:val="24"/>
              </w:rPr>
              <w:t>come from? Explain what is important about the location of where the dust originates.</w:t>
            </w:r>
          </w:p>
          <w:p w14:paraId="5C2284AF" w14:textId="77777777" w:rsidR="00495FA9" w:rsidRPr="00EB7527" w:rsidRDefault="00495FA9" w:rsidP="001E7B3E">
            <w:pPr>
              <w:pStyle w:val="ListParagraph"/>
              <w:numPr>
                <w:ilvl w:val="3"/>
                <w:numId w:val="5"/>
              </w:numPr>
              <w:spacing w:before="0" w:line="240" w:lineRule="auto"/>
              <w:ind w:left="564" w:right="144" w:hanging="336"/>
              <w:rPr>
                <w:rFonts w:ascii="Arial" w:eastAsia="Arial" w:hAnsi="Arial" w:cs="Arial"/>
                <w:bCs/>
                <w:color w:val="000000" w:themeColor="text1"/>
                <w:sz w:val="24"/>
                <w:szCs w:val="24"/>
              </w:rPr>
            </w:pPr>
            <w:r w:rsidRPr="00EB7527">
              <w:rPr>
                <w:rFonts w:ascii="Arial" w:eastAsia="Arial" w:hAnsi="Arial" w:cs="Arial"/>
                <w:bCs/>
                <w:color w:val="000000" w:themeColor="text1"/>
                <w:sz w:val="24"/>
                <w:szCs w:val="24"/>
              </w:rPr>
              <w:t>What location does the dust travel to? Explain what is important about this location.</w:t>
            </w:r>
          </w:p>
          <w:p w14:paraId="33490EFB" w14:textId="77777777" w:rsidR="00495FA9" w:rsidRPr="00EB7527" w:rsidRDefault="00495FA9" w:rsidP="001E7B3E">
            <w:pPr>
              <w:pStyle w:val="ListParagraph"/>
              <w:numPr>
                <w:ilvl w:val="3"/>
                <w:numId w:val="5"/>
              </w:numPr>
              <w:spacing w:before="0" w:line="240" w:lineRule="auto"/>
              <w:ind w:left="564" w:right="144" w:hanging="336"/>
              <w:rPr>
                <w:rFonts w:ascii="Arial" w:eastAsia="Arial" w:hAnsi="Arial" w:cs="Arial"/>
                <w:bCs/>
                <w:color w:val="000000" w:themeColor="text1"/>
                <w:sz w:val="24"/>
                <w:szCs w:val="24"/>
              </w:rPr>
            </w:pPr>
            <w:r w:rsidRPr="00EB7527">
              <w:rPr>
                <w:rFonts w:ascii="Arial" w:eastAsia="Arial" w:hAnsi="Arial" w:cs="Arial"/>
                <w:bCs/>
                <w:color w:val="000000" w:themeColor="text1"/>
                <w:sz w:val="24"/>
                <w:szCs w:val="24"/>
              </w:rPr>
              <w:t>How does the dust travel from one place to the other?</w:t>
            </w:r>
          </w:p>
          <w:p w14:paraId="14D0921F" w14:textId="104CE0CC" w:rsidR="00495FA9" w:rsidRPr="00EB7527" w:rsidRDefault="00495FA9" w:rsidP="001E7B3E">
            <w:pPr>
              <w:pStyle w:val="ListParagraph"/>
              <w:numPr>
                <w:ilvl w:val="3"/>
                <w:numId w:val="5"/>
              </w:numPr>
              <w:spacing w:before="0" w:line="240" w:lineRule="auto"/>
              <w:ind w:left="564" w:right="144" w:hanging="336"/>
              <w:rPr>
                <w:rFonts w:ascii="Arial" w:eastAsia="Arial" w:hAnsi="Arial" w:cs="Arial"/>
                <w:bCs/>
                <w:color w:val="000000" w:themeColor="text1"/>
                <w:sz w:val="24"/>
                <w:szCs w:val="24"/>
              </w:rPr>
            </w:pPr>
            <w:r w:rsidRPr="00EB7527">
              <w:rPr>
                <w:rFonts w:ascii="Arial" w:eastAsia="Arial" w:hAnsi="Arial" w:cs="Arial"/>
                <w:bCs/>
                <w:color w:val="000000" w:themeColor="text1"/>
                <w:sz w:val="24"/>
                <w:szCs w:val="24"/>
              </w:rPr>
              <w:t>What NASA satellite collected the data used in this video?</w:t>
            </w:r>
          </w:p>
          <w:p w14:paraId="2082680F" w14:textId="77777777" w:rsidR="00495FA9" w:rsidRPr="00EB7527" w:rsidRDefault="00495FA9" w:rsidP="001E7B3E">
            <w:pPr>
              <w:pStyle w:val="ListParagraph"/>
              <w:numPr>
                <w:ilvl w:val="3"/>
                <w:numId w:val="5"/>
              </w:numPr>
              <w:spacing w:before="0" w:line="240" w:lineRule="auto"/>
              <w:ind w:left="564" w:right="144" w:hanging="336"/>
              <w:rPr>
                <w:rFonts w:ascii="Arial" w:eastAsia="Arial" w:hAnsi="Arial" w:cs="Arial"/>
                <w:bCs/>
                <w:color w:val="000000" w:themeColor="text1"/>
                <w:sz w:val="24"/>
                <w:szCs w:val="24"/>
              </w:rPr>
            </w:pPr>
            <w:r w:rsidRPr="00EB7527">
              <w:rPr>
                <w:rFonts w:ascii="Arial" w:eastAsia="Arial" w:hAnsi="Arial" w:cs="Arial"/>
                <w:bCs/>
                <w:color w:val="000000" w:themeColor="text1"/>
                <w:sz w:val="24"/>
                <w:szCs w:val="24"/>
              </w:rPr>
              <w:t>Explain how the geosphere and biosphere are connected in this example.</w:t>
            </w:r>
          </w:p>
          <w:p w14:paraId="45DED526" w14:textId="77777777" w:rsidR="00495FA9" w:rsidRPr="00EB7527" w:rsidRDefault="00495FA9" w:rsidP="001E7B3E">
            <w:pPr>
              <w:pStyle w:val="ListParagraph"/>
              <w:numPr>
                <w:ilvl w:val="3"/>
                <w:numId w:val="5"/>
              </w:numPr>
              <w:spacing w:before="0" w:line="240" w:lineRule="auto"/>
              <w:ind w:left="564" w:right="144" w:hanging="336"/>
              <w:rPr>
                <w:rFonts w:ascii="Arial" w:eastAsia="Arial" w:hAnsi="Arial" w:cs="Arial"/>
                <w:bCs/>
                <w:color w:val="000000" w:themeColor="text1"/>
                <w:sz w:val="24"/>
                <w:szCs w:val="24"/>
              </w:rPr>
            </w:pPr>
            <w:r w:rsidRPr="00EB7527">
              <w:rPr>
                <w:rFonts w:ascii="Arial" w:eastAsia="Arial" w:hAnsi="Arial" w:cs="Arial"/>
                <w:bCs/>
                <w:color w:val="000000" w:themeColor="text1"/>
                <w:sz w:val="24"/>
                <w:szCs w:val="24"/>
              </w:rPr>
              <w:t>Connect this to your own life: when have you experienced a smoke storm in New York City (</w:t>
            </w:r>
            <w:r w:rsidRPr="00EB7527">
              <w:rPr>
                <w:rFonts w:ascii="Arial" w:eastAsia="Arial" w:hAnsi="Arial" w:cs="Arial"/>
                <w:b/>
                <w:color w:val="000000" w:themeColor="text1"/>
                <w:sz w:val="24"/>
                <w:szCs w:val="24"/>
              </w:rPr>
              <w:t xml:space="preserve">hint: </w:t>
            </w:r>
            <w:r w:rsidRPr="00EB7527">
              <w:rPr>
                <w:rFonts w:ascii="Arial" w:eastAsia="Arial" w:hAnsi="Arial" w:cs="Arial"/>
                <w:bCs/>
                <w:color w:val="000000" w:themeColor="text1"/>
                <w:sz w:val="24"/>
                <w:szCs w:val="24"/>
              </w:rPr>
              <w:t xml:space="preserve">think about a time when all of the air in NYC was orange colored!)? Where did that smoke originate from? What was it like to breathe that air? </w:t>
            </w:r>
          </w:p>
          <w:p w14:paraId="10A3FA82" w14:textId="77777777" w:rsidR="00495FA9" w:rsidRPr="00EB7527" w:rsidRDefault="00495FA9" w:rsidP="001E7B3E">
            <w:pPr>
              <w:pStyle w:val="ListParagraph"/>
              <w:numPr>
                <w:ilvl w:val="3"/>
                <w:numId w:val="5"/>
              </w:numPr>
              <w:spacing w:before="0" w:line="240" w:lineRule="auto"/>
              <w:ind w:left="564" w:right="144" w:hanging="336"/>
              <w:rPr>
                <w:rFonts w:ascii="Arial" w:eastAsia="Arial" w:hAnsi="Arial" w:cs="Arial"/>
                <w:bCs/>
                <w:color w:val="000000" w:themeColor="text1"/>
                <w:sz w:val="24"/>
                <w:szCs w:val="24"/>
              </w:rPr>
            </w:pPr>
            <w:r w:rsidRPr="00EB7527">
              <w:rPr>
                <w:rFonts w:ascii="Arial" w:eastAsia="Arial" w:hAnsi="Arial" w:cs="Arial"/>
                <w:bCs/>
                <w:color w:val="000000" w:themeColor="text1"/>
                <w:sz w:val="24"/>
                <w:szCs w:val="24"/>
              </w:rPr>
              <w:t>How is smoke similar to sand? How is smoke different from sand?</w:t>
            </w:r>
          </w:p>
          <w:p w14:paraId="5DEA4507" w14:textId="7DCE0FAF" w:rsidR="00114DA9" w:rsidRPr="00EB7527" w:rsidRDefault="004B2CF3" w:rsidP="001E7B3E">
            <w:pPr>
              <w:pStyle w:val="ListParagraph"/>
              <w:numPr>
                <w:ilvl w:val="3"/>
                <w:numId w:val="5"/>
              </w:numPr>
              <w:spacing w:before="0" w:line="240" w:lineRule="auto"/>
              <w:ind w:left="564" w:right="144" w:hanging="336"/>
              <w:rPr>
                <w:rFonts w:ascii="Arial" w:eastAsia="Arial" w:hAnsi="Arial" w:cs="Arial"/>
                <w:bCs/>
                <w:color w:val="000000" w:themeColor="text1"/>
                <w:sz w:val="24"/>
                <w:szCs w:val="24"/>
              </w:rPr>
            </w:pPr>
            <w:r w:rsidRPr="00EB7527">
              <w:rPr>
                <w:rFonts w:ascii="Arial" w:eastAsia="Arial" w:hAnsi="Arial" w:cs="Arial"/>
                <w:bCs/>
                <w:color w:val="000000" w:themeColor="text1"/>
                <w:sz w:val="24"/>
                <w:szCs w:val="24"/>
              </w:rPr>
              <w:t xml:space="preserve">originate </w:t>
            </w:r>
          </w:p>
          <w:p w14:paraId="7DA1E33F" w14:textId="0D2A2196" w:rsidR="004B2CF3" w:rsidRPr="00EB7527" w:rsidRDefault="004B2CF3" w:rsidP="001E7B3E">
            <w:pPr>
              <w:ind w:left="228" w:right="144"/>
              <w:rPr>
                <w:rFonts w:ascii="Arial" w:eastAsia="Arial" w:hAnsi="Arial" w:cs="Arial"/>
                <w:bCs/>
                <w:color w:val="000000" w:themeColor="text1"/>
              </w:rPr>
            </w:pPr>
            <w:r w:rsidRPr="00EB7527">
              <w:rPr>
                <w:rFonts w:ascii="Arial" w:eastAsia="Arial" w:hAnsi="Arial" w:cs="Arial"/>
                <w:bCs/>
                <w:color w:val="000000" w:themeColor="text1"/>
              </w:rPr>
              <w:t xml:space="preserve">The teacher monitors student progress on answering the video questions. Once students have written their answers to the questions </w:t>
            </w:r>
            <w:r w:rsidR="001E7B3E">
              <w:rPr>
                <w:rFonts w:ascii="Arial" w:eastAsia="Arial" w:hAnsi="Arial" w:cs="Arial"/>
                <w:bCs/>
                <w:color w:val="000000" w:themeColor="text1"/>
              </w:rPr>
              <w:t xml:space="preserve">then </w:t>
            </w:r>
            <w:r w:rsidRPr="00EB7527">
              <w:rPr>
                <w:rFonts w:ascii="Arial" w:eastAsia="Arial" w:hAnsi="Arial" w:cs="Arial"/>
                <w:bCs/>
                <w:color w:val="000000" w:themeColor="text1"/>
              </w:rPr>
              <w:t xml:space="preserve">they will share out their ideas with their partners. Teacher monitors student discussions and verifies students are staying on task. Once partner sharing is complete teacher facilitates a whole class share-out of the answers to questions 1 – </w:t>
            </w:r>
            <w:r w:rsidR="002C61CF" w:rsidRPr="00EB7527">
              <w:rPr>
                <w:rFonts w:ascii="Arial" w:eastAsia="Arial" w:hAnsi="Arial" w:cs="Arial"/>
                <w:bCs/>
                <w:color w:val="000000" w:themeColor="text1"/>
              </w:rPr>
              <w:t>7</w:t>
            </w:r>
            <w:r w:rsidR="002909B3" w:rsidRPr="00EB7527">
              <w:rPr>
                <w:rFonts w:ascii="Arial" w:eastAsia="Arial" w:hAnsi="Arial" w:cs="Arial"/>
                <w:bCs/>
                <w:color w:val="000000" w:themeColor="text1"/>
              </w:rPr>
              <w:t xml:space="preserve">. </w:t>
            </w:r>
          </w:p>
          <w:p w14:paraId="6792744D" w14:textId="77777777" w:rsidR="004B2CF3" w:rsidRPr="00EB7527" w:rsidRDefault="004B2CF3" w:rsidP="001E7B3E">
            <w:pPr>
              <w:ind w:left="228" w:right="144"/>
              <w:rPr>
                <w:rFonts w:ascii="Arial" w:eastAsia="Arial" w:hAnsi="Arial" w:cs="Arial"/>
                <w:bCs/>
                <w:color w:val="000000" w:themeColor="text1"/>
              </w:rPr>
            </w:pPr>
          </w:p>
          <w:p w14:paraId="566D6B40" w14:textId="3135CE1B" w:rsidR="00EC5A2B" w:rsidRPr="00EB7527" w:rsidRDefault="00000000" w:rsidP="001E7B3E">
            <w:pPr>
              <w:ind w:left="144" w:right="144"/>
              <w:rPr>
                <w:rFonts w:ascii="Arial" w:eastAsia="Arial" w:hAnsi="Arial" w:cs="Arial"/>
                <w:i/>
                <w:color w:val="FF0000"/>
              </w:rPr>
            </w:pPr>
            <w:r w:rsidRPr="00EB7527">
              <w:rPr>
                <w:rFonts w:ascii="Arial" w:eastAsia="Arial" w:hAnsi="Arial" w:cs="Arial"/>
                <w:b/>
              </w:rPr>
              <w:t>Modifications</w:t>
            </w:r>
            <w:r w:rsidR="004B2CF3" w:rsidRPr="00EB7527">
              <w:rPr>
                <w:rFonts w:ascii="Arial" w:eastAsia="Arial" w:hAnsi="Arial" w:cs="Arial"/>
                <w:b/>
              </w:rPr>
              <w:t xml:space="preserve">: </w:t>
            </w:r>
            <w:r w:rsidR="004B2CF3" w:rsidRPr="00EB7527">
              <w:rPr>
                <w:rFonts w:ascii="Arial" w:eastAsia="Arial" w:hAnsi="Arial" w:cs="Arial"/>
                <w:bCs/>
              </w:rPr>
              <w:t>Students who struggle with writing or putting their thoughts into words will be given sentence starters</w:t>
            </w:r>
            <w:r w:rsidRPr="00EB7527">
              <w:rPr>
                <w:rFonts w:ascii="Arial" w:eastAsia="Arial" w:hAnsi="Arial" w:cs="Arial"/>
                <w:b/>
              </w:rPr>
              <w:t xml:space="preserve"> </w:t>
            </w:r>
          </w:p>
          <w:p w14:paraId="17025271" w14:textId="77777777" w:rsidR="000D3B56" w:rsidRPr="00EB7527" w:rsidRDefault="000D3B56" w:rsidP="001E7B3E">
            <w:pPr>
              <w:ind w:left="144" w:right="144"/>
              <w:rPr>
                <w:rFonts w:ascii="Arial" w:eastAsia="Arial" w:hAnsi="Arial" w:cs="Arial"/>
                <w:b/>
              </w:rPr>
            </w:pPr>
          </w:p>
          <w:p w14:paraId="51589CB0" w14:textId="6EAC20F9" w:rsidR="000D3B56" w:rsidRPr="00EB7527" w:rsidRDefault="00000000" w:rsidP="001E7B3E">
            <w:pPr>
              <w:ind w:left="144" w:right="144"/>
              <w:rPr>
                <w:rFonts w:ascii="Arial" w:eastAsia="Arial" w:hAnsi="Arial" w:cs="Arial"/>
                <w:iCs/>
                <w:color w:val="000000" w:themeColor="text1"/>
              </w:rPr>
            </w:pPr>
            <w:r w:rsidRPr="00EB7527">
              <w:rPr>
                <w:rFonts w:ascii="Arial" w:eastAsia="Arial" w:hAnsi="Arial" w:cs="Arial"/>
                <w:b/>
              </w:rPr>
              <w:t>Standards Addressed</w:t>
            </w:r>
            <w:r w:rsidR="004B2CF3" w:rsidRPr="00EB7527">
              <w:rPr>
                <w:rFonts w:ascii="Arial" w:eastAsia="Arial" w:hAnsi="Arial" w:cs="Arial"/>
                <w:b/>
              </w:rPr>
              <w:t>:</w:t>
            </w:r>
            <w:r w:rsidRPr="00EB7527">
              <w:rPr>
                <w:rFonts w:ascii="Arial" w:eastAsia="Arial" w:hAnsi="Arial" w:cs="Arial"/>
                <w:b/>
              </w:rPr>
              <w:t xml:space="preserve"> </w:t>
            </w:r>
            <w:r w:rsidR="004B2CF3" w:rsidRPr="00EB7527">
              <w:rPr>
                <w:rFonts w:ascii="Arial" w:eastAsia="Arial" w:hAnsi="Arial" w:cs="Arial"/>
                <w:iCs/>
                <w:color w:val="000000" w:themeColor="text1"/>
              </w:rPr>
              <w:t>See standards listed above on page 1, 2, and 3</w:t>
            </w:r>
          </w:p>
          <w:p w14:paraId="4B170AFD" w14:textId="77777777" w:rsidR="004B2CF3" w:rsidRPr="00EB7527" w:rsidRDefault="004B2CF3" w:rsidP="001E7B3E">
            <w:pPr>
              <w:ind w:left="144" w:right="144"/>
              <w:rPr>
                <w:rFonts w:ascii="Arial" w:eastAsia="Arial" w:hAnsi="Arial" w:cs="Arial"/>
                <w:b/>
              </w:rPr>
            </w:pPr>
          </w:p>
          <w:p w14:paraId="409D4BC0" w14:textId="0AA466BE" w:rsidR="00EC5A2B" w:rsidRPr="00EB7527" w:rsidRDefault="00000000" w:rsidP="001E7B3E">
            <w:pPr>
              <w:ind w:left="144" w:right="144"/>
              <w:rPr>
                <w:rFonts w:ascii="Arial" w:eastAsia="Arial" w:hAnsi="Arial" w:cs="Arial"/>
                <w:i/>
                <w:color w:val="FF0000"/>
              </w:rPr>
            </w:pPr>
            <w:r w:rsidRPr="00EB7527">
              <w:rPr>
                <w:rFonts w:ascii="Arial" w:eastAsia="Arial" w:hAnsi="Arial" w:cs="Arial"/>
                <w:b/>
              </w:rPr>
              <w:t>Formative/Summative Assessments</w:t>
            </w:r>
            <w:r w:rsidR="004B2CF3" w:rsidRPr="00EB7527">
              <w:rPr>
                <w:rFonts w:ascii="Arial" w:eastAsia="Arial" w:hAnsi="Arial" w:cs="Arial"/>
                <w:b/>
              </w:rPr>
              <w:t>:</w:t>
            </w:r>
            <w:r w:rsidRPr="00EB7527">
              <w:rPr>
                <w:rFonts w:ascii="Arial" w:eastAsia="Arial" w:hAnsi="Arial" w:cs="Arial"/>
                <w:b/>
              </w:rPr>
              <w:t xml:space="preserve"> </w:t>
            </w:r>
            <w:r w:rsidR="004B2CF3" w:rsidRPr="00EB7527">
              <w:rPr>
                <w:rFonts w:ascii="Arial" w:eastAsia="Arial" w:hAnsi="Arial" w:cs="Arial"/>
                <w:iCs/>
                <w:color w:val="000000" w:themeColor="text1"/>
              </w:rPr>
              <w:t>Student’s worksheets will be collected and feedback will be provided. Informal assessment will occur as teacher checks in with students during the lesson.</w:t>
            </w:r>
          </w:p>
          <w:p w14:paraId="789BF517" w14:textId="77777777" w:rsidR="000D3B56" w:rsidRPr="00EB7527" w:rsidRDefault="000D3B56" w:rsidP="001E7B3E">
            <w:pPr>
              <w:ind w:left="144" w:right="144"/>
              <w:rPr>
                <w:rFonts w:ascii="Arial" w:eastAsia="Arial" w:hAnsi="Arial" w:cs="Arial"/>
                <w:b/>
              </w:rPr>
            </w:pPr>
          </w:p>
          <w:p w14:paraId="1BAAC36B" w14:textId="5781BA84" w:rsidR="004B2CF3" w:rsidRPr="0078389C" w:rsidRDefault="00000000" w:rsidP="001E7B3E">
            <w:pPr>
              <w:ind w:left="144" w:right="144"/>
              <w:rPr>
                <w:rFonts w:ascii="Arial" w:eastAsia="Arial" w:hAnsi="Arial" w:cs="Arial"/>
                <w:bCs/>
              </w:rPr>
            </w:pPr>
            <w:r w:rsidRPr="00EB7527">
              <w:rPr>
                <w:rFonts w:ascii="Arial" w:eastAsia="Arial" w:hAnsi="Arial" w:cs="Arial"/>
                <w:b/>
              </w:rPr>
              <w:t>Resources</w:t>
            </w:r>
            <w:r w:rsidR="004B2CF3" w:rsidRPr="00EB7527">
              <w:rPr>
                <w:rFonts w:ascii="Arial" w:eastAsia="Arial" w:hAnsi="Arial" w:cs="Arial"/>
                <w:b/>
              </w:rPr>
              <w:t xml:space="preserve">: </w:t>
            </w:r>
            <w:r w:rsidR="0078389C">
              <w:rPr>
                <w:rFonts w:ascii="Arial" w:eastAsia="Arial" w:hAnsi="Arial" w:cs="Arial"/>
                <w:bCs/>
              </w:rPr>
              <w:t xml:space="preserve">Students will need their worksheet </w:t>
            </w:r>
          </w:p>
          <w:p w14:paraId="6D6FE2EF" w14:textId="0E1575AA" w:rsidR="00EC5A2B" w:rsidRPr="00EB7527" w:rsidRDefault="004B2CF3" w:rsidP="001E7B3E">
            <w:pPr>
              <w:pStyle w:val="ListParagraph"/>
              <w:numPr>
                <w:ilvl w:val="0"/>
                <w:numId w:val="7"/>
              </w:numPr>
              <w:spacing w:before="0" w:line="240" w:lineRule="auto"/>
              <w:ind w:right="144"/>
              <w:rPr>
                <w:rFonts w:ascii="Arial" w:eastAsia="Arial" w:hAnsi="Arial" w:cs="Arial"/>
                <w:i/>
                <w:color w:val="FF0000"/>
                <w:sz w:val="24"/>
                <w:szCs w:val="24"/>
              </w:rPr>
            </w:pPr>
            <w:r w:rsidRPr="00EB7527">
              <w:rPr>
                <w:rFonts w:ascii="Arial" w:eastAsia="Arial" w:hAnsi="Arial" w:cs="Arial"/>
                <w:iCs/>
                <w:color w:val="000000" w:themeColor="text1"/>
                <w:sz w:val="24"/>
                <w:szCs w:val="24"/>
                <w:highlight w:val="yellow"/>
              </w:rPr>
              <w:t xml:space="preserve">NASA video: </w:t>
            </w:r>
            <w:hyperlink r:id="rId25" w:history="1">
              <w:r w:rsidRPr="00EB7527">
                <w:rPr>
                  <w:rStyle w:val="Hyperlink"/>
                  <w:rFonts w:ascii="Arial" w:eastAsia="Arial" w:hAnsi="Arial" w:cs="Arial"/>
                  <w:iCs/>
                  <w:sz w:val="24"/>
                  <w:szCs w:val="24"/>
                  <w:highlight w:val="yellow"/>
                </w:rPr>
                <w:t>Satellite Tracks Saharan Dust to Amazon in 3-D</w:t>
              </w:r>
            </w:hyperlink>
            <w:r w:rsidR="002909B3" w:rsidRPr="00EB7527">
              <w:rPr>
                <w:rFonts w:ascii="Arial" w:eastAsia="Arial" w:hAnsi="Arial" w:cs="Arial"/>
                <w:iCs/>
                <w:color w:val="000000" w:themeColor="text1"/>
                <w:sz w:val="24"/>
                <w:szCs w:val="24"/>
                <w:highlight w:val="yellow"/>
              </w:rPr>
              <w:t xml:space="preserve"> questions 1-5 come directly from </w:t>
            </w:r>
            <w:r w:rsidR="00181CEE" w:rsidRPr="00EB7527">
              <w:rPr>
                <w:rFonts w:ascii="Arial" w:eastAsia="Arial" w:hAnsi="Arial" w:cs="Arial"/>
                <w:iCs/>
                <w:color w:val="000000" w:themeColor="text1"/>
                <w:sz w:val="24"/>
                <w:szCs w:val="24"/>
                <w:highlight w:val="yellow"/>
              </w:rPr>
              <w:t>the resource. Questions 6 and 7 have been added to make the lesson more relevant to students in NYC.</w:t>
            </w:r>
          </w:p>
        </w:tc>
      </w:tr>
      <w:tr w:rsidR="00EC5A2B" w14:paraId="31CF9660" w14:textId="77777777" w:rsidTr="00B17E97">
        <w:trPr>
          <w:trHeight w:val="465"/>
        </w:trPr>
        <w:tc>
          <w:tcPr>
            <w:tcW w:w="2062"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tcPr>
          <w:p w14:paraId="420B743F" w14:textId="53ABC923" w:rsidR="00EC5A2B" w:rsidRPr="00273CDF" w:rsidRDefault="00000000" w:rsidP="001E7B3E">
            <w:pPr>
              <w:ind w:left="144" w:right="144"/>
              <w:rPr>
                <w:rFonts w:ascii="Arial" w:eastAsia="Arial" w:hAnsi="Arial" w:cs="Arial"/>
                <w:b/>
                <w:color w:val="0F243E"/>
                <w:u w:val="single"/>
              </w:rPr>
            </w:pPr>
            <w:r w:rsidRPr="00513F6E">
              <w:rPr>
                <w:rFonts w:ascii="Arial" w:eastAsia="Arial" w:hAnsi="Arial" w:cs="Arial"/>
                <w:b/>
                <w:color w:val="0F243E"/>
                <w:u w:val="single"/>
              </w:rPr>
              <w:lastRenderedPageBreak/>
              <w:t>Explore</w:t>
            </w:r>
            <w:r w:rsidR="00273CDF">
              <w:rPr>
                <w:rFonts w:ascii="Arial" w:eastAsia="Arial" w:hAnsi="Arial" w:cs="Arial"/>
                <w:b/>
                <w:color w:val="0F243E"/>
                <w:u w:val="single"/>
              </w:rPr>
              <w:t xml:space="preserve"> (two 55-minute consecutive lessons)</w:t>
            </w:r>
          </w:p>
        </w:tc>
        <w:tc>
          <w:tcPr>
            <w:tcW w:w="7297"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tcPr>
          <w:p w14:paraId="77D8A592" w14:textId="77777777" w:rsidR="00002E45" w:rsidRPr="00EB7527" w:rsidRDefault="00213120" w:rsidP="001E7B3E">
            <w:pPr>
              <w:ind w:left="144" w:right="144"/>
              <w:rPr>
                <w:rFonts w:ascii="Arial" w:eastAsia="Arial" w:hAnsi="Arial" w:cs="Arial"/>
                <w:b/>
              </w:rPr>
            </w:pPr>
            <w:r w:rsidRPr="00EB7527">
              <w:rPr>
                <w:rFonts w:ascii="Arial" w:eastAsia="Arial" w:hAnsi="Arial" w:cs="Arial"/>
                <w:b/>
              </w:rPr>
              <w:t>Lesson Objective:</w:t>
            </w:r>
          </w:p>
          <w:p w14:paraId="6136652B" w14:textId="7F9B43FD" w:rsidR="00002E45" w:rsidRPr="00EB7527" w:rsidRDefault="00002E45" w:rsidP="001E7B3E">
            <w:pPr>
              <w:pStyle w:val="ListParagraph"/>
              <w:numPr>
                <w:ilvl w:val="0"/>
                <w:numId w:val="7"/>
              </w:numPr>
              <w:spacing w:before="0" w:line="240" w:lineRule="auto"/>
              <w:ind w:right="144"/>
              <w:rPr>
                <w:rFonts w:ascii="Arial" w:eastAsia="Arial" w:hAnsi="Arial" w:cs="Arial"/>
                <w:b/>
                <w:color w:val="000000" w:themeColor="text1"/>
                <w:sz w:val="24"/>
                <w:szCs w:val="24"/>
              </w:rPr>
            </w:pPr>
            <w:r w:rsidRPr="00EB7527">
              <w:rPr>
                <w:rFonts w:ascii="Arial" w:eastAsia="Arial" w:hAnsi="Arial" w:cs="Arial"/>
                <w:bCs/>
                <w:color w:val="000000" w:themeColor="text1"/>
                <w:sz w:val="24"/>
                <w:szCs w:val="24"/>
              </w:rPr>
              <w:t>Create a model of rock abrasion by windblown sand</w:t>
            </w:r>
          </w:p>
          <w:p w14:paraId="0021372F" w14:textId="77777777" w:rsidR="00002E45" w:rsidRPr="00EB7527" w:rsidRDefault="00002E45" w:rsidP="001E7B3E">
            <w:pPr>
              <w:pStyle w:val="ListParagraph"/>
              <w:numPr>
                <w:ilvl w:val="0"/>
                <w:numId w:val="7"/>
              </w:numPr>
              <w:spacing w:before="0" w:line="240" w:lineRule="auto"/>
              <w:ind w:right="144"/>
              <w:rPr>
                <w:rFonts w:ascii="Arial" w:eastAsia="Arial" w:hAnsi="Arial" w:cs="Arial"/>
                <w:b/>
                <w:color w:val="000000" w:themeColor="text1"/>
                <w:sz w:val="24"/>
                <w:szCs w:val="24"/>
              </w:rPr>
            </w:pPr>
            <w:r w:rsidRPr="00EB7527">
              <w:rPr>
                <w:rFonts w:ascii="Arial" w:eastAsia="Arial" w:hAnsi="Arial" w:cs="Arial"/>
                <w:bCs/>
                <w:color w:val="000000" w:themeColor="text1"/>
                <w:sz w:val="24"/>
                <w:szCs w:val="24"/>
              </w:rPr>
              <w:t>Observe the changes made by windblown sand using model</w:t>
            </w:r>
          </w:p>
          <w:p w14:paraId="30EE75EC" w14:textId="77777777" w:rsidR="00002E45" w:rsidRPr="00EB7527" w:rsidRDefault="00002E45" w:rsidP="001E7B3E">
            <w:pPr>
              <w:pStyle w:val="ListParagraph"/>
              <w:numPr>
                <w:ilvl w:val="0"/>
                <w:numId w:val="7"/>
              </w:numPr>
              <w:spacing w:before="0" w:line="240" w:lineRule="auto"/>
              <w:ind w:right="144"/>
              <w:rPr>
                <w:rFonts w:ascii="Arial" w:eastAsia="Arial" w:hAnsi="Arial" w:cs="Arial"/>
                <w:b/>
                <w:color w:val="000000" w:themeColor="text1"/>
                <w:sz w:val="24"/>
                <w:szCs w:val="24"/>
              </w:rPr>
            </w:pPr>
            <w:r w:rsidRPr="00EB7527">
              <w:rPr>
                <w:rFonts w:ascii="Arial" w:eastAsia="Arial" w:hAnsi="Arial" w:cs="Arial"/>
                <w:bCs/>
                <w:color w:val="000000" w:themeColor="text1"/>
                <w:sz w:val="24"/>
                <w:szCs w:val="24"/>
              </w:rPr>
              <w:t xml:space="preserve">Graph and analyze wind velocity and moving sediment </w:t>
            </w:r>
            <w:r w:rsidRPr="00EB7527">
              <w:rPr>
                <w:rFonts w:ascii="Arial" w:eastAsia="Arial" w:hAnsi="Arial" w:cs="Arial"/>
                <w:bCs/>
                <w:color w:val="000000" w:themeColor="text1"/>
                <w:sz w:val="24"/>
                <w:szCs w:val="24"/>
              </w:rPr>
              <w:lastRenderedPageBreak/>
              <w:t>size</w:t>
            </w:r>
          </w:p>
          <w:p w14:paraId="41ADA20C" w14:textId="2B13D599" w:rsidR="00213120" w:rsidRPr="00EB7527" w:rsidRDefault="00002E45" w:rsidP="001E7B3E">
            <w:pPr>
              <w:pStyle w:val="ListParagraph"/>
              <w:numPr>
                <w:ilvl w:val="0"/>
                <w:numId w:val="7"/>
              </w:numPr>
              <w:spacing w:before="0" w:line="240" w:lineRule="auto"/>
              <w:ind w:right="144"/>
              <w:rPr>
                <w:rFonts w:ascii="Arial" w:eastAsia="Arial" w:hAnsi="Arial" w:cs="Arial"/>
                <w:b/>
                <w:color w:val="000000" w:themeColor="text1"/>
                <w:sz w:val="24"/>
                <w:szCs w:val="24"/>
              </w:rPr>
            </w:pPr>
            <w:r w:rsidRPr="00EB7527">
              <w:rPr>
                <w:rFonts w:ascii="Arial" w:eastAsia="Arial" w:hAnsi="Arial" w:cs="Arial"/>
                <w:bCs/>
                <w:color w:val="000000" w:themeColor="text1"/>
                <w:sz w:val="24"/>
                <w:szCs w:val="24"/>
              </w:rPr>
              <w:t>Model the deposition of sand by wind</w:t>
            </w:r>
          </w:p>
          <w:p w14:paraId="3D2E7795" w14:textId="77777777" w:rsidR="00213120" w:rsidRPr="00EB7527" w:rsidRDefault="00213120" w:rsidP="001E7B3E">
            <w:pPr>
              <w:ind w:left="144" w:right="144"/>
              <w:rPr>
                <w:rFonts w:ascii="Arial" w:eastAsia="Arial" w:hAnsi="Arial" w:cs="Arial"/>
                <w:b/>
              </w:rPr>
            </w:pPr>
          </w:p>
          <w:p w14:paraId="3AAE6513" w14:textId="35D6CD04" w:rsidR="00213120" w:rsidRPr="00EB7527" w:rsidRDefault="00213120" w:rsidP="001E7B3E">
            <w:pPr>
              <w:ind w:left="144" w:right="144"/>
              <w:rPr>
                <w:rFonts w:ascii="Arial" w:eastAsia="Arial" w:hAnsi="Arial" w:cs="Arial"/>
                <w:i/>
                <w:color w:val="FF0000"/>
              </w:rPr>
            </w:pPr>
            <w:r w:rsidRPr="00EB7527">
              <w:rPr>
                <w:rFonts w:ascii="Arial" w:eastAsia="Arial" w:hAnsi="Arial" w:cs="Arial"/>
                <w:b/>
              </w:rPr>
              <w:t xml:space="preserve">Procedure: </w:t>
            </w:r>
            <w:r w:rsidR="00495FA9" w:rsidRPr="00EB7527">
              <w:rPr>
                <w:rFonts w:ascii="Arial" w:hAnsi="Arial" w:cs="Arial"/>
                <w:color w:val="000000" w:themeColor="text1"/>
                <w:shd w:val="clear" w:color="auto" w:fill="FFFFFF"/>
              </w:rPr>
              <w:t>Students will</w:t>
            </w:r>
            <w:r w:rsidR="00495FA9" w:rsidRPr="00EB7527">
              <w:rPr>
                <w:rStyle w:val="Strong"/>
                <w:rFonts w:ascii="Arial" w:hAnsi="Arial" w:cs="Arial"/>
                <w:color w:val="000000" w:themeColor="text1"/>
                <w:bdr w:val="none" w:sz="0" w:space="0" w:color="auto" w:frame="1"/>
                <w:shd w:val="clear" w:color="auto" w:fill="FFFFFF"/>
              </w:rPr>
              <w:t xml:space="preserve"> create and observe a model </w:t>
            </w:r>
            <w:r w:rsidR="00495FA9" w:rsidRPr="00EB7527">
              <w:rPr>
                <w:rFonts w:ascii="Arial" w:hAnsi="Arial" w:cs="Arial"/>
                <w:color w:val="000000" w:themeColor="text1"/>
                <w:shd w:val="clear" w:color="auto" w:fill="FFFFFF"/>
              </w:rPr>
              <w:t>of abrasion by windblown sand, graph and analyze wind velocity and moving sediment size, and model the deposition of sand by wind.</w:t>
            </w:r>
            <w:r w:rsidR="00495FA9" w:rsidRPr="00EB7527">
              <w:rPr>
                <w:rFonts w:ascii="Arial" w:eastAsia="Arial" w:hAnsi="Arial" w:cs="Arial"/>
                <w:i/>
                <w:color w:val="FF0000"/>
              </w:rPr>
              <w:t xml:space="preserve"> </w:t>
            </w:r>
            <w:r w:rsidR="00495FA9" w:rsidRPr="00EB7527">
              <w:rPr>
                <w:rFonts w:ascii="Arial" w:eastAsia="Arial" w:hAnsi="Arial" w:cs="Arial"/>
                <w:iCs/>
                <w:color w:val="000000" w:themeColor="text1"/>
              </w:rPr>
              <w:t>The teacher will be demonstrating best scientific modeling practices and monitoring students as they create and observe their model. Additionally, teacher will be assisting students as they graph wind velocity and moving sediment size. Students struggling to graph will be given assistance by teacher to ensure their data is plotted correctly for their analysis. Teacher will also monitor classroom as students model the deposition of the sand by the wind.</w:t>
            </w:r>
          </w:p>
          <w:p w14:paraId="4F684A7D" w14:textId="77777777" w:rsidR="00213120" w:rsidRPr="00EB7527" w:rsidRDefault="00213120" w:rsidP="001E7B3E">
            <w:pPr>
              <w:ind w:left="144" w:right="144"/>
              <w:rPr>
                <w:rFonts w:ascii="Arial" w:eastAsia="Arial" w:hAnsi="Arial" w:cs="Arial"/>
                <w:b/>
              </w:rPr>
            </w:pPr>
          </w:p>
          <w:p w14:paraId="37FF2050" w14:textId="3D97C994" w:rsidR="00495FA9" w:rsidRPr="00EB7527" w:rsidRDefault="00213120" w:rsidP="001E7B3E">
            <w:pPr>
              <w:ind w:left="144" w:right="144"/>
              <w:rPr>
                <w:rFonts w:ascii="Arial" w:eastAsia="Arial" w:hAnsi="Arial" w:cs="Arial"/>
                <w:iCs/>
                <w:color w:val="000000" w:themeColor="text1"/>
              </w:rPr>
            </w:pPr>
            <w:r w:rsidRPr="00EB7527">
              <w:rPr>
                <w:rFonts w:ascii="Arial" w:eastAsia="Arial" w:hAnsi="Arial" w:cs="Arial"/>
                <w:b/>
              </w:rPr>
              <w:t xml:space="preserve">Modifications </w:t>
            </w:r>
            <w:r w:rsidR="00495FA9" w:rsidRPr="00EB7527">
              <w:rPr>
                <w:rFonts w:ascii="Arial" w:eastAsia="Arial" w:hAnsi="Arial" w:cs="Arial"/>
                <w:iCs/>
                <w:color w:val="000000" w:themeColor="text1"/>
              </w:rPr>
              <w:t xml:space="preserve">Students who struggle with graphing or math </w:t>
            </w:r>
            <w:r w:rsidR="00495FA9" w:rsidRPr="00EB7527">
              <w:rPr>
                <w:rFonts w:ascii="Arial" w:hAnsi="Arial" w:cs="Arial"/>
                <w:iCs/>
                <w:color w:val="000000" w:themeColor="text1"/>
              </w:rPr>
              <w:t>will be given a modified worksheet with x-axis scale completed on the worksheet as an example.</w:t>
            </w:r>
          </w:p>
          <w:p w14:paraId="3D48E24D" w14:textId="51876EBC" w:rsidR="00495FA9" w:rsidRPr="00EB7527" w:rsidRDefault="00495FA9" w:rsidP="001E7B3E">
            <w:pPr>
              <w:ind w:left="144" w:right="144"/>
              <w:rPr>
                <w:rFonts w:ascii="Arial" w:eastAsia="Arial" w:hAnsi="Arial" w:cs="Arial"/>
                <w:i/>
                <w:color w:val="FF0000"/>
              </w:rPr>
            </w:pPr>
          </w:p>
          <w:p w14:paraId="367EBDE7" w14:textId="77777777" w:rsidR="00213120" w:rsidRPr="00EB7527" w:rsidRDefault="00213120" w:rsidP="001E7B3E">
            <w:pPr>
              <w:ind w:left="144" w:right="144"/>
              <w:rPr>
                <w:rFonts w:ascii="Arial" w:eastAsia="Arial" w:hAnsi="Arial" w:cs="Arial"/>
                <w:b/>
              </w:rPr>
            </w:pPr>
          </w:p>
          <w:p w14:paraId="37467299" w14:textId="77777777" w:rsidR="004B2CF3" w:rsidRPr="00EB7527" w:rsidRDefault="004B2CF3" w:rsidP="001E7B3E">
            <w:pPr>
              <w:ind w:left="144" w:right="144"/>
              <w:rPr>
                <w:rFonts w:ascii="Arial" w:eastAsia="Arial" w:hAnsi="Arial" w:cs="Arial"/>
                <w:iCs/>
                <w:color w:val="000000" w:themeColor="text1"/>
              </w:rPr>
            </w:pPr>
            <w:r w:rsidRPr="00EB7527">
              <w:rPr>
                <w:rFonts w:ascii="Arial" w:eastAsia="Arial" w:hAnsi="Arial" w:cs="Arial"/>
                <w:b/>
              </w:rPr>
              <w:t xml:space="preserve">Standards Addressed: </w:t>
            </w:r>
            <w:r w:rsidRPr="00EB7527">
              <w:rPr>
                <w:rFonts w:ascii="Arial" w:eastAsia="Arial" w:hAnsi="Arial" w:cs="Arial"/>
                <w:iCs/>
                <w:color w:val="000000" w:themeColor="text1"/>
              </w:rPr>
              <w:t>See standards listed above on page 1, 2, and 3</w:t>
            </w:r>
          </w:p>
          <w:p w14:paraId="24A7340C" w14:textId="77777777" w:rsidR="004B2CF3" w:rsidRPr="00EB7527" w:rsidRDefault="004B2CF3" w:rsidP="001E7B3E">
            <w:pPr>
              <w:ind w:left="144" w:right="144"/>
              <w:rPr>
                <w:rFonts w:ascii="Arial" w:eastAsia="Arial" w:hAnsi="Arial" w:cs="Arial"/>
                <w:b/>
              </w:rPr>
            </w:pPr>
          </w:p>
          <w:p w14:paraId="3D846961" w14:textId="77777777" w:rsidR="004B2CF3" w:rsidRPr="00EB7527" w:rsidRDefault="004B2CF3" w:rsidP="001E7B3E">
            <w:pPr>
              <w:ind w:left="144" w:right="144"/>
              <w:rPr>
                <w:rFonts w:ascii="Arial" w:eastAsia="Arial" w:hAnsi="Arial" w:cs="Arial"/>
                <w:i/>
                <w:color w:val="FF0000"/>
              </w:rPr>
            </w:pPr>
            <w:r w:rsidRPr="00EB7527">
              <w:rPr>
                <w:rFonts w:ascii="Arial" w:eastAsia="Arial" w:hAnsi="Arial" w:cs="Arial"/>
                <w:b/>
              </w:rPr>
              <w:t xml:space="preserve">Formative/Summative Assessments: </w:t>
            </w:r>
            <w:r w:rsidRPr="00EB7527">
              <w:rPr>
                <w:rFonts w:ascii="Arial" w:eastAsia="Arial" w:hAnsi="Arial" w:cs="Arial"/>
                <w:iCs/>
                <w:color w:val="000000" w:themeColor="text1"/>
              </w:rPr>
              <w:t>Student’s worksheets will be collected and feedback will be provided. Informal assessment will occur as teacher checks in with students during the lesson.</w:t>
            </w:r>
          </w:p>
          <w:p w14:paraId="6B8089CE" w14:textId="77777777" w:rsidR="004B2CF3" w:rsidRPr="00EB7527" w:rsidRDefault="004B2CF3" w:rsidP="001E7B3E">
            <w:pPr>
              <w:ind w:left="144" w:right="144"/>
              <w:rPr>
                <w:rFonts w:ascii="Arial" w:eastAsia="Arial" w:hAnsi="Arial" w:cs="Arial"/>
                <w:b/>
              </w:rPr>
            </w:pPr>
          </w:p>
          <w:p w14:paraId="3728C30D" w14:textId="20B96BDD" w:rsidR="00495FA9" w:rsidRPr="00EB7527" w:rsidRDefault="00213120" w:rsidP="001E7B3E">
            <w:pPr>
              <w:ind w:left="144" w:right="144"/>
              <w:rPr>
                <w:rFonts w:ascii="Arial" w:eastAsia="Arial" w:hAnsi="Arial" w:cs="Arial"/>
                <w:i/>
                <w:color w:val="FF0000"/>
              </w:rPr>
            </w:pPr>
            <w:r w:rsidRPr="00EB7527">
              <w:rPr>
                <w:rFonts w:ascii="Arial" w:eastAsia="Arial" w:hAnsi="Arial" w:cs="Arial"/>
                <w:b/>
              </w:rPr>
              <w:t>Resources</w:t>
            </w:r>
            <w:r w:rsidR="003D57B0" w:rsidRPr="00EB7527">
              <w:rPr>
                <w:rFonts w:ascii="Arial" w:eastAsia="Arial" w:hAnsi="Arial" w:cs="Arial"/>
                <w:b/>
              </w:rPr>
              <w:t>:</w:t>
            </w:r>
            <w:r w:rsidRPr="00EB7527">
              <w:rPr>
                <w:rFonts w:ascii="Arial" w:eastAsia="Arial" w:hAnsi="Arial" w:cs="Arial"/>
                <w:b/>
              </w:rPr>
              <w:t xml:space="preserve"> </w:t>
            </w:r>
            <w:r w:rsidR="003D57B0" w:rsidRPr="00EB7527">
              <w:rPr>
                <w:rFonts w:ascii="Arial" w:hAnsi="Arial" w:cs="Arial"/>
                <w:highlight w:val="yellow"/>
              </w:rPr>
              <w:t xml:space="preserve">Activities modified from </w:t>
            </w:r>
            <w:r w:rsidR="00495FA9" w:rsidRPr="00EB7527">
              <w:rPr>
                <w:rFonts w:ascii="Arial" w:hAnsi="Arial" w:cs="Arial"/>
                <w:highlight w:val="yellow"/>
              </w:rPr>
              <w:t xml:space="preserve">American Geosciences Institute [AGI]. (2018). </w:t>
            </w:r>
            <w:proofErr w:type="spellStart"/>
            <w:r w:rsidR="00495FA9" w:rsidRPr="00EB7527">
              <w:rPr>
                <w:rFonts w:ascii="Arial" w:hAnsi="Arial" w:cs="Arial"/>
                <w:i/>
                <w:iCs/>
                <w:highlight w:val="yellow"/>
              </w:rPr>
              <w:t>EarthComm</w:t>
            </w:r>
            <w:proofErr w:type="spellEnd"/>
            <w:r w:rsidR="00495FA9" w:rsidRPr="00EB7527">
              <w:rPr>
                <w:rFonts w:ascii="Arial" w:hAnsi="Arial" w:cs="Arial"/>
                <w:highlight w:val="yellow"/>
              </w:rPr>
              <w:t xml:space="preserve"> (3rd Edition). It’s About Time Publishing. This lesson has been modified to shorten the</w:t>
            </w:r>
            <w:r w:rsidR="00495FA9" w:rsidRPr="00EB7527">
              <w:rPr>
                <w:rFonts w:ascii="Arial" w:hAnsi="Arial" w:cs="Arial"/>
              </w:rPr>
              <w:t xml:space="preserve"> </w:t>
            </w:r>
            <w:r w:rsidR="00495FA9" w:rsidRPr="00EB7527">
              <w:rPr>
                <w:rFonts w:ascii="Arial" w:hAnsi="Arial" w:cs="Arial"/>
                <w:highlight w:val="yellow"/>
              </w:rPr>
              <w:t>duration of the investigation and to make the investigation more relevant to student’s exploration of surface processes involving wind.</w:t>
            </w:r>
            <w:r w:rsidR="0078389C">
              <w:rPr>
                <w:rFonts w:ascii="Arial" w:hAnsi="Arial" w:cs="Arial"/>
              </w:rPr>
              <w:t xml:space="preserve"> Each group of students will need the following materials: </w:t>
            </w:r>
            <w:r w:rsidR="003155AE">
              <w:rPr>
                <w:rFonts w:ascii="Arial" w:hAnsi="Arial" w:cs="Arial"/>
              </w:rPr>
              <w:t>10</w:t>
            </w:r>
            <w:r w:rsidR="0078389C">
              <w:rPr>
                <w:rFonts w:ascii="Arial" w:hAnsi="Arial" w:cs="Arial"/>
              </w:rPr>
              <w:t>0 g sand, 1 small pebble of limestone or sandstone, 1 small container with lid, 1 fan, 5 plastic cups, 10 pieces of yarn cut to 3 cm each, 10 tooth picks,</w:t>
            </w:r>
            <w:r w:rsidR="005C2CF8">
              <w:rPr>
                <w:rFonts w:ascii="Arial" w:hAnsi="Arial" w:cs="Arial"/>
              </w:rPr>
              <w:t xml:space="preserve"> modeling clay,</w:t>
            </w:r>
            <w:r w:rsidR="0078389C">
              <w:rPr>
                <w:rFonts w:ascii="Arial" w:hAnsi="Arial" w:cs="Arial"/>
              </w:rPr>
              <w:t xml:space="preserve"> long pieces of paper, worksheets</w:t>
            </w:r>
          </w:p>
        </w:tc>
      </w:tr>
      <w:tr w:rsidR="00EC5A2B" w14:paraId="2A543B5F" w14:textId="77777777" w:rsidTr="004634C2">
        <w:trPr>
          <w:trHeight w:val="3000"/>
        </w:trPr>
        <w:tc>
          <w:tcPr>
            <w:tcW w:w="2062"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tcPr>
          <w:p w14:paraId="523CC9BA" w14:textId="7DEED6A3" w:rsidR="00EC5A2B" w:rsidRPr="00EB7527" w:rsidRDefault="00000000" w:rsidP="001E7B3E">
            <w:pPr>
              <w:ind w:left="144" w:right="144"/>
              <w:rPr>
                <w:rFonts w:ascii="Arial" w:eastAsia="Arial" w:hAnsi="Arial" w:cs="Arial"/>
                <w:b/>
                <w:color w:val="0F243E"/>
                <w:u w:val="single"/>
              </w:rPr>
            </w:pPr>
            <w:r w:rsidRPr="00513F6E">
              <w:rPr>
                <w:rFonts w:ascii="Arial" w:eastAsia="Arial" w:hAnsi="Arial" w:cs="Arial"/>
                <w:b/>
                <w:color w:val="0F243E"/>
                <w:u w:val="single"/>
              </w:rPr>
              <w:lastRenderedPageBreak/>
              <w:t>Explain</w:t>
            </w:r>
            <w:r w:rsidR="00273CDF">
              <w:rPr>
                <w:rFonts w:ascii="Arial" w:eastAsia="Arial" w:hAnsi="Arial" w:cs="Arial"/>
                <w:b/>
                <w:color w:val="0F243E"/>
                <w:u w:val="single"/>
              </w:rPr>
              <w:t xml:space="preserve"> (one 55-minute lesson)</w:t>
            </w:r>
          </w:p>
        </w:tc>
        <w:tc>
          <w:tcPr>
            <w:tcW w:w="7297"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tcPr>
          <w:p w14:paraId="20A48C1C" w14:textId="15A88FAC" w:rsidR="00213120" w:rsidRDefault="00213120" w:rsidP="001E7B3E">
            <w:pPr>
              <w:ind w:left="144" w:right="144"/>
              <w:rPr>
                <w:rFonts w:ascii="Arial" w:eastAsia="Arial" w:hAnsi="Arial" w:cs="Arial"/>
                <w:b/>
              </w:rPr>
            </w:pPr>
            <w:r w:rsidRPr="00513F6E">
              <w:rPr>
                <w:rFonts w:ascii="Arial" w:eastAsia="Arial" w:hAnsi="Arial" w:cs="Arial"/>
                <w:b/>
              </w:rPr>
              <w:t>Lesson Objective</w:t>
            </w:r>
          </w:p>
          <w:p w14:paraId="38E9278C" w14:textId="055665CC" w:rsidR="003D57B0" w:rsidRPr="00EB7527" w:rsidRDefault="003D57B0" w:rsidP="001E7B3E">
            <w:pPr>
              <w:pStyle w:val="ListParagraph"/>
              <w:numPr>
                <w:ilvl w:val="0"/>
                <w:numId w:val="10"/>
              </w:numPr>
              <w:spacing w:before="0" w:line="240" w:lineRule="auto"/>
              <w:ind w:right="144"/>
              <w:rPr>
                <w:rFonts w:ascii="Arial" w:eastAsia="Arial" w:hAnsi="Arial" w:cs="Arial"/>
                <w:bCs/>
                <w:color w:val="000000" w:themeColor="text1"/>
                <w:sz w:val="24"/>
                <w:szCs w:val="24"/>
              </w:rPr>
            </w:pPr>
            <w:r w:rsidRPr="00EB7527">
              <w:rPr>
                <w:rFonts w:ascii="Arial" w:eastAsia="Arial" w:hAnsi="Arial" w:cs="Arial"/>
                <w:bCs/>
                <w:color w:val="000000" w:themeColor="text1"/>
                <w:sz w:val="24"/>
                <w:szCs w:val="24"/>
              </w:rPr>
              <w:t>Observe a video and identify key information about sand movement</w:t>
            </w:r>
          </w:p>
          <w:p w14:paraId="25E1035D" w14:textId="5DC2935B" w:rsidR="003D57B0" w:rsidRPr="00EB7527" w:rsidRDefault="003D57B0" w:rsidP="001E7B3E">
            <w:pPr>
              <w:pStyle w:val="ListParagraph"/>
              <w:numPr>
                <w:ilvl w:val="0"/>
                <w:numId w:val="10"/>
              </w:numPr>
              <w:spacing w:before="0" w:line="240" w:lineRule="auto"/>
              <w:ind w:right="144"/>
              <w:rPr>
                <w:rFonts w:ascii="Arial" w:eastAsia="Arial" w:hAnsi="Arial" w:cs="Arial"/>
                <w:bCs/>
                <w:color w:val="000000" w:themeColor="text1"/>
                <w:sz w:val="24"/>
                <w:szCs w:val="24"/>
              </w:rPr>
            </w:pPr>
            <w:r w:rsidRPr="00EB7527">
              <w:rPr>
                <w:rFonts w:ascii="Arial" w:eastAsia="Arial" w:hAnsi="Arial" w:cs="Arial"/>
                <w:bCs/>
                <w:color w:val="000000" w:themeColor="text1"/>
                <w:sz w:val="24"/>
                <w:szCs w:val="24"/>
              </w:rPr>
              <w:t>Read and annotate a grade-level text</w:t>
            </w:r>
          </w:p>
          <w:p w14:paraId="573195CE" w14:textId="511CD837" w:rsidR="003D57B0" w:rsidRPr="00EB7527" w:rsidRDefault="003D57B0" w:rsidP="001E7B3E">
            <w:pPr>
              <w:pStyle w:val="ListParagraph"/>
              <w:numPr>
                <w:ilvl w:val="0"/>
                <w:numId w:val="10"/>
              </w:numPr>
              <w:spacing w:before="0" w:line="240" w:lineRule="auto"/>
              <w:ind w:right="144"/>
              <w:rPr>
                <w:rFonts w:ascii="Arial" w:eastAsia="Arial" w:hAnsi="Arial" w:cs="Arial"/>
                <w:bCs/>
                <w:color w:val="000000" w:themeColor="text1"/>
                <w:sz w:val="24"/>
                <w:szCs w:val="24"/>
              </w:rPr>
            </w:pPr>
            <w:r w:rsidRPr="00EB7527">
              <w:rPr>
                <w:rFonts w:ascii="Arial" w:eastAsia="Arial" w:hAnsi="Arial" w:cs="Arial"/>
                <w:bCs/>
                <w:color w:val="000000" w:themeColor="text1"/>
                <w:sz w:val="24"/>
                <w:szCs w:val="24"/>
              </w:rPr>
              <w:t>Identify important and relevant ideas from a text to answer analysis questions</w:t>
            </w:r>
          </w:p>
          <w:p w14:paraId="639FCC96" w14:textId="77777777" w:rsidR="00213120" w:rsidRPr="00EB7527" w:rsidRDefault="00213120" w:rsidP="001E7B3E">
            <w:pPr>
              <w:ind w:left="144" w:right="144"/>
              <w:rPr>
                <w:rFonts w:ascii="Arial" w:eastAsia="Arial" w:hAnsi="Arial" w:cs="Arial"/>
                <w:b/>
              </w:rPr>
            </w:pPr>
          </w:p>
          <w:p w14:paraId="1D3D8A40" w14:textId="384656E1" w:rsidR="00213120" w:rsidRPr="00EB7527" w:rsidRDefault="00213120" w:rsidP="001E7B3E">
            <w:pPr>
              <w:ind w:left="144" w:right="144"/>
              <w:rPr>
                <w:rFonts w:ascii="Arial" w:eastAsia="Arial" w:hAnsi="Arial" w:cs="Arial"/>
                <w:i/>
                <w:color w:val="FF0000"/>
              </w:rPr>
            </w:pPr>
            <w:r w:rsidRPr="00EB7527">
              <w:rPr>
                <w:rFonts w:ascii="Arial" w:eastAsia="Arial" w:hAnsi="Arial" w:cs="Arial"/>
                <w:b/>
              </w:rPr>
              <w:t>Procedure:</w:t>
            </w:r>
            <w:r w:rsidR="00495FA9" w:rsidRPr="00EB7527">
              <w:rPr>
                <w:rFonts w:ascii="Arial" w:eastAsia="Arial" w:hAnsi="Arial" w:cs="Arial"/>
                <w:b/>
              </w:rPr>
              <w:t xml:space="preserve"> </w:t>
            </w:r>
            <w:r w:rsidR="00495FA9" w:rsidRPr="00EB7527">
              <w:rPr>
                <w:rFonts w:ascii="Arial" w:hAnsi="Arial" w:cs="Arial"/>
                <w:color w:val="000000" w:themeColor="text1"/>
                <w:shd w:val="clear" w:color="auto" w:fill="FFFFFF"/>
              </w:rPr>
              <w:t xml:space="preserve">Students watch a </w:t>
            </w:r>
            <w:hyperlink r:id="rId26" w:history="1">
              <w:r w:rsidR="00495FA9" w:rsidRPr="000C06A5">
                <w:rPr>
                  <w:rStyle w:val="Hyperlink"/>
                  <w:rFonts w:ascii="Arial" w:hAnsi="Arial" w:cs="Arial"/>
                  <w:shd w:val="clear" w:color="auto" w:fill="FFFFFF"/>
                </w:rPr>
                <w:t>video</w:t>
              </w:r>
            </w:hyperlink>
            <w:r w:rsidR="00495FA9" w:rsidRPr="00EB7527">
              <w:rPr>
                <w:rFonts w:ascii="Arial" w:hAnsi="Arial" w:cs="Arial"/>
                <w:color w:val="000000" w:themeColor="text1"/>
                <w:shd w:val="clear" w:color="auto" w:fill="FFFFFF"/>
              </w:rPr>
              <w:t xml:space="preserve"> on sand movement across the Earth. They will also read a grade-level text about wind erosion, the movement of sediment by wind, factors that affect wind erosion, and positive- and negative-feedback loops related to wind erosion and deposition. After the reading the students will answer questions based on the text</w:t>
            </w:r>
            <w:r w:rsidR="00B17E97" w:rsidRPr="00EB7527">
              <w:rPr>
                <w:rFonts w:ascii="Arial" w:hAnsi="Arial" w:cs="Arial"/>
                <w:color w:val="000000" w:themeColor="text1"/>
                <w:shd w:val="clear" w:color="auto" w:fill="FFFFFF"/>
              </w:rPr>
              <w:t>. Teacher monitors students as they watch the video and ensures all students are observing. Then teacher will work with a small group of struggling readers to read the text aloud; teacher models how to annotate the text with these students. Then students work to answer the analysis questions</w:t>
            </w:r>
            <w:r w:rsidR="00B17E97" w:rsidRPr="00EB7527">
              <w:rPr>
                <w:rFonts w:ascii="Arial" w:eastAsia="Arial" w:hAnsi="Arial" w:cs="Arial"/>
                <w:b/>
                <w:color w:val="000000" w:themeColor="text1"/>
              </w:rPr>
              <w:t>.</w:t>
            </w:r>
          </w:p>
          <w:p w14:paraId="776E9873" w14:textId="77777777" w:rsidR="00495FA9" w:rsidRPr="00513F6E" w:rsidRDefault="00495FA9" w:rsidP="001E7B3E">
            <w:pPr>
              <w:ind w:left="144" w:right="144"/>
              <w:rPr>
                <w:rFonts w:ascii="Arial" w:eastAsia="Arial" w:hAnsi="Arial" w:cs="Arial"/>
                <w:b/>
              </w:rPr>
            </w:pPr>
          </w:p>
          <w:p w14:paraId="5CED7172" w14:textId="01ADF10C" w:rsidR="00213120" w:rsidRPr="00B17E97" w:rsidRDefault="00213120" w:rsidP="001E7B3E">
            <w:pPr>
              <w:widowControl w:val="0"/>
              <w:pBdr>
                <w:top w:val="nil"/>
                <w:left w:val="nil"/>
                <w:bottom w:val="nil"/>
                <w:right w:val="nil"/>
                <w:between w:val="nil"/>
              </w:pBdr>
              <w:ind w:left="204"/>
              <w:rPr>
                <w:rFonts w:ascii="Arial" w:hAnsi="Arial" w:cs="Arial"/>
                <w:color w:val="000000" w:themeColor="text1"/>
              </w:rPr>
            </w:pPr>
            <w:r w:rsidRPr="00513F6E">
              <w:rPr>
                <w:rFonts w:ascii="Arial" w:eastAsia="Arial" w:hAnsi="Arial" w:cs="Arial"/>
                <w:b/>
              </w:rPr>
              <w:t>Modifications</w:t>
            </w:r>
            <w:r w:rsidR="00B17E97">
              <w:rPr>
                <w:rFonts w:ascii="Arial" w:hAnsi="Arial" w:cs="Arial"/>
                <w:color w:val="000000" w:themeColor="text1"/>
              </w:rPr>
              <w:t xml:space="preserve"> Struggling readers will be put into small group to work with the teacher and read longer texts out loud. Teacher will model annotation skills necessary for answering analysis questions. For students who struggle writing sentences or putting their thoughts into written word: sentence stems will be provided on their worksheets</w:t>
            </w:r>
            <w:r w:rsidR="00EB7527">
              <w:rPr>
                <w:rFonts w:ascii="Arial" w:hAnsi="Arial" w:cs="Arial"/>
                <w:color w:val="000000" w:themeColor="text1"/>
              </w:rPr>
              <w:t>.</w:t>
            </w:r>
          </w:p>
          <w:p w14:paraId="1C260519" w14:textId="77777777" w:rsidR="00213120" w:rsidRPr="00513F6E" w:rsidRDefault="00213120" w:rsidP="001E7B3E">
            <w:pPr>
              <w:ind w:left="144" w:right="144"/>
              <w:rPr>
                <w:rFonts w:ascii="Arial" w:eastAsia="Arial" w:hAnsi="Arial" w:cs="Arial"/>
                <w:b/>
              </w:rPr>
            </w:pPr>
          </w:p>
          <w:p w14:paraId="3D338DC9" w14:textId="77777777" w:rsidR="004B2CF3" w:rsidRDefault="004B2CF3" w:rsidP="001E7B3E">
            <w:pPr>
              <w:ind w:left="144" w:right="144"/>
              <w:rPr>
                <w:rFonts w:ascii="Arial" w:eastAsia="Arial" w:hAnsi="Arial" w:cs="Arial"/>
                <w:iCs/>
                <w:color w:val="000000" w:themeColor="text1"/>
              </w:rPr>
            </w:pPr>
            <w:r w:rsidRPr="00513F6E">
              <w:rPr>
                <w:rFonts w:ascii="Arial" w:eastAsia="Arial" w:hAnsi="Arial" w:cs="Arial"/>
                <w:b/>
              </w:rPr>
              <w:t>Standards Addressed</w:t>
            </w:r>
            <w:r>
              <w:rPr>
                <w:rFonts w:ascii="Arial" w:eastAsia="Arial" w:hAnsi="Arial" w:cs="Arial"/>
                <w:b/>
              </w:rPr>
              <w:t>:</w:t>
            </w:r>
            <w:r w:rsidRPr="00513F6E">
              <w:rPr>
                <w:rFonts w:ascii="Arial" w:eastAsia="Arial" w:hAnsi="Arial" w:cs="Arial"/>
                <w:b/>
              </w:rPr>
              <w:t xml:space="preserve"> </w:t>
            </w:r>
            <w:r w:rsidRPr="00D635D5">
              <w:rPr>
                <w:rFonts w:ascii="Arial" w:eastAsia="Arial" w:hAnsi="Arial" w:cs="Arial"/>
                <w:iCs/>
                <w:color w:val="000000" w:themeColor="text1"/>
              </w:rPr>
              <w:t xml:space="preserve">See standards listed above on page </w:t>
            </w:r>
            <w:r>
              <w:rPr>
                <w:rFonts w:ascii="Arial" w:eastAsia="Arial" w:hAnsi="Arial" w:cs="Arial"/>
                <w:iCs/>
                <w:color w:val="000000" w:themeColor="text1"/>
              </w:rPr>
              <w:t>1, 2, and 3</w:t>
            </w:r>
          </w:p>
          <w:p w14:paraId="7DD32BB6" w14:textId="77777777" w:rsidR="004B2CF3" w:rsidRPr="00513F6E" w:rsidRDefault="004B2CF3" w:rsidP="001E7B3E">
            <w:pPr>
              <w:ind w:left="144" w:right="144"/>
              <w:rPr>
                <w:rFonts w:ascii="Arial" w:eastAsia="Arial" w:hAnsi="Arial" w:cs="Arial"/>
                <w:b/>
              </w:rPr>
            </w:pPr>
          </w:p>
          <w:p w14:paraId="2940E133" w14:textId="77777777" w:rsidR="004B2CF3" w:rsidRPr="00513F6E" w:rsidRDefault="004B2CF3" w:rsidP="001E7B3E">
            <w:pPr>
              <w:ind w:left="144" w:right="144"/>
              <w:rPr>
                <w:rFonts w:ascii="Arial" w:eastAsia="Arial" w:hAnsi="Arial" w:cs="Arial"/>
                <w:i/>
                <w:color w:val="FF0000"/>
              </w:rPr>
            </w:pPr>
            <w:r w:rsidRPr="00513F6E">
              <w:rPr>
                <w:rFonts w:ascii="Arial" w:eastAsia="Arial" w:hAnsi="Arial" w:cs="Arial"/>
                <w:b/>
              </w:rPr>
              <w:t>Formative/Summative Assessments</w:t>
            </w:r>
            <w:r>
              <w:rPr>
                <w:rFonts w:ascii="Arial" w:eastAsia="Arial" w:hAnsi="Arial" w:cs="Arial"/>
                <w:b/>
              </w:rPr>
              <w:t>:</w:t>
            </w:r>
            <w:r w:rsidRPr="00513F6E">
              <w:rPr>
                <w:rFonts w:ascii="Arial" w:eastAsia="Arial" w:hAnsi="Arial" w:cs="Arial"/>
                <w:b/>
              </w:rPr>
              <w:t xml:space="preserve"> </w:t>
            </w:r>
            <w:r w:rsidRPr="003D25BE">
              <w:rPr>
                <w:rFonts w:ascii="Arial" w:eastAsia="Arial" w:hAnsi="Arial" w:cs="Arial"/>
                <w:iCs/>
                <w:color w:val="000000" w:themeColor="text1"/>
              </w:rPr>
              <w:t>Student’s worksheets will be collected and feedback will be provided.</w:t>
            </w:r>
            <w:r>
              <w:rPr>
                <w:rFonts w:ascii="Arial" w:eastAsia="Arial" w:hAnsi="Arial" w:cs="Arial"/>
                <w:iCs/>
                <w:color w:val="000000" w:themeColor="text1"/>
              </w:rPr>
              <w:t xml:space="preserve"> Informal assessment will occur as teacher checks in with students during the lesson.</w:t>
            </w:r>
          </w:p>
          <w:p w14:paraId="24236446" w14:textId="77777777" w:rsidR="004B2CF3" w:rsidRDefault="004B2CF3" w:rsidP="001E7B3E">
            <w:pPr>
              <w:ind w:left="144" w:right="144"/>
              <w:rPr>
                <w:rFonts w:ascii="Arial" w:eastAsia="Arial" w:hAnsi="Arial" w:cs="Arial"/>
                <w:b/>
              </w:rPr>
            </w:pPr>
          </w:p>
          <w:p w14:paraId="7766A812" w14:textId="4DE73738" w:rsidR="000C06A5" w:rsidRPr="000C06A5" w:rsidRDefault="00213120" w:rsidP="000C06A5">
            <w:pPr>
              <w:ind w:left="144" w:right="144"/>
              <w:rPr>
                <w:rFonts w:ascii="Arial" w:hAnsi="Arial" w:cs="Arial"/>
              </w:rPr>
            </w:pPr>
            <w:r w:rsidRPr="00513F6E">
              <w:rPr>
                <w:rFonts w:ascii="Arial" w:eastAsia="Arial" w:hAnsi="Arial" w:cs="Arial"/>
                <w:b/>
              </w:rPr>
              <w:t>Resources</w:t>
            </w:r>
            <w:r w:rsidR="003D57B0">
              <w:rPr>
                <w:rFonts w:ascii="Arial" w:eastAsia="Arial" w:hAnsi="Arial" w:cs="Arial"/>
                <w:b/>
              </w:rPr>
              <w:t>:</w:t>
            </w:r>
            <w:r w:rsidRPr="00513F6E">
              <w:rPr>
                <w:rFonts w:ascii="Arial" w:eastAsia="Arial" w:hAnsi="Arial" w:cs="Arial"/>
                <w:b/>
              </w:rPr>
              <w:t xml:space="preserve"> </w:t>
            </w:r>
            <w:r w:rsidR="003D57B0" w:rsidRPr="000C06A5">
              <w:rPr>
                <w:rFonts w:ascii="Arial" w:hAnsi="Arial" w:cs="Arial"/>
                <w:highlight w:val="yellow"/>
              </w:rPr>
              <w:t xml:space="preserve">Activities modified from American Geosciences Institute [AGI]. (2018). </w:t>
            </w:r>
            <w:proofErr w:type="spellStart"/>
            <w:r w:rsidR="003D57B0" w:rsidRPr="000C06A5">
              <w:rPr>
                <w:rFonts w:ascii="Arial" w:hAnsi="Arial" w:cs="Arial"/>
                <w:i/>
                <w:iCs/>
                <w:highlight w:val="yellow"/>
              </w:rPr>
              <w:t>EarthComm</w:t>
            </w:r>
            <w:proofErr w:type="spellEnd"/>
            <w:r w:rsidR="003D57B0" w:rsidRPr="000C06A5">
              <w:rPr>
                <w:rFonts w:ascii="Arial" w:hAnsi="Arial" w:cs="Arial"/>
                <w:highlight w:val="yellow"/>
              </w:rPr>
              <w:t xml:space="preserve"> (3rd Edition). It’s About Time Publishing. This lesson has been modified to shorten the</w:t>
            </w:r>
            <w:r w:rsidR="003D57B0" w:rsidRPr="000C06A5">
              <w:rPr>
                <w:rFonts w:ascii="Arial" w:hAnsi="Arial" w:cs="Arial"/>
              </w:rPr>
              <w:t xml:space="preserve"> </w:t>
            </w:r>
            <w:r w:rsidR="003D57B0" w:rsidRPr="000C06A5">
              <w:rPr>
                <w:rFonts w:ascii="Arial" w:hAnsi="Arial" w:cs="Arial"/>
                <w:highlight w:val="yellow"/>
              </w:rPr>
              <w:t>duration of the investigation and to make the investigation more relevant to student’s exploration of surface processes involving wind.</w:t>
            </w:r>
            <w:r w:rsidR="000C06A5" w:rsidRPr="000C06A5">
              <w:rPr>
                <w:rFonts w:ascii="Arial" w:hAnsi="Arial" w:cs="Arial"/>
              </w:rPr>
              <w:t xml:space="preserve"> And </w:t>
            </w:r>
            <w:hyperlink r:id="rId27" w:history="1">
              <w:r w:rsidR="000C06A5" w:rsidRPr="000C06A5">
                <w:rPr>
                  <w:rStyle w:val="Hyperlink"/>
                  <w:rFonts w:ascii="Arial" w:hAnsi="Arial" w:cs="Arial"/>
                </w:rPr>
                <w:t>Video – Sand Dunes Shouldn’t Exist</w:t>
              </w:r>
            </w:hyperlink>
          </w:p>
          <w:p w14:paraId="0291B187" w14:textId="56F5C018" w:rsidR="000C06A5" w:rsidRPr="00513F6E" w:rsidRDefault="000C06A5" w:rsidP="000C06A5">
            <w:pPr>
              <w:ind w:right="144"/>
              <w:rPr>
                <w:rFonts w:ascii="Arial" w:eastAsia="Arial" w:hAnsi="Arial" w:cs="Arial"/>
                <w:i/>
                <w:color w:val="FF0000"/>
              </w:rPr>
            </w:pPr>
          </w:p>
        </w:tc>
      </w:tr>
      <w:tr w:rsidR="00EC5A2B" w14:paraId="6197F392" w14:textId="77777777" w:rsidTr="00DC096B">
        <w:trPr>
          <w:trHeight w:val="2625"/>
        </w:trPr>
        <w:tc>
          <w:tcPr>
            <w:tcW w:w="2062"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tcPr>
          <w:p w14:paraId="6696BC85" w14:textId="7B7D48F2" w:rsidR="00EC5A2B" w:rsidRPr="00273CDF" w:rsidRDefault="00000000" w:rsidP="001E7B3E">
            <w:pPr>
              <w:ind w:left="144" w:right="144"/>
              <w:rPr>
                <w:rFonts w:ascii="Arial" w:eastAsia="Arial" w:hAnsi="Arial" w:cs="Arial"/>
                <w:b/>
                <w:color w:val="0F243E"/>
                <w:u w:val="single"/>
              </w:rPr>
            </w:pPr>
            <w:r w:rsidRPr="00513F6E">
              <w:rPr>
                <w:rFonts w:ascii="Arial" w:eastAsia="Arial" w:hAnsi="Arial" w:cs="Arial"/>
                <w:b/>
                <w:color w:val="0F243E"/>
                <w:u w:val="single"/>
              </w:rPr>
              <w:lastRenderedPageBreak/>
              <w:t>Elaborate</w:t>
            </w:r>
            <w:r w:rsidR="00273CDF">
              <w:rPr>
                <w:rFonts w:ascii="Arial" w:eastAsia="Arial" w:hAnsi="Arial" w:cs="Arial"/>
                <w:b/>
                <w:color w:val="0F243E"/>
                <w:u w:val="single"/>
              </w:rPr>
              <w:t xml:space="preserve"> (two 55-minute consecutive lessons)</w:t>
            </w:r>
          </w:p>
        </w:tc>
        <w:tc>
          <w:tcPr>
            <w:tcW w:w="7297"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tcPr>
          <w:p w14:paraId="18FF3E9B" w14:textId="77777777" w:rsidR="007A1313" w:rsidRDefault="00213120" w:rsidP="001E7B3E">
            <w:pPr>
              <w:ind w:left="144" w:right="144"/>
              <w:rPr>
                <w:rFonts w:ascii="Arial" w:eastAsia="Arial" w:hAnsi="Arial" w:cs="Arial"/>
                <w:bCs/>
                <w:i/>
                <w:iCs/>
                <w:color w:val="FF0000"/>
              </w:rPr>
            </w:pPr>
            <w:r w:rsidRPr="00513F6E">
              <w:rPr>
                <w:rFonts w:ascii="Arial" w:eastAsia="Arial" w:hAnsi="Arial" w:cs="Arial"/>
                <w:b/>
              </w:rPr>
              <w:t>Lesson Objective:</w:t>
            </w:r>
            <w:r w:rsidRPr="00513F6E">
              <w:rPr>
                <w:rFonts w:ascii="Arial" w:eastAsia="Arial" w:hAnsi="Arial" w:cs="Arial"/>
                <w:bCs/>
                <w:i/>
                <w:iCs/>
                <w:color w:val="FF0000"/>
              </w:rPr>
              <w:t xml:space="preserve"> </w:t>
            </w:r>
          </w:p>
          <w:p w14:paraId="50BC0EFF" w14:textId="77777777" w:rsidR="00DC096B" w:rsidRPr="00273CDF" w:rsidRDefault="00DC096B" w:rsidP="001E7B3E">
            <w:pPr>
              <w:pStyle w:val="ListParagraph"/>
              <w:numPr>
                <w:ilvl w:val="0"/>
                <w:numId w:val="12"/>
              </w:numPr>
              <w:spacing w:before="0" w:line="240" w:lineRule="auto"/>
              <w:ind w:right="144"/>
              <w:rPr>
                <w:rFonts w:ascii="Arial" w:eastAsia="Arial" w:hAnsi="Arial" w:cs="Arial"/>
                <w:b/>
                <w:sz w:val="24"/>
                <w:szCs w:val="24"/>
              </w:rPr>
            </w:pPr>
            <w:r w:rsidRPr="00273CDF">
              <w:rPr>
                <w:rFonts w:ascii="Arial" w:eastAsia="Arial" w:hAnsi="Arial" w:cs="Arial"/>
                <w:bCs/>
                <w:color w:val="000000" w:themeColor="text1"/>
                <w:sz w:val="24"/>
                <w:szCs w:val="24"/>
              </w:rPr>
              <w:t xml:space="preserve">Use NASA Earth Observatory and/or Google Earth to </w:t>
            </w:r>
            <w:r w:rsidR="007A1313" w:rsidRPr="00273CDF">
              <w:rPr>
                <w:rFonts w:ascii="Arial" w:eastAsia="Arial" w:hAnsi="Arial" w:cs="Arial"/>
                <w:bCs/>
                <w:color w:val="000000" w:themeColor="text1"/>
                <w:sz w:val="24"/>
                <w:szCs w:val="24"/>
              </w:rPr>
              <w:t>Identify areas around the</w:t>
            </w:r>
            <w:r w:rsidRPr="00273CDF">
              <w:rPr>
                <w:rFonts w:ascii="Arial" w:eastAsia="Arial" w:hAnsi="Arial" w:cs="Arial"/>
                <w:bCs/>
                <w:color w:val="000000" w:themeColor="text1"/>
                <w:sz w:val="24"/>
                <w:szCs w:val="24"/>
              </w:rPr>
              <w:t xml:space="preserve"> world where active sand dunes and wind-blown sediment deposits are found</w:t>
            </w:r>
          </w:p>
          <w:p w14:paraId="2383D9F3" w14:textId="77777777" w:rsidR="00DC096B" w:rsidRPr="00273CDF" w:rsidRDefault="00DC096B" w:rsidP="001E7B3E">
            <w:pPr>
              <w:pStyle w:val="ListParagraph"/>
              <w:numPr>
                <w:ilvl w:val="0"/>
                <w:numId w:val="12"/>
              </w:numPr>
              <w:spacing w:before="0" w:line="240" w:lineRule="auto"/>
              <w:ind w:right="144"/>
              <w:rPr>
                <w:rFonts w:ascii="Arial" w:eastAsia="Arial" w:hAnsi="Arial" w:cs="Arial"/>
                <w:b/>
                <w:sz w:val="24"/>
                <w:szCs w:val="24"/>
              </w:rPr>
            </w:pPr>
            <w:r w:rsidRPr="00273CDF">
              <w:rPr>
                <w:rFonts w:ascii="Arial" w:eastAsia="Arial" w:hAnsi="Arial" w:cs="Arial"/>
                <w:bCs/>
                <w:color w:val="000000" w:themeColor="text1"/>
                <w:sz w:val="24"/>
                <w:szCs w:val="24"/>
              </w:rPr>
              <w:t>Research an area of interest to determine why the area contains large scale wind-blown sediment deposits, how the wind is blown in that area, how sand is deposited in an area and potential impacts to humans</w:t>
            </w:r>
          </w:p>
          <w:p w14:paraId="0B407A09" w14:textId="63D3C37A" w:rsidR="00213120" w:rsidRPr="00273CDF" w:rsidRDefault="00DC096B" w:rsidP="001E7B3E">
            <w:pPr>
              <w:pStyle w:val="ListParagraph"/>
              <w:numPr>
                <w:ilvl w:val="0"/>
                <w:numId w:val="12"/>
              </w:numPr>
              <w:spacing w:before="0" w:line="240" w:lineRule="auto"/>
              <w:ind w:right="144"/>
              <w:rPr>
                <w:rFonts w:ascii="Arial" w:eastAsia="Arial" w:hAnsi="Arial" w:cs="Arial"/>
                <w:b/>
                <w:sz w:val="24"/>
                <w:szCs w:val="24"/>
              </w:rPr>
            </w:pPr>
            <w:r w:rsidRPr="00273CDF">
              <w:rPr>
                <w:rFonts w:ascii="Arial" w:eastAsia="Arial" w:hAnsi="Arial" w:cs="Arial"/>
                <w:bCs/>
                <w:color w:val="000000" w:themeColor="text1"/>
                <w:sz w:val="24"/>
                <w:szCs w:val="24"/>
              </w:rPr>
              <w:t>Construct a written scientific explanation using the CER framework explaining why a researched area of interest contains wind-blown sediment deposits, how the wind is blown in the area, how sand is deposited in the area, and potential impacts to humans</w:t>
            </w:r>
          </w:p>
          <w:p w14:paraId="4396705B" w14:textId="77777777" w:rsidR="00213120" w:rsidRPr="00513F6E" w:rsidRDefault="00213120" w:rsidP="001E7B3E">
            <w:pPr>
              <w:ind w:left="144" w:right="144"/>
              <w:rPr>
                <w:rFonts w:ascii="Arial" w:eastAsia="Arial" w:hAnsi="Arial" w:cs="Arial"/>
                <w:b/>
              </w:rPr>
            </w:pPr>
          </w:p>
          <w:p w14:paraId="0E016C1D" w14:textId="77777777" w:rsidR="0026319D" w:rsidRDefault="00213120" w:rsidP="001E7B3E">
            <w:pPr>
              <w:ind w:left="144" w:right="144"/>
              <w:rPr>
                <w:rFonts w:ascii="Arial" w:eastAsia="Arial" w:hAnsi="Arial" w:cs="Arial"/>
                <w:b/>
              </w:rPr>
            </w:pPr>
            <w:r w:rsidRPr="00513F6E">
              <w:rPr>
                <w:rFonts w:ascii="Arial" w:eastAsia="Arial" w:hAnsi="Arial" w:cs="Arial"/>
                <w:b/>
              </w:rPr>
              <w:t>Procedure:</w:t>
            </w:r>
            <w:r w:rsidR="00EB7527">
              <w:rPr>
                <w:rFonts w:ascii="Arial" w:eastAsia="Arial" w:hAnsi="Arial" w:cs="Arial"/>
                <w:b/>
              </w:rPr>
              <w:t xml:space="preserve"> </w:t>
            </w:r>
          </w:p>
          <w:p w14:paraId="15E0C3C9" w14:textId="309522F6" w:rsidR="0026319D" w:rsidRDefault="0026319D" w:rsidP="001E7B3E">
            <w:pPr>
              <w:ind w:left="144" w:right="144"/>
              <w:rPr>
                <w:rFonts w:ascii="Arial" w:hAnsi="Arial" w:cs="Arial"/>
                <w:color w:val="000000" w:themeColor="text1"/>
                <w:shd w:val="clear" w:color="auto" w:fill="FFFFFF"/>
              </w:rPr>
            </w:pPr>
            <w:r>
              <w:rPr>
                <w:rFonts w:ascii="Arial" w:eastAsia="Arial" w:hAnsi="Arial" w:cs="Arial"/>
                <w:b/>
              </w:rPr>
              <w:t>Day 1:</w:t>
            </w:r>
            <w:r w:rsidR="007A1313">
              <w:rPr>
                <w:rFonts w:ascii="Arial" w:eastAsia="Arial" w:hAnsi="Arial" w:cs="Arial"/>
                <w:b/>
              </w:rPr>
              <w:t xml:space="preserve"> </w:t>
            </w:r>
            <w:r w:rsidR="00EB7527" w:rsidRPr="0026319D">
              <w:rPr>
                <w:rFonts w:ascii="Arial" w:hAnsi="Arial" w:cs="Arial"/>
                <w:color w:val="000000" w:themeColor="text1"/>
                <w:shd w:val="clear" w:color="auto" w:fill="FFFFFF"/>
              </w:rPr>
              <w:t xml:space="preserve">Students will use NASA’s Earth Observatory and Google Earth to identify areas around the world with active sand dunes and wind-blown sediment deposits. Students will identify what direction the windblown deposits are moving in (at the time of the image). </w:t>
            </w:r>
            <w:r w:rsidR="00DC096B">
              <w:rPr>
                <w:rFonts w:ascii="Arial" w:hAnsi="Arial" w:cs="Arial"/>
                <w:color w:val="000000" w:themeColor="text1"/>
                <w:shd w:val="clear" w:color="auto" w:fill="FFFFFF"/>
              </w:rPr>
              <w:t xml:space="preserve">Teacher will monitor student progress and help as they research an area and record their findings on their worksheet. Teacher will strategically check in with students who struggle with independent research and will provide them with </w:t>
            </w:r>
            <w:r w:rsidR="00273CDF">
              <w:rPr>
                <w:rFonts w:ascii="Arial" w:hAnsi="Arial" w:cs="Arial"/>
                <w:color w:val="000000" w:themeColor="text1"/>
                <w:shd w:val="clear" w:color="auto" w:fill="FFFFFF"/>
              </w:rPr>
              <w:t xml:space="preserve">optional resources to help them select an area to research. </w:t>
            </w:r>
            <w:r w:rsidR="00DC096B">
              <w:rPr>
                <w:rFonts w:ascii="Arial" w:hAnsi="Arial" w:cs="Arial"/>
                <w:color w:val="000000" w:themeColor="text1"/>
                <w:shd w:val="clear" w:color="auto" w:fill="FFFFFF"/>
              </w:rPr>
              <w:t xml:space="preserve"> </w:t>
            </w:r>
          </w:p>
          <w:p w14:paraId="260DD373" w14:textId="77777777" w:rsidR="00273CDF" w:rsidRDefault="00273CDF" w:rsidP="001E7B3E">
            <w:pPr>
              <w:ind w:left="144" w:right="144"/>
              <w:rPr>
                <w:rFonts w:ascii="Arial" w:eastAsia="Arial" w:hAnsi="Arial" w:cs="Arial"/>
                <w:b/>
              </w:rPr>
            </w:pPr>
          </w:p>
          <w:p w14:paraId="7D6118AA" w14:textId="1953270D" w:rsidR="00213120" w:rsidRPr="00273CDF" w:rsidRDefault="0026319D" w:rsidP="001E7B3E">
            <w:pPr>
              <w:ind w:left="144" w:right="144"/>
              <w:rPr>
                <w:rFonts w:ascii="Arial" w:eastAsia="Arial" w:hAnsi="Arial" w:cs="Arial"/>
                <w:bCs/>
                <w:i/>
                <w:color w:val="FF0000"/>
              </w:rPr>
            </w:pPr>
            <w:r>
              <w:rPr>
                <w:rFonts w:ascii="Arial" w:eastAsia="Arial" w:hAnsi="Arial" w:cs="Arial"/>
                <w:b/>
              </w:rPr>
              <w:t>Day 2:</w:t>
            </w:r>
            <w:r>
              <w:rPr>
                <w:rFonts w:ascii="Arial" w:hAnsi="Arial" w:cs="Arial"/>
                <w:color w:val="000000" w:themeColor="text1"/>
                <w:shd w:val="clear" w:color="auto" w:fill="FFFFFF"/>
              </w:rPr>
              <w:t xml:space="preserve"> Students</w:t>
            </w:r>
            <w:r w:rsidR="00EB7527" w:rsidRPr="0026319D">
              <w:rPr>
                <w:rFonts w:ascii="Arial" w:hAnsi="Arial" w:cs="Arial"/>
                <w:color w:val="000000" w:themeColor="text1"/>
                <w:shd w:val="clear" w:color="auto" w:fill="FFFFFF"/>
              </w:rPr>
              <w:t xml:space="preserve"> will complete a CER (Claim, Evidence, and Reasoning)-protocol to write a two-paragraph essay explaining why the area they identified contains large scale wind-blow</w:t>
            </w:r>
            <w:r w:rsidR="00DC096B">
              <w:rPr>
                <w:rFonts w:ascii="Arial" w:hAnsi="Arial" w:cs="Arial"/>
                <w:color w:val="000000" w:themeColor="text1"/>
                <w:shd w:val="clear" w:color="auto" w:fill="FFFFFF"/>
              </w:rPr>
              <w:t>n</w:t>
            </w:r>
            <w:r w:rsidR="00EB7527" w:rsidRPr="0026319D">
              <w:rPr>
                <w:rFonts w:ascii="Arial" w:hAnsi="Arial" w:cs="Arial"/>
                <w:color w:val="000000" w:themeColor="text1"/>
                <w:shd w:val="clear" w:color="auto" w:fill="FFFFFF"/>
              </w:rPr>
              <w:t xml:space="preserve"> sediment deposits, how the wind-blown sand affects the area, what way the sand is deposited, and the potential impact to local humans.</w:t>
            </w:r>
            <w:r w:rsidR="00213120" w:rsidRPr="0026319D">
              <w:rPr>
                <w:rFonts w:ascii="Arial" w:eastAsia="Arial" w:hAnsi="Arial" w:cs="Arial"/>
                <w:b/>
                <w:color w:val="000000" w:themeColor="text1"/>
              </w:rPr>
              <w:t xml:space="preserve"> </w:t>
            </w:r>
            <w:r w:rsidR="00273CDF" w:rsidRPr="00273CDF">
              <w:rPr>
                <w:rFonts w:ascii="Arial" w:eastAsia="Arial" w:hAnsi="Arial" w:cs="Arial"/>
                <w:bCs/>
                <w:color w:val="000000" w:themeColor="text1"/>
              </w:rPr>
              <w:t>Teacher will</w:t>
            </w:r>
            <w:r w:rsidR="00273CDF">
              <w:rPr>
                <w:rFonts w:ascii="Arial" w:eastAsia="Arial" w:hAnsi="Arial" w:cs="Arial"/>
                <w:bCs/>
                <w:color w:val="000000" w:themeColor="text1"/>
              </w:rPr>
              <w:t xml:space="preserve"> monitor student progress and assist students with compiling their collected data into their Claim, Evidence, and Reasoning worksheet. Once students have compiled this work the teacher will assist struggling writers with creating cohesive scientific explanations.</w:t>
            </w:r>
          </w:p>
          <w:p w14:paraId="10FC2826" w14:textId="77777777" w:rsidR="00213120" w:rsidRPr="00513F6E" w:rsidRDefault="00213120" w:rsidP="001E7B3E">
            <w:pPr>
              <w:ind w:left="144" w:right="144"/>
              <w:rPr>
                <w:rFonts w:ascii="Arial" w:eastAsia="Arial" w:hAnsi="Arial" w:cs="Arial"/>
                <w:b/>
              </w:rPr>
            </w:pPr>
          </w:p>
          <w:p w14:paraId="500F651B" w14:textId="0A178C12" w:rsidR="00DC096B" w:rsidRPr="005E0B52" w:rsidRDefault="00213120" w:rsidP="001E7B3E">
            <w:pPr>
              <w:widowControl w:val="0"/>
              <w:pBdr>
                <w:top w:val="nil"/>
                <w:left w:val="nil"/>
                <w:bottom w:val="nil"/>
                <w:right w:val="nil"/>
                <w:between w:val="nil"/>
              </w:pBdr>
              <w:ind w:left="204"/>
              <w:rPr>
                <w:rFonts w:ascii="Arial" w:hAnsi="Arial" w:cs="Arial"/>
                <w:color w:val="000000" w:themeColor="text1"/>
              </w:rPr>
            </w:pPr>
            <w:r w:rsidRPr="00513F6E">
              <w:rPr>
                <w:rFonts w:ascii="Arial" w:eastAsia="Arial" w:hAnsi="Arial" w:cs="Arial"/>
                <w:b/>
              </w:rPr>
              <w:t>Modifications</w:t>
            </w:r>
            <w:r w:rsidR="00DC096B">
              <w:rPr>
                <w:rFonts w:ascii="Arial" w:eastAsia="Arial" w:hAnsi="Arial" w:cs="Arial"/>
                <w:b/>
              </w:rPr>
              <w:t xml:space="preserve">: </w:t>
            </w:r>
            <w:r w:rsidR="00DC096B">
              <w:rPr>
                <w:rFonts w:ascii="Arial" w:hAnsi="Arial" w:cs="Arial"/>
                <w:color w:val="000000" w:themeColor="text1"/>
              </w:rPr>
              <w:t xml:space="preserve">For students who struggle with research: a list of articles and videos will be provided to students upon request or as determined by the teacher. For students who struggle writing sentences or putting their thoughts into written words for their explanations; sentence stems will be provided on their graphic organizers. </w:t>
            </w:r>
          </w:p>
          <w:p w14:paraId="033C3559" w14:textId="77777777" w:rsidR="00213120" w:rsidRPr="00513F6E" w:rsidRDefault="00213120" w:rsidP="001E7B3E">
            <w:pPr>
              <w:ind w:left="144" w:right="144"/>
              <w:rPr>
                <w:rFonts w:ascii="Arial" w:eastAsia="Arial" w:hAnsi="Arial" w:cs="Arial"/>
                <w:b/>
              </w:rPr>
            </w:pPr>
          </w:p>
          <w:p w14:paraId="7CCA8B0C" w14:textId="77777777" w:rsidR="004B2CF3" w:rsidRDefault="004B2CF3" w:rsidP="001E7B3E">
            <w:pPr>
              <w:ind w:left="144" w:right="144"/>
              <w:rPr>
                <w:rFonts w:ascii="Arial" w:eastAsia="Arial" w:hAnsi="Arial" w:cs="Arial"/>
                <w:iCs/>
                <w:color w:val="000000" w:themeColor="text1"/>
              </w:rPr>
            </w:pPr>
            <w:r w:rsidRPr="00513F6E">
              <w:rPr>
                <w:rFonts w:ascii="Arial" w:eastAsia="Arial" w:hAnsi="Arial" w:cs="Arial"/>
                <w:b/>
              </w:rPr>
              <w:t>Standards Addressed</w:t>
            </w:r>
            <w:r>
              <w:rPr>
                <w:rFonts w:ascii="Arial" w:eastAsia="Arial" w:hAnsi="Arial" w:cs="Arial"/>
                <w:b/>
              </w:rPr>
              <w:t>:</w:t>
            </w:r>
            <w:r w:rsidRPr="00513F6E">
              <w:rPr>
                <w:rFonts w:ascii="Arial" w:eastAsia="Arial" w:hAnsi="Arial" w:cs="Arial"/>
                <w:b/>
              </w:rPr>
              <w:t xml:space="preserve"> </w:t>
            </w:r>
            <w:r w:rsidRPr="00D635D5">
              <w:rPr>
                <w:rFonts w:ascii="Arial" w:eastAsia="Arial" w:hAnsi="Arial" w:cs="Arial"/>
                <w:iCs/>
                <w:color w:val="000000" w:themeColor="text1"/>
              </w:rPr>
              <w:t xml:space="preserve">See standards listed above on page </w:t>
            </w:r>
            <w:r>
              <w:rPr>
                <w:rFonts w:ascii="Arial" w:eastAsia="Arial" w:hAnsi="Arial" w:cs="Arial"/>
                <w:iCs/>
                <w:color w:val="000000" w:themeColor="text1"/>
              </w:rPr>
              <w:t>1, 2, and 3</w:t>
            </w:r>
          </w:p>
          <w:p w14:paraId="01453F5A" w14:textId="77777777" w:rsidR="004B2CF3" w:rsidRPr="00513F6E" w:rsidRDefault="004B2CF3" w:rsidP="001E7B3E">
            <w:pPr>
              <w:ind w:left="144" w:right="144"/>
              <w:rPr>
                <w:rFonts w:ascii="Arial" w:eastAsia="Arial" w:hAnsi="Arial" w:cs="Arial"/>
                <w:b/>
              </w:rPr>
            </w:pPr>
          </w:p>
          <w:p w14:paraId="589C1A10" w14:textId="77777777" w:rsidR="004B2CF3" w:rsidRPr="00513F6E" w:rsidRDefault="004B2CF3" w:rsidP="001E7B3E">
            <w:pPr>
              <w:ind w:left="144" w:right="144"/>
              <w:rPr>
                <w:rFonts w:ascii="Arial" w:eastAsia="Arial" w:hAnsi="Arial" w:cs="Arial"/>
                <w:i/>
                <w:color w:val="FF0000"/>
              </w:rPr>
            </w:pPr>
            <w:r w:rsidRPr="00513F6E">
              <w:rPr>
                <w:rFonts w:ascii="Arial" w:eastAsia="Arial" w:hAnsi="Arial" w:cs="Arial"/>
                <w:b/>
              </w:rPr>
              <w:t>Formative/Summative Assessments</w:t>
            </w:r>
            <w:r>
              <w:rPr>
                <w:rFonts w:ascii="Arial" w:eastAsia="Arial" w:hAnsi="Arial" w:cs="Arial"/>
                <w:b/>
              </w:rPr>
              <w:t>:</w:t>
            </w:r>
            <w:r w:rsidRPr="00513F6E">
              <w:rPr>
                <w:rFonts w:ascii="Arial" w:eastAsia="Arial" w:hAnsi="Arial" w:cs="Arial"/>
                <w:b/>
              </w:rPr>
              <w:t xml:space="preserve"> </w:t>
            </w:r>
            <w:r w:rsidRPr="003D25BE">
              <w:rPr>
                <w:rFonts w:ascii="Arial" w:eastAsia="Arial" w:hAnsi="Arial" w:cs="Arial"/>
                <w:iCs/>
                <w:color w:val="000000" w:themeColor="text1"/>
              </w:rPr>
              <w:t>Student’s worksheets will be collected and feedback will be provided.</w:t>
            </w:r>
            <w:r>
              <w:rPr>
                <w:rFonts w:ascii="Arial" w:eastAsia="Arial" w:hAnsi="Arial" w:cs="Arial"/>
                <w:iCs/>
                <w:color w:val="000000" w:themeColor="text1"/>
              </w:rPr>
              <w:t xml:space="preserve"> Informal </w:t>
            </w:r>
            <w:r>
              <w:rPr>
                <w:rFonts w:ascii="Arial" w:eastAsia="Arial" w:hAnsi="Arial" w:cs="Arial"/>
                <w:iCs/>
                <w:color w:val="000000" w:themeColor="text1"/>
              </w:rPr>
              <w:lastRenderedPageBreak/>
              <w:t>assessment will occur as teacher checks in with students during the lesson.</w:t>
            </w:r>
          </w:p>
          <w:p w14:paraId="6DA92FD3" w14:textId="77777777" w:rsidR="004B2CF3" w:rsidRDefault="004B2CF3" w:rsidP="001E7B3E">
            <w:pPr>
              <w:ind w:left="144" w:right="144"/>
              <w:rPr>
                <w:rFonts w:ascii="Arial" w:eastAsia="Arial" w:hAnsi="Arial" w:cs="Arial"/>
                <w:b/>
              </w:rPr>
            </w:pPr>
          </w:p>
          <w:p w14:paraId="7536611C" w14:textId="0514F963" w:rsidR="00EC5A2B" w:rsidRDefault="00213120" w:rsidP="001E7B3E">
            <w:pPr>
              <w:ind w:left="144" w:right="144"/>
              <w:rPr>
                <w:rFonts w:ascii="Arial" w:eastAsia="Arial" w:hAnsi="Arial" w:cs="Arial"/>
                <w:i/>
                <w:color w:val="FF0000"/>
              </w:rPr>
            </w:pPr>
            <w:r w:rsidRPr="00513F6E">
              <w:rPr>
                <w:rFonts w:ascii="Arial" w:eastAsia="Arial" w:hAnsi="Arial" w:cs="Arial"/>
                <w:b/>
              </w:rPr>
              <w:t>Resources</w:t>
            </w:r>
            <w:r w:rsidR="0026319D">
              <w:rPr>
                <w:rFonts w:ascii="Arial" w:eastAsia="Arial" w:hAnsi="Arial" w:cs="Arial"/>
                <w:b/>
              </w:rPr>
              <w:t>:</w:t>
            </w:r>
          </w:p>
          <w:p w14:paraId="63A3B899" w14:textId="77777777" w:rsidR="0026319D" w:rsidRDefault="00000000" w:rsidP="001E7B3E">
            <w:pPr>
              <w:ind w:left="144" w:right="144"/>
              <w:rPr>
                <w:rFonts w:ascii="Arial" w:eastAsia="Arial" w:hAnsi="Arial" w:cs="Arial"/>
                <w:bCs/>
              </w:rPr>
            </w:pPr>
            <w:hyperlink r:id="rId28" w:history="1">
              <w:r w:rsidR="0026319D" w:rsidRPr="0026319D">
                <w:rPr>
                  <w:rStyle w:val="Hyperlink"/>
                  <w:rFonts w:ascii="Arial" w:eastAsia="Arial" w:hAnsi="Arial" w:cs="Arial"/>
                  <w:bCs/>
                </w:rPr>
                <w:t>NASA Earth Observatory Website</w:t>
              </w:r>
            </w:hyperlink>
            <w:r w:rsidR="0026319D">
              <w:rPr>
                <w:rFonts w:ascii="Arial" w:eastAsia="Arial" w:hAnsi="Arial" w:cs="Arial"/>
                <w:bCs/>
              </w:rPr>
              <w:t xml:space="preserve"> - Students will independently research sand dunes or wind features of interest to them. Some articles they may investigate include:</w:t>
            </w:r>
          </w:p>
          <w:p w14:paraId="4C12D99B" w14:textId="0A32F06B" w:rsidR="0026319D" w:rsidRPr="007A1313" w:rsidRDefault="00000000" w:rsidP="001E7B3E">
            <w:pPr>
              <w:pStyle w:val="ListParagraph"/>
              <w:numPr>
                <w:ilvl w:val="0"/>
                <w:numId w:val="11"/>
              </w:numPr>
              <w:spacing w:before="0" w:line="240" w:lineRule="auto"/>
              <w:ind w:right="144"/>
              <w:rPr>
                <w:rFonts w:ascii="Arial" w:eastAsia="Arial" w:hAnsi="Arial" w:cs="Arial"/>
                <w:bCs/>
                <w:iCs/>
                <w:color w:val="FF0000"/>
                <w:sz w:val="24"/>
                <w:szCs w:val="24"/>
              </w:rPr>
            </w:pPr>
            <w:hyperlink r:id="rId29" w:history="1">
              <w:r w:rsidR="0026319D" w:rsidRPr="007A1313">
                <w:rPr>
                  <w:rStyle w:val="Hyperlink"/>
                  <w:rFonts w:ascii="Arial" w:eastAsia="Arial" w:hAnsi="Arial" w:cs="Arial"/>
                  <w:bCs/>
                  <w:iCs/>
                  <w:sz w:val="24"/>
                  <w:szCs w:val="24"/>
                </w:rPr>
                <w:t>Racing Dunes in Namibia</w:t>
              </w:r>
            </w:hyperlink>
          </w:p>
          <w:p w14:paraId="50E4CD79" w14:textId="3739E1C3" w:rsidR="007A1313" w:rsidRPr="007A1313" w:rsidRDefault="00000000" w:rsidP="001E7B3E">
            <w:pPr>
              <w:pStyle w:val="ListParagraph"/>
              <w:numPr>
                <w:ilvl w:val="0"/>
                <w:numId w:val="11"/>
              </w:numPr>
              <w:spacing w:before="0" w:line="240" w:lineRule="auto"/>
              <w:ind w:right="144"/>
              <w:rPr>
                <w:rFonts w:ascii="Arial" w:eastAsia="Arial" w:hAnsi="Arial" w:cs="Arial"/>
                <w:bCs/>
                <w:iCs/>
                <w:color w:val="FF0000"/>
                <w:sz w:val="24"/>
                <w:szCs w:val="24"/>
              </w:rPr>
            </w:pPr>
            <w:hyperlink r:id="rId30" w:anchor=":~:text=These%20linear%20dunes%20are%20part,straight%20lines%20trending%20northwest%2Dsoutheast." w:history="1">
              <w:r w:rsidR="007A1313" w:rsidRPr="007A1313">
                <w:rPr>
                  <w:rStyle w:val="Hyperlink"/>
                  <w:rFonts w:ascii="Arial" w:eastAsia="Arial" w:hAnsi="Arial" w:cs="Arial"/>
                  <w:bCs/>
                  <w:iCs/>
                  <w:sz w:val="24"/>
                  <w:szCs w:val="24"/>
                </w:rPr>
                <w:t>Linear and Star Dunes</w:t>
              </w:r>
            </w:hyperlink>
          </w:p>
          <w:p w14:paraId="2D8AA4D1" w14:textId="5697E0D8" w:rsidR="007A1313" w:rsidRPr="007A1313" w:rsidRDefault="00000000" w:rsidP="001E7B3E">
            <w:pPr>
              <w:pStyle w:val="ListParagraph"/>
              <w:numPr>
                <w:ilvl w:val="0"/>
                <w:numId w:val="11"/>
              </w:numPr>
              <w:spacing w:before="0" w:line="240" w:lineRule="auto"/>
              <w:ind w:right="144"/>
              <w:rPr>
                <w:rFonts w:ascii="Arial" w:eastAsia="Arial" w:hAnsi="Arial" w:cs="Arial"/>
                <w:bCs/>
                <w:iCs/>
                <w:color w:val="FF0000"/>
                <w:sz w:val="24"/>
                <w:szCs w:val="24"/>
              </w:rPr>
            </w:pPr>
            <w:hyperlink r:id="rId31" w:history="1">
              <w:r w:rsidR="007A1313" w:rsidRPr="007A1313">
                <w:rPr>
                  <w:rStyle w:val="Hyperlink"/>
                  <w:rFonts w:ascii="Arial" w:eastAsia="Arial" w:hAnsi="Arial" w:cs="Arial"/>
                  <w:bCs/>
                  <w:iCs/>
                  <w:sz w:val="24"/>
                  <w:szCs w:val="24"/>
                </w:rPr>
                <w:t>An Unexpected Expanse of Sand in Alaska</w:t>
              </w:r>
            </w:hyperlink>
          </w:p>
          <w:p w14:paraId="3929A994" w14:textId="3B8DDAE2" w:rsidR="0026319D" w:rsidRPr="007A1313" w:rsidRDefault="00000000" w:rsidP="001E7B3E">
            <w:pPr>
              <w:pStyle w:val="ListParagraph"/>
              <w:numPr>
                <w:ilvl w:val="0"/>
                <w:numId w:val="11"/>
              </w:numPr>
              <w:spacing w:before="0" w:line="240" w:lineRule="auto"/>
              <w:ind w:right="144"/>
              <w:rPr>
                <w:rFonts w:ascii="Arial" w:eastAsia="Arial" w:hAnsi="Arial" w:cs="Arial"/>
                <w:bCs/>
                <w:iCs/>
                <w:color w:val="FF0000"/>
                <w:sz w:val="24"/>
                <w:szCs w:val="24"/>
              </w:rPr>
            </w:pPr>
            <w:hyperlink r:id="rId32" w:history="1">
              <w:proofErr w:type="spellStart"/>
              <w:r w:rsidR="0026319D" w:rsidRPr="007A1313">
                <w:rPr>
                  <w:rStyle w:val="Hyperlink"/>
                  <w:rFonts w:ascii="Arial" w:eastAsia="Arial" w:hAnsi="Arial" w:cs="Arial"/>
                  <w:bCs/>
                  <w:iCs/>
                  <w:sz w:val="24"/>
                  <w:szCs w:val="24"/>
                </w:rPr>
                <w:t>Oyyl</w:t>
              </w:r>
              <w:proofErr w:type="spellEnd"/>
              <w:r w:rsidR="0026319D" w:rsidRPr="007A1313">
                <w:rPr>
                  <w:rStyle w:val="Hyperlink"/>
                  <w:rFonts w:ascii="Arial" w:eastAsia="Arial" w:hAnsi="Arial" w:cs="Arial"/>
                  <w:bCs/>
                  <w:iCs/>
                  <w:sz w:val="24"/>
                  <w:szCs w:val="24"/>
                </w:rPr>
                <w:t xml:space="preserve"> Dune Field, Kazakhstan</w:t>
              </w:r>
            </w:hyperlink>
          </w:p>
          <w:p w14:paraId="485AB451" w14:textId="77777777" w:rsidR="0026319D" w:rsidRPr="007A1313" w:rsidRDefault="00000000" w:rsidP="001E7B3E">
            <w:pPr>
              <w:pStyle w:val="ListParagraph"/>
              <w:numPr>
                <w:ilvl w:val="0"/>
                <w:numId w:val="11"/>
              </w:numPr>
              <w:spacing w:before="0" w:line="240" w:lineRule="auto"/>
              <w:ind w:right="144"/>
              <w:rPr>
                <w:rFonts w:ascii="Arial" w:eastAsia="Arial" w:hAnsi="Arial" w:cs="Arial"/>
                <w:bCs/>
                <w:iCs/>
                <w:color w:val="FF0000"/>
                <w:sz w:val="24"/>
                <w:szCs w:val="24"/>
              </w:rPr>
            </w:pPr>
            <w:hyperlink r:id="rId33" w:history="1">
              <w:r w:rsidR="0026319D" w:rsidRPr="007A1313">
                <w:rPr>
                  <w:rStyle w:val="Hyperlink"/>
                  <w:rFonts w:ascii="Arial" w:eastAsia="Arial" w:hAnsi="Arial" w:cs="Arial"/>
                  <w:bCs/>
                  <w:iCs/>
                  <w:sz w:val="24"/>
                  <w:szCs w:val="24"/>
                </w:rPr>
                <w:t>“The Optimist,” Kalahari Desert, Namibia</w:t>
              </w:r>
            </w:hyperlink>
          </w:p>
          <w:p w14:paraId="3AD60017" w14:textId="77777777" w:rsidR="0026319D" w:rsidRPr="007A1313" w:rsidRDefault="00000000" w:rsidP="001E7B3E">
            <w:pPr>
              <w:pStyle w:val="ListParagraph"/>
              <w:numPr>
                <w:ilvl w:val="0"/>
                <w:numId w:val="11"/>
              </w:numPr>
              <w:spacing w:before="0" w:line="240" w:lineRule="auto"/>
              <w:ind w:right="144"/>
              <w:rPr>
                <w:rFonts w:ascii="Arial" w:eastAsia="Arial" w:hAnsi="Arial" w:cs="Arial"/>
                <w:bCs/>
                <w:iCs/>
                <w:color w:val="FF0000"/>
                <w:sz w:val="24"/>
                <w:szCs w:val="24"/>
              </w:rPr>
            </w:pPr>
            <w:hyperlink r:id="rId34" w:history="1">
              <w:r w:rsidR="0026319D" w:rsidRPr="007A1313">
                <w:rPr>
                  <w:rStyle w:val="Hyperlink"/>
                  <w:rFonts w:ascii="Arial" w:eastAsia="Arial" w:hAnsi="Arial" w:cs="Arial"/>
                  <w:bCs/>
                  <w:iCs/>
                  <w:sz w:val="24"/>
                  <w:szCs w:val="24"/>
                </w:rPr>
                <w:t>Sandy Cape, Fraser Island, Australia</w:t>
              </w:r>
            </w:hyperlink>
          </w:p>
          <w:p w14:paraId="78025700" w14:textId="77777777" w:rsidR="0026319D" w:rsidRPr="007A1313" w:rsidRDefault="00000000" w:rsidP="001E7B3E">
            <w:pPr>
              <w:pStyle w:val="ListParagraph"/>
              <w:numPr>
                <w:ilvl w:val="0"/>
                <w:numId w:val="11"/>
              </w:numPr>
              <w:spacing w:before="0" w:line="240" w:lineRule="auto"/>
              <w:ind w:right="144"/>
              <w:rPr>
                <w:rFonts w:ascii="Arial" w:eastAsia="Arial" w:hAnsi="Arial" w:cs="Arial"/>
                <w:bCs/>
                <w:iCs/>
                <w:color w:val="FF0000"/>
                <w:sz w:val="24"/>
                <w:szCs w:val="24"/>
              </w:rPr>
            </w:pPr>
            <w:hyperlink r:id="rId35" w:history="1">
              <w:r w:rsidR="0026319D" w:rsidRPr="007A1313">
                <w:rPr>
                  <w:rStyle w:val="Hyperlink"/>
                  <w:rFonts w:ascii="Arial" w:eastAsia="Arial" w:hAnsi="Arial" w:cs="Arial"/>
                  <w:bCs/>
                  <w:iCs/>
                  <w:sz w:val="24"/>
                  <w:szCs w:val="24"/>
                </w:rPr>
                <w:t xml:space="preserve">Sand Dunes in the </w:t>
              </w:r>
              <w:proofErr w:type="spellStart"/>
              <w:r w:rsidR="0026319D" w:rsidRPr="007A1313">
                <w:rPr>
                  <w:rStyle w:val="Hyperlink"/>
                  <w:rFonts w:ascii="Arial" w:eastAsia="Arial" w:hAnsi="Arial" w:cs="Arial"/>
                  <w:bCs/>
                  <w:iCs/>
                  <w:sz w:val="24"/>
                  <w:szCs w:val="24"/>
                </w:rPr>
                <w:t>Tenere</w:t>
              </w:r>
              <w:proofErr w:type="spellEnd"/>
              <w:r w:rsidR="0026319D" w:rsidRPr="007A1313">
                <w:rPr>
                  <w:rStyle w:val="Hyperlink"/>
                  <w:rFonts w:ascii="Arial" w:eastAsia="Arial" w:hAnsi="Arial" w:cs="Arial"/>
                  <w:bCs/>
                  <w:iCs/>
                  <w:sz w:val="24"/>
                  <w:szCs w:val="24"/>
                </w:rPr>
                <w:t xml:space="preserve"> Desert, Niger</w:t>
              </w:r>
            </w:hyperlink>
          </w:p>
          <w:p w14:paraId="4A659C84" w14:textId="77777777" w:rsidR="0026319D" w:rsidRPr="007A1313" w:rsidRDefault="00000000" w:rsidP="001E7B3E">
            <w:pPr>
              <w:pStyle w:val="ListParagraph"/>
              <w:numPr>
                <w:ilvl w:val="0"/>
                <w:numId w:val="11"/>
              </w:numPr>
              <w:spacing w:before="0" w:line="240" w:lineRule="auto"/>
              <w:ind w:right="144"/>
              <w:rPr>
                <w:rFonts w:ascii="Arial" w:eastAsia="Arial" w:hAnsi="Arial" w:cs="Arial"/>
                <w:bCs/>
                <w:iCs/>
                <w:color w:val="FF0000"/>
                <w:sz w:val="24"/>
                <w:szCs w:val="24"/>
              </w:rPr>
            </w:pPr>
            <w:hyperlink r:id="rId36" w:history="1">
              <w:r w:rsidR="007A1313" w:rsidRPr="007A1313">
                <w:rPr>
                  <w:rStyle w:val="Hyperlink"/>
                  <w:rFonts w:ascii="Arial" w:eastAsia="Arial" w:hAnsi="Arial" w:cs="Arial"/>
                  <w:bCs/>
                  <w:iCs/>
                  <w:sz w:val="24"/>
                  <w:szCs w:val="24"/>
                </w:rPr>
                <w:t>St. Anthony Sand Dunes, Idaho</w:t>
              </w:r>
            </w:hyperlink>
          </w:p>
          <w:p w14:paraId="54D76028" w14:textId="77777777" w:rsidR="007A1313" w:rsidRPr="007A1313" w:rsidRDefault="00000000" w:rsidP="001E7B3E">
            <w:pPr>
              <w:pStyle w:val="ListParagraph"/>
              <w:numPr>
                <w:ilvl w:val="0"/>
                <w:numId w:val="11"/>
              </w:numPr>
              <w:spacing w:before="0" w:line="240" w:lineRule="auto"/>
              <w:ind w:right="144"/>
              <w:rPr>
                <w:rFonts w:ascii="Arial" w:eastAsia="Arial" w:hAnsi="Arial" w:cs="Arial"/>
                <w:bCs/>
                <w:iCs/>
                <w:color w:val="FF0000"/>
                <w:sz w:val="24"/>
                <w:szCs w:val="24"/>
              </w:rPr>
            </w:pPr>
            <w:hyperlink r:id="rId37" w:history="1">
              <w:r w:rsidR="007A1313" w:rsidRPr="007A1313">
                <w:rPr>
                  <w:rStyle w:val="Hyperlink"/>
                  <w:rFonts w:ascii="Arial" w:eastAsia="Arial" w:hAnsi="Arial" w:cs="Arial"/>
                  <w:bCs/>
                  <w:iCs/>
                  <w:sz w:val="24"/>
                  <w:szCs w:val="24"/>
                </w:rPr>
                <w:t>Western Sahara Desert, Mauritania</w:t>
              </w:r>
            </w:hyperlink>
          </w:p>
          <w:p w14:paraId="199D5FFE" w14:textId="77777777" w:rsidR="007A1313" w:rsidRDefault="007A1313" w:rsidP="001E7B3E">
            <w:pPr>
              <w:ind w:left="204" w:right="144"/>
              <w:rPr>
                <w:rFonts w:ascii="Arial" w:eastAsia="Arial" w:hAnsi="Arial" w:cs="Arial"/>
                <w:bCs/>
                <w:iCs/>
                <w:color w:val="FF0000"/>
              </w:rPr>
            </w:pPr>
            <w:r w:rsidRPr="007A1313">
              <w:rPr>
                <w:rFonts w:ascii="Arial" w:eastAsia="Arial" w:hAnsi="Arial" w:cs="Arial"/>
                <w:bCs/>
                <w:iCs/>
                <w:color w:val="000000" w:themeColor="text1"/>
              </w:rPr>
              <w:t xml:space="preserve">NASA Earth Observatory Resource: </w:t>
            </w:r>
            <w:hyperlink r:id="rId38" w:history="1">
              <w:r w:rsidRPr="007A1313">
                <w:rPr>
                  <w:rStyle w:val="Hyperlink"/>
                  <w:rFonts w:ascii="Arial" w:eastAsia="Arial" w:hAnsi="Arial" w:cs="Arial"/>
                  <w:bCs/>
                  <w:iCs/>
                </w:rPr>
                <w:t xml:space="preserve">EO Kids Earth Observatory for Kids </w:t>
              </w:r>
              <w:r w:rsidR="00DC096B" w:rsidRPr="007A1313">
                <w:rPr>
                  <w:rStyle w:val="Hyperlink"/>
                  <w:rFonts w:ascii="Arial" w:eastAsia="Arial" w:hAnsi="Arial" w:cs="Arial"/>
                  <w:bCs/>
                  <w:iCs/>
                </w:rPr>
                <w:t>Shifting</w:t>
              </w:r>
              <w:r w:rsidRPr="007A1313">
                <w:rPr>
                  <w:rStyle w:val="Hyperlink"/>
                  <w:rFonts w:ascii="Arial" w:eastAsia="Arial" w:hAnsi="Arial" w:cs="Arial"/>
                  <w:bCs/>
                  <w:iCs/>
                </w:rPr>
                <w:t xml:space="preserve"> Shapes of Sandy </w:t>
              </w:r>
              <w:proofErr w:type="spellStart"/>
              <w:r w:rsidRPr="007A1313">
                <w:rPr>
                  <w:rStyle w:val="Hyperlink"/>
                  <w:rFonts w:ascii="Arial" w:eastAsia="Arial" w:hAnsi="Arial" w:cs="Arial"/>
                  <w:bCs/>
                  <w:iCs/>
                </w:rPr>
                <w:t>Scapes</w:t>
              </w:r>
              <w:proofErr w:type="spellEnd"/>
            </w:hyperlink>
            <w:r w:rsidRPr="007A1313">
              <w:rPr>
                <w:rFonts w:ascii="Arial" w:eastAsia="Arial" w:hAnsi="Arial" w:cs="Arial"/>
                <w:bCs/>
                <w:iCs/>
                <w:color w:val="FF0000"/>
              </w:rPr>
              <w:t xml:space="preserve"> </w:t>
            </w:r>
          </w:p>
          <w:p w14:paraId="108D19A5" w14:textId="77777777" w:rsidR="00273CDF" w:rsidRDefault="00000000" w:rsidP="001E7B3E">
            <w:pPr>
              <w:ind w:left="204" w:right="144"/>
              <w:rPr>
                <w:rFonts w:ascii="Arial" w:eastAsia="Arial" w:hAnsi="Arial" w:cs="Arial"/>
                <w:bCs/>
                <w:iCs/>
                <w:color w:val="000000" w:themeColor="text1"/>
              </w:rPr>
            </w:pPr>
            <w:hyperlink r:id="rId39" w:history="1">
              <w:r w:rsidR="00273CDF" w:rsidRPr="00273CDF">
                <w:rPr>
                  <w:rStyle w:val="Hyperlink"/>
                  <w:rFonts w:ascii="Arial" w:eastAsia="Arial" w:hAnsi="Arial" w:cs="Arial"/>
                  <w:bCs/>
                  <w:iCs/>
                </w:rPr>
                <w:t>Google Earth</w:t>
              </w:r>
            </w:hyperlink>
          </w:p>
          <w:p w14:paraId="53B4FE98" w14:textId="61881557" w:rsidR="009047A6" w:rsidRPr="007A1313" w:rsidRDefault="009047A6" w:rsidP="001E7B3E">
            <w:pPr>
              <w:ind w:left="204" w:right="144"/>
              <w:rPr>
                <w:rFonts w:ascii="Arial" w:eastAsia="Arial" w:hAnsi="Arial" w:cs="Arial"/>
                <w:bCs/>
                <w:iCs/>
                <w:color w:val="FF0000"/>
              </w:rPr>
            </w:pPr>
            <w:r>
              <w:rPr>
                <w:rFonts w:ascii="Arial" w:hAnsi="Arial" w:cs="Arial"/>
                <w:iCs/>
                <w:color w:val="000000" w:themeColor="text1"/>
                <w:highlight w:val="yellow"/>
              </w:rPr>
              <w:t>Elaborate Day</w:t>
            </w:r>
            <w:r w:rsidRPr="0084748B">
              <w:rPr>
                <w:rFonts w:ascii="Arial" w:hAnsi="Arial" w:cs="Arial"/>
                <w:iCs/>
                <w:color w:val="000000" w:themeColor="text1"/>
                <w:highlight w:val="yellow"/>
              </w:rPr>
              <w:t xml:space="preserve"> 2 Worksheet: Constructing a Scientific Explanation Tool (</w:t>
            </w:r>
            <w:hyperlink r:id="rId40" w:history="1">
              <w:r w:rsidRPr="0011213F">
                <w:rPr>
                  <w:rStyle w:val="Hyperlink"/>
                  <w:rFonts w:ascii="Arial" w:hAnsi="Arial" w:cs="Arial"/>
                  <w:i/>
                  <w:highlight w:val="yellow"/>
                </w:rPr>
                <w:t>Modified from AMNH</w:t>
              </w:r>
            </w:hyperlink>
            <w:r>
              <w:rPr>
                <w:rFonts w:ascii="Arial" w:hAnsi="Arial" w:cs="Arial"/>
                <w:i/>
                <w:color w:val="000000" w:themeColor="text1"/>
                <w:highlight w:val="yellow"/>
              </w:rPr>
              <w:t xml:space="preserve"> with guiding questions for the specific explanation question students are answering and re-formatted into easier to follow organization to place evidence, reasoning, and completed paragraph explanation</w:t>
            </w:r>
            <w:r w:rsidRPr="0011213F">
              <w:rPr>
                <w:rFonts w:ascii="Arial" w:hAnsi="Arial" w:cs="Arial"/>
                <w:i/>
                <w:color w:val="000000" w:themeColor="text1"/>
                <w:highlight w:val="yellow"/>
              </w:rPr>
              <w:t>)</w:t>
            </w:r>
          </w:p>
        </w:tc>
      </w:tr>
      <w:tr w:rsidR="00EC5A2B" w14:paraId="7AC27264" w14:textId="77777777" w:rsidTr="0075654D">
        <w:trPr>
          <w:trHeight w:val="1356"/>
        </w:trPr>
        <w:tc>
          <w:tcPr>
            <w:tcW w:w="2062"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tcPr>
          <w:p w14:paraId="3ACF1E64" w14:textId="6406B430" w:rsidR="00EC5A2B" w:rsidRPr="00513F6E" w:rsidRDefault="00000000" w:rsidP="001E7B3E">
            <w:pPr>
              <w:ind w:left="144" w:right="144"/>
              <w:rPr>
                <w:rFonts w:ascii="Arial" w:eastAsia="Arial" w:hAnsi="Arial" w:cs="Arial"/>
                <w:b/>
                <w:color w:val="0F243E"/>
                <w:u w:val="single"/>
              </w:rPr>
            </w:pPr>
            <w:r w:rsidRPr="00513F6E">
              <w:rPr>
                <w:rFonts w:ascii="Arial" w:eastAsia="Arial" w:hAnsi="Arial" w:cs="Arial"/>
                <w:b/>
                <w:color w:val="0F243E"/>
                <w:u w:val="single"/>
              </w:rPr>
              <w:lastRenderedPageBreak/>
              <w:t>Evaluate</w:t>
            </w:r>
            <w:r w:rsidR="00273CDF">
              <w:rPr>
                <w:rFonts w:ascii="Arial" w:eastAsia="Arial" w:hAnsi="Arial" w:cs="Arial"/>
                <w:b/>
                <w:color w:val="0F243E"/>
                <w:u w:val="single"/>
              </w:rPr>
              <w:t xml:space="preserve"> (one 55-minute consecutive lessons)</w:t>
            </w:r>
          </w:p>
          <w:p w14:paraId="36CDC8C2" w14:textId="5E259DAD" w:rsidR="00EC5A2B" w:rsidRPr="00513F6E" w:rsidRDefault="00EC5A2B" w:rsidP="001E7B3E">
            <w:pPr>
              <w:ind w:left="144" w:right="144"/>
              <w:rPr>
                <w:rFonts w:ascii="Arial" w:eastAsia="Arial" w:hAnsi="Arial" w:cs="Arial"/>
                <w:i/>
                <w:color w:val="FF0000"/>
              </w:rPr>
            </w:pPr>
          </w:p>
        </w:tc>
        <w:tc>
          <w:tcPr>
            <w:tcW w:w="7297"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tcPr>
          <w:p w14:paraId="68AABE4A" w14:textId="77777777" w:rsidR="00273CDF" w:rsidRDefault="00213120" w:rsidP="001E7B3E">
            <w:pPr>
              <w:ind w:left="144" w:right="144"/>
              <w:rPr>
                <w:rFonts w:ascii="Arial" w:eastAsia="Arial" w:hAnsi="Arial" w:cs="Arial"/>
                <w:b/>
              </w:rPr>
            </w:pPr>
            <w:r w:rsidRPr="00513F6E">
              <w:rPr>
                <w:rFonts w:ascii="Arial" w:eastAsia="Arial" w:hAnsi="Arial" w:cs="Arial"/>
                <w:b/>
              </w:rPr>
              <w:t>Lesson Objective:</w:t>
            </w:r>
          </w:p>
          <w:p w14:paraId="1781244B" w14:textId="77777777" w:rsidR="00273CDF" w:rsidRPr="00273CDF" w:rsidRDefault="00273CDF" w:rsidP="001E7B3E">
            <w:pPr>
              <w:pStyle w:val="ListParagraph"/>
              <w:numPr>
                <w:ilvl w:val="0"/>
                <w:numId w:val="14"/>
              </w:numPr>
              <w:spacing w:before="0" w:line="240" w:lineRule="auto"/>
              <w:ind w:right="144"/>
              <w:rPr>
                <w:rFonts w:ascii="Arial" w:eastAsia="Arial" w:hAnsi="Arial" w:cs="Arial"/>
                <w:b/>
                <w:color w:val="000000" w:themeColor="text1"/>
                <w:sz w:val="24"/>
                <w:szCs w:val="24"/>
              </w:rPr>
            </w:pPr>
            <w:r w:rsidRPr="00273CDF">
              <w:rPr>
                <w:rFonts w:ascii="Arial" w:eastAsia="Arial" w:hAnsi="Arial" w:cs="Arial"/>
                <w:bCs/>
                <w:color w:val="000000" w:themeColor="text1"/>
                <w:sz w:val="24"/>
                <w:szCs w:val="24"/>
              </w:rPr>
              <w:t>Peer review written explanations</w:t>
            </w:r>
          </w:p>
          <w:p w14:paraId="34676DCC" w14:textId="62B3E71B" w:rsidR="00213120" w:rsidRPr="00273CDF" w:rsidRDefault="00273CDF" w:rsidP="001E7B3E">
            <w:pPr>
              <w:pStyle w:val="ListParagraph"/>
              <w:numPr>
                <w:ilvl w:val="0"/>
                <w:numId w:val="14"/>
              </w:numPr>
              <w:spacing w:before="0" w:line="240" w:lineRule="auto"/>
              <w:ind w:right="144"/>
              <w:rPr>
                <w:rFonts w:ascii="Arial" w:eastAsia="Arial" w:hAnsi="Arial" w:cs="Arial"/>
                <w:b/>
                <w:color w:val="000000" w:themeColor="text1"/>
                <w:sz w:val="24"/>
                <w:szCs w:val="24"/>
              </w:rPr>
            </w:pPr>
            <w:r w:rsidRPr="00273CDF">
              <w:rPr>
                <w:rFonts w:ascii="Arial" w:eastAsia="Arial" w:hAnsi="Arial" w:cs="Arial"/>
                <w:bCs/>
                <w:color w:val="000000" w:themeColor="text1"/>
                <w:sz w:val="24"/>
                <w:szCs w:val="24"/>
              </w:rPr>
              <w:t>Apply peer feedback to edit and revise their written explanation</w:t>
            </w:r>
          </w:p>
          <w:p w14:paraId="7EEBFB34" w14:textId="77777777" w:rsidR="00213120" w:rsidRPr="00513F6E" w:rsidRDefault="00213120" w:rsidP="001E7B3E">
            <w:pPr>
              <w:ind w:left="144" w:right="144"/>
              <w:rPr>
                <w:rFonts w:ascii="Arial" w:eastAsia="Arial" w:hAnsi="Arial" w:cs="Arial"/>
                <w:b/>
              </w:rPr>
            </w:pPr>
          </w:p>
          <w:p w14:paraId="3E1100C3" w14:textId="7A311C63" w:rsidR="00213120" w:rsidRPr="00513F6E" w:rsidRDefault="00213120" w:rsidP="001E7B3E">
            <w:pPr>
              <w:ind w:left="144" w:right="144"/>
              <w:rPr>
                <w:rFonts w:ascii="Arial" w:eastAsia="Arial" w:hAnsi="Arial" w:cs="Arial"/>
                <w:i/>
                <w:color w:val="FF0000"/>
              </w:rPr>
            </w:pPr>
            <w:r w:rsidRPr="00513F6E">
              <w:rPr>
                <w:rFonts w:ascii="Arial" w:eastAsia="Arial" w:hAnsi="Arial" w:cs="Arial"/>
                <w:b/>
              </w:rPr>
              <w:t>Procedure:</w:t>
            </w:r>
            <w:r w:rsidR="00273CDF">
              <w:rPr>
                <w:rFonts w:ascii="Arial" w:eastAsia="Arial" w:hAnsi="Arial" w:cs="Arial"/>
                <w:b/>
              </w:rPr>
              <w:t xml:space="preserve"> </w:t>
            </w:r>
            <w:r w:rsidR="00273CDF" w:rsidRPr="00273CDF">
              <w:rPr>
                <w:rFonts w:ascii="Arial" w:hAnsi="Arial" w:cs="Arial"/>
                <w:color w:val="000000" w:themeColor="text1"/>
                <w:shd w:val="clear" w:color="auto" w:fill="FFFFFF"/>
              </w:rPr>
              <w:t>Students will peer-review each other’s CER essays</w:t>
            </w:r>
            <w:r w:rsidR="00273CDF">
              <w:rPr>
                <w:rFonts w:ascii="Arial" w:hAnsi="Arial" w:cs="Arial"/>
                <w:color w:val="000000" w:themeColor="text1"/>
                <w:shd w:val="clear" w:color="auto" w:fill="FFFFFF"/>
              </w:rPr>
              <w:t xml:space="preserve">. Once finished examining each other’s work, each student will review the feedback from their partner. Then the student will apply the feedback to make edits and revise their final </w:t>
            </w:r>
            <w:r w:rsidR="00273CDF" w:rsidRPr="00273CDF">
              <w:rPr>
                <w:rFonts w:ascii="Arial" w:hAnsi="Arial" w:cs="Arial"/>
                <w:color w:val="000000" w:themeColor="text1"/>
                <w:shd w:val="clear" w:color="auto" w:fill="FFFFFF"/>
              </w:rPr>
              <w:t>draft of their essay</w:t>
            </w:r>
            <w:r w:rsidR="00273CDF">
              <w:rPr>
                <w:rFonts w:ascii="Arial" w:hAnsi="Arial" w:cs="Arial"/>
                <w:color w:val="000000" w:themeColor="text1"/>
                <w:shd w:val="clear" w:color="auto" w:fill="FFFFFF"/>
              </w:rPr>
              <w:t>. During this time the teacher will monitor student progress, answer student’s questions and check in with students who are struggling to meet the deadlines given. Teacher will provide individual supports to student as necessary.</w:t>
            </w:r>
            <w:r w:rsidRPr="00513F6E">
              <w:rPr>
                <w:rFonts w:ascii="Arial" w:eastAsia="Arial" w:hAnsi="Arial" w:cs="Arial"/>
                <w:b/>
              </w:rPr>
              <w:t xml:space="preserve"> </w:t>
            </w:r>
          </w:p>
          <w:p w14:paraId="2D5710E2" w14:textId="77777777" w:rsidR="00213120" w:rsidRPr="00513F6E" w:rsidRDefault="00213120" w:rsidP="001E7B3E">
            <w:pPr>
              <w:ind w:left="144" w:right="144"/>
              <w:rPr>
                <w:rFonts w:ascii="Arial" w:eastAsia="Arial" w:hAnsi="Arial" w:cs="Arial"/>
                <w:b/>
              </w:rPr>
            </w:pPr>
          </w:p>
          <w:p w14:paraId="4548C79F" w14:textId="77777777" w:rsidR="005D78D4" w:rsidRPr="005E0B52" w:rsidRDefault="00213120" w:rsidP="001E7B3E">
            <w:pPr>
              <w:widowControl w:val="0"/>
              <w:pBdr>
                <w:top w:val="nil"/>
                <w:left w:val="nil"/>
                <w:bottom w:val="nil"/>
                <w:right w:val="nil"/>
                <w:between w:val="nil"/>
              </w:pBdr>
              <w:ind w:left="204"/>
              <w:contextualSpacing/>
              <w:rPr>
                <w:rFonts w:ascii="Arial" w:hAnsi="Arial" w:cs="Arial"/>
                <w:color w:val="000000" w:themeColor="text1"/>
              </w:rPr>
            </w:pPr>
            <w:r w:rsidRPr="00513F6E">
              <w:rPr>
                <w:rFonts w:ascii="Arial" w:eastAsia="Arial" w:hAnsi="Arial" w:cs="Arial"/>
                <w:b/>
              </w:rPr>
              <w:t>Modifications</w:t>
            </w:r>
            <w:r w:rsidR="005D78D4">
              <w:rPr>
                <w:rFonts w:ascii="Arial" w:eastAsia="Arial" w:hAnsi="Arial" w:cs="Arial"/>
                <w:b/>
              </w:rPr>
              <w:t xml:space="preserve">: </w:t>
            </w:r>
            <w:r w:rsidR="005D78D4">
              <w:rPr>
                <w:rFonts w:ascii="Arial" w:hAnsi="Arial" w:cs="Arial"/>
                <w:color w:val="000000" w:themeColor="text1"/>
              </w:rPr>
              <w:t>For students who struggle with editing their work a checklist will be provided to help them stay on track and make the appropriate changes to their writing.</w:t>
            </w:r>
          </w:p>
          <w:p w14:paraId="3734C01E" w14:textId="77777777" w:rsidR="00213120" w:rsidRPr="00513F6E" w:rsidRDefault="00213120" w:rsidP="001E7B3E">
            <w:pPr>
              <w:ind w:right="144"/>
              <w:rPr>
                <w:rFonts w:ascii="Arial" w:eastAsia="Arial" w:hAnsi="Arial" w:cs="Arial"/>
                <w:b/>
              </w:rPr>
            </w:pPr>
          </w:p>
          <w:p w14:paraId="0E9C9A55" w14:textId="77777777" w:rsidR="004B2CF3" w:rsidRDefault="004B2CF3" w:rsidP="001E7B3E">
            <w:pPr>
              <w:ind w:left="144" w:right="144"/>
              <w:rPr>
                <w:rFonts w:ascii="Arial" w:eastAsia="Arial" w:hAnsi="Arial" w:cs="Arial"/>
                <w:iCs/>
                <w:color w:val="000000" w:themeColor="text1"/>
              </w:rPr>
            </w:pPr>
            <w:r w:rsidRPr="00513F6E">
              <w:rPr>
                <w:rFonts w:ascii="Arial" w:eastAsia="Arial" w:hAnsi="Arial" w:cs="Arial"/>
                <w:b/>
              </w:rPr>
              <w:t>Standards Addressed</w:t>
            </w:r>
            <w:r>
              <w:rPr>
                <w:rFonts w:ascii="Arial" w:eastAsia="Arial" w:hAnsi="Arial" w:cs="Arial"/>
                <w:b/>
              </w:rPr>
              <w:t>:</w:t>
            </w:r>
            <w:r w:rsidRPr="00513F6E">
              <w:rPr>
                <w:rFonts w:ascii="Arial" w:eastAsia="Arial" w:hAnsi="Arial" w:cs="Arial"/>
                <w:b/>
              </w:rPr>
              <w:t xml:space="preserve"> </w:t>
            </w:r>
            <w:r w:rsidRPr="00D635D5">
              <w:rPr>
                <w:rFonts w:ascii="Arial" w:eastAsia="Arial" w:hAnsi="Arial" w:cs="Arial"/>
                <w:iCs/>
                <w:color w:val="000000" w:themeColor="text1"/>
              </w:rPr>
              <w:t xml:space="preserve">See standards listed above on page </w:t>
            </w:r>
            <w:r>
              <w:rPr>
                <w:rFonts w:ascii="Arial" w:eastAsia="Arial" w:hAnsi="Arial" w:cs="Arial"/>
                <w:iCs/>
                <w:color w:val="000000" w:themeColor="text1"/>
              </w:rPr>
              <w:t>1, 2, and 3</w:t>
            </w:r>
          </w:p>
          <w:p w14:paraId="28D958EA" w14:textId="77777777" w:rsidR="004B2CF3" w:rsidRPr="00513F6E" w:rsidRDefault="004B2CF3" w:rsidP="001E7B3E">
            <w:pPr>
              <w:ind w:left="144" w:right="144"/>
              <w:rPr>
                <w:rFonts w:ascii="Arial" w:eastAsia="Arial" w:hAnsi="Arial" w:cs="Arial"/>
                <w:b/>
              </w:rPr>
            </w:pPr>
          </w:p>
          <w:p w14:paraId="3534DF07" w14:textId="77777777" w:rsidR="004B2CF3" w:rsidRPr="00513F6E" w:rsidRDefault="004B2CF3" w:rsidP="001E7B3E">
            <w:pPr>
              <w:ind w:left="144" w:right="144"/>
              <w:rPr>
                <w:rFonts w:ascii="Arial" w:eastAsia="Arial" w:hAnsi="Arial" w:cs="Arial"/>
                <w:i/>
                <w:color w:val="FF0000"/>
              </w:rPr>
            </w:pPr>
            <w:r w:rsidRPr="00513F6E">
              <w:rPr>
                <w:rFonts w:ascii="Arial" w:eastAsia="Arial" w:hAnsi="Arial" w:cs="Arial"/>
                <w:b/>
              </w:rPr>
              <w:t>Formative/Summative Assessments</w:t>
            </w:r>
            <w:r>
              <w:rPr>
                <w:rFonts w:ascii="Arial" w:eastAsia="Arial" w:hAnsi="Arial" w:cs="Arial"/>
                <w:b/>
              </w:rPr>
              <w:t>:</w:t>
            </w:r>
            <w:r w:rsidRPr="00513F6E">
              <w:rPr>
                <w:rFonts w:ascii="Arial" w:eastAsia="Arial" w:hAnsi="Arial" w:cs="Arial"/>
                <w:b/>
              </w:rPr>
              <w:t xml:space="preserve"> </w:t>
            </w:r>
            <w:r w:rsidRPr="003D25BE">
              <w:rPr>
                <w:rFonts w:ascii="Arial" w:eastAsia="Arial" w:hAnsi="Arial" w:cs="Arial"/>
                <w:iCs/>
                <w:color w:val="000000" w:themeColor="text1"/>
              </w:rPr>
              <w:t>Student’s worksheets will be collected and feedback will be provided.</w:t>
            </w:r>
            <w:r>
              <w:rPr>
                <w:rFonts w:ascii="Arial" w:eastAsia="Arial" w:hAnsi="Arial" w:cs="Arial"/>
                <w:iCs/>
                <w:color w:val="000000" w:themeColor="text1"/>
              </w:rPr>
              <w:t xml:space="preserve"> Informal </w:t>
            </w:r>
            <w:r>
              <w:rPr>
                <w:rFonts w:ascii="Arial" w:eastAsia="Arial" w:hAnsi="Arial" w:cs="Arial"/>
                <w:iCs/>
                <w:color w:val="000000" w:themeColor="text1"/>
              </w:rPr>
              <w:lastRenderedPageBreak/>
              <w:t>assessment will occur as teacher checks in with students during the lesson.</w:t>
            </w:r>
          </w:p>
          <w:p w14:paraId="5FC78268" w14:textId="77777777" w:rsidR="00213120" w:rsidRPr="00513F6E" w:rsidRDefault="00213120" w:rsidP="001E7B3E">
            <w:pPr>
              <w:ind w:left="144" w:right="144"/>
              <w:rPr>
                <w:rFonts w:ascii="Arial" w:eastAsia="Arial" w:hAnsi="Arial" w:cs="Arial"/>
                <w:b/>
              </w:rPr>
            </w:pPr>
          </w:p>
          <w:p w14:paraId="597A9D95" w14:textId="77777777" w:rsidR="005D78D4" w:rsidRDefault="00213120" w:rsidP="001E7B3E">
            <w:pPr>
              <w:ind w:left="144" w:right="144"/>
              <w:rPr>
                <w:rFonts w:ascii="Arial" w:eastAsia="Arial" w:hAnsi="Arial" w:cs="Arial"/>
                <w:b/>
              </w:rPr>
            </w:pPr>
            <w:r w:rsidRPr="00513F6E">
              <w:rPr>
                <w:rFonts w:ascii="Arial" w:eastAsia="Arial" w:hAnsi="Arial" w:cs="Arial"/>
                <w:b/>
              </w:rPr>
              <w:t>Resources</w:t>
            </w:r>
            <w:r w:rsidR="005D78D4">
              <w:rPr>
                <w:rFonts w:ascii="Arial" w:eastAsia="Arial" w:hAnsi="Arial" w:cs="Arial"/>
                <w:b/>
              </w:rPr>
              <w:t>:</w:t>
            </w:r>
          </w:p>
          <w:p w14:paraId="0358A519" w14:textId="70D11254" w:rsidR="009047A6" w:rsidRPr="009047A6" w:rsidRDefault="005D78D4" w:rsidP="001E7B3E">
            <w:pPr>
              <w:ind w:left="144" w:right="144"/>
              <w:rPr>
                <w:rFonts w:ascii="Arial" w:eastAsia="Arial" w:hAnsi="Arial" w:cs="Arial"/>
                <w:iCs/>
                <w:color w:val="000000" w:themeColor="text1"/>
              </w:rPr>
            </w:pPr>
            <w:r w:rsidRPr="005D78D4">
              <w:rPr>
                <w:rFonts w:ascii="Arial" w:eastAsia="Arial" w:hAnsi="Arial" w:cs="Arial"/>
                <w:iCs/>
                <w:color w:val="000000" w:themeColor="text1"/>
              </w:rPr>
              <w:t>Rubric for each student to peer review constructed explanation</w:t>
            </w:r>
            <w:r w:rsidR="009047A6">
              <w:rPr>
                <w:rFonts w:ascii="Arial" w:eastAsia="Arial" w:hAnsi="Arial" w:cs="Arial"/>
                <w:iCs/>
                <w:color w:val="000000" w:themeColor="text1"/>
              </w:rPr>
              <w:t xml:space="preserve"> and final explanation worksheet.</w:t>
            </w:r>
          </w:p>
        </w:tc>
      </w:tr>
    </w:tbl>
    <w:p w14:paraId="191C3181" w14:textId="77777777" w:rsidR="00EC5A2B" w:rsidRPr="004634C2" w:rsidRDefault="00EC5A2B" w:rsidP="001E7B3E">
      <w:pPr>
        <w:rPr>
          <w:rFonts w:ascii="Oswald" w:eastAsia="Oswald" w:hAnsi="Oswald" w:cs="Oswald"/>
          <w:color w:val="0B5394"/>
        </w:rPr>
      </w:pPr>
    </w:p>
    <w:p w14:paraId="356FBB11" w14:textId="77777777" w:rsidR="00F34D63" w:rsidRDefault="00000000" w:rsidP="001E7B3E">
      <w:pPr>
        <w:rPr>
          <w:rFonts w:ascii="Oswald" w:eastAsia="Oswald" w:hAnsi="Oswald" w:cs="Oswald"/>
          <w:color w:val="0B5394"/>
          <w:sz w:val="28"/>
          <w:szCs w:val="28"/>
        </w:rPr>
      </w:pPr>
      <w:r>
        <w:rPr>
          <w:rFonts w:ascii="Oswald" w:eastAsia="Oswald" w:hAnsi="Oswald" w:cs="Oswald"/>
          <w:color w:val="0B5394"/>
          <w:sz w:val="28"/>
          <w:szCs w:val="28"/>
        </w:rPr>
        <w:t>REFERENCES</w:t>
      </w:r>
    </w:p>
    <w:p w14:paraId="7866F9E8" w14:textId="346F624A" w:rsidR="00D54E78" w:rsidRPr="00D54E78" w:rsidRDefault="00D54E78" w:rsidP="00D54E78">
      <w:pPr>
        <w:pStyle w:val="NormalWeb"/>
        <w:spacing w:before="0" w:beforeAutospacing="0" w:after="0" w:afterAutospacing="0" w:line="480" w:lineRule="auto"/>
        <w:ind w:left="720" w:hanging="720"/>
        <w:rPr>
          <w:rFonts w:ascii="Arial" w:hAnsi="Arial" w:cs="Arial"/>
        </w:rPr>
      </w:pPr>
      <w:r w:rsidRPr="00D54E78">
        <w:rPr>
          <w:rFonts w:ascii="Arial" w:hAnsi="Arial" w:cs="Arial"/>
        </w:rPr>
        <w:t xml:space="preserve">American Geosciences Institute [AGI]. (2018). </w:t>
      </w:r>
      <w:proofErr w:type="spellStart"/>
      <w:r w:rsidRPr="00D54E78">
        <w:rPr>
          <w:rFonts w:ascii="Arial" w:hAnsi="Arial" w:cs="Arial"/>
          <w:i/>
          <w:iCs/>
        </w:rPr>
        <w:t>EarthComm</w:t>
      </w:r>
      <w:proofErr w:type="spellEnd"/>
      <w:r w:rsidRPr="00D54E78">
        <w:rPr>
          <w:rFonts w:ascii="Arial" w:hAnsi="Arial" w:cs="Arial"/>
        </w:rPr>
        <w:t xml:space="preserve"> (3rd Edition). It’s About Time Publishing.</w:t>
      </w:r>
    </w:p>
    <w:p w14:paraId="218E2C86"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r w:rsidRPr="00D54E78">
        <w:rPr>
          <w:rFonts w:ascii="Arial" w:hAnsi="Arial" w:cs="Arial"/>
        </w:rPr>
        <w:t xml:space="preserve">Cummings, C. (2022, August 28). </w:t>
      </w:r>
      <w:proofErr w:type="spellStart"/>
      <w:r w:rsidRPr="00D54E78">
        <w:rPr>
          <w:rFonts w:ascii="Arial" w:hAnsi="Arial" w:cs="Arial"/>
          <w:i/>
          <w:iCs/>
        </w:rPr>
        <w:t>Oyyl</w:t>
      </w:r>
      <w:proofErr w:type="spellEnd"/>
      <w:r w:rsidRPr="00D54E78">
        <w:rPr>
          <w:rFonts w:ascii="Arial" w:hAnsi="Arial" w:cs="Arial"/>
          <w:i/>
          <w:iCs/>
        </w:rPr>
        <w:t xml:space="preserve"> dune field, Kazakhstan</w:t>
      </w:r>
      <w:r w:rsidRPr="00D54E78">
        <w:rPr>
          <w:rFonts w:ascii="Arial" w:hAnsi="Arial" w:cs="Arial"/>
        </w:rPr>
        <w:t>. Earthobservatory.nasa.gov. https://earthobservatory.nasa.gov/images/150271/oyyl-dune-field-kazakhstan</w:t>
      </w:r>
    </w:p>
    <w:p w14:paraId="664ED217"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r w:rsidRPr="00D54E78">
        <w:rPr>
          <w:rFonts w:ascii="Arial" w:hAnsi="Arial" w:cs="Arial"/>
        </w:rPr>
        <w:t xml:space="preserve">Data, M. N. (2019, April 3). </w:t>
      </w:r>
      <w:r w:rsidRPr="00D54E78">
        <w:rPr>
          <w:rFonts w:ascii="Arial" w:hAnsi="Arial" w:cs="Arial"/>
          <w:i/>
          <w:iCs/>
        </w:rPr>
        <w:t>Energy and matter: Dust transport</w:t>
      </w:r>
      <w:r w:rsidRPr="00D54E78">
        <w:rPr>
          <w:rFonts w:ascii="Arial" w:hAnsi="Arial" w:cs="Arial"/>
        </w:rPr>
        <w:t>. My NASA Data. https://mynasadata.larc.nasa.gov/mini-lessonactivity/energy-and-matter-dust-transport</w:t>
      </w:r>
    </w:p>
    <w:p w14:paraId="78DEAC25"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proofErr w:type="spellStart"/>
      <w:r w:rsidRPr="00D54E78">
        <w:rPr>
          <w:rFonts w:ascii="Arial" w:hAnsi="Arial" w:cs="Arial"/>
        </w:rPr>
        <w:t>Francek</w:t>
      </w:r>
      <w:proofErr w:type="spellEnd"/>
      <w:r w:rsidRPr="00D54E78">
        <w:rPr>
          <w:rFonts w:ascii="Arial" w:hAnsi="Arial" w:cs="Arial"/>
        </w:rPr>
        <w:t xml:space="preserve">, M. (2013). A compilation and review of over 500 geoscience misconceptions. </w:t>
      </w:r>
      <w:r w:rsidRPr="00D54E78">
        <w:rPr>
          <w:rFonts w:ascii="Arial" w:hAnsi="Arial" w:cs="Arial"/>
          <w:i/>
          <w:iCs/>
        </w:rPr>
        <w:t>International Journal of Science Education, 35</w:t>
      </w:r>
      <w:r w:rsidRPr="00D54E78">
        <w:rPr>
          <w:rFonts w:ascii="Arial" w:hAnsi="Arial" w:cs="Arial"/>
        </w:rPr>
        <w:t xml:space="preserve">(1), 31-64. </w:t>
      </w:r>
    </w:p>
    <w:p w14:paraId="117F07F2"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r w:rsidRPr="00D54E78">
        <w:rPr>
          <w:rFonts w:ascii="Arial" w:hAnsi="Arial" w:cs="Arial"/>
        </w:rPr>
        <w:t xml:space="preserve">Google, Inc. (2023). </w:t>
      </w:r>
      <w:r w:rsidRPr="00D54E78">
        <w:rPr>
          <w:rFonts w:ascii="Arial" w:hAnsi="Arial" w:cs="Arial"/>
          <w:i/>
          <w:iCs/>
        </w:rPr>
        <w:t>Google Earth</w:t>
      </w:r>
      <w:r w:rsidRPr="00D54E78">
        <w:rPr>
          <w:rFonts w:ascii="Arial" w:hAnsi="Arial" w:cs="Arial"/>
        </w:rPr>
        <w:t>. Google.com. https://earth.google.com/web/@23.90351394</w:t>
      </w:r>
    </w:p>
    <w:p w14:paraId="5160962C"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r w:rsidRPr="00D54E78">
        <w:rPr>
          <w:rFonts w:ascii="Arial" w:hAnsi="Arial" w:cs="Arial"/>
        </w:rPr>
        <w:t xml:space="preserve">NASA. (2019, February 20). </w:t>
      </w:r>
      <w:r w:rsidRPr="00D54E78">
        <w:rPr>
          <w:rFonts w:ascii="Arial" w:hAnsi="Arial" w:cs="Arial"/>
          <w:i/>
          <w:iCs/>
        </w:rPr>
        <w:t>NASA earth observatory - home</w:t>
      </w:r>
      <w:r w:rsidRPr="00D54E78">
        <w:rPr>
          <w:rFonts w:ascii="Arial" w:hAnsi="Arial" w:cs="Arial"/>
        </w:rPr>
        <w:t>. Nasa.gov; NASA Earth Observatory. https://earthobservatory.nasa.gov/</w:t>
      </w:r>
    </w:p>
    <w:p w14:paraId="016DE5DD"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r w:rsidRPr="00D54E78">
        <w:rPr>
          <w:rFonts w:ascii="Arial" w:hAnsi="Arial" w:cs="Arial"/>
        </w:rPr>
        <w:t xml:space="preserve">NASA.gov. (2019). </w:t>
      </w:r>
      <w:r w:rsidRPr="00D54E78">
        <w:rPr>
          <w:rFonts w:ascii="Arial" w:hAnsi="Arial" w:cs="Arial"/>
          <w:i/>
          <w:iCs/>
        </w:rPr>
        <w:t xml:space="preserve">EO kids: Earth observatory for kids - shifting shapes of sandy </w:t>
      </w:r>
      <w:proofErr w:type="spellStart"/>
      <w:proofErr w:type="gramStart"/>
      <w:r w:rsidRPr="00D54E78">
        <w:rPr>
          <w:rFonts w:ascii="Arial" w:hAnsi="Arial" w:cs="Arial"/>
          <w:i/>
          <w:iCs/>
        </w:rPr>
        <w:t>scapes</w:t>
      </w:r>
      <w:proofErr w:type="spellEnd"/>
      <w:r w:rsidRPr="00D54E78">
        <w:rPr>
          <w:rFonts w:ascii="Arial" w:hAnsi="Arial" w:cs="Arial"/>
          <w:i/>
          <w:iCs/>
        </w:rPr>
        <w:t xml:space="preserve"> </w:t>
      </w:r>
      <w:r w:rsidRPr="00D54E78">
        <w:rPr>
          <w:rFonts w:ascii="Arial" w:hAnsi="Arial" w:cs="Arial"/>
        </w:rPr>
        <w:t>.</w:t>
      </w:r>
      <w:proofErr w:type="gramEnd"/>
      <w:r w:rsidRPr="00D54E78">
        <w:rPr>
          <w:rFonts w:ascii="Arial" w:hAnsi="Arial" w:cs="Arial"/>
        </w:rPr>
        <w:t xml:space="preserve"> https://earthobservatory.nasa.gov/blogs/eokids/wp-content/uploads/sites/6/2020/08/27_Dunes_August_2020_508.pdf</w:t>
      </w:r>
    </w:p>
    <w:p w14:paraId="7017F486"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r w:rsidRPr="00D54E78">
        <w:rPr>
          <w:rFonts w:ascii="Arial" w:hAnsi="Arial" w:cs="Arial"/>
        </w:rPr>
        <w:t xml:space="preserve">PBS Be Smart. (2021, October 20). </w:t>
      </w:r>
      <w:r w:rsidRPr="00D54E78">
        <w:rPr>
          <w:rFonts w:ascii="Arial" w:hAnsi="Arial" w:cs="Arial"/>
          <w:i/>
          <w:iCs/>
        </w:rPr>
        <w:t>Sand Dunes Shouldn’t Exist (Here’s Why They Do)</w:t>
      </w:r>
      <w:r w:rsidRPr="00D54E78">
        <w:rPr>
          <w:rFonts w:ascii="Arial" w:hAnsi="Arial" w:cs="Arial"/>
        </w:rPr>
        <w:t>. Www.pbs.org. https://www.pbs.org/video/sand-dunes-shouldnt-exist-heres-why-they-do-bkmh9e/</w:t>
      </w:r>
    </w:p>
    <w:p w14:paraId="620C9D15"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r w:rsidRPr="00D54E78">
        <w:rPr>
          <w:rFonts w:ascii="Arial" w:hAnsi="Arial" w:cs="Arial"/>
        </w:rPr>
        <w:lastRenderedPageBreak/>
        <w:t xml:space="preserve">Riebeek, H. (2010, September 29). </w:t>
      </w:r>
      <w:r w:rsidRPr="00D54E78">
        <w:rPr>
          <w:rFonts w:ascii="Arial" w:hAnsi="Arial" w:cs="Arial"/>
          <w:i/>
          <w:iCs/>
        </w:rPr>
        <w:t>St. Anthony Sand Dunes, Idaho</w:t>
      </w:r>
      <w:r w:rsidRPr="00D54E78">
        <w:rPr>
          <w:rFonts w:ascii="Arial" w:hAnsi="Arial" w:cs="Arial"/>
        </w:rPr>
        <w:t>. Earthobservatory.nasa.gov. https://earthobservatory.nasa.gov/images/46100/st-anthony-sand-dunes-idaho</w:t>
      </w:r>
    </w:p>
    <w:p w14:paraId="18F3234C"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proofErr w:type="spellStart"/>
      <w:r w:rsidRPr="00D54E78">
        <w:rPr>
          <w:rFonts w:ascii="Arial" w:hAnsi="Arial" w:cs="Arial"/>
        </w:rPr>
        <w:t>Stefanov</w:t>
      </w:r>
      <w:proofErr w:type="spellEnd"/>
      <w:r w:rsidRPr="00D54E78">
        <w:rPr>
          <w:rFonts w:ascii="Arial" w:hAnsi="Arial" w:cs="Arial"/>
        </w:rPr>
        <w:t xml:space="preserve">, W. L. (2008, October 13). </w:t>
      </w:r>
      <w:r w:rsidRPr="00D54E78">
        <w:rPr>
          <w:rFonts w:ascii="Arial" w:hAnsi="Arial" w:cs="Arial"/>
          <w:i/>
          <w:iCs/>
        </w:rPr>
        <w:t>Sandy Cape, Fraser Island, Australia</w:t>
      </w:r>
      <w:r w:rsidRPr="00D54E78">
        <w:rPr>
          <w:rFonts w:ascii="Arial" w:hAnsi="Arial" w:cs="Arial"/>
        </w:rPr>
        <w:t>. Earthobservatory.nasa.gov. https://earthobservatory.nasa.gov/images/35541/sandy-cape-fraser-island-australia</w:t>
      </w:r>
    </w:p>
    <w:p w14:paraId="429DC6F8"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proofErr w:type="spellStart"/>
      <w:r w:rsidRPr="00D54E78">
        <w:rPr>
          <w:rFonts w:ascii="Arial" w:hAnsi="Arial" w:cs="Arial"/>
        </w:rPr>
        <w:t>Stefanov</w:t>
      </w:r>
      <w:proofErr w:type="spellEnd"/>
      <w:r w:rsidRPr="00D54E78">
        <w:rPr>
          <w:rFonts w:ascii="Arial" w:hAnsi="Arial" w:cs="Arial"/>
        </w:rPr>
        <w:t xml:space="preserve">, W. L. (2009, December 28). </w:t>
      </w:r>
      <w:r w:rsidRPr="00D54E78">
        <w:rPr>
          <w:rFonts w:ascii="Arial" w:hAnsi="Arial" w:cs="Arial"/>
          <w:i/>
          <w:iCs/>
        </w:rPr>
        <w:t xml:space="preserve">Sand dunes in the </w:t>
      </w:r>
      <w:proofErr w:type="spellStart"/>
      <w:r w:rsidRPr="00D54E78">
        <w:rPr>
          <w:rFonts w:ascii="Arial" w:hAnsi="Arial" w:cs="Arial"/>
          <w:i/>
          <w:iCs/>
        </w:rPr>
        <w:t>Tenere</w:t>
      </w:r>
      <w:proofErr w:type="spellEnd"/>
      <w:r w:rsidRPr="00D54E78">
        <w:rPr>
          <w:rFonts w:ascii="Arial" w:hAnsi="Arial" w:cs="Arial"/>
          <w:i/>
          <w:iCs/>
        </w:rPr>
        <w:t xml:space="preserve"> Desert, Niger</w:t>
      </w:r>
      <w:r w:rsidRPr="00D54E78">
        <w:rPr>
          <w:rFonts w:ascii="Arial" w:hAnsi="Arial" w:cs="Arial"/>
        </w:rPr>
        <w:t>. Earthobservatory.nasa.gov. https://earthobservatory.nasa.gov/images/42070/sand-dunes-in-the-tenere-desert-niger</w:t>
      </w:r>
    </w:p>
    <w:p w14:paraId="39E6DFF3"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r w:rsidRPr="00D54E78">
        <w:rPr>
          <w:rFonts w:ascii="Arial" w:hAnsi="Arial" w:cs="Arial"/>
          <w:i/>
          <w:iCs/>
        </w:rPr>
        <w:t>“The Optimist,” Kalahari Desert, Namibia</w:t>
      </w:r>
      <w:r w:rsidRPr="00D54E78">
        <w:rPr>
          <w:rFonts w:ascii="Arial" w:hAnsi="Arial" w:cs="Arial"/>
        </w:rPr>
        <w:t>. (2002, October 28). Earthobservatory.nasa.gov. https://earthobservatory.nasa.gov/images/2895/the-optimist-kalahari-desert-namibia</w:t>
      </w:r>
    </w:p>
    <w:p w14:paraId="692A4E88"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proofErr w:type="spellStart"/>
      <w:r w:rsidRPr="00D54E78">
        <w:rPr>
          <w:rFonts w:ascii="Arial" w:hAnsi="Arial" w:cs="Arial"/>
        </w:rPr>
        <w:t>Voiland</w:t>
      </w:r>
      <w:proofErr w:type="spellEnd"/>
      <w:r w:rsidRPr="00D54E78">
        <w:rPr>
          <w:rFonts w:ascii="Arial" w:hAnsi="Arial" w:cs="Arial"/>
        </w:rPr>
        <w:t xml:space="preserve">, A. (2020, December 2). </w:t>
      </w:r>
      <w:r w:rsidRPr="00D54E78">
        <w:rPr>
          <w:rFonts w:ascii="Arial" w:hAnsi="Arial" w:cs="Arial"/>
          <w:i/>
          <w:iCs/>
        </w:rPr>
        <w:t>An unexpected expanse of sand in Alaska</w:t>
      </w:r>
      <w:r w:rsidRPr="00D54E78">
        <w:rPr>
          <w:rFonts w:ascii="Arial" w:hAnsi="Arial" w:cs="Arial"/>
        </w:rPr>
        <w:t>. Earthobservatory.nasa.gov. https://earthobservatory.nasa.gov/images/147600/an-unexpected-expanse-of-sand-in-alaska</w:t>
      </w:r>
    </w:p>
    <w:p w14:paraId="1713AEC5"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r w:rsidRPr="00D54E78">
        <w:rPr>
          <w:rFonts w:ascii="Arial" w:hAnsi="Arial" w:cs="Arial"/>
        </w:rPr>
        <w:t xml:space="preserve">Wilkinson, J. (2023, June 25). </w:t>
      </w:r>
      <w:r w:rsidRPr="00D54E78">
        <w:rPr>
          <w:rFonts w:ascii="Arial" w:hAnsi="Arial" w:cs="Arial"/>
          <w:i/>
          <w:iCs/>
        </w:rPr>
        <w:t>Linear and star dunes</w:t>
      </w:r>
      <w:r w:rsidRPr="00D54E78">
        <w:rPr>
          <w:rFonts w:ascii="Arial" w:hAnsi="Arial" w:cs="Arial"/>
        </w:rPr>
        <w:t>. Earthobservatory.nasa.gov. https://earthobservatory.nasa.gov/images/151503/linear-and-star-dunes#:~:text=These%20linear%20dunes%20are%20part</w:t>
      </w:r>
    </w:p>
    <w:p w14:paraId="69247C9A"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r w:rsidRPr="00D54E78">
        <w:rPr>
          <w:rFonts w:ascii="Arial" w:hAnsi="Arial" w:cs="Arial"/>
        </w:rPr>
        <w:t xml:space="preserve">Wilkinson, M. J. (2014, January 27). </w:t>
      </w:r>
      <w:r w:rsidRPr="00D54E78">
        <w:rPr>
          <w:rFonts w:ascii="Arial" w:hAnsi="Arial" w:cs="Arial"/>
          <w:i/>
          <w:iCs/>
        </w:rPr>
        <w:t>Western Sahara Desert, Mauritania</w:t>
      </w:r>
      <w:r w:rsidRPr="00D54E78">
        <w:rPr>
          <w:rFonts w:ascii="Arial" w:hAnsi="Arial" w:cs="Arial"/>
        </w:rPr>
        <w:t>. Earthobservatory.nasa.gov. https://earthobservatory.nasa.gov/images/82944/western-sahara-desert-mauritania</w:t>
      </w:r>
    </w:p>
    <w:p w14:paraId="37CD1343" w14:textId="77777777" w:rsidR="00D54E78" w:rsidRPr="00D54E78" w:rsidRDefault="00D54E78" w:rsidP="00D54E78">
      <w:pPr>
        <w:pStyle w:val="NormalWeb"/>
        <w:spacing w:before="0" w:beforeAutospacing="0" w:after="0" w:afterAutospacing="0" w:line="480" w:lineRule="auto"/>
        <w:ind w:left="720" w:hanging="720"/>
        <w:rPr>
          <w:rFonts w:ascii="Arial" w:hAnsi="Arial" w:cs="Arial"/>
        </w:rPr>
      </w:pPr>
      <w:r w:rsidRPr="00D54E78">
        <w:rPr>
          <w:rFonts w:ascii="Arial" w:hAnsi="Arial" w:cs="Arial"/>
        </w:rPr>
        <w:t xml:space="preserve">Younger, S. (2023, January 9). </w:t>
      </w:r>
      <w:r w:rsidRPr="00D54E78">
        <w:rPr>
          <w:rFonts w:ascii="Arial" w:hAnsi="Arial" w:cs="Arial"/>
          <w:i/>
          <w:iCs/>
        </w:rPr>
        <w:t>Racing dunes in Namibia</w:t>
      </w:r>
      <w:r w:rsidRPr="00D54E78">
        <w:rPr>
          <w:rFonts w:ascii="Arial" w:hAnsi="Arial" w:cs="Arial"/>
        </w:rPr>
        <w:t>. Earthobservatory.nasa.gov. https://earthobservatory.nasa.gov/images/150808/racing-dunes-in-namibia</w:t>
      </w:r>
    </w:p>
    <w:p w14:paraId="6719847D" w14:textId="6045FF7B" w:rsidR="00495FA9" w:rsidRPr="00513F6E" w:rsidRDefault="00495FA9" w:rsidP="00D54E78">
      <w:pPr>
        <w:pStyle w:val="NormalWeb"/>
        <w:spacing w:before="0" w:beforeAutospacing="0" w:after="0" w:afterAutospacing="0"/>
        <w:ind w:left="720" w:hanging="720"/>
        <w:rPr>
          <w:rFonts w:ascii="Arial" w:eastAsia="Arial" w:hAnsi="Arial" w:cs="Arial"/>
          <w:i/>
          <w:iCs/>
          <w:color w:val="FF0000"/>
        </w:rPr>
      </w:pPr>
    </w:p>
    <w:sectPr w:rsidR="00495FA9" w:rsidRPr="00513F6E" w:rsidSect="00181F9B">
      <w:footerReference w:type="default" r:id="rId41"/>
      <w:footerReference w:type="first" r:id="rId42"/>
      <w:pgSz w:w="12240" w:h="15840"/>
      <w:pgMar w:top="864" w:right="1152" w:bottom="864" w:left="1152"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BDF4" w14:textId="77777777" w:rsidR="004A1BC8" w:rsidRDefault="004A1BC8">
      <w:r>
        <w:separator/>
      </w:r>
    </w:p>
  </w:endnote>
  <w:endnote w:type="continuationSeparator" w:id="0">
    <w:p w14:paraId="689E4673" w14:textId="77777777" w:rsidR="004A1BC8" w:rsidRDefault="004A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roid Serif">
    <w:altName w:val="Calibri"/>
    <w:panose1 w:val="020B0604020202020204"/>
    <w:charset w:val="00"/>
    <w:family w:val="auto"/>
    <w:pitch w:val="default"/>
  </w:font>
  <w:font w:name="Oswald">
    <w:altName w:val="Arial Narrow"/>
    <w:panose1 w:val="00000500000000000000"/>
    <w:charset w:val="00"/>
    <w:family w:val="auto"/>
    <w:pitch w:val="variable"/>
    <w:sig w:usb0="2000020F" w:usb1="00000000"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AFGMLN+Palatino+2">
    <w:altName w:val="Palatino"/>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 w:name="_37o5xb65948r" w:colFirst="0" w:colLast="0"/>
  <w:bookmarkEnd w:id="11"/>
  <w:p w14:paraId="28BCB42E" w14:textId="77777777" w:rsidR="00EC5A2B" w:rsidRDefault="00000000">
    <w:pPr>
      <w:pStyle w:val="Heading4"/>
      <w:pBdr>
        <w:top w:val="nil"/>
        <w:left w:val="nil"/>
        <w:bottom w:val="nil"/>
        <w:right w:val="nil"/>
        <w:between w:val="nil"/>
      </w:pBdr>
      <w:rPr>
        <w:b/>
      </w:rPr>
    </w:pPr>
    <w:r>
      <w:fldChar w:fldCharType="begin"/>
    </w:r>
    <w:r>
      <w:instrText>PAGE</w:instrText>
    </w:r>
    <w:r>
      <w:fldChar w:fldCharType="separate"/>
    </w:r>
    <w:r w:rsidR="008B201F">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2" w:name="_en3vqnuvyuya" w:colFirst="0" w:colLast="0"/>
  <w:bookmarkEnd w:id="12"/>
  <w:p w14:paraId="7414607E" w14:textId="77777777" w:rsidR="00EC5A2B" w:rsidRDefault="00000000">
    <w:pPr>
      <w:pStyle w:val="Heading4"/>
      <w:pBdr>
        <w:top w:val="nil"/>
        <w:left w:val="nil"/>
        <w:bottom w:val="nil"/>
        <w:right w:val="nil"/>
        <w:between w:val="nil"/>
      </w:pBdr>
    </w:pPr>
    <w:r>
      <w:fldChar w:fldCharType="begin"/>
    </w:r>
    <w:r>
      <w:instrText>PAGE</w:instrText>
    </w:r>
    <w:r>
      <w:fldChar w:fldCharType="separate"/>
    </w:r>
    <w:r w:rsidR="008B201F">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1AE3" w14:textId="77777777" w:rsidR="004A1BC8" w:rsidRDefault="004A1BC8">
      <w:r>
        <w:separator/>
      </w:r>
    </w:p>
  </w:footnote>
  <w:footnote w:type="continuationSeparator" w:id="0">
    <w:p w14:paraId="16672747" w14:textId="77777777" w:rsidR="004A1BC8" w:rsidRDefault="004A1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B759F"/>
    <w:multiLevelType w:val="multilevel"/>
    <w:tmpl w:val="5BBEF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375429"/>
    <w:multiLevelType w:val="hybridMultilevel"/>
    <w:tmpl w:val="DD6628DA"/>
    <w:lvl w:ilvl="0" w:tplc="5AEC930C">
      <w:start w:val="1"/>
      <w:numFmt w:val="bullet"/>
      <w:lvlText w:val=""/>
      <w:lvlJc w:val="left"/>
      <w:pPr>
        <w:ind w:left="1076" w:hanging="360"/>
      </w:pPr>
      <w:rPr>
        <w:rFonts w:ascii="Symbol" w:hAnsi="Symbol" w:hint="default"/>
        <w:color w:val="000000" w:themeColor="text1"/>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173C10D8"/>
    <w:multiLevelType w:val="hybridMultilevel"/>
    <w:tmpl w:val="6728ECDA"/>
    <w:lvl w:ilvl="0" w:tplc="5AEC930C">
      <w:start w:val="1"/>
      <w:numFmt w:val="bullet"/>
      <w:lvlText w:val=""/>
      <w:lvlJc w:val="left"/>
      <w:pPr>
        <w:ind w:left="864" w:hanging="360"/>
      </w:pPr>
      <w:rPr>
        <w:rFonts w:ascii="Symbol" w:hAnsi="Symbol" w:hint="default"/>
        <w:color w:val="000000" w:themeColor="text1"/>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7B40C8D"/>
    <w:multiLevelType w:val="multilevel"/>
    <w:tmpl w:val="5BBEF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E1B2D7B"/>
    <w:multiLevelType w:val="multilevel"/>
    <w:tmpl w:val="FAD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1376A"/>
    <w:multiLevelType w:val="hybridMultilevel"/>
    <w:tmpl w:val="33688904"/>
    <w:lvl w:ilvl="0" w:tplc="5AEC930C">
      <w:start w:val="1"/>
      <w:numFmt w:val="bullet"/>
      <w:lvlText w:val=""/>
      <w:lvlJc w:val="left"/>
      <w:pPr>
        <w:ind w:left="1008" w:hanging="360"/>
      </w:pPr>
      <w:rPr>
        <w:rFonts w:ascii="Symbol" w:hAnsi="Symbol" w:hint="default"/>
        <w:color w:val="000000" w:themeColor="text1"/>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4F6B7340"/>
    <w:multiLevelType w:val="hybridMultilevel"/>
    <w:tmpl w:val="73CA7EFC"/>
    <w:lvl w:ilvl="0" w:tplc="5AEC930C">
      <w:start w:val="1"/>
      <w:numFmt w:val="bullet"/>
      <w:lvlText w:val=""/>
      <w:lvlJc w:val="left"/>
      <w:pPr>
        <w:ind w:left="1008" w:hanging="360"/>
      </w:pPr>
      <w:rPr>
        <w:rFonts w:ascii="Symbol" w:hAnsi="Symbol" w:hint="default"/>
        <w:color w:val="000000" w:themeColor="text1"/>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506454DC"/>
    <w:multiLevelType w:val="hybridMultilevel"/>
    <w:tmpl w:val="84761E40"/>
    <w:lvl w:ilvl="0" w:tplc="5AEC930C">
      <w:start w:val="1"/>
      <w:numFmt w:val="bullet"/>
      <w:lvlText w:val=""/>
      <w:lvlJc w:val="left"/>
      <w:pPr>
        <w:ind w:left="1584"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0F596B"/>
    <w:multiLevelType w:val="multilevel"/>
    <w:tmpl w:val="607A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576AA"/>
    <w:multiLevelType w:val="multilevel"/>
    <w:tmpl w:val="36C4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D658B"/>
    <w:multiLevelType w:val="multilevel"/>
    <w:tmpl w:val="5BBEF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91A54A6"/>
    <w:multiLevelType w:val="hybridMultilevel"/>
    <w:tmpl w:val="9A788260"/>
    <w:lvl w:ilvl="0" w:tplc="5AEC930C">
      <w:start w:val="1"/>
      <w:numFmt w:val="bullet"/>
      <w:lvlText w:val=""/>
      <w:lvlJc w:val="left"/>
      <w:pPr>
        <w:ind w:left="864"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4930A9"/>
    <w:multiLevelType w:val="hybridMultilevel"/>
    <w:tmpl w:val="296C629C"/>
    <w:lvl w:ilvl="0" w:tplc="5AEC930C">
      <w:start w:val="1"/>
      <w:numFmt w:val="bullet"/>
      <w:lvlText w:val=""/>
      <w:lvlJc w:val="left"/>
      <w:pPr>
        <w:ind w:left="864"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C29DA"/>
    <w:multiLevelType w:val="hybridMultilevel"/>
    <w:tmpl w:val="8D3C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474CE"/>
    <w:multiLevelType w:val="multilevel"/>
    <w:tmpl w:val="5BBEF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E0B4163"/>
    <w:multiLevelType w:val="multilevel"/>
    <w:tmpl w:val="5BBEF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FB93EA9"/>
    <w:multiLevelType w:val="hybridMultilevel"/>
    <w:tmpl w:val="46E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546012">
    <w:abstractNumId w:val="8"/>
  </w:num>
  <w:num w:numId="2" w16cid:durableId="2018189672">
    <w:abstractNumId w:val="4"/>
  </w:num>
  <w:num w:numId="3" w16cid:durableId="1904246704">
    <w:abstractNumId w:val="9"/>
  </w:num>
  <w:num w:numId="4" w16cid:durableId="2038315972">
    <w:abstractNumId w:val="16"/>
  </w:num>
  <w:num w:numId="5" w16cid:durableId="448014098">
    <w:abstractNumId w:val="0"/>
  </w:num>
  <w:num w:numId="6" w16cid:durableId="1888686276">
    <w:abstractNumId w:val="13"/>
  </w:num>
  <w:num w:numId="7" w16cid:durableId="2145393358">
    <w:abstractNumId w:val="2"/>
  </w:num>
  <w:num w:numId="8" w16cid:durableId="1613174187">
    <w:abstractNumId w:val="10"/>
  </w:num>
  <w:num w:numId="9" w16cid:durableId="1112283509">
    <w:abstractNumId w:val="3"/>
  </w:num>
  <w:num w:numId="10" w16cid:durableId="398945215">
    <w:abstractNumId w:val="6"/>
  </w:num>
  <w:num w:numId="11" w16cid:durableId="959805523">
    <w:abstractNumId w:val="7"/>
  </w:num>
  <w:num w:numId="12" w16cid:durableId="1863668372">
    <w:abstractNumId w:val="5"/>
  </w:num>
  <w:num w:numId="13" w16cid:durableId="1227836934">
    <w:abstractNumId w:val="14"/>
  </w:num>
  <w:num w:numId="14" w16cid:durableId="992370684">
    <w:abstractNumId w:val="1"/>
  </w:num>
  <w:num w:numId="15" w16cid:durableId="649988310">
    <w:abstractNumId w:val="15"/>
  </w:num>
  <w:num w:numId="16" w16cid:durableId="1489326815">
    <w:abstractNumId w:val="12"/>
  </w:num>
  <w:num w:numId="17" w16cid:durableId="15351962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2B"/>
    <w:rsid w:val="00002E45"/>
    <w:rsid w:val="00062378"/>
    <w:rsid w:val="000B17CC"/>
    <w:rsid w:val="000C06A5"/>
    <w:rsid w:val="000D3B56"/>
    <w:rsid w:val="00114DA9"/>
    <w:rsid w:val="00173A93"/>
    <w:rsid w:val="00174822"/>
    <w:rsid w:val="00181CEE"/>
    <w:rsid w:val="00181F9B"/>
    <w:rsid w:val="001B49E5"/>
    <w:rsid w:val="001E7B3E"/>
    <w:rsid w:val="00213120"/>
    <w:rsid w:val="0026319D"/>
    <w:rsid w:val="00273CDF"/>
    <w:rsid w:val="002909B3"/>
    <w:rsid w:val="00292F8D"/>
    <w:rsid w:val="002C61CF"/>
    <w:rsid w:val="002F48B3"/>
    <w:rsid w:val="003155AE"/>
    <w:rsid w:val="00350C4C"/>
    <w:rsid w:val="003545BA"/>
    <w:rsid w:val="003D57B0"/>
    <w:rsid w:val="004634C2"/>
    <w:rsid w:val="00495FA9"/>
    <w:rsid w:val="004A1BC8"/>
    <w:rsid w:val="004B2CF3"/>
    <w:rsid w:val="004F22F6"/>
    <w:rsid w:val="004F411E"/>
    <w:rsid w:val="00513F6E"/>
    <w:rsid w:val="00534A26"/>
    <w:rsid w:val="005C2CF8"/>
    <w:rsid w:val="005C2F30"/>
    <w:rsid w:val="005D78D4"/>
    <w:rsid w:val="00623D70"/>
    <w:rsid w:val="006813CD"/>
    <w:rsid w:val="00683AAD"/>
    <w:rsid w:val="007404EB"/>
    <w:rsid w:val="00740648"/>
    <w:rsid w:val="0075654D"/>
    <w:rsid w:val="00760B90"/>
    <w:rsid w:val="00764B1A"/>
    <w:rsid w:val="0078389C"/>
    <w:rsid w:val="007966B0"/>
    <w:rsid w:val="007A1313"/>
    <w:rsid w:val="008B201F"/>
    <w:rsid w:val="009047A6"/>
    <w:rsid w:val="00956D13"/>
    <w:rsid w:val="00963DFC"/>
    <w:rsid w:val="009B04B1"/>
    <w:rsid w:val="009D1A0A"/>
    <w:rsid w:val="00A303A2"/>
    <w:rsid w:val="00A435CB"/>
    <w:rsid w:val="00AC4F24"/>
    <w:rsid w:val="00AD08B3"/>
    <w:rsid w:val="00B13223"/>
    <w:rsid w:val="00B15428"/>
    <w:rsid w:val="00B17E97"/>
    <w:rsid w:val="00C50977"/>
    <w:rsid w:val="00D04132"/>
    <w:rsid w:val="00D10C92"/>
    <w:rsid w:val="00D54E78"/>
    <w:rsid w:val="00D55502"/>
    <w:rsid w:val="00DA7F79"/>
    <w:rsid w:val="00DC096B"/>
    <w:rsid w:val="00DE49AD"/>
    <w:rsid w:val="00EB7527"/>
    <w:rsid w:val="00EC5A2B"/>
    <w:rsid w:val="00F34D63"/>
    <w:rsid w:val="00F758FD"/>
    <w:rsid w:val="00F7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09CE"/>
  <w15:docId w15:val="{A8CF1B07-4070-4537-A01C-9A0E1D7FF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roid Serif" w:eastAsia="Droid Serif" w:hAnsi="Droid Serif" w:cs="Droid Serif"/>
        <w:color w:val="666666"/>
        <w:sz w:val="22"/>
        <w:szCs w:val="22"/>
        <w:lang w:val="en" w:eastAsia="en-US" w:bidi="ar-SA"/>
      </w:rPr>
    </w:rPrDefault>
    <w:pPrDefault>
      <w:pPr>
        <w:widowControl w:val="0"/>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1A"/>
    <w:pPr>
      <w:widowControl/>
      <w:spacing w:before="0" w:line="240" w:lineRule="auto"/>
    </w:pPr>
    <w:rPr>
      <w:rFonts w:ascii="Times New Roman" w:eastAsia="Times New Roman" w:hAnsi="Times New Roman" w:cs="Times New Roman"/>
      <w:color w:val="auto"/>
      <w:sz w:val="24"/>
      <w:szCs w:val="24"/>
      <w:lang w:val="en-US"/>
    </w:rPr>
  </w:style>
  <w:style w:type="paragraph" w:styleId="Heading1">
    <w:name w:val="heading 1"/>
    <w:basedOn w:val="Normal"/>
    <w:next w:val="Normal"/>
    <w:uiPriority w:val="9"/>
    <w:qFormat/>
    <w:pPr>
      <w:widowControl w:val="0"/>
      <w:spacing w:before="480" w:line="312" w:lineRule="auto"/>
      <w:outlineLvl w:val="0"/>
    </w:pPr>
    <w:rPr>
      <w:rFonts w:ascii="Oswald" w:eastAsia="Oswald" w:hAnsi="Oswald" w:cs="Oswald"/>
      <w:color w:val="B45F06"/>
      <w:sz w:val="28"/>
      <w:szCs w:val="28"/>
      <w:lang w:val="en"/>
    </w:rPr>
  </w:style>
  <w:style w:type="paragraph" w:styleId="Heading2">
    <w:name w:val="heading 2"/>
    <w:basedOn w:val="Normal"/>
    <w:next w:val="Normal"/>
    <w:uiPriority w:val="9"/>
    <w:unhideWhenUsed/>
    <w:qFormat/>
    <w:pPr>
      <w:widowControl w:val="0"/>
      <w:spacing w:before="200"/>
      <w:outlineLvl w:val="1"/>
    </w:pPr>
    <w:rPr>
      <w:rFonts w:ascii="Oswald" w:eastAsia="Oswald" w:hAnsi="Oswald" w:cs="Oswald"/>
      <w:color w:val="783F04"/>
      <w:sz w:val="22"/>
      <w:szCs w:val="22"/>
      <w:lang w:val="en"/>
    </w:rPr>
  </w:style>
  <w:style w:type="paragraph" w:styleId="Heading3">
    <w:name w:val="heading 3"/>
    <w:basedOn w:val="Normal"/>
    <w:next w:val="Normal"/>
    <w:uiPriority w:val="9"/>
    <w:unhideWhenUsed/>
    <w:qFormat/>
    <w:pPr>
      <w:widowControl w:val="0"/>
      <w:spacing w:before="200"/>
      <w:jc w:val="center"/>
      <w:outlineLvl w:val="2"/>
    </w:pPr>
    <w:rPr>
      <w:rFonts w:ascii="Droid Serif" w:eastAsia="Droid Serif" w:hAnsi="Droid Serif" w:cs="Droid Serif"/>
      <w:b/>
      <w:color w:val="783F04"/>
      <w:sz w:val="36"/>
      <w:szCs w:val="36"/>
      <w:lang w:val="en"/>
    </w:rPr>
  </w:style>
  <w:style w:type="paragraph" w:styleId="Heading4">
    <w:name w:val="heading 4"/>
    <w:basedOn w:val="Normal"/>
    <w:next w:val="Normal"/>
    <w:uiPriority w:val="9"/>
    <w:unhideWhenUsed/>
    <w:qFormat/>
    <w:pPr>
      <w:widowControl w:val="0"/>
      <w:spacing w:before="200" w:line="312" w:lineRule="auto"/>
      <w:outlineLvl w:val="3"/>
    </w:pPr>
    <w:rPr>
      <w:rFonts w:ascii="Oswald" w:eastAsia="Oswald" w:hAnsi="Oswald" w:cs="Oswald"/>
      <w:color w:val="666666"/>
      <w:sz w:val="22"/>
      <w:szCs w:val="22"/>
      <w:lang w:val="en"/>
    </w:rPr>
  </w:style>
  <w:style w:type="paragraph" w:styleId="Heading5">
    <w:name w:val="heading 5"/>
    <w:basedOn w:val="Normal"/>
    <w:next w:val="Normal"/>
    <w:uiPriority w:val="9"/>
    <w:semiHidden/>
    <w:unhideWhenUsed/>
    <w:qFormat/>
    <w:pPr>
      <w:keepNext/>
      <w:keepLines/>
      <w:widowControl w:val="0"/>
      <w:spacing w:before="160" w:line="312" w:lineRule="auto"/>
      <w:outlineLvl w:val="4"/>
    </w:pPr>
    <w:rPr>
      <w:rFonts w:ascii="Trebuchet MS" w:eastAsia="Trebuchet MS" w:hAnsi="Trebuchet MS" w:cs="Trebuchet MS"/>
      <w:color w:val="666666"/>
      <w:sz w:val="22"/>
      <w:szCs w:val="22"/>
      <w:lang w:val="en"/>
    </w:rPr>
  </w:style>
  <w:style w:type="paragraph" w:styleId="Heading6">
    <w:name w:val="heading 6"/>
    <w:basedOn w:val="Normal"/>
    <w:next w:val="Normal"/>
    <w:uiPriority w:val="9"/>
    <w:semiHidden/>
    <w:unhideWhenUsed/>
    <w:qFormat/>
    <w:pPr>
      <w:keepNext/>
      <w:keepLines/>
      <w:widowControl w:val="0"/>
      <w:spacing w:before="160" w:line="312" w:lineRule="auto"/>
      <w:outlineLvl w:val="5"/>
    </w:pPr>
    <w:rPr>
      <w:rFonts w:ascii="Trebuchet MS" w:eastAsia="Trebuchet MS" w:hAnsi="Trebuchet MS" w:cs="Trebuchet MS"/>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before="200"/>
      <w:jc w:val="center"/>
    </w:pPr>
    <w:rPr>
      <w:rFonts w:ascii="Oswald" w:eastAsia="Oswald" w:hAnsi="Oswald" w:cs="Oswald"/>
      <w:color w:val="B45F06"/>
      <w:sz w:val="84"/>
      <w:szCs w:val="84"/>
      <w:lang w:val="en"/>
    </w:rPr>
  </w:style>
  <w:style w:type="paragraph" w:styleId="Subtitle">
    <w:name w:val="Subtitle"/>
    <w:basedOn w:val="Normal"/>
    <w:next w:val="Normal"/>
    <w:uiPriority w:val="11"/>
    <w:qFormat/>
    <w:pPr>
      <w:widowControl w:val="0"/>
      <w:spacing w:before="120" w:line="312" w:lineRule="auto"/>
      <w:jc w:val="center"/>
    </w:pPr>
    <w:rPr>
      <w:rFonts w:ascii="Droid Serif" w:eastAsia="Droid Serif" w:hAnsi="Droid Serif" w:cs="Droid Serif"/>
      <w:i/>
      <w:color w:val="666666"/>
      <w:sz w:val="26"/>
      <w:szCs w:val="26"/>
      <w:lang w:val="en"/>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34A26"/>
    <w:rPr>
      <w:color w:val="0000FF" w:themeColor="hyperlink"/>
      <w:u w:val="single"/>
    </w:rPr>
  </w:style>
  <w:style w:type="character" w:styleId="UnresolvedMention">
    <w:name w:val="Unresolved Mention"/>
    <w:basedOn w:val="DefaultParagraphFont"/>
    <w:uiPriority w:val="99"/>
    <w:semiHidden/>
    <w:unhideWhenUsed/>
    <w:rsid w:val="00534A26"/>
    <w:rPr>
      <w:color w:val="605E5C"/>
      <w:shd w:val="clear" w:color="auto" w:fill="E1DFDD"/>
    </w:rPr>
  </w:style>
  <w:style w:type="paragraph" w:styleId="NormalWeb">
    <w:name w:val="Normal (Web)"/>
    <w:basedOn w:val="Normal"/>
    <w:uiPriority w:val="99"/>
    <w:unhideWhenUsed/>
    <w:rsid w:val="00623D70"/>
    <w:pPr>
      <w:spacing w:before="100" w:beforeAutospacing="1" w:after="100" w:afterAutospacing="1"/>
    </w:pPr>
  </w:style>
  <w:style w:type="paragraph" w:customStyle="1" w:styleId="Default">
    <w:name w:val="Default"/>
    <w:rsid w:val="00760B90"/>
    <w:pPr>
      <w:widowControl/>
      <w:autoSpaceDE w:val="0"/>
      <w:autoSpaceDN w:val="0"/>
      <w:adjustRightInd w:val="0"/>
      <w:spacing w:before="0" w:line="240" w:lineRule="auto"/>
    </w:pPr>
    <w:rPr>
      <w:rFonts w:ascii="AFGMLN+Palatino+2" w:hAnsi="AFGMLN+Palatino+2" w:cs="AFGMLN+Palatino+2"/>
      <w:color w:val="000000"/>
      <w:sz w:val="24"/>
      <w:szCs w:val="24"/>
      <w:lang w:val="en-US"/>
    </w:rPr>
  </w:style>
  <w:style w:type="paragraph" w:styleId="ListParagraph">
    <w:name w:val="List Paragraph"/>
    <w:basedOn w:val="Normal"/>
    <w:uiPriority w:val="34"/>
    <w:qFormat/>
    <w:rsid w:val="00764B1A"/>
    <w:pPr>
      <w:widowControl w:val="0"/>
      <w:spacing w:before="200" w:line="312" w:lineRule="auto"/>
      <w:ind w:left="720"/>
      <w:contextualSpacing/>
    </w:pPr>
    <w:rPr>
      <w:rFonts w:ascii="Droid Serif" w:eastAsia="Droid Serif" w:hAnsi="Droid Serif" w:cs="Droid Serif"/>
      <w:color w:val="666666"/>
      <w:sz w:val="22"/>
      <w:szCs w:val="22"/>
      <w:lang w:val="en"/>
    </w:rPr>
  </w:style>
  <w:style w:type="character" w:styleId="Strong">
    <w:name w:val="Strong"/>
    <w:basedOn w:val="DefaultParagraphFont"/>
    <w:uiPriority w:val="22"/>
    <w:qFormat/>
    <w:rsid w:val="00DE49AD"/>
    <w:rPr>
      <w:b/>
      <w:bCs/>
    </w:rPr>
  </w:style>
  <w:style w:type="character" w:styleId="FollowedHyperlink">
    <w:name w:val="FollowedHyperlink"/>
    <w:basedOn w:val="DefaultParagraphFont"/>
    <w:uiPriority w:val="99"/>
    <w:semiHidden/>
    <w:unhideWhenUsed/>
    <w:rsid w:val="007A1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4772">
      <w:bodyDiv w:val="1"/>
      <w:marLeft w:val="0"/>
      <w:marRight w:val="0"/>
      <w:marTop w:val="0"/>
      <w:marBottom w:val="0"/>
      <w:divBdr>
        <w:top w:val="none" w:sz="0" w:space="0" w:color="auto"/>
        <w:left w:val="none" w:sz="0" w:space="0" w:color="auto"/>
        <w:bottom w:val="none" w:sz="0" w:space="0" w:color="auto"/>
        <w:right w:val="none" w:sz="0" w:space="0" w:color="auto"/>
      </w:divBdr>
    </w:div>
    <w:div w:id="460611740">
      <w:bodyDiv w:val="1"/>
      <w:marLeft w:val="0"/>
      <w:marRight w:val="0"/>
      <w:marTop w:val="0"/>
      <w:marBottom w:val="0"/>
      <w:divBdr>
        <w:top w:val="none" w:sz="0" w:space="0" w:color="auto"/>
        <w:left w:val="none" w:sz="0" w:space="0" w:color="auto"/>
        <w:bottom w:val="none" w:sz="0" w:space="0" w:color="auto"/>
        <w:right w:val="none" w:sz="0" w:space="0" w:color="auto"/>
      </w:divBdr>
    </w:div>
    <w:div w:id="833644223">
      <w:bodyDiv w:val="1"/>
      <w:marLeft w:val="0"/>
      <w:marRight w:val="0"/>
      <w:marTop w:val="0"/>
      <w:marBottom w:val="0"/>
      <w:divBdr>
        <w:top w:val="none" w:sz="0" w:space="0" w:color="auto"/>
        <w:left w:val="none" w:sz="0" w:space="0" w:color="auto"/>
        <w:bottom w:val="none" w:sz="0" w:space="0" w:color="auto"/>
        <w:right w:val="none" w:sz="0" w:space="0" w:color="auto"/>
      </w:divBdr>
    </w:div>
    <w:div w:id="846401677">
      <w:bodyDiv w:val="1"/>
      <w:marLeft w:val="0"/>
      <w:marRight w:val="0"/>
      <w:marTop w:val="0"/>
      <w:marBottom w:val="0"/>
      <w:divBdr>
        <w:top w:val="none" w:sz="0" w:space="0" w:color="auto"/>
        <w:left w:val="none" w:sz="0" w:space="0" w:color="auto"/>
        <w:bottom w:val="none" w:sz="0" w:space="0" w:color="auto"/>
        <w:right w:val="none" w:sz="0" w:space="0" w:color="auto"/>
      </w:divBdr>
    </w:div>
    <w:div w:id="900167362">
      <w:bodyDiv w:val="1"/>
      <w:marLeft w:val="0"/>
      <w:marRight w:val="0"/>
      <w:marTop w:val="0"/>
      <w:marBottom w:val="0"/>
      <w:divBdr>
        <w:top w:val="none" w:sz="0" w:space="0" w:color="auto"/>
        <w:left w:val="none" w:sz="0" w:space="0" w:color="auto"/>
        <w:bottom w:val="none" w:sz="0" w:space="0" w:color="auto"/>
        <w:right w:val="none" w:sz="0" w:space="0" w:color="auto"/>
      </w:divBdr>
      <w:divsChild>
        <w:div w:id="1654722085">
          <w:marLeft w:val="-720"/>
          <w:marRight w:val="0"/>
          <w:marTop w:val="0"/>
          <w:marBottom w:val="0"/>
          <w:divBdr>
            <w:top w:val="none" w:sz="0" w:space="0" w:color="auto"/>
            <w:left w:val="none" w:sz="0" w:space="0" w:color="auto"/>
            <w:bottom w:val="none" w:sz="0" w:space="0" w:color="auto"/>
            <w:right w:val="none" w:sz="0" w:space="0" w:color="auto"/>
          </w:divBdr>
        </w:div>
      </w:divsChild>
    </w:div>
    <w:div w:id="949776901">
      <w:bodyDiv w:val="1"/>
      <w:marLeft w:val="0"/>
      <w:marRight w:val="0"/>
      <w:marTop w:val="0"/>
      <w:marBottom w:val="0"/>
      <w:divBdr>
        <w:top w:val="none" w:sz="0" w:space="0" w:color="auto"/>
        <w:left w:val="none" w:sz="0" w:space="0" w:color="auto"/>
        <w:bottom w:val="none" w:sz="0" w:space="0" w:color="auto"/>
        <w:right w:val="none" w:sz="0" w:space="0" w:color="auto"/>
      </w:divBdr>
    </w:div>
    <w:div w:id="1192694579">
      <w:bodyDiv w:val="1"/>
      <w:marLeft w:val="0"/>
      <w:marRight w:val="0"/>
      <w:marTop w:val="0"/>
      <w:marBottom w:val="0"/>
      <w:divBdr>
        <w:top w:val="none" w:sz="0" w:space="0" w:color="auto"/>
        <w:left w:val="none" w:sz="0" w:space="0" w:color="auto"/>
        <w:bottom w:val="none" w:sz="0" w:space="0" w:color="auto"/>
        <w:right w:val="none" w:sz="0" w:space="0" w:color="auto"/>
      </w:divBdr>
    </w:div>
    <w:div w:id="1526627363">
      <w:bodyDiv w:val="1"/>
      <w:marLeft w:val="0"/>
      <w:marRight w:val="0"/>
      <w:marTop w:val="0"/>
      <w:marBottom w:val="0"/>
      <w:divBdr>
        <w:top w:val="none" w:sz="0" w:space="0" w:color="auto"/>
        <w:left w:val="none" w:sz="0" w:space="0" w:color="auto"/>
        <w:bottom w:val="none" w:sz="0" w:space="0" w:color="auto"/>
        <w:right w:val="none" w:sz="0" w:space="0" w:color="auto"/>
      </w:divBdr>
    </w:div>
    <w:div w:id="1584141552">
      <w:bodyDiv w:val="1"/>
      <w:marLeft w:val="0"/>
      <w:marRight w:val="0"/>
      <w:marTop w:val="0"/>
      <w:marBottom w:val="0"/>
      <w:divBdr>
        <w:top w:val="none" w:sz="0" w:space="0" w:color="auto"/>
        <w:left w:val="none" w:sz="0" w:space="0" w:color="auto"/>
        <w:bottom w:val="none" w:sz="0" w:space="0" w:color="auto"/>
        <w:right w:val="none" w:sz="0" w:space="0" w:color="auto"/>
      </w:divBdr>
    </w:div>
    <w:div w:id="1591311051">
      <w:bodyDiv w:val="1"/>
      <w:marLeft w:val="0"/>
      <w:marRight w:val="0"/>
      <w:marTop w:val="0"/>
      <w:marBottom w:val="0"/>
      <w:divBdr>
        <w:top w:val="none" w:sz="0" w:space="0" w:color="auto"/>
        <w:left w:val="none" w:sz="0" w:space="0" w:color="auto"/>
        <w:bottom w:val="none" w:sz="0" w:space="0" w:color="auto"/>
        <w:right w:val="none" w:sz="0" w:space="0" w:color="auto"/>
      </w:divBdr>
    </w:div>
    <w:div w:id="1725718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arthobservatory.nasa.gov/images/147600/an-unexpected-expanse-of-sand-in-alaska" TargetMode="External"/><Relationship Id="rId18" Type="http://schemas.openxmlformats.org/officeDocument/2006/relationships/hyperlink" Target="https://earthobservatory.nasa.gov/images/46100/st-anthony-sand-dunes-idaho" TargetMode="External"/><Relationship Id="rId26" Type="http://schemas.openxmlformats.org/officeDocument/2006/relationships/hyperlink" Target="https://www.pbs.org/video/sand-dunes-shouldnt-exist-heres-why-they-do-bkmh9e/" TargetMode="External"/><Relationship Id="rId39" Type="http://schemas.openxmlformats.org/officeDocument/2006/relationships/hyperlink" Target="https://earth.google.com/web/@23.90351394,103.12859204,2466.92511754a,4266461.26482725d,35y,0h,0t,0r/data=OgMKATA" TargetMode="External"/><Relationship Id="rId21" Type="http://schemas.openxmlformats.org/officeDocument/2006/relationships/hyperlink" Target="https://earth.google.com/web/@23.90351394,103.12859204,2466.92511754a,4266461.26482725d,35y,0h,0t,0r/data=OgMKATA" TargetMode="External"/><Relationship Id="rId34" Type="http://schemas.openxmlformats.org/officeDocument/2006/relationships/hyperlink" Target="https://earthobservatory.nasa.gov/images/35541/sandy-cape-fraser-island-australia" TargetMode="External"/><Relationship Id="rId42" Type="http://schemas.openxmlformats.org/officeDocument/2006/relationships/footer" Target="footer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earthobservatory.nasa.gov/images/35541/sandy-cape-fraser-island-australia" TargetMode="External"/><Relationship Id="rId20" Type="http://schemas.openxmlformats.org/officeDocument/2006/relationships/hyperlink" Target="https://earthobservatory.nasa.gov/blogs/eokids/wp-content/uploads/sites/6/2020/08/27_Dunes_August_2020_508.pdf" TargetMode="External"/><Relationship Id="rId29" Type="http://schemas.openxmlformats.org/officeDocument/2006/relationships/hyperlink" Target="https://earthobservatory.nasa.gov/images/150808/racing-dunes-in-namibia"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thobservatory.nasa.gov/images/150808/racing-dunes-in-namibia" TargetMode="External"/><Relationship Id="rId24" Type="http://schemas.openxmlformats.org/officeDocument/2006/relationships/hyperlink" Target="https://mynasadata.larc.nasa.gov/mini-lessonactivity/energy-and-matter-dust-transport" TargetMode="External"/><Relationship Id="rId32" Type="http://schemas.openxmlformats.org/officeDocument/2006/relationships/hyperlink" Target="https://earthobservatory.nasa.gov/images/150271/oyyl-dune-field-kazakhstan" TargetMode="External"/><Relationship Id="rId37" Type="http://schemas.openxmlformats.org/officeDocument/2006/relationships/hyperlink" Target="https://earthobservatory.nasa.gov/images/82944/western-sahara-desert-mauritania" TargetMode="External"/><Relationship Id="rId40" Type="http://schemas.openxmlformats.org/officeDocument/2006/relationships/hyperlink" Target="https://www.amnh.org/content/download/146458/2328830/file/explanation-tool.pdf" TargetMode="External"/><Relationship Id="rId5" Type="http://schemas.openxmlformats.org/officeDocument/2006/relationships/footnotes" Target="footnotes.xml"/><Relationship Id="rId15" Type="http://schemas.openxmlformats.org/officeDocument/2006/relationships/hyperlink" Target="https://earthobservatory.nasa.gov/images/2895/the-optimist-kalahari-desert-namibia" TargetMode="External"/><Relationship Id="rId23" Type="http://schemas.openxmlformats.org/officeDocument/2006/relationships/hyperlink" Target="https://bscs.org/wp-content/uploads/2022/01/bscs_5e_executive_summary-1.pdf" TargetMode="External"/><Relationship Id="rId28" Type="http://schemas.openxmlformats.org/officeDocument/2006/relationships/hyperlink" Target="https://earthobservatory.nasa.gov/" TargetMode="External"/><Relationship Id="rId36" Type="http://schemas.openxmlformats.org/officeDocument/2006/relationships/hyperlink" Target="https://earthobservatory.nasa.gov/images/46100/st-anthony-sand-dunes-idaho" TargetMode="External"/><Relationship Id="rId10" Type="http://schemas.openxmlformats.org/officeDocument/2006/relationships/hyperlink" Target="https://earthobservatory.nasa.gov/" TargetMode="External"/><Relationship Id="rId19" Type="http://schemas.openxmlformats.org/officeDocument/2006/relationships/hyperlink" Target="https://earthobservatory.nasa.gov/images/82944/western-sahara-desert-mauritania" TargetMode="External"/><Relationship Id="rId31" Type="http://schemas.openxmlformats.org/officeDocument/2006/relationships/hyperlink" Target="https://earthobservatory.nasa.gov/images/147600/an-unexpected-expanse-of-sand-in-alask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bs.org/video/sand-dunes-shouldnt-exist-heres-why-they-do-bkmh9e/" TargetMode="External"/><Relationship Id="rId14" Type="http://schemas.openxmlformats.org/officeDocument/2006/relationships/hyperlink" Target="https://earthobservatory.nasa.gov/images/150271/oyyl-dune-field-kazakhstan" TargetMode="External"/><Relationship Id="rId22" Type="http://schemas.openxmlformats.org/officeDocument/2006/relationships/hyperlink" Target="https://earthobservatory.nasa.gov/blogs/eokids/wp-content/uploads/sites/6/2020/08/27_Dunes_August_2020_508.pdf" TargetMode="External"/><Relationship Id="rId27" Type="http://schemas.openxmlformats.org/officeDocument/2006/relationships/hyperlink" Target="https://www.pbs.org/video/sand-dunes-shouldnt-exist-heres-why-they-do-bkmh9e/" TargetMode="External"/><Relationship Id="rId30" Type="http://schemas.openxmlformats.org/officeDocument/2006/relationships/hyperlink" Target="https://earthobservatory.nasa.gov/images/151503/linear-and-star-dunes" TargetMode="External"/><Relationship Id="rId35" Type="http://schemas.openxmlformats.org/officeDocument/2006/relationships/hyperlink" Target="https://earthobservatory.nasa.gov/images/42070/sand-dunes-in-the-tenere-desert-niger" TargetMode="External"/><Relationship Id="rId43" Type="http://schemas.openxmlformats.org/officeDocument/2006/relationships/fontTable" Target="fontTable.xml"/><Relationship Id="rId8" Type="http://schemas.openxmlformats.org/officeDocument/2006/relationships/hyperlink" Target="https://mynasadata.larc.nasa.gov/mini-lessonactivity/energy-and-matter-dust-transport" TargetMode="External"/><Relationship Id="rId3" Type="http://schemas.openxmlformats.org/officeDocument/2006/relationships/settings" Target="settings.xml"/><Relationship Id="rId12" Type="http://schemas.openxmlformats.org/officeDocument/2006/relationships/hyperlink" Target="https://earthobservatory.nasa.gov/images/151503/linear-and-star-dunes" TargetMode="External"/><Relationship Id="rId17" Type="http://schemas.openxmlformats.org/officeDocument/2006/relationships/hyperlink" Target="https://earthobservatory.nasa.gov/images/42070/sand-dunes-in-the-tenere-desert-niger" TargetMode="External"/><Relationship Id="rId25" Type="http://schemas.openxmlformats.org/officeDocument/2006/relationships/hyperlink" Target="https://mynasadata.larc.nasa.gov/mini-lessonactivity/energy-and-matter-dust-transport" TargetMode="External"/><Relationship Id="rId33" Type="http://schemas.openxmlformats.org/officeDocument/2006/relationships/hyperlink" Target="https://earthobservatory.nasa.gov/images/2895/the-optimist-kalahari-desert-namibia" TargetMode="External"/><Relationship Id="rId38" Type="http://schemas.openxmlformats.org/officeDocument/2006/relationships/hyperlink" Target="https://earthobservatory.nasa.gov/blogs/eokids/wp-content/uploads/sites/6/2020/08/27_Dunes_August_2020_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14</Pages>
  <Words>4982</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Holzer</dc:creator>
  <cp:lastModifiedBy>Lynsey Spaeth</cp:lastModifiedBy>
  <cp:revision>34</cp:revision>
  <dcterms:created xsi:type="dcterms:W3CDTF">2023-08-06T18:40:00Z</dcterms:created>
  <dcterms:modified xsi:type="dcterms:W3CDTF">2023-11-10T20:52:00Z</dcterms:modified>
</cp:coreProperties>
</file>