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pPr>
      <w:r w:rsidDel="00000000" w:rsidR="00000000" w:rsidRPr="00000000">
        <w:rPr>
          <w:rtl w:val="0"/>
        </w:rPr>
      </w:r>
    </w:p>
    <w:p w:rsidR="00000000" w:rsidDel="00000000" w:rsidP="00000000" w:rsidRDefault="00000000" w:rsidRPr="00000000" w14:paraId="00000002">
      <w:pPr>
        <w:spacing w:line="480" w:lineRule="auto"/>
        <w:ind w:firstLine="720"/>
        <w:rPr/>
      </w:pPr>
      <w:r w:rsidDel="00000000" w:rsidR="00000000" w:rsidRPr="00000000">
        <w:rPr>
          <w:rtl w:val="0"/>
        </w:rPr>
        <w:t xml:space="preserve">I choose to work through </w:t>
      </w:r>
      <w:r w:rsidDel="00000000" w:rsidR="00000000" w:rsidRPr="00000000">
        <w:rPr>
          <w:i w:val="1"/>
          <w:rtl w:val="0"/>
        </w:rPr>
        <w:t xml:space="preserve">The Three Jugs Problem, Wolf Sheep and Cabbage and the Tower or Hanoi.</w:t>
      </w:r>
      <w:r w:rsidDel="00000000" w:rsidR="00000000" w:rsidRPr="00000000">
        <w:rPr>
          <w:rtl w:val="0"/>
        </w:rPr>
        <w:t xml:space="preserve"> From all the three the easiest but longest was the </w:t>
      </w:r>
      <w:r w:rsidDel="00000000" w:rsidR="00000000" w:rsidRPr="00000000">
        <w:rPr>
          <w:i w:val="1"/>
          <w:rtl w:val="0"/>
        </w:rPr>
        <w:t xml:space="preserve">Tower or Hanoi</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It was easier to understand the instructions but it took me a little while to move the rings to be able to win. This problem can be identified Moderately structured, it has different strategies in order to solve the problem. I use trial and error for all three, I'm not the best at logic games but trial and error helps me see how the game actually works. The declarative knowledge was to understand the instruction and the motive of each game. While the procedure would be what steps you would take to accomplish the game and win. The hardest for me was </w:t>
      </w:r>
      <w:r w:rsidDel="00000000" w:rsidR="00000000" w:rsidRPr="00000000">
        <w:rPr>
          <w:i w:val="1"/>
          <w:rtl w:val="0"/>
        </w:rPr>
        <w:t xml:space="preserve">The Three Jugs Problem. I</w:t>
      </w:r>
      <w:r w:rsidDel="00000000" w:rsidR="00000000" w:rsidRPr="00000000">
        <w:rPr>
          <w:rtl w:val="0"/>
        </w:rPr>
        <w:t xml:space="preserve"> understood declarative knowledge but could not understand which procedure to take in order to win. I really couldn't understand how the water was really moving in order to try to get 4 oz in the cup. </w:t>
      </w:r>
    </w:p>
    <w:p w:rsidR="00000000" w:rsidDel="00000000" w:rsidP="00000000" w:rsidRDefault="00000000" w:rsidRPr="00000000" w14:paraId="00000003">
      <w:pPr>
        <w:spacing w:line="480" w:lineRule="auto"/>
        <w:ind w:firstLine="720"/>
        <w:rPr/>
      </w:pPr>
      <w:r w:rsidDel="00000000" w:rsidR="00000000" w:rsidRPr="00000000">
        <w:rPr>
          <w:rtl w:val="0"/>
        </w:rPr>
        <w:t xml:space="preserve">I just used trial and error and still failed at the problem, I had no strategy and never made it to the productive struggle I gave up. The declarative knowledge was understanding the objective was to move the water around so one of the three cups has 4 oz. The PRocedural knowledge was coming up with steps, which is where I struggled because I couldn't understand how the water was following from one cup to another.  This problem i'm not sure where to classify it, it seems like a well structured problem but it also was very hard to solve.I think this is a great open activity. It definitely reminds me of the productive struggle when you are thinking of engineering. Its problem solving and building to solve a problem, with this comes different strategies and a productive struggle.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Katrina Wiley</w:t>
    </w:r>
  </w:p>
  <w:p w:rsidR="00000000" w:rsidDel="00000000" w:rsidP="00000000" w:rsidRDefault="00000000" w:rsidRPr="00000000" w14:paraId="00000006">
    <w:pPr>
      <w:rPr/>
    </w:pPr>
    <w:r w:rsidDel="00000000" w:rsidR="00000000" w:rsidRPr="00000000">
      <w:rPr>
        <w:rtl w:val="0"/>
      </w:rPr>
      <w:t xml:space="preserve">Online Problem Solving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