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556F" w:rsidRDefault="0057556F"/>
    <w:p w:rsidR="007705A4" w:rsidRDefault="0057556F" w:rsidP="0057556F">
      <w:pPr>
        <w:pStyle w:val="ListParagraph"/>
        <w:numPr>
          <w:ilvl w:val="0"/>
          <w:numId w:val="1"/>
        </w:numPr>
      </w:pPr>
      <w:r>
        <w:t xml:space="preserve">A sputum specimen on KOH prep revealed large, oval budding cells, thick walled, refractile with multiple buds.  At room temperature, the folded colony possessed short, white mycelia which revealed on LCB prep rare </w:t>
      </w:r>
      <w:proofErr w:type="spellStart"/>
      <w:r>
        <w:t>chlamydospores</w:t>
      </w:r>
      <w:proofErr w:type="spellEnd"/>
      <w:r>
        <w:t>.  At 37 C a moist creamy colony was seen.  The organism is:</w:t>
      </w:r>
    </w:p>
    <w:p w:rsidR="0057556F" w:rsidRPr="00264DC1" w:rsidRDefault="0057556F" w:rsidP="0057556F">
      <w:pPr>
        <w:pStyle w:val="ListParagraph"/>
        <w:numPr>
          <w:ilvl w:val="1"/>
          <w:numId w:val="1"/>
        </w:numPr>
        <w:rPr>
          <w:u w:val="single"/>
        </w:rPr>
      </w:pPr>
      <w:proofErr w:type="spellStart"/>
      <w:r w:rsidRPr="00264DC1">
        <w:rPr>
          <w:u w:val="single"/>
        </w:rPr>
        <w:t>Histoplasma</w:t>
      </w:r>
      <w:proofErr w:type="spellEnd"/>
      <w:r w:rsidRPr="00264DC1">
        <w:rPr>
          <w:u w:val="single"/>
        </w:rPr>
        <w:t xml:space="preserve"> </w:t>
      </w:r>
      <w:proofErr w:type="spellStart"/>
      <w:r w:rsidRPr="00264DC1">
        <w:rPr>
          <w:u w:val="single"/>
        </w:rPr>
        <w:t>capsulatum</w:t>
      </w:r>
      <w:proofErr w:type="spellEnd"/>
      <w:r w:rsidRPr="00264DC1">
        <w:rPr>
          <w:u w:val="single"/>
        </w:rPr>
        <w:tab/>
      </w:r>
    </w:p>
    <w:p w:rsidR="0057556F" w:rsidRDefault="0057556F" w:rsidP="0057556F">
      <w:pPr>
        <w:pStyle w:val="ListParagraph"/>
        <w:numPr>
          <w:ilvl w:val="1"/>
          <w:numId w:val="1"/>
        </w:numPr>
      </w:pPr>
      <w:proofErr w:type="spellStart"/>
      <w:r>
        <w:t>Paracoccidioides</w:t>
      </w:r>
      <w:proofErr w:type="spellEnd"/>
      <w:r>
        <w:t xml:space="preserve"> </w:t>
      </w:r>
      <w:proofErr w:type="spellStart"/>
      <w:r>
        <w:t>braziliensis</w:t>
      </w:r>
      <w:proofErr w:type="spellEnd"/>
    </w:p>
    <w:p w:rsidR="0057556F" w:rsidRDefault="0057556F" w:rsidP="0057556F">
      <w:pPr>
        <w:pStyle w:val="ListParagraph"/>
        <w:numPr>
          <w:ilvl w:val="1"/>
          <w:numId w:val="1"/>
        </w:numPr>
      </w:pPr>
      <w:proofErr w:type="spellStart"/>
      <w:r>
        <w:t>Blastomyces</w:t>
      </w:r>
      <w:proofErr w:type="spellEnd"/>
      <w:r>
        <w:t xml:space="preserve"> </w:t>
      </w:r>
      <w:proofErr w:type="spellStart"/>
      <w:r>
        <w:t>dermatitidis</w:t>
      </w:r>
      <w:proofErr w:type="spellEnd"/>
    </w:p>
    <w:p w:rsidR="0057556F" w:rsidRDefault="0057556F" w:rsidP="0057556F">
      <w:pPr>
        <w:pStyle w:val="ListParagraph"/>
        <w:numPr>
          <w:ilvl w:val="1"/>
          <w:numId w:val="1"/>
        </w:numPr>
      </w:pPr>
      <w:proofErr w:type="spellStart"/>
      <w:r>
        <w:t>Sporothrix</w:t>
      </w:r>
      <w:proofErr w:type="spellEnd"/>
      <w:r>
        <w:t xml:space="preserve"> </w:t>
      </w:r>
      <w:proofErr w:type="spellStart"/>
      <w:r>
        <w:t>schenckii</w:t>
      </w:r>
      <w:proofErr w:type="spellEnd"/>
    </w:p>
    <w:p w:rsidR="00050249" w:rsidRDefault="00264DC1" w:rsidP="00264DC1">
      <w:pPr>
        <w:pStyle w:val="ListParagraph"/>
        <w:numPr>
          <w:ilvl w:val="0"/>
          <w:numId w:val="1"/>
        </w:numPr>
      </w:pPr>
      <w:r>
        <w:lastRenderedPageBreak/>
        <w:t xml:space="preserve">Benign, self-limiting pulmonary </w:t>
      </w:r>
      <w:proofErr w:type="spellStart"/>
      <w:r>
        <w:t>histoplasmosis</w:t>
      </w:r>
      <w:proofErr w:type="spellEnd"/>
      <w:r>
        <w:t xml:space="preserve"> has been found to be prevalent in individuals residing in:</w:t>
      </w:r>
    </w:p>
    <w:p w:rsidR="00264DC1" w:rsidRDefault="00264DC1" w:rsidP="00264DC1">
      <w:pPr>
        <w:pStyle w:val="ListParagraph"/>
        <w:numPr>
          <w:ilvl w:val="1"/>
          <w:numId w:val="1"/>
        </w:numPr>
      </w:pPr>
      <w:r>
        <w:t>Central Mississippi Valley</w:t>
      </w:r>
    </w:p>
    <w:p w:rsidR="00264DC1" w:rsidRDefault="00264DC1" w:rsidP="00264DC1">
      <w:pPr>
        <w:pStyle w:val="ListParagraph"/>
        <w:numPr>
          <w:ilvl w:val="1"/>
          <w:numId w:val="1"/>
        </w:numPr>
      </w:pPr>
      <w:r>
        <w:t>Southern California</w:t>
      </w:r>
    </w:p>
    <w:p w:rsidR="00264DC1" w:rsidRDefault="00264DC1" w:rsidP="00264DC1">
      <w:pPr>
        <w:pStyle w:val="ListParagraph"/>
        <w:numPr>
          <w:ilvl w:val="1"/>
          <w:numId w:val="1"/>
        </w:numPr>
      </w:pPr>
      <w:r>
        <w:t>Northeastern United States</w:t>
      </w:r>
    </w:p>
    <w:p w:rsidR="00264DC1" w:rsidRDefault="00264DC1" w:rsidP="00264DC1">
      <w:pPr>
        <w:pStyle w:val="ListParagraph"/>
        <w:numPr>
          <w:ilvl w:val="1"/>
          <w:numId w:val="1"/>
        </w:numPr>
      </w:pPr>
      <w:r>
        <w:t>Mexico</w:t>
      </w:r>
    </w:p>
    <w:p w:rsidR="00264DC1" w:rsidRDefault="00264DC1" w:rsidP="00264DC1">
      <w:pPr>
        <w:pStyle w:val="ListParagraph"/>
        <w:numPr>
          <w:ilvl w:val="0"/>
          <w:numId w:val="1"/>
        </w:numPr>
      </w:pPr>
      <w:r>
        <w:t>The organism endemic to the San Joaquin Valley is:</w:t>
      </w:r>
    </w:p>
    <w:p w:rsidR="00264DC1" w:rsidRDefault="00264DC1" w:rsidP="00264DC1">
      <w:pPr>
        <w:pStyle w:val="ListParagraph"/>
        <w:numPr>
          <w:ilvl w:val="1"/>
          <w:numId w:val="1"/>
        </w:numPr>
      </w:pPr>
      <w:proofErr w:type="spellStart"/>
      <w:r>
        <w:t>Blastomyces</w:t>
      </w:r>
      <w:proofErr w:type="spellEnd"/>
      <w:r>
        <w:t xml:space="preserve"> </w:t>
      </w:r>
      <w:proofErr w:type="spellStart"/>
      <w:r>
        <w:t>dermatitidis</w:t>
      </w:r>
      <w:proofErr w:type="spellEnd"/>
      <w:r>
        <w:t xml:space="preserve"> </w:t>
      </w:r>
    </w:p>
    <w:p w:rsidR="00264DC1" w:rsidRDefault="00264DC1" w:rsidP="00264DC1">
      <w:pPr>
        <w:pStyle w:val="ListParagraph"/>
        <w:numPr>
          <w:ilvl w:val="1"/>
          <w:numId w:val="1"/>
        </w:numPr>
      </w:pPr>
      <w:proofErr w:type="spellStart"/>
      <w:r>
        <w:t>Coccicioides</w:t>
      </w:r>
      <w:proofErr w:type="spellEnd"/>
      <w:r>
        <w:t xml:space="preserve"> </w:t>
      </w:r>
      <w:proofErr w:type="spellStart"/>
      <w:r>
        <w:t>immites</w:t>
      </w:r>
      <w:proofErr w:type="spellEnd"/>
    </w:p>
    <w:p w:rsidR="00264DC1" w:rsidRDefault="00264DC1" w:rsidP="00264DC1">
      <w:pPr>
        <w:pStyle w:val="ListParagraph"/>
        <w:numPr>
          <w:ilvl w:val="1"/>
          <w:numId w:val="1"/>
        </w:numPr>
      </w:pPr>
      <w:proofErr w:type="spellStart"/>
      <w:r>
        <w:t>Histoplasma</w:t>
      </w:r>
      <w:proofErr w:type="spellEnd"/>
      <w:r>
        <w:t xml:space="preserve"> </w:t>
      </w:r>
      <w:proofErr w:type="spellStart"/>
      <w:r>
        <w:t>capsulatum</w:t>
      </w:r>
      <w:proofErr w:type="spellEnd"/>
    </w:p>
    <w:p w:rsidR="00264DC1" w:rsidRDefault="00264DC1" w:rsidP="00264DC1">
      <w:pPr>
        <w:pStyle w:val="ListParagraph"/>
        <w:numPr>
          <w:ilvl w:val="1"/>
          <w:numId w:val="1"/>
        </w:numPr>
      </w:pPr>
      <w:proofErr w:type="spellStart"/>
      <w:r>
        <w:t>Sporothrix</w:t>
      </w:r>
      <w:proofErr w:type="spellEnd"/>
      <w:r>
        <w:t xml:space="preserve"> </w:t>
      </w:r>
      <w:proofErr w:type="spellStart"/>
      <w:r>
        <w:t>schenckii</w:t>
      </w:r>
      <w:proofErr w:type="spellEnd"/>
    </w:p>
    <w:p w:rsidR="00264DC1" w:rsidRDefault="00264DC1" w:rsidP="00264DC1">
      <w:pPr>
        <w:pStyle w:val="ListParagraph"/>
        <w:numPr>
          <w:ilvl w:val="0"/>
          <w:numId w:val="1"/>
        </w:numPr>
      </w:pPr>
      <w:r>
        <w:t xml:space="preserve">The stage of </w:t>
      </w:r>
      <w:proofErr w:type="spellStart"/>
      <w:r>
        <w:rPr>
          <w:u w:val="single"/>
        </w:rPr>
        <w:t>Coccidioides</w:t>
      </w:r>
      <w:proofErr w:type="spellEnd"/>
      <w:r>
        <w:rPr>
          <w:u w:val="single"/>
        </w:rPr>
        <w:t xml:space="preserve"> </w:t>
      </w:r>
      <w:proofErr w:type="spellStart"/>
      <w:r>
        <w:rPr>
          <w:u w:val="single"/>
        </w:rPr>
        <w:t>immitis</w:t>
      </w:r>
      <w:proofErr w:type="spellEnd"/>
      <w:r>
        <w:rPr>
          <w:u w:val="single"/>
        </w:rPr>
        <w:t xml:space="preserve"> </w:t>
      </w:r>
      <w:r>
        <w:t>found in infection/disease is a/</w:t>
      </w:r>
      <w:proofErr w:type="spellStart"/>
      <w:r>
        <w:t>an</w:t>
      </w:r>
      <w:proofErr w:type="spellEnd"/>
      <w:r>
        <w:t>:</w:t>
      </w:r>
    </w:p>
    <w:p w:rsidR="00264DC1" w:rsidRDefault="00264DC1" w:rsidP="00264DC1">
      <w:pPr>
        <w:pStyle w:val="ListParagraph"/>
        <w:numPr>
          <w:ilvl w:val="1"/>
          <w:numId w:val="1"/>
        </w:numPr>
      </w:pPr>
      <w:proofErr w:type="spellStart"/>
      <w:r>
        <w:t>Hyphae</w:t>
      </w:r>
      <w:proofErr w:type="spellEnd"/>
    </w:p>
    <w:p w:rsidR="00264DC1" w:rsidRDefault="00264DC1" w:rsidP="00264DC1">
      <w:pPr>
        <w:pStyle w:val="ListParagraph"/>
        <w:numPr>
          <w:ilvl w:val="1"/>
          <w:numId w:val="1"/>
        </w:numPr>
      </w:pPr>
      <w:r>
        <w:t>Spherule</w:t>
      </w:r>
    </w:p>
    <w:p w:rsidR="00BC6345" w:rsidRDefault="00264DC1" w:rsidP="00264DC1">
      <w:pPr>
        <w:pStyle w:val="ListParagraph"/>
        <w:numPr>
          <w:ilvl w:val="1"/>
          <w:numId w:val="1"/>
        </w:numPr>
      </w:pPr>
      <w:r>
        <w:t>Yeast</w:t>
      </w:r>
    </w:p>
    <w:p w:rsidR="00264DC1" w:rsidRDefault="00264DC1" w:rsidP="00264DC1">
      <w:pPr>
        <w:pStyle w:val="ListParagraph"/>
        <w:numPr>
          <w:ilvl w:val="1"/>
          <w:numId w:val="1"/>
        </w:numPr>
      </w:pPr>
      <w:r>
        <w:t xml:space="preserve"> sulfur granule </w:t>
      </w:r>
    </w:p>
    <w:p w:rsidR="00264DC1" w:rsidRDefault="00264DC1" w:rsidP="00264DC1">
      <w:pPr>
        <w:pStyle w:val="ListParagraph"/>
        <w:numPr>
          <w:ilvl w:val="0"/>
          <w:numId w:val="1"/>
        </w:numPr>
      </w:pPr>
      <w:proofErr w:type="spellStart"/>
      <w:r>
        <w:rPr>
          <w:u w:val="single"/>
        </w:rPr>
        <w:t>Coccidioides</w:t>
      </w:r>
      <w:proofErr w:type="spellEnd"/>
      <w:r>
        <w:rPr>
          <w:u w:val="single"/>
        </w:rPr>
        <w:t xml:space="preserve"> </w:t>
      </w:r>
      <w:proofErr w:type="spellStart"/>
      <w:r>
        <w:rPr>
          <w:u w:val="single"/>
        </w:rPr>
        <w:t>immitis</w:t>
      </w:r>
      <w:proofErr w:type="spellEnd"/>
      <w:r>
        <w:t xml:space="preserve">, </w:t>
      </w:r>
      <w:proofErr w:type="spellStart"/>
      <w:r w:rsidR="00BC6345">
        <w:t>H</w:t>
      </w:r>
      <w:r>
        <w:rPr>
          <w:u w:val="single"/>
        </w:rPr>
        <w:t>istoplas</w:t>
      </w:r>
      <w:r>
        <w:rPr>
          <w:u w:val="single"/>
        </w:rPr>
        <w:lastRenderedPageBreak/>
        <w:t>ma</w:t>
      </w:r>
      <w:proofErr w:type="spellEnd"/>
      <w:r>
        <w:rPr>
          <w:u w:val="single"/>
        </w:rPr>
        <w:t xml:space="preserve"> </w:t>
      </w:r>
      <w:proofErr w:type="spellStart"/>
      <w:r>
        <w:rPr>
          <w:u w:val="single"/>
        </w:rPr>
        <w:t>capsulatum</w:t>
      </w:r>
      <w:proofErr w:type="spellEnd"/>
      <w:r>
        <w:t xml:space="preserve">, and </w:t>
      </w:r>
      <w:proofErr w:type="spellStart"/>
      <w:r>
        <w:rPr>
          <w:u w:val="single"/>
        </w:rPr>
        <w:t>Blastomyces</w:t>
      </w:r>
      <w:proofErr w:type="spellEnd"/>
      <w:r>
        <w:rPr>
          <w:u w:val="single"/>
        </w:rPr>
        <w:t xml:space="preserve"> </w:t>
      </w:r>
      <w:proofErr w:type="spellStart"/>
      <w:r>
        <w:rPr>
          <w:u w:val="single"/>
        </w:rPr>
        <w:t>dermatitidis</w:t>
      </w:r>
      <w:proofErr w:type="spellEnd"/>
      <w:r>
        <w:rPr>
          <w:u w:val="single"/>
        </w:rPr>
        <w:t xml:space="preserve"> </w:t>
      </w:r>
      <w:r>
        <w:t xml:space="preserve"> are all considered to be:</w:t>
      </w:r>
    </w:p>
    <w:p w:rsidR="00264DC1" w:rsidRDefault="00264DC1" w:rsidP="00264DC1">
      <w:pPr>
        <w:pStyle w:val="ListParagraph"/>
        <w:numPr>
          <w:ilvl w:val="1"/>
          <w:numId w:val="1"/>
        </w:numPr>
      </w:pPr>
      <w:r>
        <w:t>Bacteria-like fungi</w:t>
      </w:r>
    </w:p>
    <w:p w:rsidR="00264DC1" w:rsidRDefault="00264DC1" w:rsidP="00264DC1">
      <w:pPr>
        <w:pStyle w:val="ListParagraph"/>
        <w:numPr>
          <w:ilvl w:val="1"/>
          <w:numId w:val="1"/>
        </w:numPr>
      </w:pPr>
      <w:r>
        <w:t>Filamentous fungi</w:t>
      </w:r>
    </w:p>
    <w:p w:rsidR="00264DC1" w:rsidRDefault="00264DC1" w:rsidP="00264DC1">
      <w:pPr>
        <w:pStyle w:val="ListParagraph"/>
        <w:numPr>
          <w:ilvl w:val="1"/>
          <w:numId w:val="1"/>
        </w:numPr>
      </w:pPr>
      <w:r>
        <w:t>Dimorphic fungi</w:t>
      </w:r>
    </w:p>
    <w:p w:rsidR="00264DC1" w:rsidRDefault="00264DC1" w:rsidP="00264DC1">
      <w:pPr>
        <w:pStyle w:val="ListParagraph"/>
        <w:numPr>
          <w:ilvl w:val="1"/>
          <w:numId w:val="1"/>
        </w:numPr>
      </w:pPr>
      <w:r>
        <w:t>Great-like fungi</w:t>
      </w:r>
    </w:p>
    <w:p w:rsidR="00264DC1" w:rsidRDefault="00264DC1" w:rsidP="00264DC1">
      <w:pPr>
        <w:pStyle w:val="ListParagraph"/>
        <w:numPr>
          <w:ilvl w:val="0"/>
          <w:numId w:val="1"/>
        </w:numPr>
      </w:pPr>
      <w:r>
        <w:t xml:space="preserve">A sputum specimen was sent from the chest clinic and requested for fungi.  A direct LCB prep was performed and revealed large oval budding cells, thick-walled, refractile with multiple buds.  At room temperature the colony was folded and possessed </w:t>
      </w:r>
      <w:r>
        <w:lastRenderedPageBreak/>
        <w:t>short, white mycelium.  At 37 C, a smooth, moist creamy colony was seen.  The organism is:</w:t>
      </w:r>
    </w:p>
    <w:p w:rsidR="00264DC1" w:rsidRDefault="00264DC1" w:rsidP="00264DC1">
      <w:pPr>
        <w:pStyle w:val="ListParagraph"/>
        <w:numPr>
          <w:ilvl w:val="1"/>
          <w:numId w:val="1"/>
        </w:numPr>
      </w:pPr>
      <w:proofErr w:type="spellStart"/>
      <w:r>
        <w:t>Histoplasma</w:t>
      </w:r>
      <w:proofErr w:type="spellEnd"/>
      <w:r>
        <w:t xml:space="preserve"> </w:t>
      </w:r>
      <w:proofErr w:type="spellStart"/>
      <w:r>
        <w:t>capsulatum</w:t>
      </w:r>
      <w:proofErr w:type="spellEnd"/>
    </w:p>
    <w:p w:rsidR="00264DC1" w:rsidRDefault="00264DC1" w:rsidP="00264DC1">
      <w:pPr>
        <w:pStyle w:val="ListParagraph"/>
        <w:numPr>
          <w:ilvl w:val="1"/>
          <w:numId w:val="1"/>
        </w:numPr>
      </w:pPr>
      <w:proofErr w:type="spellStart"/>
      <w:r>
        <w:t>Paracoccidioides</w:t>
      </w:r>
      <w:proofErr w:type="spellEnd"/>
      <w:r>
        <w:t xml:space="preserve"> </w:t>
      </w:r>
      <w:proofErr w:type="spellStart"/>
      <w:r>
        <w:t>brasiliensis</w:t>
      </w:r>
      <w:proofErr w:type="spellEnd"/>
    </w:p>
    <w:p w:rsidR="00C16823" w:rsidRDefault="00264DC1" w:rsidP="00264DC1">
      <w:pPr>
        <w:pStyle w:val="ListParagraph"/>
        <w:numPr>
          <w:ilvl w:val="1"/>
          <w:numId w:val="1"/>
        </w:numPr>
      </w:pPr>
      <w:proofErr w:type="spellStart"/>
      <w:r>
        <w:t>Blastomyces</w:t>
      </w:r>
      <w:proofErr w:type="spellEnd"/>
      <w:r>
        <w:t xml:space="preserve"> </w:t>
      </w:r>
      <w:proofErr w:type="spellStart"/>
      <w:r>
        <w:t>dermatitidis</w:t>
      </w:r>
      <w:proofErr w:type="spellEnd"/>
      <w:r>
        <w:t xml:space="preserve"> </w:t>
      </w:r>
    </w:p>
    <w:p w:rsidR="00264DC1" w:rsidRDefault="00BC6345" w:rsidP="00264DC1">
      <w:pPr>
        <w:pStyle w:val="ListParagraph"/>
        <w:numPr>
          <w:ilvl w:val="1"/>
          <w:numId w:val="1"/>
        </w:numPr>
      </w:pPr>
      <w:proofErr w:type="spellStart"/>
      <w:r>
        <w:t>S</w:t>
      </w:r>
      <w:r w:rsidR="00264DC1">
        <w:t>porothrix</w:t>
      </w:r>
      <w:proofErr w:type="spellEnd"/>
      <w:r w:rsidR="00264DC1">
        <w:t xml:space="preserve"> </w:t>
      </w:r>
      <w:proofErr w:type="spellStart"/>
      <w:r w:rsidR="00264DC1">
        <w:t>schenckii</w:t>
      </w:r>
      <w:proofErr w:type="spellEnd"/>
    </w:p>
    <w:p w:rsidR="00BC6345" w:rsidRDefault="00BC6345" w:rsidP="00BC6345"/>
    <w:p w:rsidR="00264DC1" w:rsidRDefault="00C16823" w:rsidP="00264DC1">
      <w:pPr>
        <w:pStyle w:val="ListParagraph"/>
        <w:numPr>
          <w:ilvl w:val="0"/>
          <w:numId w:val="1"/>
        </w:numPr>
      </w:pPr>
      <w:r>
        <w:t>The tissue phase colonies of the organism are composed of cigar-shaped, round, oval, and budding cells.  They are colonies of:</w:t>
      </w:r>
    </w:p>
    <w:p w:rsidR="00C16823" w:rsidRDefault="00C16823" w:rsidP="00C16823">
      <w:pPr>
        <w:pStyle w:val="ListParagraph"/>
        <w:numPr>
          <w:ilvl w:val="1"/>
          <w:numId w:val="1"/>
        </w:numPr>
      </w:pPr>
      <w:proofErr w:type="spellStart"/>
      <w:r>
        <w:t>Histoplasma</w:t>
      </w:r>
      <w:proofErr w:type="spellEnd"/>
      <w:r>
        <w:t xml:space="preserve"> </w:t>
      </w:r>
      <w:proofErr w:type="spellStart"/>
      <w:r>
        <w:t>capsulatum</w:t>
      </w:r>
      <w:proofErr w:type="spellEnd"/>
    </w:p>
    <w:p w:rsidR="00C16823" w:rsidRDefault="00C16823" w:rsidP="00C16823">
      <w:pPr>
        <w:pStyle w:val="ListParagraph"/>
        <w:numPr>
          <w:ilvl w:val="1"/>
          <w:numId w:val="1"/>
        </w:numPr>
      </w:pPr>
      <w:proofErr w:type="spellStart"/>
      <w:r>
        <w:t>Blastomyces</w:t>
      </w:r>
      <w:proofErr w:type="spellEnd"/>
      <w:r>
        <w:t xml:space="preserve"> </w:t>
      </w:r>
      <w:proofErr w:type="spellStart"/>
      <w:r>
        <w:t>dermatitidis</w:t>
      </w:r>
      <w:proofErr w:type="spellEnd"/>
    </w:p>
    <w:p w:rsidR="00C16823" w:rsidRDefault="00C16823" w:rsidP="00C16823">
      <w:pPr>
        <w:pStyle w:val="ListParagraph"/>
        <w:numPr>
          <w:ilvl w:val="1"/>
          <w:numId w:val="1"/>
        </w:numPr>
      </w:pPr>
      <w:proofErr w:type="spellStart"/>
      <w:r>
        <w:t>Coccidioides</w:t>
      </w:r>
      <w:proofErr w:type="spellEnd"/>
      <w:r>
        <w:t xml:space="preserve"> </w:t>
      </w:r>
      <w:proofErr w:type="spellStart"/>
      <w:r>
        <w:t>immitis</w:t>
      </w:r>
      <w:proofErr w:type="spellEnd"/>
    </w:p>
    <w:p w:rsidR="00C16823" w:rsidRDefault="00C16823" w:rsidP="00C16823">
      <w:pPr>
        <w:pStyle w:val="ListParagraph"/>
        <w:numPr>
          <w:ilvl w:val="1"/>
          <w:numId w:val="1"/>
        </w:numPr>
      </w:pPr>
      <w:proofErr w:type="spellStart"/>
      <w:r>
        <w:t>Sporothrix</w:t>
      </w:r>
      <w:proofErr w:type="spellEnd"/>
      <w:r>
        <w:t xml:space="preserve"> </w:t>
      </w:r>
      <w:proofErr w:type="spellStart"/>
      <w:r>
        <w:t>schenckii</w:t>
      </w:r>
      <w:proofErr w:type="spellEnd"/>
    </w:p>
    <w:p w:rsidR="00C16823" w:rsidRDefault="00C16823" w:rsidP="00C16823">
      <w:pPr>
        <w:pStyle w:val="ListParagraph"/>
        <w:numPr>
          <w:ilvl w:val="0"/>
          <w:numId w:val="1"/>
        </w:numPr>
      </w:pPr>
      <w:r>
        <w:t xml:space="preserve">Tissue scrapings from </w:t>
      </w:r>
      <w:proofErr w:type="spellStart"/>
      <w:r>
        <w:t>cutaneous</w:t>
      </w:r>
      <w:proofErr w:type="spellEnd"/>
      <w:r>
        <w:t xml:space="preserve"> </w:t>
      </w:r>
      <w:r>
        <w:lastRenderedPageBreak/>
        <w:t>lesions were submitted to the mycology laboratory for culture.  Single and budding spherical cells, approximately 8-20 microns in diameter were seen.  Each cell possessed a thick, refractive cell wall.  A broad case was seen on each budding cell.  A microscopic description of this sort most likely indicated an infection with:</w:t>
      </w:r>
    </w:p>
    <w:p w:rsidR="00C16823" w:rsidRDefault="00C16823" w:rsidP="00C16823">
      <w:pPr>
        <w:pStyle w:val="ListParagraph"/>
        <w:numPr>
          <w:ilvl w:val="1"/>
          <w:numId w:val="1"/>
        </w:numPr>
      </w:pPr>
      <w:proofErr w:type="spellStart"/>
      <w:r>
        <w:t>Blastomyces</w:t>
      </w:r>
      <w:proofErr w:type="spellEnd"/>
      <w:r>
        <w:t xml:space="preserve"> </w:t>
      </w:r>
      <w:proofErr w:type="spellStart"/>
      <w:r>
        <w:t>dermatitidis</w:t>
      </w:r>
      <w:proofErr w:type="spellEnd"/>
    </w:p>
    <w:p w:rsidR="00C16823" w:rsidRDefault="00C16823" w:rsidP="00C16823">
      <w:pPr>
        <w:pStyle w:val="ListParagraph"/>
        <w:numPr>
          <w:ilvl w:val="1"/>
          <w:numId w:val="1"/>
        </w:numPr>
      </w:pPr>
      <w:proofErr w:type="spellStart"/>
      <w:r>
        <w:t>Coccidioides</w:t>
      </w:r>
      <w:proofErr w:type="spellEnd"/>
      <w:r>
        <w:t xml:space="preserve"> </w:t>
      </w:r>
      <w:proofErr w:type="spellStart"/>
      <w:r>
        <w:t>immitis</w:t>
      </w:r>
      <w:proofErr w:type="spellEnd"/>
    </w:p>
    <w:p w:rsidR="00C16823" w:rsidRDefault="00C16823" w:rsidP="00C16823">
      <w:pPr>
        <w:pStyle w:val="ListParagraph"/>
        <w:numPr>
          <w:ilvl w:val="1"/>
          <w:numId w:val="1"/>
        </w:numPr>
      </w:pPr>
      <w:proofErr w:type="spellStart"/>
      <w:r>
        <w:t>Paracoccidiodes</w:t>
      </w:r>
      <w:proofErr w:type="spellEnd"/>
      <w:r>
        <w:t xml:space="preserve"> </w:t>
      </w:r>
      <w:proofErr w:type="spellStart"/>
      <w:r>
        <w:t>brasiliensis</w:t>
      </w:r>
      <w:proofErr w:type="spellEnd"/>
    </w:p>
    <w:p w:rsidR="00C16823" w:rsidRDefault="00C16823" w:rsidP="00C16823">
      <w:pPr>
        <w:pStyle w:val="ListParagraph"/>
        <w:numPr>
          <w:ilvl w:val="1"/>
          <w:numId w:val="1"/>
        </w:numPr>
      </w:pPr>
      <w:r>
        <w:t xml:space="preserve">Cryptococcus </w:t>
      </w:r>
      <w:proofErr w:type="spellStart"/>
      <w:r>
        <w:t>neoformans</w:t>
      </w:r>
      <w:proofErr w:type="spellEnd"/>
      <w:r>
        <w:t xml:space="preserve"> </w:t>
      </w:r>
    </w:p>
    <w:p w:rsidR="00C16823" w:rsidRDefault="00C16823" w:rsidP="00C16823">
      <w:r>
        <w:lastRenderedPageBreak/>
        <w:t xml:space="preserve">A 27 year old female was admitted to the ER complaining of shortness of breath.  Two weeks prior to her admittance, the patient spent three months studying in the southwestern part of the United States.  Radiologic studies revealed two sharply defined cavities in the superior segment of the lower lobe in the patient’s right lung.  A sputum specimen was collected by </w:t>
      </w:r>
      <w:proofErr w:type="spellStart"/>
      <w:r>
        <w:t>nebulization</w:t>
      </w:r>
      <w:proofErr w:type="spellEnd"/>
      <w:r>
        <w:t xml:space="preserve">; a potassium hydroxide preparation was negative.  Five days after the sputum specimen was inoculated to the appropriate media and incubated at 25 C, white fluffy growth was seen on each medium.  A </w:t>
      </w:r>
      <w:proofErr w:type="spellStart"/>
      <w:r>
        <w:t>lactophenol</w:t>
      </w:r>
      <w:proofErr w:type="spellEnd"/>
      <w:r>
        <w:t xml:space="preserve"> cotton blue preparation demonstrated the following</w:t>
      </w:r>
    </w:p>
    <w:p w:rsidR="00C16823" w:rsidRDefault="00C16823" w:rsidP="00C16823">
      <w:pPr>
        <w:pStyle w:val="ListParagraph"/>
        <w:ind w:left="1080"/>
        <w:rPr>
          <w:u w:val="single"/>
        </w:rPr>
      </w:pPr>
      <w:r>
        <w:t xml:space="preserve">The patient most likely </w:t>
      </w:r>
      <w:proofErr w:type="gramStart"/>
      <w:r>
        <w:t>has .</w:t>
      </w:r>
      <w:proofErr w:type="gramEnd"/>
      <w:r>
        <w:rPr>
          <w:u w:val="single"/>
        </w:rPr>
        <w:t xml:space="preserve">       9           .  </w:t>
      </w:r>
      <w:r>
        <w:t xml:space="preserve">These </w:t>
      </w:r>
      <w:proofErr w:type="gramStart"/>
      <w:r>
        <w:t xml:space="preserve">morphological </w:t>
      </w:r>
      <w:r w:rsidR="003279A2">
        <w:t xml:space="preserve"> structures</w:t>
      </w:r>
      <w:proofErr w:type="gramEnd"/>
      <w:r w:rsidR="003279A2">
        <w:t xml:space="preserve"> are called </w:t>
      </w:r>
      <w:r w:rsidR="003279A2">
        <w:rPr>
          <w:u w:val="single"/>
        </w:rPr>
        <w:t xml:space="preserve">      10    .</w:t>
      </w:r>
    </w:p>
    <w:p w:rsidR="003279A2" w:rsidRPr="003279A2" w:rsidRDefault="003279A2" w:rsidP="003279A2">
      <w:pPr>
        <w:pStyle w:val="ListParagraph"/>
        <w:numPr>
          <w:ilvl w:val="0"/>
          <w:numId w:val="1"/>
        </w:numPr>
        <w:rPr>
          <w:u w:val="single"/>
        </w:rPr>
      </w:pPr>
    </w:p>
    <w:p w:rsidR="003279A2" w:rsidRPr="003279A2" w:rsidRDefault="003279A2" w:rsidP="003279A2">
      <w:pPr>
        <w:pStyle w:val="ListParagraph"/>
        <w:numPr>
          <w:ilvl w:val="1"/>
          <w:numId w:val="1"/>
        </w:numPr>
        <w:rPr>
          <w:u w:val="single"/>
        </w:rPr>
      </w:pPr>
      <w:proofErr w:type="spellStart"/>
      <w:r>
        <w:t>Blastomycosis</w:t>
      </w:r>
      <w:proofErr w:type="spellEnd"/>
    </w:p>
    <w:p w:rsidR="003279A2" w:rsidRPr="003279A2" w:rsidRDefault="003279A2" w:rsidP="003279A2">
      <w:pPr>
        <w:pStyle w:val="ListParagraph"/>
        <w:numPr>
          <w:ilvl w:val="1"/>
          <w:numId w:val="1"/>
        </w:numPr>
        <w:rPr>
          <w:u w:val="single"/>
        </w:rPr>
      </w:pPr>
      <w:proofErr w:type="spellStart"/>
      <w:r>
        <w:t>Coccidioidomycosis</w:t>
      </w:r>
      <w:proofErr w:type="spellEnd"/>
    </w:p>
    <w:p w:rsidR="003279A2" w:rsidRPr="003279A2" w:rsidRDefault="003279A2" w:rsidP="003279A2">
      <w:pPr>
        <w:pStyle w:val="ListParagraph"/>
        <w:numPr>
          <w:ilvl w:val="1"/>
          <w:numId w:val="1"/>
        </w:numPr>
        <w:rPr>
          <w:u w:val="single"/>
        </w:rPr>
      </w:pPr>
      <w:proofErr w:type="spellStart"/>
      <w:r>
        <w:t>Histoplasmosis</w:t>
      </w:r>
      <w:proofErr w:type="spellEnd"/>
    </w:p>
    <w:p w:rsidR="003279A2" w:rsidRPr="003279A2" w:rsidRDefault="003279A2" w:rsidP="003279A2">
      <w:pPr>
        <w:pStyle w:val="ListParagraph"/>
        <w:numPr>
          <w:ilvl w:val="1"/>
          <w:numId w:val="1"/>
        </w:numPr>
        <w:rPr>
          <w:u w:val="single"/>
        </w:rPr>
      </w:pPr>
      <w:proofErr w:type="spellStart"/>
      <w:r>
        <w:t>Paracoccidioidomycosis</w:t>
      </w:r>
      <w:proofErr w:type="spellEnd"/>
    </w:p>
    <w:p w:rsidR="003279A2" w:rsidRPr="003279A2" w:rsidRDefault="003279A2" w:rsidP="003279A2">
      <w:pPr>
        <w:pStyle w:val="ListParagraph"/>
        <w:numPr>
          <w:ilvl w:val="1"/>
          <w:numId w:val="1"/>
        </w:numPr>
        <w:rPr>
          <w:u w:val="single"/>
        </w:rPr>
      </w:pPr>
      <w:proofErr w:type="spellStart"/>
      <w:r>
        <w:t>Sporotrichosis</w:t>
      </w:r>
      <w:proofErr w:type="spellEnd"/>
    </w:p>
    <w:p w:rsidR="003279A2" w:rsidRPr="003279A2" w:rsidRDefault="003279A2" w:rsidP="003279A2">
      <w:pPr>
        <w:pStyle w:val="ListParagraph"/>
        <w:numPr>
          <w:ilvl w:val="0"/>
          <w:numId w:val="1"/>
        </w:numPr>
        <w:rPr>
          <w:u w:val="single"/>
        </w:rPr>
      </w:pPr>
    </w:p>
    <w:p w:rsidR="003279A2" w:rsidRPr="003279A2" w:rsidRDefault="003279A2" w:rsidP="003279A2">
      <w:pPr>
        <w:pStyle w:val="ListParagraph"/>
        <w:numPr>
          <w:ilvl w:val="1"/>
          <w:numId w:val="1"/>
        </w:numPr>
        <w:rPr>
          <w:u w:val="single"/>
        </w:rPr>
      </w:pPr>
      <w:r>
        <w:t xml:space="preserve">alternating </w:t>
      </w:r>
      <w:proofErr w:type="spellStart"/>
      <w:r>
        <w:t>aleuriocondidia</w:t>
      </w:r>
      <w:proofErr w:type="spellEnd"/>
    </w:p>
    <w:p w:rsidR="003279A2" w:rsidRPr="003279A2" w:rsidRDefault="003279A2" w:rsidP="003279A2">
      <w:pPr>
        <w:pStyle w:val="ListParagraph"/>
        <w:numPr>
          <w:ilvl w:val="1"/>
          <w:numId w:val="1"/>
        </w:numPr>
        <w:rPr>
          <w:u w:val="single"/>
        </w:rPr>
      </w:pPr>
      <w:proofErr w:type="spellStart"/>
      <w:r>
        <w:t>annelooconididia</w:t>
      </w:r>
      <w:proofErr w:type="spellEnd"/>
    </w:p>
    <w:p w:rsidR="003279A2" w:rsidRPr="003279A2" w:rsidRDefault="003279A2" w:rsidP="003279A2">
      <w:pPr>
        <w:pStyle w:val="ListParagraph"/>
        <w:numPr>
          <w:ilvl w:val="1"/>
          <w:numId w:val="1"/>
        </w:numPr>
        <w:rPr>
          <w:u w:val="single"/>
        </w:rPr>
      </w:pPr>
      <w:r>
        <w:t>coenocytes</w:t>
      </w:r>
    </w:p>
    <w:p w:rsidR="003279A2" w:rsidRPr="003279A2" w:rsidRDefault="003279A2" w:rsidP="003279A2">
      <w:pPr>
        <w:pStyle w:val="ListParagraph"/>
        <w:numPr>
          <w:ilvl w:val="1"/>
          <w:numId w:val="1"/>
        </w:numPr>
        <w:rPr>
          <w:u w:val="single"/>
        </w:rPr>
      </w:pPr>
      <w:proofErr w:type="spellStart"/>
      <w:r>
        <w:t>septated</w:t>
      </w:r>
      <w:proofErr w:type="spellEnd"/>
      <w:r>
        <w:t xml:space="preserve"> </w:t>
      </w:r>
      <w:proofErr w:type="spellStart"/>
      <w:r>
        <w:t>pseudomycelia</w:t>
      </w:r>
      <w:proofErr w:type="spellEnd"/>
    </w:p>
    <w:p w:rsidR="003279A2" w:rsidRPr="003279A2" w:rsidRDefault="003279A2" w:rsidP="003279A2">
      <w:pPr>
        <w:pStyle w:val="ListParagraph"/>
        <w:numPr>
          <w:ilvl w:val="0"/>
          <w:numId w:val="1"/>
        </w:numPr>
        <w:rPr>
          <w:u w:val="single"/>
        </w:rPr>
      </w:pPr>
      <w:r>
        <w:t xml:space="preserve">A 20- year old male, who had moved from Kentucky to New York, visited his N.Y. physician complaining of a mild cough, fever, loss of weight, and strength.  There were </w:t>
      </w:r>
      <w:proofErr w:type="spellStart"/>
      <w:r>
        <w:t>rales</w:t>
      </w:r>
      <w:proofErr w:type="spellEnd"/>
      <w:r>
        <w:t xml:space="preserve"> in the lungs.  The </w:t>
      </w:r>
      <w:r>
        <w:lastRenderedPageBreak/>
        <w:t xml:space="preserve">x-ray showed multiple lesions throughout both lung fields.  Laboratory findings showed </w:t>
      </w:r>
      <w:proofErr w:type="spellStart"/>
      <w:r>
        <w:t>hypochromic</w:t>
      </w:r>
      <w:proofErr w:type="spellEnd"/>
      <w:r>
        <w:t xml:space="preserve"> anemia.</w:t>
      </w:r>
    </w:p>
    <w:p w:rsidR="003279A2" w:rsidRPr="003279A2" w:rsidRDefault="003279A2" w:rsidP="003279A2">
      <w:pPr>
        <w:pStyle w:val="ListParagraph"/>
        <w:numPr>
          <w:ilvl w:val="1"/>
          <w:numId w:val="1"/>
        </w:numPr>
        <w:rPr>
          <w:u w:val="single"/>
        </w:rPr>
      </w:pPr>
      <w:r>
        <w:t>The history and symptoms suggest the infection is most likely:</w:t>
      </w:r>
    </w:p>
    <w:p w:rsidR="003279A2" w:rsidRPr="003279A2" w:rsidRDefault="003279A2" w:rsidP="003279A2">
      <w:pPr>
        <w:pStyle w:val="ListParagraph"/>
        <w:numPr>
          <w:ilvl w:val="2"/>
          <w:numId w:val="1"/>
        </w:numPr>
        <w:rPr>
          <w:u w:val="single"/>
        </w:rPr>
      </w:pPr>
      <w:proofErr w:type="spellStart"/>
      <w:r>
        <w:t>Cryptococcosis</w:t>
      </w:r>
      <w:proofErr w:type="spellEnd"/>
    </w:p>
    <w:p w:rsidR="003279A2" w:rsidRPr="003279A2" w:rsidRDefault="003279A2" w:rsidP="003279A2">
      <w:pPr>
        <w:pStyle w:val="ListParagraph"/>
        <w:numPr>
          <w:ilvl w:val="2"/>
          <w:numId w:val="1"/>
        </w:numPr>
        <w:rPr>
          <w:u w:val="single"/>
        </w:rPr>
      </w:pPr>
      <w:proofErr w:type="spellStart"/>
      <w:r>
        <w:t>Histoplasmosis</w:t>
      </w:r>
      <w:proofErr w:type="spellEnd"/>
    </w:p>
    <w:p w:rsidR="003279A2" w:rsidRPr="003279A2" w:rsidRDefault="003279A2" w:rsidP="003279A2">
      <w:pPr>
        <w:pStyle w:val="ListParagraph"/>
        <w:numPr>
          <w:ilvl w:val="2"/>
          <w:numId w:val="1"/>
        </w:numPr>
        <w:rPr>
          <w:u w:val="single"/>
        </w:rPr>
      </w:pPr>
      <w:proofErr w:type="spellStart"/>
      <w:r>
        <w:t>Coccidioidomycosis</w:t>
      </w:r>
      <w:proofErr w:type="spellEnd"/>
    </w:p>
    <w:p w:rsidR="003279A2" w:rsidRPr="003279A2" w:rsidRDefault="003279A2" w:rsidP="003279A2">
      <w:pPr>
        <w:pStyle w:val="ListParagraph"/>
        <w:numPr>
          <w:ilvl w:val="2"/>
          <w:numId w:val="1"/>
        </w:numPr>
        <w:rPr>
          <w:u w:val="single"/>
        </w:rPr>
      </w:pPr>
      <w:proofErr w:type="spellStart"/>
      <w:r>
        <w:t>Geotrichosis</w:t>
      </w:r>
      <w:proofErr w:type="spellEnd"/>
      <w:r>
        <w:t xml:space="preserve"> </w:t>
      </w:r>
    </w:p>
    <w:p w:rsidR="003279A2" w:rsidRPr="003279A2" w:rsidRDefault="003279A2" w:rsidP="003279A2">
      <w:pPr>
        <w:pStyle w:val="ListParagraph"/>
        <w:numPr>
          <w:ilvl w:val="1"/>
          <w:numId w:val="1"/>
        </w:numPr>
        <w:rPr>
          <w:u w:val="single"/>
        </w:rPr>
      </w:pPr>
      <w:r>
        <w:t>To establish the diagnosis, the organism should be demonstrated in or cultivated from the:</w:t>
      </w:r>
    </w:p>
    <w:p w:rsidR="003279A2" w:rsidRPr="003279A2" w:rsidRDefault="003279A2" w:rsidP="003279A2">
      <w:pPr>
        <w:pStyle w:val="ListParagraph"/>
        <w:numPr>
          <w:ilvl w:val="2"/>
          <w:numId w:val="1"/>
        </w:numPr>
        <w:rPr>
          <w:u w:val="single"/>
        </w:rPr>
      </w:pPr>
      <w:r>
        <w:t>Blood</w:t>
      </w:r>
    </w:p>
    <w:p w:rsidR="003279A2" w:rsidRPr="003279A2" w:rsidRDefault="003279A2" w:rsidP="003279A2">
      <w:pPr>
        <w:pStyle w:val="ListParagraph"/>
        <w:numPr>
          <w:ilvl w:val="2"/>
          <w:numId w:val="1"/>
        </w:numPr>
        <w:rPr>
          <w:u w:val="single"/>
        </w:rPr>
      </w:pPr>
      <w:r>
        <w:t>Bone marrow</w:t>
      </w:r>
    </w:p>
    <w:p w:rsidR="003279A2" w:rsidRPr="003279A2" w:rsidRDefault="003279A2" w:rsidP="003279A2">
      <w:pPr>
        <w:pStyle w:val="ListParagraph"/>
        <w:numPr>
          <w:ilvl w:val="2"/>
          <w:numId w:val="1"/>
        </w:numPr>
        <w:rPr>
          <w:u w:val="single"/>
        </w:rPr>
      </w:pPr>
      <w:proofErr w:type="spellStart"/>
      <w:r>
        <w:t>Bronchoscopy</w:t>
      </w:r>
      <w:proofErr w:type="spellEnd"/>
    </w:p>
    <w:p w:rsidR="003279A2" w:rsidRPr="0010684B" w:rsidRDefault="003279A2" w:rsidP="0010684B">
      <w:pPr>
        <w:pStyle w:val="ListParagraph"/>
        <w:numPr>
          <w:ilvl w:val="2"/>
          <w:numId w:val="1"/>
        </w:numPr>
        <w:rPr>
          <w:u w:val="single"/>
        </w:rPr>
      </w:pPr>
      <w:r>
        <w:t>Lymph nodesliver and spleen is a common clinical finding in:</w:t>
      </w:r>
    </w:p>
    <w:p w:rsidR="003279A2" w:rsidRPr="003279A2" w:rsidRDefault="003279A2" w:rsidP="003279A2">
      <w:pPr>
        <w:pStyle w:val="ListParagraph"/>
        <w:numPr>
          <w:ilvl w:val="1"/>
          <w:numId w:val="1"/>
        </w:numPr>
        <w:rPr>
          <w:u w:val="single"/>
        </w:rPr>
      </w:pPr>
      <w:proofErr w:type="spellStart"/>
      <w:r>
        <w:t>Dermatophyte</w:t>
      </w:r>
      <w:proofErr w:type="spellEnd"/>
      <w:r>
        <w:t xml:space="preserve"> infections</w:t>
      </w:r>
    </w:p>
    <w:p w:rsidR="003279A2" w:rsidRPr="003279A2" w:rsidRDefault="003279A2" w:rsidP="003279A2">
      <w:pPr>
        <w:pStyle w:val="ListParagraph"/>
        <w:numPr>
          <w:ilvl w:val="1"/>
          <w:numId w:val="1"/>
        </w:numPr>
        <w:rPr>
          <w:u w:val="single"/>
        </w:rPr>
      </w:pPr>
      <w:r>
        <w:t>Opportunistic candidiasis</w:t>
      </w:r>
    </w:p>
    <w:p w:rsidR="003279A2" w:rsidRPr="003279A2" w:rsidRDefault="003279A2" w:rsidP="003279A2">
      <w:pPr>
        <w:pStyle w:val="ListParagraph"/>
        <w:numPr>
          <w:ilvl w:val="1"/>
          <w:numId w:val="1"/>
        </w:numPr>
        <w:rPr>
          <w:u w:val="single"/>
        </w:rPr>
      </w:pPr>
      <w:proofErr w:type="spellStart"/>
      <w:r>
        <w:t>Cryptoccosis</w:t>
      </w:r>
      <w:proofErr w:type="spellEnd"/>
    </w:p>
    <w:p w:rsidR="003279A2" w:rsidRPr="003279A2" w:rsidRDefault="003279A2" w:rsidP="003279A2">
      <w:pPr>
        <w:pStyle w:val="ListParagraph"/>
        <w:numPr>
          <w:ilvl w:val="1"/>
          <w:numId w:val="1"/>
        </w:numPr>
        <w:rPr>
          <w:u w:val="single"/>
        </w:rPr>
      </w:pPr>
      <w:r>
        <w:t xml:space="preserve">Disseminated </w:t>
      </w:r>
      <w:proofErr w:type="spellStart"/>
      <w:r>
        <w:t>histoplasmosis</w:t>
      </w:r>
      <w:proofErr w:type="spellEnd"/>
    </w:p>
    <w:p w:rsidR="003279A2" w:rsidRPr="003279A2" w:rsidRDefault="003279A2" w:rsidP="003279A2">
      <w:pPr>
        <w:pStyle w:val="ListParagraph"/>
        <w:numPr>
          <w:ilvl w:val="0"/>
          <w:numId w:val="1"/>
        </w:numPr>
        <w:rPr>
          <w:u w:val="single"/>
        </w:rPr>
      </w:pPr>
      <w:r>
        <w:t xml:space="preserve"> A dimorphic organism that has a preference for the lymphatic system is:</w:t>
      </w:r>
    </w:p>
    <w:p w:rsidR="004A2D85" w:rsidRPr="004A2D85" w:rsidRDefault="004A2D85" w:rsidP="004A2D85">
      <w:pPr>
        <w:pStyle w:val="ListParagraph"/>
        <w:numPr>
          <w:ilvl w:val="1"/>
          <w:numId w:val="1"/>
        </w:numPr>
        <w:rPr>
          <w:u w:val="single"/>
        </w:rPr>
      </w:pPr>
      <w:proofErr w:type="spellStart"/>
      <w:r>
        <w:t>P</w:t>
      </w:r>
      <w:r w:rsidR="003279A2">
        <w:t>aracoccidi</w:t>
      </w:r>
      <w:r>
        <w:t>oides</w:t>
      </w:r>
      <w:proofErr w:type="spellEnd"/>
      <w:r>
        <w:t xml:space="preserve"> </w:t>
      </w:r>
      <w:proofErr w:type="spellStart"/>
      <w:r>
        <w:t>braziliensis</w:t>
      </w:r>
      <w:proofErr w:type="spellEnd"/>
    </w:p>
    <w:p w:rsidR="004A2D85" w:rsidRPr="004A2D85" w:rsidRDefault="004A2D85" w:rsidP="004A2D85">
      <w:pPr>
        <w:pStyle w:val="ListParagraph"/>
        <w:numPr>
          <w:ilvl w:val="1"/>
          <w:numId w:val="1"/>
        </w:numPr>
        <w:rPr>
          <w:u w:val="single"/>
        </w:rPr>
      </w:pPr>
      <w:proofErr w:type="spellStart"/>
      <w:r>
        <w:t>Geotrichum</w:t>
      </w:r>
      <w:proofErr w:type="spellEnd"/>
      <w:r>
        <w:t xml:space="preserve"> </w:t>
      </w:r>
      <w:proofErr w:type="spellStart"/>
      <w:r>
        <w:t>candidum</w:t>
      </w:r>
      <w:proofErr w:type="spellEnd"/>
    </w:p>
    <w:p w:rsidR="004A2D85" w:rsidRPr="004A2D85" w:rsidRDefault="004A2D85" w:rsidP="004A2D85">
      <w:pPr>
        <w:pStyle w:val="ListParagraph"/>
        <w:numPr>
          <w:ilvl w:val="1"/>
          <w:numId w:val="1"/>
        </w:numPr>
        <w:rPr>
          <w:u w:val="single"/>
        </w:rPr>
      </w:pPr>
      <w:proofErr w:type="spellStart"/>
      <w:r>
        <w:t>Coccidioides</w:t>
      </w:r>
      <w:proofErr w:type="spellEnd"/>
      <w:r>
        <w:t xml:space="preserve"> </w:t>
      </w:r>
      <w:proofErr w:type="spellStart"/>
      <w:r>
        <w:t>immitis</w:t>
      </w:r>
      <w:proofErr w:type="spellEnd"/>
    </w:p>
    <w:p w:rsidR="004A2D85" w:rsidRPr="004A2D85" w:rsidRDefault="004A2D85" w:rsidP="004A2D85">
      <w:pPr>
        <w:pStyle w:val="ListParagraph"/>
        <w:numPr>
          <w:ilvl w:val="1"/>
          <w:numId w:val="1"/>
        </w:numPr>
        <w:rPr>
          <w:u w:val="single"/>
        </w:rPr>
      </w:pPr>
      <w:proofErr w:type="spellStart"/>
      <w:r>
        <w:t>Sporothrix</w:t>
      </w:r>
      <w:proofErr w:type="spellEnd"/>
      <w:r>
        <w:t xml:space="preserve"> </w:t>
      </w:r>
      <w:proofErr w:type="spellStart"/>
      <w:r>
        <w:t>schenckii</w:t>
      </w:r>
      <w:proofErr w:type="spellEnd"/>
    </w:p>
    <w:p w:rsidR="004A2D85" w:rsidRPr="004A2D85" w:rsidRDefault="004A2D85" w:rsidP="004A2D85">
      <w:pPr>
        <w:pStyle w:val="ListParagraph"/>
        <w:numPr>
          <w:ilvl w:val="0"/>
          <w:numId w:val="1"/>
        </w:numPr>
        <w:rPr>
          <w:u w:val="single"/>
        </w:rPr>
      </w:pPr>
      <w:r>
        <w:t xml:space="preserve">KOH prep of a </w:t>
      </w:r>
      <w:r>
        <w:lastRenderedPageBreak/>
        <w:t>sputum specimen revealed large, budding yeast with broad bases.  The most likely identity of this organism is:</w:t>
      </w:r>
    </w:p>
    <w:p w:rsidR="004A2D85" w:rsidRPr="004A2D85" w:rsidRDefault="004A2D85" w:rsidP="004A2D85">
      <w:pPr>
        <w:pStyle w:val="ListParagraph"/>
        <w:numPr>
          <w:ilvl w:val="1"/>
          <w:numId w:val="1"/>
        </w:numPr>
        <w:rPr>
          <w:u w:val="single"/>
        </w:rPr>
      </w:pPr>
      <w:proofErr w:type="spellStart"/>
      <w:r>
        <w:t>Histoplasma</w:t>
      </w:r>
      <w:proofErr w:type="spellEnd"/>
      <w:r>
        <w:t xml:space="preserve"> </w:t>
      </w:r>
      <w:proofErr w:type="spellStart"/>
      <w:r>
        <w:t>capsulatum</w:t>
      </w:r>
      <w:proofErr w:type="spellEnd"/>
    </w:p>
    <w:p w:rsidR="004A2D85" w:rsidRPr="004A2D85" w:rsidRDefault="004A2D85" w:rsidP="004A2D85">
      <w:pPr>
        <w:pStyle w:val="ListParagraph"/>
        <w:numPr>
          <w:ilvl w:val="1"/>
          <w:numId w:val="1"/>
        </w:numPr>
        <w:rPr>
          <w:u w:val="single"/>
        </w:rPr>
      </w:pPr>
      <w:proofErr w:type="spellStart"/>
      <w:r>
        <w:t>Crytpcoccus</w:t>
      </w:r>
      <w:proofErr w:type="spellEnd"/>
      <w:r>
        <w:t xml:space="preserve"> </w:t>
      </w:r>
      <w:proofErr w:type="spellStart"/>
      <w:r>
        <w:t>neoformans</w:t>
      </w:r>
      <w:proofErr w:type="spellEnd"/>
    </w:p>
    <w:p w:rsidR="004A2D85" w:rsidRPr="004A2D85" w:rsidRDefault="004A2D85" w:rsidP="004A2D85">
      <w:pPr>
        <w:pStyle w:val="ListParagraph"/>
        <w:numPr>
          <w:ilvl w:val="1"/>
          <w:numId w:val="1"/>
        </w:numPr>
        <w:rPr>
          <w:u w:val="single"/>
        </w:rPr>
      </w:pPr>
      <w:proofErr w:type="spellStart"/>
      <w:r>
        <w:t>Blastomyces</w:t>
      </w:r>
      <w:proofErr w:type="spellEnd"/>
      <w:r>
        <w:t xml:space="preserve"> </w:t>
      </w:r>
      <w:proofErr w:type="spellStart"/>
      <w:r>
        <w:t>dermatitidis</w:t>
      </w:r>
      <w:proofErr w:type="spellEnd"/>
    </w:p>
    <w:p w:rsidR="004A2D85" w:rsidRPr="004A2D85" w:rsidRDefault="004A2D85" w:rsidP="004A2D85">
      <w:pPr>
        <w:pStyle w:val="ListParagraph"/>
        <w:numPr>
          <w:ilvl w:val="1"/>
          <w:numId w:val="1"/>
        </w:numPr>
        <w:rPr>
          <w:u w:val="single"/>
        </w:rPr>
      </w:pPr>
      <w:proofErr w:type="spellStart"/>
      <w:r>
        <w:t>Sepedonium</w:t>
      </w:r>
      <w:proofErr w:type="spellEnd"/>
      <w:r>
        <w:t xml:space="preserve"> species</w:t>
      </w:r>
    </w:p>
    <w:p w:rsidR="004A2D85" w:rsidRPr="004A2D85" w:rsidRDefault="004A2D85" w:rsidP="004A2D85">
      <w:pPr>
        <w:ind w:left="720"/>
        <w:rPr>
          <w:u w:val="single"/>
        </w:rPr>
      </w:pPr>
    </w:p>
    <w:p w:rsidR="003279A2" w:rsidRPr="003279A2" w:rsidRDefault="003279A2" w:rsidP="003279A2">
      <w:pPr>
        <w:pStyle w:val="ListParagraph"/>
        <w:ind w:left="1080"/>
        <w:rPr>
          <w:u w:val="single"/>
        </w:rPr>
      </w:pPr>
    </w:p>
    <w:sectPr w:rsidR="003279A2" w:rsidRPr="003279A2" w:rsidSect="007705A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D1D72"/>
    <w:multiLevelType w:val="hybridMultilevel"/>
    <w:tmpl w:val="37669F30"/>
    <w:lvl w:ilvl="0" w:tplc="C054F254">
      <w:start w:val="1"/>
      <w:numFmt w:val="decimal"/>
      <w:lvlText w:val="%1."/>
      <w:lvlJc w:val="left"/>
      <w:pPr>
        <w:ind w:left="837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7556F"/>
    <w:rsid w:val="00050249"/>
    <w:rsid w:val="0010684B"/>
    <w:rsid w:val="00264DC1"/>
    <w:rsid w:val="003279A2"/>
    <w:rsid w:val="004A2D85"/>
    <w:rsid w:val="0057556F"/>
    <w:rsid w:val="007705A4"/>
    <w:rsid w:val="009B5F5D"/>
    <w:rsid w:val="00BC6345"/>
    <w:rsid w:val="00C16823"/>
    <w:rsid w:val="00E20E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5A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556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8</Pages>
  <Words>614</Words>
  <Characters>3501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jseabol</cp:lastModifiedBy>
  <cp:revision>3</cp:revision>
  <dcterms:created xsi:type="dcterms:W3CDTF">2009-03-31T19:08:00Z</dcterms:created>
  <dcterms:modified xsi:type="dcterms:W3CDTF">2011-04-07T18:42:00Z</dcterms:modified>
</cp:coreProperties>
</file>