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9B" w:rsidRDefault="00E459AE" w:rsidP="00317FA0">
      <w:pPr>
        <w:ind w:left="720" w:right="2940" w:firstLine="720"/>
      </w:pPr>
      <w:proofErr w:type="gramStart"/>
      <w:r>
        <w:t>A &amp; S 300</w:t>
      </w:r>
      <w:r w:rsidR="0038583B">
        <w:t>-008</w:t>
      </w:r>
      <w:r>
        <w:t xml:space="preserve">      Path Bact.</w:t>
      </w:r>
      <w:proofErr w:type="gramEnd"/>
      <w:r>
        <w:t xml:space="preserve">     </w:t>
      </w:r>
      <w:r w:rsidR="00B00DE5">
        <w:t xml:space="preserve">      </w:t>
      </w:r>
      <w:r w:rsidR="0038583B">
        <w:t>F’10</w:t>
      </w:r>
      <w:r w:rsidR="00B00DE5">
        <w:t xml:space="preserve">                 </w:t>
      </w:r>
      <w:r>
        <w:t xml:space="preserve">Exam IV </w:t>
      </w:r>
      <w:r>
        <w:tab/>
      </w:r>
      <w:r>
        <w:tab/>
        <w:t>____________________________</w:t>
      </w:r>
    </w:p>
    <w:p w:rsidR="002669DF" w:rsidRPr="002669DF" w:rsidRDefault="002669DF" w:rsidP="00E459AE">
      <w:pPr>
        <w:ind w:left="720" w:right="1845" w:firstLine="720"/>
        <w:rPr>
          <w:b/>
        </w:rPr>
      </w:pPr>
      <w:r>
        <w:rPr>
          <w:b/>
        </w:rPr>
        <w:t>Select the ONE best response</w:t>
      </w:r>
      <w:r w:rsidR="0076218A">
        <w:rPr>
          <w:b/>
        </w:rPr>
        <w:t xml:space="preserve"> and blacken the appropriate choice on the </w:t>
      </w:r>
      <w:proofErr w:type="spellStart"/>
      <w:r w:rsidR="0076218A">
        <w:rPr>
          <w:b/>
        </w:rPr>
        <w:t>scantron</w:t>
      </w:r>
      <w:proofErr w:type="spellEnd"/>
      <w:r>
        <w:rPr>
          <w:b/>
        </w:rPr>
        <w:t>.</w:t>
      </w: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 xml:space="preserve"> Which of the following diseases is NOT caused by </w:t>
      </w:r>
      <w:r w:rsidR="00840E46">
        <w:t>a</w:t>
      </w:r>
      <w:r>
        <w:t xml:space="preserve"> rickettsia or </w:t>
      </w:r>
      <w:proofErr w:type="spellStart"/>
      <w:r>
        <w:t>rickettsial</w:t>
      </w:r>
      <w:proofErr w:type="spellEnd"/>
      <w:r>
        <w:t>-like organism?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RMSF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Typhus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Trachoma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proofErr w:type="spellStart"/>
      <w:r>
        <w:t>Ehrlichosis</w:t>
      </w:r>
      <w:proofErr w:type="spellEnd"/>
    </w:p>
    <w:p w:rsidR="00AE71B1" w:rsidRDefault="00AE71B1" w:rsidP="00AE71B1">
      <w:pPr>
        <w:ind w:left="2160" w:right="1845"/>
      </w:pP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 xml:space="preserve"> Which of the following diseases is NOT caused by a spirochete?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Syphilis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Lyme Disease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Leptospirosis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Plague</w:t>
      </w:r>
    </w:p>
    <w:p w:rsidR="00AE71B1" w:rsidRDefault="00AE71B1" w:rsidP="00AE71B1">
      <w:pPr>
        <w:ind w:left="2160" w:right="1845"/>
      </w:pP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>Which of the following would NOT be considered an obligate intracellular pathogen?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Herpes simplex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proofErr w:type="spellStart"/>
      <w:r>
        <w:t>Chamydia</w:t>
      </w:r>
      <w:proofErr w:type="spellEnd"/>
      <w:r>
        <w:t xml:space="preserve"> </w:t>
      </w:r>
      <w:proofErr w:type="spellStart"/>
      <w:r>
        <w:t>pneumoniae</w:t>
      </w:r>
      <w:proofErr w:type="spellEnd"/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rickettsii</w:t>
      </w:r>
      <w:proofErr w:type="spellEnd"/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 xml:space="preserve">Mycoplasma </w:t>
      </w:r>
      <w:proofErr w:type="spellStart"/>
      <w:r>
        <w:t>genitalum</w:t>
      </w:r>
      <w:proofErr w:type="spellEnd"/>
    </w:p>
    <w:p w:rsidR="00AE71B1" w:rsidRDefault="00AE71B1" w:rsidP="00AE71B1">
      <w:pPr>
        <w:ind w:left="2160" w:right="1845"/>
      </w:pP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>Sexually transmitted diseas</w:t>
      </w:r>
      <w:r w:rsidR="00B9636C">
        <w:t>e</w:t>
      </w:r>
      <w:r w:rsidR="00D55AF1">
        <w:t xml:space="preserve"> agents </w:t>
      </w:r>
      <w:r>
        <w:t xml:space="preserve"> include all of the following EXCEPT:</w:t>
      </w:r>
    </w:p>
    <w:p w:rsidR="00E459AE" w:rsidRDefault="0027116C" w:rsidP="00E459AE">
      <w:pPr>
        <w:pStyle w:val="ListParagraph"/>
        <w:numPr>
          <w:ilvl w:val="1"/>
          <w:numId w:val="2"/>
        </w:numPr>
        <w:ind w:right="1845"/>
      </w:pPr>
      <w:proofErr w:type="spellStart"/>
      <w:r>
        <w:t>Ureaplasma</w:t>
      </w:r>
      <w:proofErr w:type="spellEnd"/>
      <w:r>
        <w:t xml:space="preserve"> </w:t>
      </w:r>
      <w:proofErr w:type="spellStart"/>
      <w:r>
        <w:t>urealyticum</w:t>
      </w:r>
      <w:proofErr w:type="spellEnd"/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 xml:space="preserve">Neisseria </w:t>
      </w:r>
      <w:proofErr w:type="spellStart"/>
      <w:r>
        <w:t>gonorrhoeae</w:t>
      </w:r>
      <w:proofErr w:type="spellEnd"/>
    </w:p>
    <w:p w:rsidR="00E459AE" w:rsidRDefault="00447659" w:rsidP="00E459AE">
      <w:pPr>
        <w:pStyle w:val="ListParagraph"/>
        <w:numPr>
          <w:ilvl w:val="1"/>
          <w:numId w:val="2"/>
        </w:numPr>
        <w:ind w:right="1845"/>
      </w:pPr>
      <w:r>
        <w:t>Chlamydia trachomatis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</w:t>
      </w:r>
      <w:proofErr w:type="spellEnd"/>
    </w:p>
    <w:p w:rsidR="00447659" w:rsidRDefault="00447659" w:rsidP="00447659">
      <w:pPr>
        <w:pStyle w:val="ListParagraph"/>
        <w:numPr>
          <w:ilvl w:val="0"/>
          <w:numId w:val="2"/>
        </w:numPr>
        <w:ind w:right="1845"/>
      </w:pPr>
      <w:r>
        <w:t xml:space="preserve"> Which of the following organism</w:t>
      </w:r>
      <w:r w:rsidR="00840E46">
        <w:t xml:space="preserve">s do </w:t>
      </w:r>
      <w:r w:rsidR="00451063">
        <w:t>NOT</w:t>
      </w:r>
      <w:r w:rsidR="00840E46">
        <w:t xml:space="preserve"> have a</w:t>
      </w:r>
      <w:r>
        <w:t xml:space="preserve"> cell wall?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Mycobacterium tuberculosis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Mycoplasma sp.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Ehrlichia</w:t>
      </w:r>
      <w:proofErr w:type="spellEnd"/>
      <w:r>
        <w:t xml:space="preserve"> </w:t>
      </w:r>
      <w:proofErr w:type="spellStart"/>
      <w:r>
        <w:t>chaffensis</w:t>
      </w:r>
      <w:proofErr w:type="spellEnd"/>
    </w:p>
    <w:p w:rsidR="00840E46" w:rsidRDefault="00840E46" w:rsidP="00447659">
      <w:pPr>
        <w:pStyle w:val="ListParagraph"/>
        <w:numPr>
          <w:ilvl w:val="1"/>
          <w:numId w:val="2"/>
        </w:numPr>
        <w:ind w:right="1845"/>
      </w:pPr>
      <w:r>
        <w:t>Chlamydia sp.</w:t>
      </w:r>
    </w:p>
    <w:p w:rsidR="00447659" w:rsidRDefault="00447659" w:rsidP="00AE71B1">
      <w:pPr>
        <w:ind w:right="1845"/>
      </w:pPr>
    </w:p>
    <w:p w:rsidR="00447659" w:rsidRDefault="00447659" w:rsidP="00447659">
      <w:pPr>
        <w:pStyle w:val="ListParagraph"/>
        <w:numPr>
          <w:ilvl w:val="0"/>
          <w:numId w:val="2"/>
        </w:numPr>
        <w:ind w:right="1845"/>
      </w:pPr>
      <w:r>
        <w:t xml:space="preserve"> All of the following are considered zoonotic pathogens EXCEPT: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Brucella</w:t>
      </w:r>
      <w:proofErr w:type="spellEnd"/>
      <w:r>
        <w:t xml:space="preserve"> sp.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Listeria sp.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 xml:space="preserve">Chlamydia </w:t>
      </w:r>
      <w:proofErr w:type="spellStart"/>
      <w:r>
        <w:t>psittaci</w:t>
      </w:r>
      <w:proofErr w:type="spellEnd"/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Erysipelothrix</w:t>
      </w:r>
      <w:proofErr w:type="spellEnd"/>
      <w:r>
        <w:t xml:space="preserve"> </w:t>
      </w:r>
      <w:proofErr w:type="spellStart"/>
      <w:r>
        <w:t>rhusiopathiae</w:t>
      </w:r>
      <w:proofErr w:type="spellEnd"/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Bacillus cereus</w:t>
      </w:r>
    </w:p>
    <w:p w:rsidR="00AE71B1" w:rsidRDefault="00AE71B1" w:rsidP="00AE71B1">
      <w:pPr>
        <w:ind w:left="2160" w:right="1845"/>
      </w:pPr>
    </w:p>
    <w:p w:rsidR="00447659" w:rsidRDefault="00447659" w:rsidP="00447659">
      <w:pPr>
        <w:pStyle w:val="ListParagraph"/>
        <w:numPr>
          <w:ilvl w:val="0"/>
          <w:numId w:val="2"/>
        </w:numPr>
        <w:ind w:right="1845"/>
      </w:pPr>
      <w:r>
        <w:t xml:space="preserve">All of the following </w:t>
      </w:r>
      <w:r w:rsidR="00BB6E77">
        <w:t>can be</w:t>
      </w:r>
      <w:r>
        <w:t xml:space="preserve"> severe respiratory disease</w:t>
      </w:r>
      <w:r w:rsidR="002D6DF8">
        <w:t>s</w:t>
      </w:r>
      <w:r>
        <w:t xml:space="preserve"> EXCEPT: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Diphth</w:t>
      </w:r>
      <w:r w:rsidR="00BB6E77">
        <w:t>t</w:t>
      </w:r>
      <w:r>
        <w:t>eria</w:t>
      </w:r>
      <w:proofErr w:type="spellEnd"/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Pertussis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Legionnaire’s disease</w:t>
      </w:r>
    </w:p>
    <w:p w:rsidR="00447659" w:rsidRDefault="0027116C" w:rsidP="00447659">
      <w:pPr>
        <w:pStyle w:val="ListParagraph"/>
        <w:numPr>
          <w:ilvl w:val="1"/>
          <w:numId w:val="2"/>
        </w:numPr>
        <w:ind w:right="1845"/>
      </w:pPr>
      <w:r>
        <w:t>Toxic shock syndrome</w:t>
      </w:r>
    </w:p>
    <w:p w:rsidR="0027116C" w:rsidRDefault="0027116C" w:rsidP="00447659">
      <w:pPr>
        <w:pStyle w:val="ListParagraph"/>
        <w:numPr>
          <w:ilvl w:val="1"/>
          <w:numId w:val="2"/>
        </w:numPr>
        <w:ind w:right="1845"/>
      </w:pPr>
      <w:r>
        <w:t>Tuberculosis</w:t>
      </w:r>
    </w:p>
    <w:p w:rsidR="00AE71B1" w:rsidRDefault="00AE71B1" w:rsidP="00AE71B1">
      <w:pPr>
        <w:ind w:left="2160" w:right="1845"/>
      </w:pPr>
    </w:p>
    <w:p w:rsidR="0027116C" w:rsidRDefault="0027116C" w:rsidP="0027116C">
      <w:pPr>
        <w:pStyle w:val="ListParagraph"/>
        <w:numPr>
          <w:ilvl w:val="0"/>
          <w:numId w:val="2"/>
        </w:numPr>
        <w:ind w:right="1845"/>
      </w:pPr>
      <w:r>
        <w:t xml:space="preserve">Which of the following </w:t>
      </w:r>
      <w:r w:rsidR="00D55AF1">
        <w:t xml:space="preserve">has </w:t>
      </w:r>
      <w:r w:rsidR="002D6DF8">
        <w:t>NOT</w:t>
      </w:r>
      <w:r w:rsidR="00D55AF1">
        <w:t xml:space="preserve"> been incriminated as a central nervous system</w:t>
      </w:r>
      <w:r>
        <w:t xml:space="preserve"> pathogen?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perfringens</w:t>
      </w:r>
      <w:proofErr w:type="spellEnd"/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Streptococcus pneumoniae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proofErr w:type="spellStart"/>
      <w:r>
        <w:t>Haemophilus</w:t>
      </w:r>
      <w:proofErr w:type="spellEnd"/>
      <w:r>
        <w:t xml:space="preserve"> influenza type B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agalactiae</w:t>
      </w:r>
      <w:proofErr w:type="spellEnd"/>
    </w:p>
    <w:p w:rsidR="00AE71B1" w:rsidRDefault="00AE71B1" w:rsidP="00AE71B1">
      <w:pPr>
        <w:ind w:left="2160" w:right="1845"/>
      </w:pPr>
    </w:p>
    <w:p w:rsidR="0027116C" w:rsidRDefault="0027116C" w:rsidP="0027116C">
      <w:pPr>
        <w:pStyle w:val="ListParagraph"/>
        <w:numPr>
          <w:ilvl w:val="0"/>
          <w:numId w:val="2"/>
        </w:numPr>
        <w:ind w:right="1845"/>
      </w:pPr>
      <w:r>
        <w:t xml:space="preserve"> Toxin mediated disease include all of the following EXCEPT:</w:t>
      </w:r>
    </w:p>
    <w:p w:rsidR="0027116C" w:rsidRDefault="00336455" w:rsidP="0027116C">
      <w:pPr>
        <w:pStyle w:val="ListParagraph"/>
        <w:numPr>
          <w:ilvl w:val="1"/>
          <w:numId w:val="2"/>
        </w:numPr>
        <w:ind w:right="1845"/>
      </w:pPr>
      <w:r>
        <w:t>Pertussis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Staphylococcal food poisoning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Botulism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Tetanus</w:t>
      </w:r>
    </w:p>
    <w:p w:rsidR="00336455" w:rsidRDefault="00336455" w:rsidP="0027116C">
      <w:pPr>
        <w:pStyle w:val="ListParagraph"/>
        <w:numPr>
          <w:ilvl w:val="1"/>
          <w:numId w:val="2"/>
        </w:numPr>
        <w:ind w:right="1845"/>
      </w:pPr>
      <w:r>
        <w:t>Tuberculosis</w:t>
      </w:r>
    </w:p>
    <w:p w:rsidR="00317FA0" w:rsidRDefault="00317FA0" w:rsidP="00317FA0">
      <w:pPr>
        <w:ind w:left="2790" w:right="1845"/>
      </w:pPr>
    </w:p>
    <w:p w:rsidR="0027116C" w:rsidRDefault="0027116C" w:rsidP="0027116C">
      <w:pPr>
        <w:pStyle w:val="ListParagraph"/>
        <w:numPr>
          <w:ilvl w:val="0"/>
          <w:numId w:val="2"/>
        </w:numPr>
        <w:ind w:right="1845"/>
      </w:pPr>
      <w:proofErr w:type="spellStart"/>
      <w:r>
        <w:t>Acidfast</w:t>
      </w:r>
      <w:proofErr w:type="spellEnd"/>
      <w:r>
        <w:t xml:space="preserve"> bacilli are seen in a patient’s sputum; cough is blood tinged; PPD test is positive; and patient is </w:t>
      </w:r>
      <w:proofErr w:type="spellStart"/>
      <w:r>
        <w:t>immunocompromised</w:t>
      </w:r>
      <w:proofErr w:type="spellEnd"/>
      <w:r>
        <w:t>.  What is the most likely organism?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</w:t>
      </w:r>
      <w:proofErr w:type="spellStart"/>
      <w:r>
        <w:t>asteroides</w:t>
      </w:r>
      <w:proofErr w:type="spellEnd"/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Mycobacterium tuberculosis</w:t>
      </w:r>
    </w:p>
    <w:p w:rsidR="00317FA0" w:rsidRDefault="006838F4" w:rsidP="00317FA0">
      <w:pPr>
        <w:pStyle w:val="ListParagraph"/>
        <w:numPr>
          <w:ilvl w:val="1"/>
          <w:numId w:val="2"/>
        </w:numPr>
        <w:ind w:right="1845"/>
      </w:pPr>
      <w:r>
        <w:t xml:space="preserve">Bacillus </w:t>
      </w:r>
      <w:proofErr w:type="spellStart"/>
      <w:r>
        <w:t>anthracis</w:t>
      </w:r>
      <w:proofErr w:type="spellEnd"/>
    </w:p>
    <w:p w:rsidR="00317FA0" w:rsidRDefault="00317FA0" w:rsidP="00317FA0">
      <w:pPr>
        <w:pStyle w:val="ListParagraph"/>
        <w:numPr>
          <w:ilvl w:val="1"/>
          <w:numId w:val="2"/>
        </w:numPr>
        <w:ind w:right="1845"/>
      </w:pPr>
      <w:r>
        <w:t>M</w:t>
      </w:r>
      <w:r w:rsidR="006838F4">
        <w:t xml:space="preserve">ycoplasma </w:t>
      </w:r>
      <w:proofErr w:type="spellStart"/>
      <w:r w:rsidR="006838F4">
        <w:t>pneumoniae</w:t>
      </w:r>
      <w:proofErr w:type="spellEnd"/>
    </w:p>
    <w:p w:rsidR="00317FA0" w:rsidRDefault="00317FA0" w:rsidP="00317FA0">
      <w:pPr>
        <w:ind w:left="2790" w:right="1845"/>
      </w:pPr>
    </w:p>
    <w:p w:rsidR="006838F4" w:rsidRDefault="00BB6E77" w:rsidP="006838F4">
      <w:pPr>
        <w:pStyle w:val="ListParagraph"/>
        <w:numPr>
          <w:ilvl w:val="0"/>
          <w:numId w:val="2"/>
        </w:numPr>
        <w:ind w:right="1845"/>
      </w:pPr>
      <w:r>
        <w:t>College age p</w:t>
      </w:r>
      <w:r w:rsidR="006838F4">
        <w:t>atient has stiff neck, pounding headache, and vomiting;  red rash on the skin; spinal fluid reveals lots of</w:t>
      </w:r>
    </w:p>
    <w:p w:rsidR="006838F4" w:rsidRDefault="006838F4" w:rsidP="006838F4">
      <w:pPr>
        <w:pStyle w:val="ListParagraph"/>
        <w:ind w:left="1800" w:right="1845"/>
      </w:pPr>
      <w:proofErr w:type="gramStart"/>
      <w:r>
        <w:t>white</w:t>
      </w:r>
      <w:proofErr w:type="gramEnd"/>
      <w:r>
        <w:t xml:space="preserve"> cells and gram negative </w:t>
      </w:r>
      <w:proofErr w:type="spellStart"/>
      <w:r>
        <w:t>diplococci</w:t>
      </w:r>
      <w:proofErr w:type="spellEnd"/>
      <w:r>
        <w:t>?  What is the most likely organism?</w:t>
      </w:r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 xml:space="preserve"> Neisseria </w:t>
      </w:r>
      <w:proofErr w:type="spellStart"/>
      <w:r>
        <w:t>meningitidis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 xml:space="preserve">Listeria </w:t>
      </w:r>
      <w:proofErr w:type="spellStart"/>
      <w:r>
        <w:t>monocytogenes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proofErr w:type="spellStart"/>
      <w:r>
        <w:t>Francisella</w:t>
      </w:r>
      <w:proofErr w:type="spellEnd"/>
      <w:r>
        <w:t xml:space="preserve"> </w:t>
      </w:r>
      <w:proofErr w:type="spellStart"/>
      <w:r>
        <w:t>tularensis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AE71B1" w:rsidRDefault="00AE71B1" w:rsidP="00AE71B1">
      <w:pPr>
        <w:ind w:left="2160" w:right="1845"/>
      </w:pPr>
    </w:p>
    <w:p w:rsidR="006838F4" w:rsidRDefault="00D55AF1" w:rsidP="006838F4">
      <w:pPr>
        <w:pStyle w:val="ListParagraph"/>
        <w:numPr>
          <w:ilvl w:val="0"/>
          <w:numId w:val="2"/>
        </w:numPr>
        <w:ind w:right="1845"/>
      </w:pPr>
      <w:r>
        <w:t xml:space="preserve">Which of the following is NOT considered </w:t>
      </w:r>
      <w:proofErr w:type="gramStart"/>
      <w:r>
        <w:t xml:space="preserve">an </w:t>
      </w:r>
      <w:r w:rsidR="006838F4">
        <w:t xml:space="preserve"> </w:t>
      </w:r>
      <w:r w:rsidR="00451063">
        <w:t>INTESTINAL</w:t>
      </w:r>
      <w:proofErr w:type="gramEnd"/>
      <w:r w:rsidR="006838F4">
        <w:t xml:space="preserve"> disease agent</w:t>
      </w:r>
      <w:r>
        <w:t>?</w:t>
      </w:r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>Campylobacter jejuni</w:t>
      </w:r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 xml:space="preserve">Salmonella </w:t>
      </w:r>
      <w:proofErr w:type="spellStart"/>
      <w:r>
        <w:t>typhi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proofErr w:type="spellStart"/>
      <w:r>
        <w:t>Shigella</w:t>
      </w:r>
      <w:proofErr w:type="spellEnd"/>
      <w:r>
        <w:t xml:space="preserve"> </w:t>
      </w:r>
      <w:proofErr w:type="spellStart"/>
      <w:r>
        <w:t>dysenteriae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>Bacillus cereus</w:t>
      </w:r>
    </w:p>
    <w:p w:rsidR="00B00DE5" w:rsidRDefault="00D550C6" w:rsidP="006838F4">
      <w:pPr>
        <w:pStyle w:val="ListParagraph"/>
        <w:numPr>
          <w:ilvl w:val="1"/>
          <w:numId w:val="2"/>
        </w:numPr>
        <w:ind w:right="1845"/>
      </w:pPr>
      <w:r>
        <w:t xml:space="preserve">Vibrio </w:t>
      </w:r>
      <w:proofErr w:type="spellStart"/>
      <w:r>
        <w:t>vulnificus</w:t>
      </w:r>
      <w:proofErr w:type="spellEnd"/>
    </w:p>
    <w:p w:rsidR="00AE71B1" w:rsidRDefault="00AE71B1" w:rsidP="00AE71B1">
      <w:pPr>
        <w:ind w:left="2160" w:right="1845"/>
      </w:pPr>
    </w:p>
    <w:p w:rsidR="006838F4" w:rsidRDefault="00B00DE5" w:rsidP="00B00DE5">
      <w:pPr>
        <w:pStyle w:val="ListParagraph"/>
        <w:numPr>
          <w:ilvl w:val="0"/>
          <w:numId w:val="2"/>
        </w:numPr>
        <w:ind w:right="1845"/>
      </w:pPr>
      <w:r>
        <w:t xml:space="preserve"> Immunization is the primary preventable measure for all the following EXCEPT: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Tetanus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Cholera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Diphtheria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Pertussis</w:t>
      </w:r>
    </w:p>
    <w:p w:rsidR="00B00DE5" w:rsidRDefault="00451063" w:rsidP="00B00DE5">
      <w:pPr>
        <w:pStyle w:val="ListParagraph"/>
        <w:numPr>
          <w:ilvl w:val="1"/>
          <w:numId w:val="2"/>
        </w:numPr>
        <w:ind w:right="1845"/>
      </w:pPr>
      <w:proofErr w:type="spellStart"/>
      <w:r>
        <w:t>Hib</w:t>
      </w:r>
      <w:proofErr w:type="spellEnd"/>
      <w:r>
        <w:t xml:space="preserve"> meningitis</w:t>
      </w:r>
    </w:p>
    <w:p w:rsidR="00317FA0" w:rsidRDefault="00317FA0" w:rsidP="00317FA0">
      <w:pPr>
        <w:ind w:left="2790" w:right="1845"/>
      </w:pPr>
    </w:p>
    <w:p w:rsidR="00B00DE5" w:rsidRDefault="00B00DE5" w:rsidP="00317FA0">
      <w:pPr>
        <w:pStyle w:val="ListParagraph"/>
        <w:numPr>
          <w:ilvl w:val="0"/>
          <w:numId w:val="2"/>
        </w:numPr>
        <w:ind w:left="1440" w:right="1845"/>
      </w:pPr>
      <w:r>
        <w:t xml:space="preserve"> E. coli O157</w:t>
      </w:r>
      <w:r w:rsidR="00CE74EB">
        <w:t xml:space="preserve">:H7 is perhaps the most common serotype of </w:t>
      </w:r>
      <w:proofErr w:type="spellStart"/>
      <w:r w:rsidR="00CE74EB">
        <w:t>E.coli</w:t>
      </w:r>
      <w:proofErr w:type="spellEnd"/>
      <w:r w:rsidR="00317FA0">
        <w:t xml:space="preserve"> t</w:t>
      </w:r>
      <w:r w:rsidR="00CE74EB">
        <w:t>hat</w:t>
      </w:r>
      <w:r w:rsidR="00317FA0">
        <w:t xml:space="preserve"> </w:t>
      </w:r>
      <w:r w:rsidR="00CE74EB">
        <w:t>appears in the</w:t>
      </w:r>
      <w:r w:rsidR="002D6DF8">
        <w:t xml:space="preserve"> (TV, magazines)</w:t>
      </w:r>
      <w:r w:rsidR="00CE74EB">
        <w:t xml:space="preserve"> media.  Outbreaks have included apple juice</w:t>
      </w:r>
      <w:proofErr w:type="gramStart"/>
      <w:r w:rsidR="002D6DF8">
        <w:t xml:space="preserve">, </w:t>
      </w:r>
      <w:r w:rsidR="00CE74EB">
        <w:t xml:space="preserve"> and</w:t>
      </w:r>
      <w:proofErr w:type="gramEnd"/>
      <w:r w:rsidR="00CE74EB">
        <w:t xml:space="preserve"> hamburgers sold at a fast food restaurant.  Disease manifestation is usually diarrhea with blood and may progress to hemolytic uremic syndrome.  Which of the following is a syn</w:t>
      </w:r>
      <w:r w:rsidR="00BB6E77">
        <w:t>onym</w:t>
      </w:r>
      <w:r w:rsidR="00CE74EB">
        <w:t xml:space="preserve"> for 0157?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Enterotoxigenic</w:t>
      </w:r>
      <w:proofErr w:type="spellEnd"/>
      <w:r>
        <w:t xml:space="preserve"> E. coli  (ETEC)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Enteroaggregative</w:t>
      </w:r>
      <w:proofErr w:type="spellEnd"/>
      <w:r>
        <w:t xml:space="preserve"> E. coli (EAEC)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Enterohemorrhagic</w:t>
      </w:r>
      <w:proofErr w:type="spellEnd"/>
      <w:r>
        <w:t xml:space="preserve"> E. coli (EHEC)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Enteroinvasive</w:t>
      </w:r>
      <w:proofErr w:type="spellEnd"/>
      <w:r>
        <w:t xml:space="preserve"> E. coli (EIEC)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Enteropathogenic</w:t>
      </w:r>
      <w:proofErr w:type="spellEnd"/>
      <w:r>
        <w:t xml:space="preserve"> E. coli (EPEC)</w:t>
      </w:r>
    </w:p>
    <w:p w:rsidR="00CE74EB" w:rsidRDefault="00CE74EB" w:rsidP="00CE74EB">
      <w:pPr>
        <w:pStyle w:val="ListParagraph"/>
        <w:ind w:left="3060" w:right="1845"/>
      </w:pPr>
    </w:p>
    <w:p w:rsidR="00317FA0" w:rsidRDefault="00317FA0" w:rsidP="00D415A0">
      <w:pPr>
        <w:pStyle w:val="ListParagraph"/>
        <w:ind w:left="1800" w:right="1845"/>
      </w:pPr>
      <w:bookmarkStart w:id="0" w:name="_GoBack"/>
      <w:bookmarkEnd w:id="0"/>
    </w:p>
    <w:p w:rsidR="00B00DE5" w:rsidRDefault="00B00DE5" w:rsidP="00B00DE5">
      <w:pPr>
        <w:pStyle w:val="ListParagraph"/>
        <w:numPr>
          <w:ilvl w:val="0"/>
          <w:numId w:val="2"/>
        </w:numPr>
        <w:ind w:right="1845"/>
      </w:pPr>
      <w:r>
        <w:t xml:space="preserve"> The stage of syphilis in which the chancre appears is_____________.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Convalescent</w:t>
      </w:r>
    </w:p>
    <w:p w:rsidR="00B00DE5" w:rsidRDefault="004440BD" w:rsidP="00B00DE5">
      <w:pPr>
        <w:pStyle w:val="ListParagraph"/>
        <w:numPr>
          <w:ilvl w:val="1"/>
          <w:numId w:val="2"/>
        </w:numPr>
        <w:ind w:right="1845"/>
      </w:pPr>
      <w:r>
        <w:t>Tertiary</w:t>
      </w:r>
    </w:p>
    <w:p w:rsidR="004440BD" w:rsidRDefault="004440BD" w:rsidP="00B00DE5">
      <w:pPr>
        <w:pStyle w:val="ListParagraph"/>
        <w:numPr>
          <w:ilvl w:val="1"/>
          <w:numId w:val="2"/>
        </w:numPr>
        <w:ind w:right="1845"/>
      </w:pPr>
      <w:r>
        <w:t>Secondary</w:t>
      </w:r>
    </w:p>
    <w:p w:rsidR="00AE71B1" w:rsidRDefault="00AE71B1" w:rsidP="00B00DE5">
      <w:pPr>
        <w:pStyle w:val="ListParagraph"/>
        <w:numPr>
          <w:ilvl w:val="1"/>
          <w:numId w:val="2"/>
        </w:numPr>
        <w:ind w:right="1845"/>
      </w:pPr>
      <w:r>
        <w:t>Primary</w:t>
      </w:r>
    </w:p>
    <w:p w:rsidR="00AE71B1" w:rsidRDefault="00AE71B1" w:rsidP="00AE71B1">
      <w:pPr>
        <w:ind w:left="2160" w:right="1845"/>
      </w:pPr>
    </w:p>
    <w:p w:rsidR="004440BD" w:rsidRDefault="004440BD" w:rsidP="004440BD">
      <w:pPr>
        <w:pStyle w:val="ListParagraph"/>
        <w:numPr>
          <w:ilvl w:val="0"/>
          <w:numId w:val="2"/>
        </w:numPr>
        <w:ind w:right="1845"/>
      </w:pPr>
      <w:r>
        <w:t xml:space="preserve">Which ONE of the following diseases </w:t>
      </w:r>
      <w:r w:rsidR="00A37BD3">
        <w:t>is</w:t>
      </w:r>
      <w:r>
        <w:t xml:space="preserve"> often treated with </w:t>
      </w:r>
      <w:proofErr w:type="spellStart"/>
      <w:r>
        <w:t>vancomycin</w:t>
      </w:r>
      <w:proofErr w:type="spellEnd"/>
      <w:r>
        <w:t>?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Pseudomembranous colitis</w:t>
      </w:r>
    </w:p>
    <w:p w:rsidR="004440BD" w:rsidRDefault="00D415A0" w:rsidP="004440BD">
      <w:pPr>
        <w:pStyle w:val="ListParagraph"/>
        <w:numPr>
          <w:ilvl w:val="1"/>
          <w:numId w:val="2"/>
        </w:numPr>
        <w:ind w:right="1845"/>
      </w:pPr>
      <w:r>
        <w:t>Pulmonary t</w:t>
      </w:r>
      <w:r w:rsidR="004440BD">
        <w:t>uberculosis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Tularemia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proofErr w:type="spellStart"/>
      <w:r>
        <w:t>Nocardiosis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 xml:space="preserve">Cholera </w:t>
      </w:r>
    </w:p>
    <w:p w:rsidR="00AE71B1" w:rsidRDefault="00AE71B1" w:rsidP="00AE71B1">
      <w:pPr>
        <w:ind w:left="2160" w:right="1845"/>
      </w:pPr>
    </w:p>
    <w:p w:rsidR="004440BD" w:rsidRDefault="004440BD" w:rsidP="004440BD">
      <w:pPr>
        <w:pStyle w:val="ListParagraph"/>
        <w:numPr>
          <w:ilvl w:val="0"/>
          <w:numId w:val="2"/>
        </w:numPr>
        <w:ind w:right="1845"/>
      </w:pPr>
      <w:r>
        <w:t>Common agents of intestinal surgical wound infections include all of  the following EXCEPT:</w:t>
      </w:r>
      <w:r>
        <w:tab/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 xml:space="preserve">Enterococcus </w:t>
      </w:r>
      <w:proofErr w:type="spellStart"/>
      <w:r>
        <w:t>faecalis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proofErr w:type="spellStart"/>
      <w:r>
        <w:t>Bacteroides</w:t>
      </w:r>
      <w:proofErr w:type="spellEnd"/>
      <w:r>
        <w:t xml:space="preserve"> </w:t>
      </w:r>
      <w:proofErr w:type="spellStart"/>
      <w:r>
        <w:t>fragilis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</w:t>
      </w:r>
      <w:proofErr w:type="spellStart"/>
      <w:r>
        <w:t>brasilenisis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Escherichia coli</w:t>
      </w:r>
    </w:p>
    <w:p w:rsidR="00AE71B1" w:rsidRDefault="00AE71B1" w:rsidP="00AE71B1">
      <w:pPr>
        <w:ind w:left="2160" w:right="1845"/>
      </w:pPr>
    </w:p>
    <w:p w:rsidR="00A37BD3" w:rsidRDefault="00840E46" w:rsidP="00A37BD3">
      <w:pPr>
        <w:pStyle w:val="ListParagraph"/>
        <w:numPr>
          <w:ilvl w:val="0"/>
          <w:numId w:val="2"/>
        </w:numPr>
        <w:ind w:right="1845"/>
      </w:pPr>
      <w:r>
        <w:t>The degree in which an organism causes disease, as indicated by severity, is termed: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Communicability</w:t>
      </w:r>
    </w:p>
    <w:p w:rsidR="00840E46" w:rsidRDefault="00840E46" w:rsidP="00840E46">
      <w:pPr>
        <w:pStyle w:val="ListParagraph"/>
        <w:numPr>
          <w:ilvl w:val="1"/>
          <w:numId w:val="2"/>
        </w:numPr>
        <w:ind w:right="1845"/>
      </w:pPr>
      <w:r>
        <w:t>Pathogenicity</w:t>
      </w:r>
    </w:p>
    <w:p w:rsidR="00840E46" w:rsidRDefault="00840E46" w:rsidP="00840E46">
      <w:pPr>
        <w:pStyle w:val="ListParagraph"/>
        <w:numPr>
          <w:ilvl w:val="1"/>
          <w:numId w:val="2"/>
        </w:numPr>
        <w:ind w:right="1845"/>
      </w:pPr>
      <w:r>
        <w:t>Virulence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Colonization</w:t>
      </w:r>
    </w:p>
    <w:p w:rsidR="00D550C6" w:rsidRDefault="00E52101" w:rsidP="00D550C6">
      <w:pPr>
        <w:pStyle w:val="ListParagraph"/>
        <w:numPr>
          <w:ilvl w:val="1"/>
          <w:numId w:val="2"/>
        </w:numPr>
        <w:ind w:right="1845"/>
      </w:pPr>
      <w:r>
        <w:t>Infectious</w:t>
      </w:r>
    </w:p>
    <w:p w:rsidR="00317FA0" w:rsidRDefault="00317FA0" w:rsidP="00E52101">
      <w:pPr>
        <w:ind w:left="2790" w:right="1845"/>
      </w:pPr>
    </w:p>
    <w:p w:rsidR="00840E46" w:rsidRDefault="00840E46" w:rsidP="00A37BD3">
      <w:pPr>
        <w:pStyle w:val="ListParagraph"/>
        <w:numPr>
          <w:ilvl w:val="0"/>
          <w:numId w:val="2"/>
        </w:numPr>
        <w:ind w:right="1845"/>
      </w:pPr>
      <w:r>
        <w:t>Capsules , which  can be found in many bacteria, are a virulence factor that functions to:</w:t>
      </w:r>
    </w:p>
    <w:p w:rsidR="00840E46" w:rsidRDefault="00840E46" w:rsidP="00840E46">
      <w:pPr>
        <w:pStyle w:val="ListParagraph"/>
        <w:numPr>
          <w:ilvl w:val="1"/>
          <w:numId w:val="2"/>
        </w:numPr>
        <w:ind w:right="1845"/>
      </w:pPr>
      <w:r>
        <w:t>Inhibit phagocytosis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Induce inflammation</w:t>
      </w:r>
    </w:p>
    <w:p w:rsidR="00D550C6" w:rsidRDefault="00D550C6" w:rsidP="00840E46">
      <w:pPr>
        <w:pStyle w:val="ListParagraph"/>
        <w:numPr>
          <w:ilvl w:val="1"/>
          <w:numId w:val="2"/>
        </w:numPr>
        <w:ind w:right="1845"/>
      </w:pPr>
      <w:r>
        <w:t>Degrade enzymes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Promote adhesion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 xml:space="preserve">Inhibit </w:t>
      </w:r>
      <w:proofErr w:type="spellStart"/>
      <w:r>
        <w:t>chemotaxis</w:t>
      </w:r>
      <w:proofErr w:type="spellEnd"/>
    </w:p>
    <w:p w:rsidR="00A37BD3" w:rsidRDefault="00840E46" w:rsidP="00840E46">
      <w:pPr>
        <w:pStyle w:val="ListParagraph"/>
        <w:ind w:left="3060" w:right="1845"/>
      </w:pPr>
      <w:r>
        <w:t xml:space="preserve">. </w:t>
      </w:r>
    </w:p>
    <w:p w:rsidR="004440BD" w:rsidRDefault="008A6C65" w:rsidP="004440BD">
      <w:pPr>
        <w:pStyle w:val="ListParagraph"/>
        <w:numPr>
          <w:ilvl w:val="0"/>
          <w:numId w:val="2"/>
        </w:numPr>
        <w:ind w:right="1845"/>
      </w:pPr>
      <w:r>
        <w:t>Chlamydia trachomatis is NOT associated with which of the following diseases?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Trachoma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Infant pneumonia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proofErr w:type="spellStart"/>
      <w:r>
        <w:t>Lymphogranuloma</w:t>
      </w:r>
      <w:proofErr w:type="spellEnd"/>
      <w:r>
        <w:t xml:space="preserve"> </w:t>
      </w:r>
      <w:proofErr w:type="spellStart"/>
      <w:r>
        <w:t>venereum</w:t>
      </w:r>
      <w:proofErr w:type="spellEnd"/>
    </w:p>
    <w:p w:rsidR="00D55AF1" w:rsidRDefault="00D55AF1" w:rsidP="008A6C65">
      <w:pPr>
        <w:pStyle w:val="ListParagraph"/>
        <w:numPr>
          <w:ilvl w:val="1"/>
          <w:numId w:val="2"/>
        </w:numPr>
        <w:ind w:right="1845"/>
      </w:pPr>
      <w:r>
        <w:t>Appendicitis</w:t>
      </w:r>
    </w:p>
    <w:p w:rsidR="008A6C65" w:rsidRDefault="00D415A0" w:rsidP="008A6C65">
      <w:pPr>
        <w:pStyle w:val="ListParagraph"/>
        <w:numPr>
          <w:ilvl w:val="1"/>
          <w:numId w:val="2"/>
        </w:numPr>
        <w:ind w:right="1845"/>
      </w:pPr>
      <w:r>
        <w:t>R</w:t>
      </w:r>
      <w:r w:rsidR="008A6C65">
        <w:t>e</w:t>
      </w:r>
      <w:r>
        <w:t>iter</w:t>
      </w:r>
      <w:r w:rsidR="008A6C65">
        <w:t>’s Syndrome</w:t>
      </w:r>
    </w:p>
    <w:p w:rsidR="00AE71B1" w:rsidRDefault="00AE71B1" w:rsidP="00AE71B1">
      <w:pPr>
        <w:ind w:left="2160" w:right="1845"/>
      </w:pPr>
    </w:p>
    <w:p w:rsidR="008A6C65" w:rsidRDefault="008A6C65" w:rsidP="008A6C65">
      <w:pPr>
        <w:pStyle w:val="ListParagraph"/>
        <w:numPr>
          <w:ilvl w:val="0"/>
          <w:numId w:val="2"/>
        </w:numPr>
        <w:ind w:right="1845"/>
      </w:pPr>
      <w:r>
        <w:t xml:space="preserve">Unlike Chlamydia trachomatis, _____________ is the </w:t>
      </w:r>
      <w:r w:rsidR="002D6DF8">
        <w:t>MAJOR</w:t>
      </w:r>
      <w:r>
        <w:t xml:space="preserve"> source of Chlamydia </w:t>
      </w:r>
      <w:proofErr w:type="spellStart"/>
      <w:r>
        <w:t>psittaci</w:t>
      </w:r>
      <w:proofErr w:type="spellEnd"/>
      <w:r>
        <w:t xml:space="preserve"> transmission to humans.</w:t>
      </w:r>
    </w:p>
    <w:p w:rsidR="005C02E6" w:rsidRDefault="008A6C65" w:rsidP="008A6C65">
      <w:pPr>
        <w:pStyle w:val="ListParagraph"/>
        <w:numPr>
          <w:ilvl w:val="1"/>
          <w:numId w:val="2"/>
        </w:numPr>
        <w:ind w:right="1845"/>
      </w:pPr>
      <w:r>
        <w:t>Un</w:t>
      </w:r>
      <w:r w:rsidR="005C02E6">
        <w:t>g</w:t>
      </w:r>
      <w:r>
        <w:t xml:space="preserve">ulate manure 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Bird dropping</w:t>
      </w:r>
      <w:r w:rsidR="002D6DF8">
        <w:t>s/bird respiratory</w:t>
      </w:r>
      <w:r>
        <w:t xml:space="preserve"> aerosol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Mosquito bite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Tick bite</w:t>
      </w:r>
    </w:p>
    <w:p w:rsidR="008A6C65" w:rsidRDefault="00551182" w:rsidP="008A6C65">
      <w:pPr>
        <w:pStyle w:val="ListParagraph"/>
        <w:numPr>
          <w:ilvl w:val="1"/>
          <w:numId w:val="2"/>
        </w:numPr>
        <w:ind w:right="1845"/>
      </w:pPr>
      <w:r>
        <w:t>W</w:t>
      </w:r>
      <w:r w:rsidR="008A6C65">
        <w:t>ater</w:t>
      </w:r>
      <w:r w:rsidR="002D6DF8">
        <w:t xml:space="preserve"> aerosols</w:t>
      </w:r>
    </w:p>
    <w:p w:rsidR="005C10BA" w:rsidRDefault="005C10BA" w:rsidP="005C10BA">
      <w:pPr>
        <w:ind w:left="2160" w:right="1845"/>
      </w:pPr>
    </w:p>
    <w:p w:rsidR="00551182" w:rsidRDefault="00551182" w:rsidP="00551182">
      <w:pPr>
        <w:pStyle w:val="ListParagraph"/>
        <w:numPr>
          <w:ilvl w:val="0"/>
          <w:numId w:val="2"/>
        </w:numPr>
        <w:ind w:right="1845"/>
      </w:pPr>
      <w:r>
        <w:t xml:space="preserve">The </w:t>
      </w:r>
      <w:r w:rsidR="002D6DF8">
        <w:t>MOST</w:t>
      </w:r>
      <w:r>
        <w:t xml:space="preserve"> accurate identification of a bacterium can be accomplished by:</w:t>
      </w:r>
      <w:r>
        <w:tab/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Biochemical identification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Molecular analysis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Immunological methods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Susceptibility testing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Specific stains</w:t>
      </w:r>
    </w:p>
    <w:p w:rsidR="00917F93" w:rsidRDefault="00917F93" w:rsidP="00917F93">
      <w:pPr>
        <w:ind w:right="1845"/>
      </w:pPr>
    </w:p>
    <w:p w:rsidR="00917F93" w:rsidRDefault="00917F93" w:rsidP="00917F93">
      <w:pPr>
        <w:ind w:right="1845"/>
      </w:pPr>
    </w:p>
    <w:p w:rsidR="00317FA0" w:rsidRDefault="00317FA0" w:rsidP="005C10BA">
      <w:pPr>
        <w:ind w:left="2160" w:right="1845"/>
      </w:pPr>
    </w:p>
    <w:p w:rsidR="00551182" w:rsidRDefault="00551182" w:rsidP="00551182">
      <w:pPr>
        <w:pStyle w:val="ListParagraph"/>
        <w:numPr>
          <w:ilvl w:val="0"/>
          <w:numId w:val="2"/>
        </w:numPr>
        <w:ind w:right="1845"/>
      </w:pPr>
      <w:r>
        <w:t>In order to determine outbreaks of a specific bacterial disease in a remote area</w:t>
      </w:r>
      <w:proofErr w:type="gramStart"/>
      <w:r>
        <w:t>,  one</w:t>
      </w:r>
      <w:proofErr w:type="gramEnd"/>
      <w:r>
        <w:t xml:space="preserve"> should obtain blood specimens and perform which best immunological procedure?</w:t>
      </w:r>
    </w:p>
    <w:p w:rsidR="00551182" w:rsidRDefault="002D6DF8" w:rsidP="00551182">
      <w:pPr>
        <w:pStyle w:val="ListParagraph"/>
        <w:numPr>
          <w:ilvl w:val="1"/>
          <w:numId w:val="2"/>
        </w:numPr>
        <w:ind w:right="1845"/>
      </w:pPr>
      <w:r>
        <w:t>Indirect c</w:t>
      </w:r>
      <w:r w:rsidR="00551182">
        <w:t>ulture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Direct fluorescent antibody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Indirect ELISA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Direct agglutination</w:t>
      </w:r>
    </w:p>
    <w:p w:rsidR="005C10BA" w:rsidRDefault="005C10BA" w:rsidP="005C10BA">
      <w:pPr>
        <w:ind w:left="2160" w:right="1845"/>
      </w:pPr>
    </w:p>
    <w:p w:rsidR="00551182" w:rsidRDefault="00551182" w:rsidP="00551182">
      <w:pPr>
        <w:pStyle w:val="ListParagraph"/>
        <w:numPr>
          <w:ilvl w:val="0"/>
          <w:numId w:val="2"/>
        </w:numPr>
        <w:ind w:right="1845"/>
      </w:pPr>
      <w:r>
        <w:t>A person who recently returned from Wisconsin from a hunting trip was hospitalized with high fever</w:t>
      </w:r>
      <w:r w:rsidR="008F5F1F">
        <w:t xml:space="preserve">, prostration, and jaundice and renal problems. He experienced </w:t>
      </w:r>
      <w:r w:rsidR="002D6DF8">
        <w:t>NO</w:t>
      </w:r>
      <w:r w:rsidR="008F5F1F">
        <w:t xml:space="preserve"> insect bites, nor sexual promiscuity.  Loosely coiled spiral shaped organisms were visualized microscopically on his blood smears.  The most probable etiological agent is?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rickettsii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burnettii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Leptospira</w:t>
      </w:r>
      <w:proofErr w:type="spellEnd"/>
      <w:r>
        <w:t xml:space="preserve"> </w:t>
      </w:r>
      <w:proofErr w:type="spellStart"/>
      <w:r>
        <w:t>interrogans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Treponema</w:t>
      </w:r>
      <w:proofErr w:type="spellEnd"/>
      <w:r>
        <w:t xml:space="preserve"> </w:t>
      </w:r>
      <w:proofErr w:type="spellStart"/>
      <w:r>
        <w:t>pallidum</w:t>
      </w:r>
      <w:proofErr w:type="spellEnd"/>
    </w:p>
    <w:p w:rsidR="005C10BA" w:rsidRDefault="005C10BA" w:rsidP="005C10BA">
      <w:pPr>
        <w:ind w:left="2160" w:right="1845"/>
      </w:pPr>
    </w:p>
    <w:p w:rsidR="008F5F1F" w:rsidRDefault="008F5F1F" w:rsidP="008F5F1F">
      <w:pPr>
        <w:pStyle w:val="ListParagraph"/>
        <w:numPr>
          <w:ilvl w:val="0"/>
          <w:numId w:val="2"/>
        </w:numPr>
        <w:ind w:right="1845"/>
      </w:pPr>
      <w:r>
        <w:t>A 26-year old young man experienced some problems after a short vacation to the Smokey Mountains where he enjoyed hiking and canoeing, among other activities.  A few days after returning home</w:t>
      </w:r>
      <w:proofErr w:type="gramStart"/>
      <w:r>
        <w:t>,  he</w:t>
      </w:r>
      <w:proofErr w:type="gramEnd"/>
      <w:r>
        <w:t xml:space="preserve"> was seen in the ER for fever, fatigue, chills, headache, and a large bull’s eye lesion on his right arm which he indicated was burning and itching.  The most probable vector of his illness is?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Water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Mosquitoes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Louse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Tick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Food</w:t>
      </w:r>
    </w:p>
    <w:p w:rsidR="005C10BA" w:rsidRDefault="005C10BA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Which of the following is NOT a toxigenic disease of Staphylococcus aureus?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Food poisoning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Scarlet fever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Scalded skin syndrome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Toxic shock syndrome</w:t>
      </w:r>
    </w:p>
    <w:p w:rsidR="00317FA0" w:rsidRDefault="00317FA0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 xml:space="preserve"> A 15-year old patient with polyarthritis, fever, and cardiac murmur has been diagnosed with rheumatic fever. Which of</w:t>
      </w:r>
      <w:r w:rsidR="00D415A0">
        <w:t xml:space="preserve"> the</w:t>
      </w:r>
      <w:r>
        <w:t xml:space="preserve"> following laboratory results is MOST compatible with the diagnosis?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A Gram stain of joint fluid yielding Gram positive cocci in clusters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 xml:space="preserve">A blood culture positive for Streptococcus </w:t>
      </w:r>
      <w:proofErr w:type="spellStart"/>
      <w:r>
        <w:t>agalactiae</w:t>
      </w:r>
      <w:proofErr w:type="spellEnd"/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A positive anti-</w:t>
      </w:r>
      <w:proofErr w:type="spellStart"/>
      <w:r>
        <w:t>streptolysin</w:t>
      </w:r>
      <w:proofErr w:type="spellEnd"/>
      <w:r>
        <w:t xml:space="preserve"> O assay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Bacterial growth from joint fluid on TCBS medium</w:t>
      </w:r>
    </w:p>
    <w:p w:rsidR="005C10BA" w:rsidRDefault="005C10BA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Untreated and incomplete treatment of Lyme Disease can result in all of the following EXCEPT: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Arthritis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Pneumonia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Cardiac abnormalities</w:t>
      </w:r>
    </w:p>
    <w:p w:rsidR="005C10BA" w:rsidRDefault="005C10BA" w:rsidP="00AD4E65">
      <w:pPr>
        <w:pStyle w:val="ListParagraph"/>
        <w:numPr>
          <w:ilvl w:val="1"/>
          <w:numId w:val="2"/>
        </w:numPr>
        <w:ind w:right="1845"/>
      </w:pPr>
      <w:r>
        <w:t>CNS abnormalities</w:t>
      </w:r>
    </w:p>
    <w:p w:rsidR="005C10BA" w:rsidRDefault="005C10BA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All of the following are characteristic of exotoxins EXCEPT: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Excreted from cell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Develop into toxoids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Protein in nature</w:t>
      </w:r>
    </w:p>
    <w:p w:rsidR="005C10BA" w:rsidRDefault="005C10BA" w:rsidP="00AD4E65">
      <w:pPr>
        <w:pStyle w:val="ListParagraph"/>
        <w:numPr>
          <w:ilvl w:val="1"/>
          <w:numId w:val="2"/>
        </w:numPr>
        <w:ind w:right="1845"/>
      </w:pPr>
      <w:r>
        <w:t>Heat stable</w:t>
      </w:r>
    </w:p>
    <w:p w:rsidR="0038583B" w:rsidRDefault="0038583B" w:rsidP="0038583B">
      <w:pPr>
        <w:ind w:left="270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All of the following are characteristic of endotoxins EXCEPT:</w:t>
      </w:r>
    </w:p>
    <w:p w:rsidR="00AD4E65" w:rsidRDefault="00A34592" w:rsidP="00AD4E65">
      <w:pPr>
        <w:pStyle w:val="ListParagraph"/>
        <w:numPr>
          <w:ilvl w:val="1"/>
          <w:numId w:val="2"/>
        </w:numPr>
        <w:ind w:right="1845"/>
      </w:pPr>
      <w:r>
        <w:t xml:space="preserve">Part of cell </w:t>
      </w:r>
    </w:p>
    <w:p w:rsidR="00A34592" w:rsidRDefault="00A34592" w:rsidP="00AD4E65">
      <w:pPr>
        <w:pStyle w:val="ListParagraph"/>
        <w:numPr>
          <w:ilvl w:val="1"/>
          <w:numId w:val="2"/>
        </w:numPr>
        <w:ind w:right="1845"/>
      </w:pPr>
      <w:r>
        <w:t>Lipid in nature</w:t>
      </w:r>
    </w:p>
    <w:p w:rsidR="00A34592" w:rsidRDefault="00A34592" w:rsidP="00AD4E65">
      <w:pPr>
        <w:pStyle w:val="ListParagraph"/>
        <w:numPr>
          <w:ilvl w:val="1"/>
          <w:numId w:val="2"/>
        </w:numPr>
        <w:ind w:right="1845"/>
      </w:pPr>
      <w:proofErr w:type="spellStart"/>
      <w:r>
        <w:t>Can not</w:t>
      </w:r>
      <w:proofErr w:type="spellEnd"/>
      <w:r>
        <w:t xml:space="preserve"> be developed into toxoids</w:t>
      </w:r>
    </w:p>
    <w:p w:rsidR="00A34592" w:rsidRDefault="00A34592" w:rsidP="00AD4E65">
      <w:pPr>
        <w:pStyle w:val="ListParagraph"/>
        <w:numPr>
          <w:ilvl w:val="1"/>
          <w:numId w:val="2"/>
        </w:numPr>
        <w:ind w:right="1845"/>
      </w:pPr>
      <w:r>
        <w:t>Produced by Gram negatives</w:t>
      </w:r>
    </w:p>
    <w:p w:rsidR="005C10BA" w:rsidRDefault="005C10BA" w:rsidP="005C10BA">
      <w:pPr>
        <w:ind w:left="2160" w:right="1845"/>
      </w:pPr>
    </w:p>
    <w:p w:rsidR="00917F93" w:rsidRDefault="00917F93" w:rsidP="005C10BA">
      <w:pPr>
        <w:ind w:left="2160" w:right="1845"/>
      </w:pPr>
    </w:p>
    <w:p w:rsidR="00A34592" w:rsidRDefault="00A34592" w:rsidP="00A34592">
      <w:pPr>
        <w:pStyle w:val="ListParagraph"/>
        <w:numPr>
          <w:ilvl w:val="0"/>
          <w:numId w:val="2"/>
        </w:numPr>
        <w:ind w:right="1845"/>
      </w:pPr>
      <w:r>
        <w:t>Immunization is a prevention measure for disease caused by ALL of the following EXCEPT: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tetani</w:t>
      </w:r>
      <w:proofErr w:type="spellEnd"/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type b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proofErr w:type="spellStart"/>
      <w:r>
        <w:t>Corynebacterium</w:t>
      </w:r>
      <w:proofErr w:type="spellEnd"/>
      <w:r>
        <w:t xml:space="preserve"> diphtheria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Listeria </w:t>
      </w:r>
      <w:proofErr w:type="spellStart"/>
      <w:r>
        <w:t>moncytogenes</w:t>
      </w:r>
      <w:proofErr w:type="spellEnd"/>
    </w:p>
    <w:p w:rsidR="00A72697" w:rsidRDefault="00A72697" w:rsidP="00A72697">
      <w:pPr>
        <w:ind w:left="2700" w:right="1845"/>
      </w:pPr>
    </w:p>
    <w:p w:rsidR="00A34592" w:rsidRDefault="00A34592" w:rsidP="00A34592">
      <w:pPr>
        <w:pStyle w:val="ListParagraph"/>
        <w:numPr>
          <w:ilvl w:val="0"/>
          <w:numId w:val="2"/>
        </w:numPr>
        <w:ind w:right="1845"/>
      </w:pPr>
      <w:r>
        <w:t>Which of the following is NOT usually considered a nosocomial pathogen?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>Escherichia coli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Pseudomonas </w:t>
      </w:r>
      <w:proofErr w:type="spellStart"/>
      <w:r>
        <w:t>aeruginosa</w:t>
      </w:r>
      <w:proofErr w:type="spellEnd"/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difficile</w:t>
      </w:r>
      <w:proofErr w:type="spellEnd"/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Methicillin resistant Staphylococcus </w:t>
      </w:r>
      <w:proofErr w:type="spellStart"/>
      <w:r>
        <w:t>aureus</w:t>
      </w:r>
      <w:proofErr w:type="spellEnd"/>
    </w:p>
    <w:p w:rsidR="005C10BA" w:rsidRDefault="005C10BA" w:rsidP="005C10BA">
      <w:pPr>
        <w:ind w:left="2340" w:right="1845"/>
      </w:pPr>
    </w:p>
    <w:p w:rsidR="00A34592" w:rsidRDefault="00A34592" w:rsidP="00A34592">
      <w:pPr>
        <w:pStyle w:val="ListParagraph"/>
        <w:numPr>
          <w:ilvl w:val="0"/>
          <w:numId w:val="2"/>
        </w:numPr>
        <w:ind w:right="1845"/>
      </w:pPr>
      <w:r>
        <w:t>An abdominal wound isolate grew a yellow beta hemolytic organism on sheep blood agar. The organism was catalase positive, Gram positive cocci in clusters, and coagulase positive. The identify of this organism is :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Staphylococcus </w:t>
      </w:r>
      <w:proofErr w:type="spellStart"/>
      <w:r>
        <w:t>epidermidis</w:t>
      </w:r>
      <w:proofErr w:type="spellEnd"/>
    </w:p>
    <w:p w:rsidR="0038583B" w:rsidRDefault="0002443F" w:rsidP="0002443F">
      <w:pPr>
        <w:ind w:right="1845"/>
      </w:pPr>
      <w:r>
        <w:t xml:space="preserve">   </w:t>
      </w:r>
      <w:proofErr w:type="spellStart"/>
      <w:r w:rsidR="00A34592">
        <w:t>Bacterioides</w:t>
      </w:r>
      <w:proofErr w:type="spellEnd"/>
      <w:r w:rsidR="00A34592">
        <w:t xml:space="preserve"> </w:t>
      </w:r>
      <w:proofErr w:type="spellStart"/>
      <w:r w:rsidR="00A34592">
        <w:t>fragilis</w:t>
      </w:r>
      <w:proofErr w:type="spellEnd"/>
      <w:r>
        <w:t xml:space="preserve">   d. </w:t>
      </w:r>
      <w:r w:rsidR="00A34592">
        <w:t xml:space="preserve">Enterococcus </w:t>
      </w:r>
      <w:proofErr w:type="spellStart"/>
      <w:r w:rsidR="00A34592">
        <w:t>faecalis</w:t>
      </w:r>
      <w:proofErr w:type="spellEnd"/>
    </w:p>
    <w:p w:rsidR="00A34592" w:rsidRDefault="00DE1901" w:rsidP="00A34592">
      <w:pPr>
        <w:pStyle w:val="ListParagraph"/>
        <w:numPr>
          <w:ilvl w:val="0"/>
          <w:numId w:val="2"/>
        </w:numPr>
        <w:ind w:right="1845"/>
      </w:pPr>
      <w:r>
        <w:t xml:space="preserve">A throat swab from a three year old grew a predominance of a beta-hemolytic colony on sheep blood agar. The organism yielded a zone of inhibition </w:t>
      </w:r>
      <w:r w:rsidR="00BA1FFC">
        <w:t>around a 0.04 unit disc of Bacitracin (A disc).  The most likely identify of the organism is:</w:t>
      </w:r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agalactiae</w:t>
      </w:r>
      <w:proofErr w:type="spellEnd"/>
      <w:r>
        <w:t xml:space="preserve"> (</w:t>
      </w:r>
      <w:proofErr w:type="spellStart"/>
      <w:r>
        <w:t>Gp</w:t>
      </w:r>
      <w:proofErr w:type="spellEnd"/>
      <w:r>
        <w:t>. B)</w:t>
      </w:r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 xml:space="preserve">Staphylococcus </w:t>
      </w:r>
      <w:proofErr w:type="spellStart"/>
      <w:r>
        <w:t>saprophytics</w:t>
      </w:r>
      <w:proofErr w:type="spellEnd"/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>Streptococcus pneumoniae</w:t>
      </w:r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pyogenes</w:t>
      </w:r>
      <w:proofErr w:type="spellEnd"/>
      <w:r>
        <w:t xml:space="preserve"> (</w:t>
      </w:r>
      <w:proofErr w:type="spellStart"/>
      <w:r>
        <w:t>Gp</w:t>
      </w:r>
      <w:proofErr w:type="spellEnd"/>
      <w:r>
        <w:t xml:space="preserve"> A)</w:t>
      </w:r>
    </w:p>
    <w:p w:rsidR="00A34592" w:rsidRDefault="00BA1FFC" w:rsidP="00A34592">
      <w:pPr>
        <w:pStyle w:val="ListParagraph"/>
        <w:numPr>
          <w:ilvl w:val="1"/>
          <w:numId w:val="2"/>
        </w:numPr>
        <w:ind w:right="1845"/>
      </w:pPr>
      <w:proofErr w:type="spellStart"/>
      <w:r>
        <w:t>Corynebacterium</w:t>
      </w:r>
      <w:proofErr w:type="spellEnd"/>
      <w:r>
        <w:t xml:space="preserve"> </w:t>
      </w:r>
      <w:proofErr w:type="spellStart"/>
      <w:r w:rsidR="005C10BA">
        <w:t>diphtheria</w:t>
      </w:r>
      <w:r w:rsidR="002D6DF8">
        <w:t>e</w:t>
      </w:r>
      <w:proofErr w:type="spellEnd"/>
    </w:p>
    <w:p w:rsidR="005C10BA" w:rsidRDefault="005C10BA" w:rsidP="005C10BA">
      <w:pPr>
        <w:ind w:left="2340" w:right="1845"/>
      </w:pPr>
    </w:p>
    <w:p w:rsidR="008F5F1F" w:rsidRDefault="008B6566" w:rsidP="008B6566">
      <w:pPr>
        <w:pStyle w:val="ListParagraph"/>
        <w:numPr>
          <w:ilvl w:val="0"/>
          <w:numId w:val="2"/>
        </w:numPr>
        <w:ind w:right="1845"/>
      </w:pPr>
      <w:r>
        <w:t xml:space="preserve"> Characteristics of Pseudomonas </w:t>
      </w:r>
      <w:proofErr w:type="spellStart"/>
      <w:r>
        <w:t>aeruginosa</w:t>
      </w:r>
      <w:proofErr w:type="spellEnd"/>
      <w:r>
        <w:t xml:space="preserve"> include all EXCEPT: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Opportunist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Produces an exotoxin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In vivo granule production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Associated with Cystic Fibrosis patients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Has a fruity smell</w:t>
      </w:r>
    </w:p>
    <w:p w:rsidR="00917F93" w:rsidRDefault="00917F93" w:rsidP="00A72697">
      <w:pPr>
        <w:ind w:left="2700" w:right="1845"/>
      </w:pPr>
    </w:p>
    <w:p w:rsidR="008B6566" w:rsidRDefault="008B6566" w:rsidP="008B6566">
      <w:pPr>
        <w:pStyle w:val="ListParagraph"/>
        <w:numPr>
          <w:ilvl w:val="0"/>
          <w:numId w:val="2"/>
        </w:numPr>
        <w:ind w:right="1845"/>
      </w:pPr>
      <w:r>
        <w:t xml:space="preserve">A homeless man developed a </w:t>
      </w:r>
      <w:proofErr w:type="spellStart"/>
      <w:r>
        <w:t>cervicofacial</w:t>
      </w:r>
      <w:proofErr w:type="spellEnd"/>
      <w:r>
        <w:t xml:space="preserve"> abscess and a</w:t>
      </w:r>
      <w:r w:rsidR="006922A5">
        <w:t>n</w:t>
      </w:r>
      <w:r>
        <w:t xml:space="preserve"> abscessed tooth. </w:t>
      </w:r>
      <w:r w:rsidR="006922A5">
        <w:t>An</w:t>
      </w:r>
      <w:r>
        <w:t xml:space="preserve"> aspirate of the </w:t>
      </w:r>
      <w:proofErr w:type="spellStart"/>
      <w:r>
        <w:t>cervicofacial</w:t>
      </w:r>
      <w:proofErr w:type="spellEnd"/>
      <w:r>
        <w:t xml:space="preserve"> abscess revealed filamentous, Gram positive rods.  </w:t>
      </w:r>
      <w:proofErr w:type="spellStart"/>
      <w:r>
        <w:t>Acidfast</w:t>
      </w:r>
      <w:proofErr w:type="spellEnd"/>
      <w:r>
        <w:t xml:space="preserve"> stain was negative. N</w:t>
      </w:r>
      <w:r w:rsidR="006922A5">
        <w:t>o</w:t>
      </w:r>
      <w:r>
        <w:t xml:space="preserve"> growth was evident on aerobic plates; however, on anaerobic plates a colony described as</w:t>
      </w:r>
      <w:r w:rsidR="006922A5">
        <w:t xml:space="preserve"> “</w:t>
      </w:r>
      <w:r>
        <w:t>molar tooth</w:t>
      </w:r>
      <w:r w:rsidR="006922A5">
        <w:t>”</w:t>
      </w:r>
      <w:r>
        <w:t xml:space="preserve"> grew.  Which is the most likely </w:t>
      </w:r>
      <w:r w:rsidR="00C65476">
        <w:t xml:space="preserve">causative </w:t>
      </w:r>
      <w:r>
        <w:t>genus</w:t>
      </w:r>
      <w:r w:rsidR="006922A5">
        <w:t>?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Clostridium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proofErr w:type="spellStart"/>
      <w:r>
        <w:t>Actinomyces</w:t>
      </w:r>
      <w:proofErr w:type="spellEnd"/>
      <w:r>
        <w:t xml:space="preserve">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Staphylococcus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proofErr w:type="spellStart"/>
      <w:r>
        <w:t>Bacteroides</w:t>
      </w:r>
      <w:proofErr w:type="spellEnd"/>
      <w:r>
        <w:t xml:space="preserve"> sp.</w:t>
      </w:r>
    </w:p>
    <w:p w:rsidR="005C10BA" w:rsidRDefault="005C10BA" w:rsidP="005C10BA">
      <w:pPr>
        <w:ind w:left="252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>The organism found to be a cause of gastric ulcer and stomach cancer is: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Vibrio </w:t>
      </w:r>
      <w:proofErr w:type="spellStart"/>
      <w:r>
        <w:t>parahemolyticus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Campylobacter </w:t>
      </w:r>
      <w:proofErr w:type="spellStart"/>
      <w:r>
        <w:t>jejeuni</w:t>
      </w:r>
      <w:proofErr w:type="spellEnd"/>
    </w:p>
    <w:p w:rsidR="00C65476" w:rsidRDefault="00D15289" w:rsidP="00C65476">
      <w:pPr>
        <w:pStyle w:val="ListParagraph"/>
        <w:numPr>
          <w:ilvl w:val="1"/>
          <w:numId w:val="2"/>
        </w:numPr>
        <w:ind w:right="1845"/>
      </w:pPr>
      <w:r>
        <w:t>Helicobacter pylori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Chlamydia sp.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Mycoplasma sp.</w:t>
      </w:r>
    </w:p>
    <w:p w:rsidR="0038583B" w:rsidRDefault="0038583B" w:rsidP="0038583B">
      <w:pPr>
        <w:ind w:left="270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 xml:space="preserve">Exotoxins produced by Clostridium </w:t>
      </w:r>
      <w:proofErr w:type="spellStart"/>
      <w:r>
        <w:t>difficile</w:t>
      </w:r>
      <w:proofErr w:type="spellEnd"/>
      <w:r>
        <w:t xml:space="preserve"> in disease </w:t>
      </w:r>
      <w:r w:rsidR="00D55AF1">
        <w:t>function as:</w:t>
      </w:r>
    </w:p>
    <w:p w:rsidR="005C10BA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Enterotoxin and </w:t>
      </w:r>
      <w:proofErr w:type="spellStart"/>
      <w:r>
        <w:t>cytotoxin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Endotoxin and </w:t>
      </w:r>
      <w:proofErr w:type="spellStart"/>
      <w:r>
        <w:t>cytotoxin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Neurotoxin and enterotoxin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Neurotoxin and endotoxin</w:t>
      </w:r>
    </w:p>
    <w:p w:rsidR="005C10BA" w:rsidRDefault="005C10BA" w:rsidP="005C10BA">
      <w:pPr>
        <w:ind w:left="252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>A rash can be a characteristic disease manifest</w:t>
      </w:r>
      <w:r w:rsidR="00444A8F">
        <w:t>at</w:t>
      </w:r>
      <w:r>
        <w:t xml:space="preserve">ion </w:t>
      </w:r>
      <w:r w:rsidR="00444A8F">
        <w:t xml:space="preserve">of </w:t>
      </w:r>
      <w:r>
        <w:t xml:space="preserve"> the following organisms EXCEPT: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rickettsii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Neisseria </w:t>
      </w:r>
      <w:proofErr w:type="spellStart"/>
      <w:r>
        <w:t>meningitidis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proofErr w:type="spellStart"/>
      <w:r>
        <w:t>Treponema</w:t>
      </w:r>
      <w:proofErr w:type="spellEnd"/>
      <w:r>
        <w:t xml:space="preserve"> </w:t>
      </w:r>
      <w:proofErr w:type="spellStart"/>
      <w:r>
        <w:t>pallidum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Chlamydia pneumoniae</w:t>
      </w:r>
    </w:p>
    <w:p w:rsidR="00917F93" w:rsidRDefault="00917F93" w:rsidP="00917F93">
      <w:pPr>
        <w:ind w:left="1440" w:right="1845"/>
      </w:pPr>
    </w:p>
    <w:p w:rsidR="00A72697" w:rsidRDefault="00A72697" w:rsidP="00A72697">
      <w:pPr>
        <w:ind w:left="270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>A major virulence factor produce</w:t>
      </w:r>
      <w:r w:rsidR="00794013">
        <w:t>d</w:t>
      </w:r>
      <w:r>
        <w:t xml:space="preserve"> by</w:t>
      </w:r>
      <w:r w:rsidR="00794013">
        <w:t xml:space="preserve"> Staphylococcus aureus is: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A protein</w:t>
      </w:r>
    </w:p>
    <w:p w:rsidR="00794013" w:rsidRDefault="00D415A0" w:rsidP="00794013">
      <w:pPr>
        <w:pStyle w:val="ListParagraph"/>
        <w:numPr>
          <w:ilvl w:val="1"/>
          <w:numId w:val="2"/>
        </w:numPr>
        <w:ind w:right="1845"/>
      </w:pPr>
      <w:r>
        <w:t>L  lipid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C carbohydrate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 xml:space="preserve">Alpha </w:t>
      </w:r>
      <w:proofErr w:type="spellStart"/>
      <w:r>
        <w:t>hemolysin</w:t>
      </w:r>
      <w:proofErr w:type="spellEnd"/>
    </w:p>
    <w:p w:rsidR="00917F93" w:rsidRDefault="00917F93" w:rsidP="00917F93">
      <w:pPr>
        <w:ind w:left="2790" w:right="1845"/>
      </w:pPr>
    </w:p>
    <w:p w:rsidR="00794013" w:rsidRDefault="00794013" w:rsidP="00794013">
      <w:pPr>
        <w:pStyle w:val="ListParagraph"/>
        <w:numPr>
          <w:ilvl w:val="0"/>
          <w:numId w:val="2"/>
        </w:numPr>
        <w:ind w:right="1845"/>
      </w:pPr>
      <w:r>
        <w:t>What organism can manifest with these varied characteristics:  (not all in same patient) trachoma (eye infection), urethral discharge, vaginal discharge, infant pneumonia, pelvic inflammatory disease, epid</w:t>
      </w:r>
      <w:r w:rsidR="00D15289">
        <w:t>id</w:t>
      </w:r>
      <w:r>
        <w:t>ymitis</w:t>
      </w:r>
      <w:proofErr w:type="gramStart"/>
      <w:r w:rsidR="00BB6E77">
        <w:t>?</w:t>
      </w:r>
      <w:r>
        <w:t>.</w:t>
      </w:r>
      <w:proofErr w:type="gramEnd"/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Chlamydia trachomatis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Neisseria meningitis</w:t>
      </w:r>
    </w:p>
    <w:p w:rsidR="00794013" w:rsidRDefault="00112179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Francisella</w:t>
      </w:r>
      <w:proofErr w:type="spellEnd"/>
      <w:r>
        <w:t xml:space="preserve"> </w:t>
      </w:r>
      <w:proofErr w:type="spellStart"/>
      <w:r>
        <w:t>tularensis</w:t>
      </w:r>
      <w:proofErr w:type="spellEnd"/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burnettii</w:t>
      </w:r>
      <w:proofErr w:type="spellEnd"/>
    </w:p>
    <w:p w:rsidR="005C10BA" w:rsidRDefault="005C10BA" w:rsidP="005C10BA">
      <w:pPr>
        <w:ind w:left="2700" w:right="1845"/>
      </w:pPr>
    </w:p>
    <w:p w:rsidR="00794013" w:rsidRDefault="00794013" w:rsidP="00794013">
      <w:pPr>
        <w:pStyle w:val="ListParagraph"/>
        <w:numPr>
          <w:ilvl w:val="0"/>
          <w:numId w:val="2"/>
        </w:numPr>
        <w:ind w:right="1845"/>
      </w:pPr>
      <w:proofErr w:type="spellStart"/>
      <w:proofErr w:type="gramStart"/>
      <w:r>
        <w:t>Acidfast</w:t>
      </w:r>
      <w:proofErr w:type="spellEnd"/>
      <w:r>
        <w:t xml:space="preserve"> bacilli found in a</w:t>
      </w:r>
      <w:r w:rsidR="00140723">
        <w:t xml:space="preserve"> Kentucky</w:t>
      </w:r>
      <w:r>
        <w:t xml:space="preserve"> patient’s sputum is</w:t>
      </w:r>
      <w:proofErr w:type="gramEnd"/>
      <w:r>
        <w:t xml:space="preserve"> considered </w:t>
      </w:r>
      <w:r w:rsidR="00140723">
        <w:t>initial</w:t>
      </w:r>
      <w:r>
        <w:t xml:space="preserve"> evidence of </w:t>
      </w:r>
      <w:r w:rsidR="00112179">
        <w:t>WHAT</w:t>
      </w:r>
      <w:r>
        <w:t xml:space="preserve"> disease unless prove</w:t>
      </w:r>
      <w:r w:rsidR="00140723">
        <w:t xml:space="preserve">n </w:t>
      </w:r>
      <w:r>
        <w:t>otherwise</w:t>
      </w:r>
      <w:r w:rsidR="00140723">
        <w:t xml:space="preserve"> </w:t>
      </w:r>
      <w:r>
        <w:t>by diagnostic tests</w:t>
      </w:r>
      <w:r w:rsidR="00BB6E77">
        <w:t>?</w:t>
      </w:r>
    </w:p>
    <w:p w:rsidR="00794013" w:rsidRDefault="00140723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Nocardiosis</w:t>
      </w:r>
      <w:proofErr w:type="spellEnd"/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r>
        <w:t>Leprosy</w:t>
      </w:r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r>
        <w:t>Pseudomembranous pneumonitis</w:t>
      </w:r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r>
        <w:t>Tuberculosis</w:t>
      </w:r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Rickettsiosis</w:t>
      </w:r>
      <w:proofErr w:type="spellEnd"/>
    </w:p>
    <w:p w:rsidR="005C10BA" w:rsidRDefault="005C10BA" w:rsidP="005C10BA">
      <w:pPr>
        <w:ind w:left="2700" w:right="1845"/>
      </w:pPr>
    </w:p>
    <w:p w:rsidR="00140723" w:rsidRDefault="00140723" w:rsidP="00140723">
      <w:pPr>
        <w:pStyle w:val="ListParagraph"/>
        <w:numPr>
          <w:ilvl w:val="0"/>
          <w:numId w:val="2"/>
        </w:numPr>
        <w:ind w:right="1845"/>
      </w:pPr>
      <w:r>
        <w:t xml:space="preserve">Chlamydia sp., Rickettsia sp. and </w:t>
      </w:r>
      <w:proofErr w:type="spellStart"/>
      <w:r>
        <w:t>Ehrlichia</w:t>
      </w:r>
      <w:proofErr w:type="spellEnd"/>
      <w:r>
        <w:t xml:space="preserve"> sp. are considered to be: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Obligate intracellular pathogens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Obligate anaerobic organisms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Fastidious organisms that require 10% carbon dioxide for growth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Extracellular pathogens that are require blood agar plate for in vitro growth</w:t>
      </w:r>
    </w:p>
    <w:p w:rsidR="00917F93" w:rsidRDefault="00917F93" w:rsidP="00917F93">
      <w:pPr>
        <w:ind w:left="2790" w:right="1845"/>
      </w:pPr>
    </w:p>
    <w:p w:rsidR="00917F93" w:rsidRDefault="00917F93" w:rsidP="00917F93">
      <w:pPr>
        <w:ind w:left="2790" w:right="1845"/>
      </w:pPr>
    </w:p>
    <w:p w:rsidR="00444A8F" w:rsidRDefault="00444A8F" w:rsidP="00444A8F">
      <w:pPr>
        <w:pStyle w:val="ListParagraph"/>
        <w:numPr>
          <w:ilvl w:val="0"/>
          <w:numId w:val="2"/>
        </w:numPr>
        <w:ind w:right="1845"/>
      </w:pPr>
      <w:r>
        <w:t>The infectious stage/form  of Chlamydia trachomatis organism is called: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Spore</w:t>
      </w:r>
    </w:p>
    <w:p w:rsidR="00917F93" w:rsidRDefault="00444A8F" w:rsidP="00444A8F">
      <w:pPr>
        <w:pStyle w:val="ListParagraph"/>
        <w:numPr>
          <w:ilvl w:val="1"/>
          <w:numId w:val="2"/>
        </w:numPr>
        <w:ind w:right="1845"/>
      </w:pPr>
      <w:r>
        <w:t>Reticulate body</w:t>
      </w:r>
    </w:p>
    <w:p w:rsidR="00444A8F" w:rsidRDefault="00917F93" w:rsidP="00444A8F">
      <w:pPr>
        <w:pStyle w:val="ListParagraph"/>
        <w:numPr>
          <w:ilvl w:val="1"/>
          <w:numId w:val="2"/>
        </w:numPr>
        <w:ind w:right="1845"/>
      </w:pPr>
      <w:r>
        <w:t>E</w:t>
      </w:r>
      <w:r w:rsidR="00444A8F">
        <w:t>lementary body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Bacterium</w:t>
      </w:r>
    </w:p>
    <w:p w:rsidR="00917F93" w:rsidRDefault="00917F93" w:rsidP="00E41794">
      <w:pPr>
        <w:ind w:left="2700" w:right="1845"/>
      </w:pPr>
    </w:p>
    <w:p w:rsidR="00444A8F" w:rsidRDefault="00444A8F" w:rsidP="00444A8F">
      <w:pPr>
        <w:pStyle w:val="ListParagraph"/>
        <w:numPr>
          <w:ilvl w:val="0"/>
          <w:numId w:val="2"/>
        </w:numPr>
        <w:ind w:right="1845"/>
      </w:pPr>
      <w:r>
        <w:t>The most significant virulence factor of Mycobacterium tuberculosis is: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Capsule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Mycolic Acid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 xml:space="preserve">Exotoxin 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Cord factor</w:t>
      </w:r>
    </w:p>
    <w:p w:rsidR="0038583B" w:rsidRDefault="0038583B" w:rsidP="0038583B">
      <w:pPr>
        <w:ind w:left="2700" w:right="1845"/>
      </w:pPr>
    </w:p>
    <w:p w:rsidR="006922A5" w:rsidRDefault="006922A5" w:rsidP="006922A5">
      <w:pPr>
        <w:pStyle w:val="ListParagraph"/>
        <w:numPr>
          <w:ilvl w:val="0"/>
          <w:numId w:val="2"/>
        </w:numPr>
        <w:ind w:right="1845"/>
      </w:pPr>
      <w:r>
        <w:t>Which of the following organisms is listed as a bioterroris</w:t>
      </w:r>
      <w:r w:rsidR="00451063">
        <w:t>t</w:t>
      </w:r>
      <w:r>
        <w:t xml:space="preserve"> agent?</w:t>
      </w:r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r>
        <w:t xml:space="preserve">Bacillus </w:t>
      </w:r>
      <w:proofErr w:type="spellStart"/>
      <w:r>
        <w:t>anthracis</w:t>
      </w:r>
      <w:proofErr w:type="spellEnd"/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r>
        <w:t>Escherichia coli</w:t>
      </w:r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proofErr w:type="spellStart"/>
      <w:r>
        <w:t>Ureaplasma</w:t>
      </w:r>
      <w:proofErr w:type="spellEnd"/>
      <w:r>
        <w:t xml:space="preserve"> </w:t>
      </w:r>
      <w:proofErr w:type="spellStart"/>
      <w:r>
        <w:t>urealyticum</w:t>
      </w:r>
      <w:proofErr w:type="spellEnd"/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proofErr w:type="spellStart"/>
      <w:r>
        <w:t>Fusobacterium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F940D2" w:rsidRDefault="00F940D2" w:rsidP="00F940D2">
      <w:pPr>
        <w:ind w:left="2700" w:right="1845"/>
      </w:pPr>
    </w:p>
    <w:p w:rsidR="00F940D2" w:rsidRDefault="00F940D2" w:rsidP="00F940D2">
      <w:pPr>
        <w:pStyle w:val="ListParagraph"/>
        <w:numPr>
          <w:ilvl w:val="0"/>
          <w:numId w:val="2"/>
        </w:numPr>
        <w:ind w:right="1845"/>
      </w:pPr>
      <w:r>
        <w:t xml:space="preserve">A tour group returned from </w:t>
      </w:r>
      <w:r w:rsidR="0019384E">
        <w:t xml:space="preserve">the </w:t>
      </w:r>
      <w:r>
        <w:t>Gulf Coast. Members are complaining of severe abdominal pain and diarrhea after eating raw oysters. The medi</w:t>
      </w:r>
      <w:r w:rsidR="0019384E">
        <w:t>um</w:t>
      </w:r>
      <w:r>
        <w:t xml:space="preserve"> that is most appropriate for screening these patients’ stool is:</w:t>
      </w:r>
    </w:p>
    <w:p w:rsidR="00F940D2" w:rsidRDefault="002D6DF8" w:rsidP="00F940D2">
      <w:pPr>
        <w:pStyle w:val="ListParagraph"/>
        <w:numPr>
          <w:ilvl w:val="1"/>
          <w:numId w:val="2"/>
        </w:numPr>
        <w:ind w:right="1845"/>
      </w:pPr>
      <w:r>
        <w:t xml:space="preserve">Sheep </w:t>
      </w:r>
      <w:r w:rsidR="00F940D2">
        <w:t xml:space="preserve">Blood Agar </w:t>
      </w:r>
      <w:r>
        <w:t>(SBA)</w:t>
      </w:r>
    </w:p>
    <w:p w:rsidR="00F940D2" w:rsidRDefault="00F940D2" w:rsidP="00F940D2">
      <w:pPr>
        <w:pStyle w:val="ListParagraph"/>
        <w:numPr>
          <w:ilvl w:val="1"/>
          <w:numId w:val="2"/>
        </w:numPr>
        <w:ind w:right="1845"/>
      </w:pPr>
      <w:proofErr w:type="spellStart"/>
      <w:r>
        <w:t>Cycloserine</w:t>
      </w:r>
      <w:proofErr w:type="spellEnd"/>
      <w:r>
        <w:t xml:space="preserve"> </w:t>
      </w:r>
      <w:proofErr w:type="spellStart"/>
      <w:r>
        <w:t>Cefoxitin</w:t>
      </w:r>
      <w:proofErr w:type="spellEnd"/>
      <w:r>
        <w:t xml:space="preserve"> fructose</w:t>
      </w:r>
      <w:r w:rsidR="002D6DF8">
        <w:t xml:space="preserve"> agar (CCYFA)</w:t>
      </w:r>
    </w:p>
    <w:p w:rsidR="00F940D2" w:rsidRDefault="00F940D2" w:rsidP="00F940D2">
      <w:pPr>
        <w:pStyle w:val="ListParagraph"/>
        <w:numPr>
          <w:ilvl w:val="1"/>
          <w:numId w:val="2"/>
        </w:numPr>
        <w:ind w:right="1845"/>
      </w:pPr>
      <w:r>
        <w:t>Buffered yeast extract with charcoal</w:t>
      </w:r>
      <w:r w:rsidR="002D6DF8">
        <w:t xml:space="preserve"> (BYE)</w:t>
      </w:r>
    </w:p>
    <w:p w:rsidR="00F940D2" w:rsidRDefault="00F940D2" w:rsidP="00F940D2">
      <w:pPr>
        <w:pStyle w:val="ListParagraph"/>
        <w:numPr>
          <w:ilvl w:val="1"/>
          <w:numId w:val="2"/>
        </w:numPr>
        <w:ind w:right="1845"/>
      </w:pPr>
      <w:r>
        <w:t>Thiosulfate citrate bile salts sucrose</w:t>
      </w:r>
      <w:r w:rsidR="002D6DF8">
        <w:t xml:space="preserve"> (TCBS)</w:t>
      </w:r>
    </w:p>
    <w:p w:rsidR="00840E46" w:rsidRDefault="00840E46" w:rsidP="00840E46">
      <w:pPr>
        <w:ind w:left="2700" w:right="1845"/>
      </w:pPr>
    </w:p>
    <w:p w:rsidR="0066032A" w:rsidRDefault="0066032A" w:rsidP="0066032A">
      <w:pPr>
        <w:pStyle w:val="ListParagraph"/>
        <w:numPr>
          <w:ilvl w:val="0"/>
          <w:numId w:val="2"/>
        </w:numPr>
        <w:ind w:right="1845"/>
      </w:pPr>
      <w:r>
        <w:t>Which of the following produce granules as an in</w:t>
      </w:r>
      <w:r w:rsidR="00D55AF1">
        <w:t xml:space="preserve"> </w:t>
      </w:r>
      <w:r>
        <w:t xml:space="preserve">vivo manifestation </w:t>
      </w:r>
      <w:r w:rsidR="005C02E6">
        <w:t xml:space="preserve">of </w:t>
      </w:r>
      <w:r>
        <w:t>disease?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t>Fusobacterium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</w:t>
      </w:r>
      <w:proofErr w:type="spellStart"/>
      <w:r>
        <w:t>brasiliensis</w:t>
      </w:r>
      <w:proofErr w:type="spellEnd"/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Pseudomonas </w:t>
      </w:r>
      <w:proofErr w:type="spellStart"/>
      <w:r>
        <w:t>aeruginosa</w:t>
      </w:r>
      <w:proofErr w:type="spellEnd"/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tetani</w:t>
      </w:r>
      <w:proofErr w:type="spellEnd"/>
    </w:p>
    <w:p w:rsidR="00917F93" w:rsidRDefault="00917F93" w:rsidP="00E41794">
      <w:pPr>
        <w:ind w:left="2700" w:right="1845"/>
      </w:pPr>
    </w:p>
    <w:p w:rsidR="0066032A" w:rsidRDefault="0066032A" w:rsidP="0066032A">
      <w:pPr>
        <w:pStyle w:val="ListParagraph"/>
        <w:numPr>
          <w:ilvl w:val="0"/>
          <w:numId w:val="2"/>
        </w:numPr>
        <w:ind w:right="1845"/>
      </w:pPr>
      <w:r>
        <w:t xml:space="preserve">An example of an appropriate specimen for </w:t>
      </w:r>
      <w:r w:rsidR="002D6DF8">
        <w:t>ANAEROBIC</w:t>
      </w:r>
      <w:r>
        <w:t xml:space="preserve"> culture is: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>Abscess aspirate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Sputum 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>N</w:t>
      </w:r>
      <w:r w:rsidR="00BB6E77">
        <w:t>ostril swab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>Scraping from under toenail</w:t>
      </w:r>
    </w:p>
    <w:p w:rsidR="00840E46" w:rsidRDefault="00840E46" w:rsidP="00840E46">
      <w:pPr>
        <w:ind w:left="2700" w:right="1845"/>
      </w:pPr>
    </w:p>
    <w:p w:rsidR="0066032A" w:rsidRDefault="0066032A" w:rsidP="0066032A">
      <w:pPr>
        <w:pStyle w:val="ListParagraph"/>
        <w:numPr>
          <w:ilvl w:val="0"/>
          <w:numId w:val="2"/>
        </w:numPr>
        <w:ind w:right="1845"/>
      </w:pPr>
      <w:r>
        <w:t>Which of the following is written appropriately for a scientific name?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Pyogenes</w:t>
      </w:r>
      <w:proofErr w:type="spellEnd"/>
    </w:p>
    <w:p w:rsidR="00840E46" w:rsidRPr="00840E46" w:rsidRDefault="00840E46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rPr>
          <w:u w:val="single"/>
        </w:rPr>
        <w:t>Bacteroides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Fragilis</w:t>
      </w:r>
      <w:proofErr w:type="spellEnd"/>
    </w:p>
    <w:p w:rsidR="0066032A" w:rsidRP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rPr>
          <w:u w:val="single"/>
        </w:rPr>
        <w:t>Mycobacterium tuberculosis</w:t>
      </w:r>
    </w:p>
    <w:p w:rsidR="0066032A" w:rsidRDefault="00840E46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t>Haemophilus</w:t>
      </w:r>
      <w:proofErr w:type="spellEnd"/>
      <w:r>
        <w:t xml:space="preserve"> </w:t>
      </w:r>
      <w:proofErr w:type="spellStart"/>
      <w:r w:rsidR="00BA12D4">
        <w:t>influenza</w:t>
      </w:r>
      <w:r w:rsidR="00451063">
        <w:t>e</w:t>
      </w:r>
      <w:proofErr w:type="spellEnd"/>
    </w:p>
    <w:p w:rsidR="00451063" w:rsidRDefault="00451063" w:rsidP="00451063">
      <w:pPr>
        <w:ind w:left="2700" w:right="1845"/>
      </w:pPr>
    </w:p>
    <w:p w:rsidR="00BA12D4" w:rsidRDefault="00BA12D4" w:rsidP="00BA12D4">
      <w:pPr>
        <w:pStyle w:val="ListParagraph"/>
        <w:numPr>
          <w:ilvl w:val="0"/>
          <w:numId w:val="2"/>
        </w:numPr>
        <w:ind w:right="1845"/>
      </w:pPr>
      <w:r>
        <w:t xml:space="preserve">“Walking” pneumonia or  </w:t>
      </w:r>
      <w:r w:rsidR="00451063">
        <w:t>“</w:t>
      </w:r>
      <w:r>
        <w:t>atypical</w:t>
      </w:r>
      <w:r w:rsidR="00451063">
        <w:t>”</w:t>
      </w:r>
      <w:r>
        <w:t xml:space="preserve"> pneumonia is caused by:</w:t>
      </w:r>
    </w:p>
    <w:p w:rsidR="00BA12D4" w:rsidRDefault="00BA12D4" w:rsidP="00BA12D4">
      <w:pPr>
        <w:pStyle w:val="ListParagraph"/>
        <w:numPr>
          <w:ilvl w:val="1"/>
          <w:numId w:val="2"/>
        </w:numPr>
        <w:ind w:right="1845"/>
      </w:pPr>
      <w:r>
        <w:t xml:space="preserve">Legionella </w:t>
      </w:r>
      <w:proofErr w:type="spellStart"/>
      <w:r>
        <w:t>pneumophila</w:t>
      </w:r>
      <w:proofErr w:type="spellEnd"/>
    </w:p>
    <w:p w:rsidR="00BA12D4" w:rsidRDefault="00BA12D4" w:rsidP="00BA12D4">
      <w:pPr>
        <w:pStyle w:val="ListParagraph"/>
        <w:numPr>
          <w:ilvl w:val="1"/>
          <w:numId w:val="2"/>
        </w:numPr>
        <w:ind w:right="1845"/>
      </w:pPr>
      <w:r>
        <w:t xml:space="preserve">Mycoplasma </w:t>
      </w:r>
      <w:proofErr w:type="spellStart"/>
      <w:r>
        <w:t>pneumoniae</w:t>
      </w:r>
      <w:proofErr w:type="spellEnd"/>
    </w:p>
    <w:p w:rsidR="00BA12D4" w:rsidRDefault="00451063" w:rsidP="00451063">
      <w:pPr>
        <w:pStyle w:val="ListParagraph"/>
        <w:numPr>
          <w:ilvl w:val="1"/>
          <w:numId w:val="2"/>
        </w:numPr>
        <w:ind w:right="1845"/>
      </w:pPr>
      <w:r>
        <w:t>Streptococcus pneumoniae</w:t>
      </w:r>
    </w:p>
    <w:p w:rsidR="00451063" w:rsidRDefault="00451063" w:rsidP="00451063">
      <w:pPr>
        <w:pStyle w:val="ListParagraph"/>
        <w:numPr>
          <w:ilvl w:val="1"/>
          <w:numId w:val="2"/>
        </w:numPr>
        <w:ind w:right="1845"/>
      </w:pP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</w:p>
    <w:p w:rsidR="00112179" w:rsidRDefault="00112179" w:rsidP="00112179">
      <w:pPr>
        <w:ind w:left="2700" w:right="1845"/>
      </w:pPr>
    </w:p>
    <w:p w:rsidR="00112179" w:rsidRDefault="00112179" w:rsidP="00112179">
      <w:pPr>
        <w:pStyle w:val="ListParagraph"/>
        <w:numPr>
          <w:ilvl w:val="0"/>
          <w:numId w:val="2"/>
        </w:numPr>
        <w:ind w:right="1845"/>
      </w:pPr>
      <w:r>
        <w:t xml:space="preserve">Disease vectors of various </w:t>
      </w:r>
      <w:proofErr w:type="spellStart"/>
      <w:r>
        <w:t>rickettsial</w:t>
      </w:r>
      <w:proofErr w:type="spellEnd"/>
      <w:r>
        <w:t xml:space="preserve">  and </w:t>
      </w:r>
      <w:proofErr w:type="spellStart"/>
      <w:r>
        <w:t>rickettsial</w:t>
      </w:r>
      <w:proofErr w:type="spellEnd"/>
      <w:r>
        <w:t>-like organisms include all EXCEPT: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Ticks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Mites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Lice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Mosquitoes</w:t>
      </w:r>
    </w:p>
    <w:p w:rsidR="002669DF" w:rsidRDefault="003767EE" w:rsidP="00112179">
      <w:pPr>
        <w:pStyle w:val="ListParagraph"/>
        <w:numPr>
          <w:ilvl w:val="1"/>
          <w:numId w:val="2"/>
        </w:numPr>
        <w:ind w:right="1845"/>
      </w:pPr>
      <w:r>
        <w:t>F</w:t>
      </w:r>
      <w:r w:rsidR="00112179">
        <w:t>leas</w:t>
      </w:r>
      <w:r>
        <w:tab/>
      </w:r>
    </w:p>
    <w:p w:rsidR="002D6DF8" w:rsidRDefault="003767EE" w:rsidP="002669DF">
      <w:pPr>
        <w:ind w:left="2700" w:right="1845"/>
      </w:pPr>
      <w:r>
        <w:tab/>
      </w:r>
    </w:p>
    <w:p w:rsidR="002D6DF8" w:rsidRDefault="002669DF" w:rsidP="002669DF">
      <w:pPr>
        <w:pStyle w:val="ListParagraph"/>
        <w:numPr>
          <w:ilvl w:val="0"/>
          <w:numId w:val="2"/>
        </w:numPr>
        <w:ind w:right="1845"/>
      </w:pPr>
      <w:r>
        <w:t xml:space="preserve"> Rocky Mountain Spotted Fever is caused by: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proofErr w:type="spellStart"/>
      <w:r>
        <w:t>Ehrilichia</w:t>
      </w:r>
      <w:proofErr w:type="spellEnd"/>
      <w:r>
        <w:t xml:space="preserve"> </w:t>
      </w:r>
      <w:proofErr w:type="spellStart"/>
      <w:r>
        <w:t>canis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typhi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rickettsia</w:t>
      </w:r>
      <w:proofErr w:type="spellEnd"/>
    </w:p>
    <w:p w:rsidR="002669DF" w:rsidRDefault="002669DF" w:rsidP="002669DF">
      <w:pPr>
        <w:ind w:left="2700" w:right="1845"/>
      </w:pPr>
    </w:p>
    <w:p w:rsidR="00533C1B" w:rsidRDefault="00533C1B" w:rsidP="002669DF">
      <w:pPr>
        <w:ind w:left="2700" w:right="1845"/>
      </w:pPr>
    </w:p>
    <w:p w:rsidR="002669DF" w:rsidRDefault="002669DF" w:rsidP="002669DF">
      <w:pPr>
        <w:pStyle w:val="ListParagraph"/>
        <w:numPr>
          <w:ilvl w:val="0"/>
          <w:numId w:val="2"/>
        </w:numPr>
        <w:ind w:right="1845"/>
      </w:pPr>
      <w:r>
        <w:t xml:space="preserve"> Which of the following can be associated with the </w:t>
      </w:r>
      <w:proofErr w:type="spellStart"/>
      <w:r>
        <w:t>mecA</w:t>
      </w:r>
      <w:proofErr w:type="spellEnd"/>
      <w:r>
        <w:t xml:space="preserve"> gene?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agalactiae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Enterococcus </w:t>
      </w:r>
      <w:proofErr w:type="spellStart"/>
      <w:r>
        <w:t>faecalis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Staphylococcus </w:t>
      </w:r>
      <w:proofErr w:type="spellStart"/>
      <w:r>
        <w:t>saprophyticus</w:t>
      </w:r>
      <w:proofErr w:type="spellEnd"/>
    </w:p>
    <w:p w:rsidR="00BB6E77" w:rsidRDefault="003767EE" w:rsidP="002D6DF8">
      <w:pPr>
        <w:ind w:left="2700" w:right="1845"/>
      </w:pPr>
      <w:r>
        <w:tab/>
      </w:r>
      <w:r>
        <w:tab/>
      </w:r>
      <w:r>
        <w:tab/>
      </w:r>
      <w:r>
        <w:tab/>
      </w:r>
      <w:r>
        <w:tab/>
      </w:r>
    </w:p>
    <w:p w:rsidR="002669DF" w:rsidRDefault="002669DF" w:rsidP="002669DF">
      <w:pPr>
        <w:pStyle w:val="ListParagraph"/>
        <w:numPr>
          <w:ilvl w:val="0"/>
          <w:numId w:val="2"/>
        </w:numPr>
        <w:ind w:right="1845"/>
      </w:pPr>
      <w:r>
        <w:t xml:space="preserve"> Infectivity with a bacteriophage is necessary for which organism to produce disease?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pyogenes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Listeria </w:t>
      </w:r>
      <w:proofErr w:type="spellStart"/>
      <w:r>
        <w:t>monocytogenes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perfringens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proofErr w:type="spellStart"/>
      <w:r>
        <w:t>Corynebacterium</w:t>
      </w:r>
      <w:proofErr w:type="spellEnd"/>
      <w:r>
        <w:t xml:space="preserve"> </w:t>
      </w:r>
      <w:r w:rsidR="00C153BA">
        <w:t>diphtheria</w:t>
      </w:r>
    </w:p>
    <w:p w:rsidR="00C153BA" w:rsidRDefault="00C153BA" w:rsidP="00C153BA">
      <w:pPr>
        <w:ind w:left="2700" w:right="1845"/>
      </w:pPr>
    </w:p>
    <w:p w:rsidR="00C153BA" w:rsidRDefault="00C153BA" w:rsidP="00C153BA">
      <w:pPr>
        <w:pStyle w:val="ListParagraph"/>
        <w:numPr>
          <w:ilvl w:val="0"/>
          <w:numId w:val="2"/>
        </w:numPr>
        <w:ind w:right="1845"/>
      </w:pPr>
      <w:r>
        <w:t xml:space="preserve"> Biofilms are: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>An emerging and novel way bacteria cause disease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 xml:space="preserve">A new means by which </w:t>
      </w:r>
      <w:proofErr w:type="spellStart"/>
      <w:r>
        <w:t>antimicrobic</w:t>
      </w:r>
      <w:proofErr w:type="spellEnd"/>
      <w:r>
        <w:t xml:space="preserve"> therapy is administered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>A means of bacterial survival only displayed in water supplies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>A community of bacteria attached to a solid surface</w:t>
      </w:r>
    </w:p>
    <w:p w:rsidR="00C73DE8" w:rsidRDefault="00C73DE8" w:rsidP="00C73DE8">
      <w:pPr>
        <w:ind w:left="2700" w:right="1845"/>
      </w:pPr>
    </w:p>
    <w:p w:rsidR="00C73DE8" w:rsidRDefault="00C73DE8" w:rsidP="00C73DE8">
      <w:pPr>
        <w:pStyle w:val="ListParagraph"/>
        <w:numPr>
          <w:ilvl w:val="0"/>
          <w:numId w:val="2"/>
        </w:numPr>
        <w:ind w:right="1845"/>
      </w:pPr>
      <w:r>
        <w:t xml:space="preserve"> The main reason that certain gastrointestinal diseases such as cholera and </w:t>
      </w:r>
      <w:r>
        <w:rPr>
          <w:i/>
        </w:rPr>
        <w:t>Campylobacter in</w:t>
      </w:r>
      <w:r>
        <w:t>fections can’t be treated well with antibiotics is that: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 organisms are resistant to standard antibiotics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 drugs are hard to administer in cases of gastric disease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 xml:space="preserve">The drugs are </w:t>
      </w:r>
      <w:r w:rsidR="0002443F">
        <w:t xml:space="preserve">not </w:t>
      </w:r>
      <w:r>
        <w:t>absorbed</w:t>
      </w:r>
      <w:r w:rsidR="0002443F">
        <w:t xml:space="preserve"> well</w:t>
      </w:r>
      <w:r>
        <w:t xml:space="preserve"> because of the fluid loss associated with diarrhea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 xml:space="preserve">The real </w:t>
      </w:r>
      <w:proofErr w:type="gramStart"/>
      <w:r>
        <w:t>cause of symptoms are</w:t>
      </w:r>
      <w:proofErr w:type="gramEnd"/>
      <w:r>
        <w:t xml:space="preserve"> toxins, not organisms.</w:t>
      </w:r>
    </w:p>
    <w:p w:rsidR="00533C1B" w:rsidRDefault="00533C1B" w:rsidP="00C73DE8">
      <w:pPr>
        <w:ind w:left="2700" w:right="1845"/>
      </w:pPr>
    </w:p>
    <w:p w:rsidR="00C73DE8" w:rsidRDefault="00C73DE8" w:rsidP="00C73DE8">
      <w:pPr>
        <w:pStyle w:val="ListParagraph"/>
        <w:numPr>
          <w:ilvl w:val="0"/>
          <w:numId w:val="2"/>
        </w:numPr>
        <w:ind w:right="1845"/>
      </w:pPr>
      <w:r>
        <w:t>Which feature sets the mycoplasmas apart from other bacteria?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They have thicker than normal cell walls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 cannot synthesize peptidoglycan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They have weaker cytoplasmic membranes due to no sterols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They cannot synthesize tryptophan</w:t>
      </w:r>
    </w:p>
    <w:p w:rsidR="0076218A" w:rsidRDefault="0076218A" w:rsidP="0076218A">
      <w:pPr>
        <w:ind w:left="2700" w:right="1845"/>
      </w:pPr>
    </w:p>
    <w:p w:rsidR="0076218A" w:rsidRDefault="0076218A" w:rsidP="0076218A">
      <w:pPr>
        <w:pStyle w:val="ListParagraph"/>
        <w:numPr>
          <w:ilvl w:val="0"/>
          <w:numId w:val="2"/>
        </w:numPr>
        <w:ind w:right="1845"/>
      </w:pPr>
      <w:r>
        <w:t xml:space="preserve"> Bacteria in biofilm-associated communities: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Readily transfer genetic elements within the community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Return to the planktonic state when the biomass reaches a specific size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Rely on the host response for dispersion from the biomass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Are unique in that they readily bind to any and all bacterial species</w:t>
      </w:r>
    </w:p>
    <w:p w:rsidR="0076218A" w:rsidRDefault="0076218A" w:rsidP="0076218A">
      <w:pPr>
        <w:ind w:left="2700" w:right="1845"/>
      </w:pPr>
    </w:p>
    <w:p w:rsidR="0076218A" w:rsidRDefault="0076218A" w:rsidP="0076218A">
      <w:pPr>
        <w:pStyle w:val="ListParagraph"/>
        <w:numPr>
          <w:ilvl w:val="0"/>
          <w:numId w:val="2"/>
        </w:numPr>
        <w:ind w:right="1845"/>
      </w:pPr>
      <w:r>
        <w:t xml:space="preserve"> Mechanisms of </w:t>
      </w:r>
      <w:proofErr w:type="spellStart"/>
      <w:r>
        <w:t>antimicrobic</w:t>
      </w:r>
      <w:proofErr w:type="spellEnd"/>
      <w:r>
        <w:t xml:space="preserve"> resistance identified in biofilm-associated infections include: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proofErr w:type="spellStart"/>
      <w:r>
        <w:t>Antimicrobics</w:t>
      </w:r>
      <w:proofErr w:type="spellEnd"/>
      <w:r>
        <w:t xml:space="preserve"> penetrate biofilm slowly and thereby appear ineffective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An altered environment exists in the biofilm and  microbes exhibit different growth patterns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 xml:space="preserve">Microbes in a biofilm differentiate into a phenotype protected from </w:t>
      </w:r>
      <w:proofErr w:type="spellStart"/>
      <w:r>
        <w:t>antimicrobics</w:t>
      </w:r>
      <w:proofErr w:type="spellEnd"/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None of the above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All of the above</w:t>
      </w:r>
    </w:p>
    <w:p w:rsidR="0076218A" w:rsidRDefault="0076218A" w:rsidP="0076218A">
      <w:pPr>
        <w:ind w:left="1440" w:right="1845"/>
      </w:pPr>
    </w:p>
    <w:p w:rsidR="00C153BA" w:rsidRDefault="00C153BA" w:rsidP="00C153BA">
      <w:pPr>
        <w:ind w:right="1845"/>
      </w:pPr>
    </w:p>
    <w:p w:rsidR="00C153BA" w:rsidRDefault="00C153BA" w:rsidP="00C153BA">
      <w:pPr>
        <w:ind w:right="1845"/>
      </w:pPr>
    </w:p>
    <w:p w:rsidR="00444A8F" w:rsidRDefault="00444A8F" w:rsidP="00444A8F">
      <w:pPr>
        <w:ind w:left="2160" w:right="1845"/>
      </w:pPr>
    </w:p>
    <w:p w:rsidR="00794013" w:rsidRDefault="00794013" w:rsidP="00794013">
      <w:pPr>
        <w:ind w:left="2160" w:right="1845"/>
      </w:pPr>
    </w:p>
    <w:p w:rsidR="00C65476" w:rsidRDefault="00D550C6" w:rsidP="00C65476">
      <w:pPr>
        <w:ind w:right="1845"/>
        <w:rPr>
          <w:rFonts w:ascii="Harlow Solid Italic" w:hAnsi="Harlow Solid Italic"/>
          <w:sz w:val="36"/>
          <w:szCs w:val="36"/>
        </w:rPr>
      </w:pPr>
      <w:r>
        <w:rPr>
          <w:rFonts w:ascii="Harlow Solid Italic" w:hAnsi="Harlow Solid Italic"/>
          <w:sz w:val="36"/>
          <w:szCs w:val="36"/>
        </w:rPr>
        <w:t xml:space="preserve">                 Best wishes for a successful future. May your dreams come </w:t>
      </w:r>
      <w:proofErr w:type="gramStart"/>
      <w:r>
        <w:rPr>
          <w:rFonts w:ascii="Harlow Solid Italic" w:hAnsi="Harlow Solid Italic"/>
          <w:sz w:val="36"/>
          <w:szCs w:val="36"/>
        </w:rPr>
        <w:t>true.</w:t>
      </w:r>
      <w:proofErr w:type="gramEnd"/>
    </w:p>
    <w:p w:rsidR="00D550C6" w:rsidRPr="00671718" w:rsidRDefault="00D550C6" w:rsidP="00C65476">
      <w:pPr>
        <w:ind w:right="1845"/>
      </w:pP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  <w:t xml:space="preserve">  </w:t>
      </w:r>
      <w:r w:rsidR="00671718">
        <w:rPr>
          <w:rFonts w:ascii="Lucida Calligraphy" w:hAnsi="Lucida Calligraphy"/>
          <w:sz w:val="36"/>
          <w:szCs w:val="36"/>
        </w:rPr>
        <w:t>J P S</w:t>
      </w:r>
    </w:p>
    <w:p w:rsidR="00551182" w:rsidRDefault="00551182" w:rsidP="00551182">
      <w:pPr>
        <w:ind w:left="2160" w:right="1845"/>
      </w:pPr>
    </w:p>
    <w:p w:rsidR="004440BD" w:rsidRDefault="004440BD" w:rsidP="004440BD">
      <w:pPr>
        <w:ind w:right="1845"/>
      </w:pPr>
    </w:p>
    <w:p w:rsidR="0027116C" w:rsidRDefault="0027116C" w:rsidP="0027116C">
      <w:pPr>
        <w:ind w:right="1845"/>
      </w:pPr>
    </w:p>
    <w:sectPr w:rsidR="0027116C" w:rsidSect="0038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2CE3"/>
    <w:multiLevelType w:val="hybridMultilevel"/>
    <w:tmpl w:val="768AF790"/>
    <w:lvl w:ilvl="0" w:tplc="B92EC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1620" w:hanging="180"/>
      </w:pPr>
    </w:lvl>
  </w:abstractNum>
  <w:abstractNum w:abstractNumId="1">
    <w:nsid w:val="43AB4845"/>
    <w:multiLevelType w:val="hybridMultilevel"/>
    <w:tmpl w:val="645EC668"/>
    <w:lvl w:ilvl="0" w:tplc="513CC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9AE"/>
    <w:rsid w:val="0002443F"/>
    <w:rsid w:val="00050404"/>
    <w:rsid w:val="00112179"/>
    <w:rsid w:val="00117695"/>
    <w:rsid w:val="001347A5"/>
    <w:rsid w:val="00140723"/>
    <w:rsid w:val="0016196F"/>
    <w:rsid w:val="0019384E"/>
    <w:rsid w:val="001A06AC"/>
    <w:rsid w:val="00231075"/>
    <w:rsid w:val="002669DF"/>
    <w:rsid w:val="0027116C"/>
    <w:rsid w:val="002B1F11"/>
    <w:rsid w:val="002D6DF8"/>
    <w:rsid w:val="00301FE7"/>
    <w:rsid w:val="00317FA0"/>
    <w:rsid w:val="00336455"/>
    <w:rsid w:val="003767EE"/>
    <w:rsid w:val="0038359B"/>
    <w:rsid w:val="0038583B"/>
    <w:rsid w:val="003B2F84"/>
    <w:rsid w:val="003B3707"/>
    <w:rsid w:val="003B6499"/>
    <w:rsid w:val="00410465"/>
    <w:rsid w:val="004440BD"/>
    <w:rsid w:val="00444A8F"/>
    <w:rsid w:val="00447659"/>
    <w:rsid w:val="00451063"/>
    <w:rsid w:val="004F01B7"/>
    <w:rsid w:val="0051325F"/>
    <w:rsid w:val="00533C1B"/>
    <w:rsid w:val="00551182"/>
    <w:rsid w:val="005C02E6"/>
    <w:rsid w:val="005C10BA"/>
    <w:rsid w:val="00600039"/>
    <w:rsid w:val="0066032A"/>
    <w:rsid w:val="00671718"/>
    <w:rsid w:val="006838F4"/>
    <w:rsid w:val="006922A5"/>
    <w:rsid w:val="0076218A"/>
    <w:rsid w:val="00794013"/>
    <w:rsid w:val="007C20DF"/>
    <w:rsid w:val="007C457E"/>
    <w:rsid w:val="00840E46"/>
    <w:rsid w:val="0086255A"/>
    <w:rsid w:val="00895D4B"/>
    <w:rsid w:val="008A3587"/>
    <w:rsid w:val="008A6C65"/>
    <w:rsid w:val="008B6566"/>
    <w:rsid w:val="008E541D"/>
    <w:rsid w:val="008F5F1F"/>
    <w:rsid w:val="00917F93"/>
    <w:rsid w:val="009D01BA"/>
    <w:rsid w:val="00A34592"/>
    <w:rsid w:val="00A37BD3"/>
    <w:rsid w:val="00A72697"/>
    <w:rsid w:val="00AD4E65"/>
    <w:rsid w:val="00AE71B1"/>
    <w:rsid w:val="00B00DE5"/>
    <w:rsid w:val="00B70844"/>
    <w:rsid w:val="00B9636C"/>
    <w:rsid w:val="00BA12D4"/>
    <w:rsid w:val="00BA1FFC"/>
    <w:rsid w:val="00BB6E77"/>
    <w:rsid w:val="00BC78DA"/>
    <w:rsid w:val="00C153BA"/>
    <w:rsid w:val="00C21632"/>
    <w:rsid w:val="00C65476"/>
    <w:rsid w:val="00C7069C"/>
    <w:rsid w:val="00C73DE8"/>
    <w:rsid w:val="00C93FE4"/>
    <w:rsid w:val="00CD0A56"/>
    <w:rsid w:val="00CE74EB"/>
    <w:rsid w:val="00D15289"/>
    <w:rsid w:val="00D415A0"/>
    <w:rsid w:val="00D550C6"/>
    <w:rsid w:val="00D55AF1"/>
    <w:rsid w:val="00DE1901"/>
    <w:rsid w:val="00E41794"/>
    <w:rsid w:val="00E459AE"/>
    <w:rsid w:val="00E52101"/>
    <w:rsid w:val="00E52A21"/>
    <w:rsid w:val="00F63827"/>
    <w:rsid w:val="00F940D2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A1FE-6062-498F-9D2C-3719A34E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EAFF80D5</Template>
  <TotalTime>484</TotalTime>
  <Pages>7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Seabolt, John P</cp:lastModifiedBy>
  <cp:revision>30</cp:revision>
  <cp:lastPrinted>2010-12-07T14:36:00Z</cp:lastPrinted>
  <dcterms:created xsi:type="dcterms:W3CDTF">2010-04-19T13:17:00Z</dcterms:created>
  <dcterms:modified xsi:type="dcterms:W3CDTF">2012-06-01T12:34:00Z</dcterms:modified>
</cp:coreProperties>
</file>