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C25" w:rsidRPr="008049BF" w:rsidRDefault="001E6C25" w:rsidP="008049BF">
      <w:pPr>
        <w:spacing w:line="240" w:lineRule="auto"/>
        <w:jc w:val="center"/>
        <w:rPr>
          <w:rFonts w:ascii="Bookman Old Style" w:hAnsi="Bookman Old Style" w:cs="Times New Roman"/>
          <w:b/>
          <w:sz w:val="24"/>
          <w:szCs w:val="24"/>
        </w:rPr>
      </w:pPr>
      <w:r w:rsidRPr="008049BF">
        <w:rPr>
          <w:rFonts w:ascii="Bookman Old Style" w:hAnsi="Bookman Old Style" w:cs="Times New Roman"/>
          <w:b/>
          <w:sz w:val="24"/>
          <w:szCs w:val="24"/>
        </w:rPr>
        <w:t>HIS 113 NA: History of World Civilizations</w:t>
      </w:r>
    </w:p>
    <w:p w:rsidR="001E6C25" w:rsidRPr="008049BF" w:rsidRDefault="00C75B27" w:rsidP="008049BF">
      <w:pPr>
        <w:spacing w:line="240" w:lineRule="auto"/>
        <w:jc w:val="center"/>
        <w:rPr>
          <w:rFonts w:ascii="Bookman Old Style" w:hAnsi="Bookman Old Style" w:cs="Times New Roman"/>
          <w:sz w:val="24"/>
          <w:szCs w:val="24"/>
        </w:rPr>
      </w:pPr>
      <w:r w:rsidRPr="008049BF">
        <w:rPr>
          <w:rFonts w:ascii="Bookman Old Style" w:hAnsi="Bookman Old Style" w:cs="Times New Roman"/>
          <w:sz w:val="24"/>
          <w:szCs w:val="24"/>
        </w:rPr>
        <w:t xml:space="preserve">Online course, </w:t>
      </w:r>
      <w:proofErr w:type="gramStart"/>
      <w:r w:rsidRPr="008049BF">
        <w:rPr>
          <w:rFonts w:ascii="Bookman Old Style" w:hAnsi="Bookman Old Style" w:cs="Times New Roman"/>
          <w:sz w:val="24"/>
          <w:szCs w:val="24"/>
        </w:rPr>
        <w:t>Fall</w:t>
      </w:r>
      <w:proofErr w:type="gramEnd"/>
      <w:r w:rsidRPr="008049BF">
        <w:rPr>
          <w:rFonts w:ascii="Bookman Old Style" w:hAnsi="Bookman Old Style" w:cs="Times New Roman"/>
          <w:sz w:val="24"/>
          <w:szCs w:val="24"/>
        </w:rPr>
        <w:t xml:space="preserve"> 2011</w:t>
      </w:r>
    </w:p>
    <w:p w:rsidR="001E6C25" w:rsidRPr="008049BF" w:rsidRDefault="001E6C25" w:rsidP="008049BF">
      <w:pPr>
        <w:spacing w:line="240" w:lineRule="auto"/>
        <w:jc w:val="center"/>
        <w:rPr>
          <w:rFonts w:ascii="Bookman Old Style" w:hAnsi="Bookman Old Style" w:cs="Times New Roman"/>
          <w:sz w:val="24"/>
          <w:szCs w:val="24"/>
        </w:rPr>
      </w:pPr>
      <w:r w:rsidRPr="008049BF">
        <w:rPr>
          <w:rFonts w:ascii="Bookman Old Style" w:hAnsi="Bookman Old Style" w:cs="Times New Roman"/>
          <w:sz w:val="24"/>
          <w:szCs w:val="24"/>
        </w:rPr>
        <w:t xml:space="preserve">Dr. </w:t>
      </w:r>
      <w:proofErr w:type="spellStart"/>
      <w:r w:rsidRPr="008049BF">
        <w:rPr>
          <w:rFonts w:ascii="Bookman Old Style" w:hAnsi="Bookman Old Style" w:cs="Times New Roman"/>
          <w:sz w:val="24"/>
          <w:szCs w:val="24"/>
        </w:rPr>
        <w:t>Lyndell</w:t>
      </w:r>
      <w:proofErr w:type="spellEnd"/>
      <w:r w:rsidRPr="008049BF">
        <w:rPr>
          <w:rFonts w:ascii="Bookman Old Style" w:hAnsi="Bookman Old Style" w:cs="Times New Roman"/>
          <w:sz w:val="24"/>
          <w:szCs w:val="24"/>
        </w:rPr>
        <w:t xml:space="preserve"> O’Hara</w:t>
      </w:r>
    </w:p>
    <w:p w:rsidR="001E6C25" w:rsidRPr="008049BF" w:rsidRDefault="001E6C25" w:rsidP="008049BF">
      <w:pPr>
        <w:spacing w:line="240" w:lineRule="auto"/>
        <w:jc w:val="center"/>
        <w:rPr>
          <w:rFonts w:ascii="Bookman Old Style" w:hAnsi="Bookman Old Style" w:cs="Times New Roman"/>
          <w:sz w:val="24"/>
          <w:szCs w:val="24"/>
        </w:rPr>
      </w:pPr>
      <w:r w:rsidRPr="008049BF">
        <w:rPr>
          <w:rFonts w:ascii="Bookman Old Style" w:hAnsi="Bookman Old Style" w:cs="Times New Roman"/>
          <w:sz w:val="24"/>
          <w:szCs w:val="24"/>
        </w:rPr>
        <w:t>Lyndell.OHara@nyack.edu</w:t>
      </w:r>
    </w:p>
    <w:p w:rsidR="001E6C25" w:rsidRPr="008049BF" w:rsidRDefault="001E6C25" w:rsidP="008049BF">
      <w:pPr>
        <w:spacing w:line="240" w:lineRule="auto"/>
        <w:jc w:val="center"/>
        <w:rPr>
          <w:rFonts w:ascii="Bookman Old Style" w:hAnsi="Bookman Old Style" w:cs="Times New Roman"/>
          <w:sz w:val="24"/>
          <w:szCs w:val="24"/>
        </w:rPr>
      </w:pPr>
      <w:r w:rsidRPr="008049BF">
        <w:rPr>
          <w:rFonts w:ascii="Bookman Old Style" w:hAnsi="Bookman Old Style" w:cs="Times New Roman"/>
          <w:sz w:val="24"/>
          <w:szCs w:val="24"/>
        </w:rPr>
        <w:t>Office number: 212-625-0500 Extension 6145</w:t>
      </w:r>
    </w:p>
    <w:p w:rsidR="001E6C25" w:rsidRPr="008049BF" w:rsidRDefault="001E6C25" w:rsidP="008049BF">
      <w:pPr>
        <w:spacing w:line="240" w:lineRule="auto"/>
        <w:jc w:val="center"/>
        <w:rPr>
          <w:rFonts w:ascii="Bookman Old Style" w:hAnsi="Bookman Old Style" w:cs="Times New Roman"/>
          <w:sz w:val="24"/>
          <w:szCs w:val="24"/>
        </w:rPr>
      </w:pPr>
      <w:r w:rsidRPr="008049BF">
        <w:rPr>
          <w:rFonts w:ascii="Bookman Old Style" w:hAnsi="Bookman Old Style" w:cs="Times New Roman"/>
          <w:sz w:val="24"/>
          <w:szCs w:val="24"/>
        </w:rPr>
        <w:t xml:space="preserve">Office Hours: Tuesday, 11:00 </w:t>
      </w:r>
      <w:proofErr w:type="gramStart"/>
      <w:r w:rsidRPr="008049BF">
        <w:rPr>
          <w:rFonts w:ascii="Bookman Old Style" w:hAnsi="Bookman Old Style" w:cs="Times New Roman"/>
          <w:sz w:val="24"/>
          <w:szCs w:val="24"/>
        </w:rPr>
        <w:t>–  5:30</w:t>
      </w:r>
      <w:proofErr w:type="gramEnd"/>
      <w:r w:rsidRPr="008049BF">
        <w:rPr>
          <w:rFonts w:ascii="Bookman Old Style" w:hAnsi="Bookman Old Style" w:cs="Times New Roman"/>
          <w:sz w:val="24"/>
          <w:szCs w:val="24"/>
        </w:rPr>
        <w:t>;  Wednesday: 4 – 5:30;  &amp; Thursday:  9:00 – 11:00  (Office # 614, 6th floor)</w:t>
      </w:r>
    </w:p>
    <w:p w:rsidR="003C424F" w:rsidRPr="008049BF" w:rsidRDefault="003C424F" w:rsidP="008049BF">
      <w:pPr>
        <w:spacing w:line="240" w:lineRule="auto"/>
        <w:jc w:val="center"/>
        <w:rPr>
          <w:rFonts w:ascii="Bookman Old Style" w:hAnsi="Bookman Old Style" w:cs="Times New Roman"/>
          <w:sz w:val="24"/>
          <w:szCs w:val="24"/>
        </w:rPr>
      </w:pPr>
    </w:p>
    <w:p w:rsidR="00CE22FB" w:rsidRDefault="00CE22FB" w:rsidP="00CE22FB">
      <w:pPr>
        <w:shd w:val="clear" w:color="auto" w:fill="FFFFFF"/>
        <w:spacing w:after="75" w:line="240" w:lineRule="auto"/>
        <w:rPr>
          <w:rFonts w:ascii="Times New Roman" w:eastAsia="Times New Roman" w:hAnsi="Times New Roman" w:cs="Times New Roman"/>
          <w:iCs/>
          <w:sz w:val="24"/>
          <w:szCs w:val="24"/>
        </w:rPr>
      </w:pPr>
      <w:r w:rsidRPr="00CE22FB">
        <w:rPr>
          <w:rFonts w:ascii="Times New Roman" w:eastAsia="Times New Roman" w:hAnsi="Times New Roman" w:cs="Times New Roman"/>
          <w:i/>
          <w:sz w:val="24"/>
          <w:szCs w:val="24"/>
        </w:rPr>
        <w:t>“Not to know what has been transacted in former times is to be always a child. If no use is made of the labors of past ages, the world must remain always in the infancy of knowledge”</w:t>
      </w:r>
      <w:r w:rsidRPr="00CE22FB">
        <w:rPr>
          <w:rFonts w:ascii="Times New Roman" w:eastAsia="Times New Roman" w:hAnsi="Times New Roman" w:cs="Times New Roman"/>
          <w:sz w:val="27"/>
          <w:szCs w:val="27"/>
        </w:rPr>
        <w:t xml:space="preserve"> </w:t>
      </w:r>
      <w:hyperlink r:id="rId5" w:tooltip="Marcus Tulius Cicero Quotes" w:history="1">
        <w:r w:rsidRPr="00CE22FB">
          <w:rPr>
            <w:rFonts w:ascii="Times New Roman" w:eastAsia="Times New Roman" w:hAnsi="Times New Roman" w:cs="Times New Roman"/>
            <w:sz w:val="24"/>
            <w:szCs w:val="24"/>
          </w:rPr>
          <w:t xml:space="preserve">Marcus </w:t>
        </w:r>
        <w:proofErr w:type="spellStart"/>
        <w:r w:rsidRPr="00CE22FB">
          <w:rPr>
            <w:rFonts w:ascii="Times New Roman" w:eastAsia="Times New Roman" w:hAnsi="Times New Roman" w:cs="Times New Roman"/>
            <w:sz w:val="24"/>
            <w:szCs w:val="24"/>
          </w:rPr>
          <w:t>Tulius</w:t>
        </w:r>
        <w:proofErr w:type="spellEnd"/>
        <w:r w:rsidRPr="00CE22FB">
          <w:rPr>
            <w:rFonts w:ascii="Times New Roman" w:eastAsia="Times New Roman" w:hAnsi="Times New Roman" w:cs="Times New Roman"/>
            <w:sz w:val="24"/>
            <w:szCs w:val="24"/>
          </w:rPr>
          <w:t xml:space="preserve"> Cicero</w:t>
        </w:r>
      </w:hyperlink>
      <w:r w:rsidRPr="00CE22FB">
        <w:rPr>
          <w:rFonts w:ascii="Times New Roman" w:eastAsia="Times New Roman" w:hAnsi="Times New Roman" w:cs="Times New Roman"/>
          <w:sz w:val="24"/>
          <w:szCs w:val="24"/>
        </w:rPr>
        <w:t xml:space="preserve"> </w:t>
      </w:r>
      <w:r w:rsidRPr="00CE22FB">
        <w:rPr>
          <w:rFonts w:ascii="Times New Roman" w:eastAsia="Times New Roman" w:hAnsi="Times New Roman" w:cs="Times New Roman"/>
          <w:i/>
          <w:iCs/>
          <w:sz w:val="24"/>
          <w:szCs w:val="24"/>
        </w:rPr>
        <w:t xml:space="preserve">(106-43 BC) </w:t>
      </w:r>
      <w:r w:rsidRPr="00CE22FB">
        <w:rPr>
          <w:rFonts w:ascii="Times New Roman" w:eastAsia="Times New Roman" w:hAnsi="Times New Roman" w:cs="Times New Roman"/>
          <w:iCs/>
          <w:sz w:val="24"/>
          <w:szCs w:val="24"/>
        </w:rPr>
        <w:t xml:space="preserve">Writer, politician and </w:t>
      </w:r>
      <w:r w:rsidR="009A76D2">
        <w:rPr>
          <w:rFonts w:ascii="Times New Roman" w:eastAsia="Times New Roman" w:hAnsi="Times New Roman" w:cs="Times New Roman"/>
          <w:iCs/>
          <w:sz w:val="24"/>
          <w:szCs w:val="24"/>
        </w:rPr>
        <w:t>R</w:t>
      </w:r>
      <w:r w:rsidRPr="00CE22FB">
        <w:rPr>
          <w:rFonts w:ascii="Times New Roman" w:eastAsia="Times New Roman" w:hAnsi="Times New Roman" w:cs="Times New Roman"/>
          <w:iCs/>
          <w:sz w:val="24"/>
          <w:szCs w:val="24"/>
        </w:rPr>
        <w:t>oman orator</w:t>
      </w:r>
    </w:p>
    <w:p w:rsidR="003C424F" w:rsidRDefault="003C424F" w:rsidP="00CE22FB">
      <w:pPr>
        <w:shd w:val="clear" w:color="auto" w:fill="FFFFFF"/>
        <w:spacing w:after="75" w:line="240" w:lineRule="auto"/>
        <w:rPr>
          <w:rFonts w:ascii="Times New Roman" w:eastAsia="Times New Roman" w:hAnsi="Times New Roman" w:cs="Times New Roman"/>
          <w:iCs/>
          <w:sz w:val="24"/>
          <w:szCs w:val="24"/>
        </w:rPr>
      </w:pPr>
    </w:p>
    <w:p w:rsidR="003C424F" w:rsidRDefault="003C424F" w:rsidP="003C424F">
      <w:pPr>
        <w:shd w:val="clear" w:color="auto" w:fill="FFFFFF"/>
        <w:spacing w:after="75" w:line="240" w:lineRule="auto"/>
        <w:rPr>
          <w:rFonts w:ascii="Times New Roman" w:eastAsia="Times New Roman" w:hAnsi="Times New Roman" w:cs="Times New Roman"/>
          <w:iCs/>
          <w:sz w:val="24"/>
          <w:szCs w:val="24"/>
        </w:rPr>
      </w:pPr>
      <w:r w:rsidRPr="003C424F">
        <w:rPr>
          <w:rFonts w:ascii="Times New Roman" w:eastAsia="Times New Roman" w:hAnsi="Times New Roman" w:cs="Times New Roman"/>
          <w:i/>
          <w:sz w:val="24"/>
          <w:szCs w:val="24"/>
        </w:rPr>
        <w:t>“Fellow citizens, we cannot escape history</w:t>
      </w:r>
      <w:r w:rsidRPr="003C424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C424F">
        <w:rPr>
          <w:rFonts w:ascii="Times New Roman" w:eastAsia="Times New Roman" w:hAnsi="Times New Roman" w:cs="Times New Roman"/>
          <w:sz w:val="24"/>
          <w:szCs w:val="24"/>
        </w:rPr>
        <w:t xml:space="preserve"> </w:t>
      </w:r>
      <w:hyperlink r:id="rId6" w:tooltip="Abraham Lincoln Quotes" w:history="1">
        <w:r w:rsidRPr="003C424F">
          <w:rPr>
            <w:rFonts w:ascii="Times New Roman" w:eastAsia="Times New Roman" w:hAnsi="Times New Roman" w:cs="Times New Roman"/>
            <w:sz w:val="24"/>
            <w:szCs w:val="24"/>
          </w:rPr>
          <w:t>Abraham Lincoln</w:t>
        </w:r>
      </w:hyperlink>
      <w:r w:rsidRPr="003C424F">
        <w:rPr>
          <w:rFonts w:ascii="Times New Roman" w:eastAsia="Times New Roman" w:hAnsi="Times New Roman" w:cs="Times New Roman"/>
          <w:sz w:val="24"/>
          <w:szCs w:val="24"/>
        </w:rPr>
        <w:t xml:space="preserve"> </w:t>
      </w:r>
      <w:r w:rsidRPr="003C424F">
        <w:rPr>
          <w:rFonts w:ascii="Times New Roman" w:eastAsia="Times New Roman" w:hAnsi="Times New Roman" w:cs="Times New Roman"/>
          <w:i/>
          <w:iCs/>
          <w:sz w:val="24"/>
          <w:szCs w:val="24"/>
        </w:rPr>
        <w:t>(1809-1865)</w:t>
      </w:r>
      <w:r w:rsidRPr="003C424F">
        <w:rPr>
          <w:rFonts w:ascii="Times New Roman" w:eastAsia="Times New Roman" w:hAnsi="Times New Roman" w:cs="Times New Roman"/>
          <w:iCs/>
          <w:sz w:val="24"/>
          <w:szCs w:val="24"/>
        </w:rPr>
        <w:t xml:space="preserve"> President of the United States</w:t>
      </w:r>
    </w:p>
    <w:p w:rsidR="003C424F" w:rsidRDefault="003C424F" w:rsidP="003C424F">
      <w:pPr>
        <w:shd w:val="clear" w:color="auto" w:fill="FFFFFF"/>
        <w:spacing w:after="75" w:line="240" w:lineRule="auto"/>
        <w:rPr>
          <w:rFonts w:ascii="Times New Roman" w:eastAsia="Times New Roman" w:hAnsi="Times New Roman" w:cs="Times New Roman"/>
          <w:iCs/>
          <w:sz w:val="24"/>
          <w:szCs w:val="24"/>
        </w:rPr>
      </w:pPr>
    </w:p>
    <w:p w:rsidR="003C424F" w:rsidRDefault="003C424F" w:rsidP="003C424F">
      <w:pPr>
        <w:shd w:val="clear" w:color="auto" w:fill="FFFFFF"/>
        <w:spacing w:after="75" w:line="240" w:lineRule="auto"/>
        <w:rPr>
          <w:rFonts w:ascii="Times New Roman" w:eastAsia="Times New Roman" w:hAnsi="Times New Roman" w:cs="Times New Roman"/>
          <w:sz w:val="24"/>
          <w:szCs w:val="24"/>
        </w:rPr>
      </w:pPr>
      <w:r w:rsidRPr="003C424F">
        <w:rPr>
          <w:rFonts w:ascii="Times New Roman" w:eastAsia="Times New Roman" w:hAnsi="Times New Roman" w:cs="Times New Roman"/>
          <w:i/>
          <w:sz w:val="24"/>
          <w:szCs w:val="24"/>
        </w:rPr>
        <w:t>“Our ignorance of history causes us to slander our own times</w:t>
      </w:r>
      <w:r w:rsidRPr="003C424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C424F">
        <w:rPr>
          <w:rFonts w:ascii="Times New Roman" w:eastAsia="Times New Roman" w:hAnsi="Times New Roman" w:cs="Times New Roman"/>
          <w:sz w:val="24"/>
          <w:szCs w:val="24"/>
        </w:rPr>
        <w:t xml:space="preserve"> </w:t>
      </w:r>
      <w:hyperlink r:id="rId7" w:tooltip="Gustave Flaubert Quotes" w:history="1">
        <w:proofErr w:type="spellStart"/>
        <w:proofErr w:type="gramStart"/>
        <w:r w:rsidRPr="003C424F">
          <w:rPr>
            <w:rFonts w:ascii="Times New Roman" w:eastAsia="Times New Roman" w:hAnsi="Times New Roman" w:cs="Times New Roman"/>
            <w:sz w:val="24"/>
            <w:szCs w:val="24"/>
          </w:rPr>
          <w:t>Gustave</w:t>
        </w:r>
        <w:proofErr w:type="spellEnd"/>
        <w:r w:rsidRPr="003C424F">
          <w:rPr>
            <w:rFonts w:ascii="Times New Roman" w:eastAsia="Times New Roman" w:hAnsi="Times New Roman" w:cs="Times New Roman"/>
            <w:sz w:val="24"/>
            <w:szCs w:val="24"/>
          </w:rPr>
          <w:t xml:space="preserve"> Flaubert</w:t>
        </w:r>
      </w:hyperlink>
      <w:r w:rsidRPr="003C424F">
        <w:rPr>
          <w:rFonts w:ascii="Times New Roman" w:eastAsia="Times New Roman" w:hAnsi="Times New Roman" w:cs="Times New Roman"/>
          <w:sz w:val="24"/>
          <w:szCs w:val="24"/>
        </w:rPr>
        <w:t xml:space="preserve"> </w:t>
      </w:r>
      <w:r w:rsidRPr="003C424F">
        <w:rPr>
          <w:rFonts w:ascii="Times New Roman" w:eastAsia="Times New Roman" w:hAnsi="Times New Roman" w:cs="Times New Roman"/>
          <w:i/>
          <w:iCs/>
          <w:sz w:val="24"/>
          <w:szCs w:val="24"/>
        </w:rPr>
        <w:t xml:space="preserve">(1821-1880) </w:t>
      </w:r>
      <w:r w:rsidRPr="003C424F">
        <w:rPr>
          <w:rFonts w:ascii="Times New Roman" w:eastAsia="Times New Roman" w:hAnsi="Times New Roman" w:cs="Times New Roman"/>
          <w:iCs/>
          <w:sz w:val="24"/>
          <w:szCs w:val="24"/>
        </w:rPr>
        <w:t>French novelist.</w:t>
      </w:r>
      <w:proofErr w:type="gramEnd"/>
      <w:r w:rsidRPr="003C424F">
        <w:rPr>
          <w:rFonts w:ascii="Times New Roman" w:eastAsia="Times New Roman" w:hAnsi="Times New Roman" w:cs="Times New Roman"/>
          <w:sz w:val="24"/>
          <w:szCs w:val="24"/>
        </w:rPr>
        <w:t xml:space="preserve"> </w:t>
      </w:r>
    </w:p>
    <w:p w:rsidR="003C424F" w:rsidRDefault="003C424F" w:rsidP="003C424F">
      <w:pPr>
        <w:shd w:val="clear" w:color="auto" w:fill="FFFFFF"/>
        <w:spacing w:after="75" w:line="240" w:lineRule="auto"/>
        <w:rPr>
          <w:rFonts w:ascii="Times New Roman" w:eastAsia="Times New Roman" w:hAnsi="Times New Roman" w:cs="Times New Roman"/>
          <w:sz w:val="24"/>
          <w:szCs w:val="24"/>
        </w:rPr>
      </w:pPr>
    </w:p>
    <w:p w:rsidR="003C424F" w:rsidRPr="004C788A" w:rsidRDefault="003C424F" w:rsidP="003C424F">
      <w:pPr>
        <w:shd w:val="clear" w:color="auto" w:fill="FFFFFF"/>
        <w:spacing w:after="75" w:line="240" w:lineRule="auto"/>
        <w:rPr>
          <w:rFonts w:ascii="Times New Roman" w:eastAsia="Times New Roman" w:hAnsi="Times New Roman" w:cs="Times New Roman"/>
          <w:i/>
          <w:sz w:val="24"/>
          <w:szCs w:val="24"/>
        </w:rPr>
      </w:pPr>
      <w:r w:rsidRPr="004C788A">
        <w:rPr>
          <w:rFonts w:ascii="Times New Roman" w:hAnsi="Times New Roman" w:cs="Times New Roman"/>
          <w:i/>
          <w:sz w:val="24"/>
          <w:szCs w:val="24"/>
        </w:rPr>
        <w:t>“A small body of determined spirits fired by an unquenchable faith in their mission can alter the course of history.”</w:t>
      </w:r>
      <w:r w:rsidRPr="004C788A">
        <w:rPr>
          <w:rFonts w:ascii="Verdana" w:hAnsi="Verdana"/>
          <w:b/>
          <w:bCs/>
          <w:sz w:val="18"/>
          <w:szCs w:val="18"/>
        </w:rPr>
        <w:t xml:space="preserve"> </w:t>
      </w:r>
      <w:r w:rsidRPr="004C788A">
        <w:rPr>
          <w:rFonts w:ascii="Times New Roman" w:hAnsi="Times New Roman" w:cs="Times New Roman"/>
          <w:bCs/>
          <w:sz w:val="24"/>
          <w:szCs w:val="24"/>
        </w:rPr>
        <w:t>Mohandas Gandhi,</w:t>
      </w:r>
      <w:r w:rsidRPr="004C788A">
        <w:rPr>
          <w:rFonts w:ascii="Trebuchet MS" w:hAnsi="Trebuchet MS"/>
          <w:i/>
          <w:iCs/>
        </w:rPr>
        <w:t xml:space="preserve"> </w:t>
      </w:r>
      <w:r w:rsidR="009A76D2" w:rsidRPr="004C788A">
        <w:rPr>
          <w:rFonts w:ascii="Times New Roman" w:hAnsi="Times New Roman" w:cs="Times New Roman"/>
          <w:iCs/>
          <w:sz w:val="24"/>
          <w:szCs w:val="24"/>
        </w:rPr>
        <w:t>(1869-1948) L</w:t>
      </w:r>
      <w:r w:rsidRPr="004C788A">
        <w:rPr>
          <w:rFonts w:ascii="Times New Roman" w:hAnsi="Times New Roman" w:cs="Times New Roman"/>
          <w:iCs/>
          <w:sz w:val="24"/>
          <w:szCs w:val="24"/>
        </w:rPr>
        <w:t>eader of Indian nationalis</w:t>
      </w:r>
      <w:r w:rsidR="009A76D2" w:rsidRPr="004C788A">
        <w:rPr>
          <w:rFonts w:ascii="Times New Roman" w:hAnsi="Times New Roman" w:cs="Times New Roman"/>
          <w:iCs/>
          <w:sz w:val="24"/>
          <w:szCs w:val="24"/>
        </w:rPr>
        <w:t>t movement</w:t>
      </w:r>
    </w:p>
    <w:p w:rsidR="003C424F" w:rsidRPr="004C788A" w:rsidRDefault="003C424F" w:rsidP="003C424F">
      <w:pPr>
        <w:shd w:val="clear" w:color="auto" w:fill="FFFFFF"/>
        <w:spacing w:after="75" w:line="240" w:lineRule="auto"/>
        <w:rPr>
          <w:rFonts w:ascii="Times New Roman" w:eastAsia="Times New Roman" w:hAnsi="Times New Roman" w:cs="Times New Roman"/>
          <w:sz w:val="24"/>
          <w:szCs w:val="24"/>
        </w:rPr>
      </w:pPr>
    </w:p>
    <w:p w:rsidR="001E6C25" w:rsidRPr="001E6C25" w:rsidRDefault="001E6C25" w:rsidP="001E6C25">
      <w:pPr>
        <w:rPr>
          <w:rFonts w:ascii="Times New Roman" w:hAnsi="Times New Roman" w:cs="Times New Roman"/>
          <w:b/>
          <w:sz w:val="24"/>
          <w:szCs w:val="24"/>
        </w:rPr>
      </w:pPr>
      <w:r w:rsidRPr="001E6C25">
        <w:rPr>
          <w:rFonts w:ascii="Times New Roman" w:hAnsi="Times New Roman" w:cs="Times New Roman"/>
          <w:b/>
          <w:sz w:val="24"/>
          <w:szCs w:val="24"/>
        </w:rPr>
        <w:t>Course Description:</w:t>
      </w:r>
    </w:p>
    <w:p w:rsid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This course is a study of the development of World Civilizations from the foundations in ancient Mesopotamia, Egypt, India and China to 1700 A.D. Emphasis will be placed upon the Western Civilizations as well as the rise of the Asian, Islamic, African and Indian civilizations. The study of the institutions, values and cultures of diverse civilizations of the world will provide the student with a greater understanding and appreciation of the political, religious and economic</w:t>
      </w:r>
      <w:r>
        <w:rPr>
          <w:rFonts w:ascii="Times New Roman" w:hAnsi="Times New Roman" w:cs="Times New Roman"/>
          <w:sz w:val="24"/>
          <w:szCs w:val="24"/>
        </w:rPr>
        <w:t xml:space="preserve"> </w:t>
      </w:r>
      <w:r w:rsidRPr="001E6C25">
        <w:rPr>
          <w:rFonts w:ascii="Times New Roman" w:hAnsi="Times New Roman" w:cs="Times New Roman"/>
          <w:sz w:val="24"/>
          <w:szCs w:val="24"/>
        </w:rPr>
        <w:t>relationships which define the present era.</w:t>
      </w:r>
    </w:p>
    <w:p w:rsidR="008049BF" w:rsidRDefault="008049BF" w:rsidP="001E6C25">
      <w:pPr>
        <w:rPr>
          <w:rFonts w:ascii="Times New Roman" w:hAnsi="Times New Roman" w:cs="Times New Roman"/>
          <w:sz w:val="24"/>
          <w:szCs w:val="24"/>
        </w:rPr>
      </w:pPr>
      <w:r w:rsidRPr="008049BF">
        <w:rPr>
          <w:rFonts w:ascii="Times New Roman" w:hAnsi="Times New Roman" w:cs="Times New Roman"/>
          <w:b/>
          <w:sz w:val="24"/>
          <w:szCs w:val="24"/>
        </w:rPr>
        <w:t>Required Text</w:t>
      </w:r>
      <w:r>
        <w:rPr>
          <w:rFonts w:ascii="Times New Roman" w:hAnsi="Times New Roman" w:cs="Times New Roman"/>
          <w:sz w:val="24"/>
          <w:szCs w:val="24"/>
        </w:rPr>
        <w:t xml:space="preserve">: WORLD,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I: to 1500; by Craig A </w:t>
      </w:r>
      <w:proofErr w:type="spellStart"/>
      <w:r>
        <w:rPr>
          <w:rFonts w:ascii="Times New Roman" w:hAnsi="Times New Roman" w:cs="Times New Roman"/>
          <w:sz w:val="24"/>
          <w:szCs w:val="24"/>
        </w:rPr>
        <w:t>Lockard</w:t>
      </w:r>
      <w:proofErr w:type="spellEnd"/>
      <w:r>
        <w:rPr>
          <w:rFonts w:ascii="Times New Roman" w:hAnsi="Times New Roman" w:cs="Times New Roman"/>
          <w:sz w:val="24"/>
          <w:szCs w:val="24"/>
        </w:rPr>
        <w:t>; Wadsworth Publishing, ISBN # 978-1-439-084120</w:t>
      </w:r>
    </w:p>
    <w:p w:rsidR="00B37D5B" w:rsidRDefault="00B37D5B" w:rsidP="001E6C25">
      <w:pPr>
        <w:rPr>
          <w:rFonts w:ascii="Times New Roman" w:hAnsi="Times New Roman" w:cs="Times New Roman"/>
          <w:sz w:val="24"/>
          <w:szCs w:val="24"/>
        </w:rPr>
      </w:pPr>
      <w:r>
        <w:rPr>
          <w:rFonts w:ascii="Times New Roman" w:hAnsi="Times New Roman" w:cs="Times New Roman"/>
          <w:sz w:val="24"/>
          <w:szCs w:val="24"/>
        </w:rPr>
        <w:t xml:space="preserve">NOTE: Your text contains an access card inside the front cover. Follow the directions on this access card for the </w:t>
      </w:r>
      <w:proofErr w:type="spellStart"/>
      <w:r>
        <w:rPr>
          <w:rFonts w:ascii="Times New Roman" w:hAnsi="Times New Roman" w:cs="Times New Roman"/>
          <w:sz w:val="24"/>
          <w:szCs w:val="24"/>
        </w:rPr>
        <w:t>Cengage</w:t>
      </w:r>
      <w:proofErr w:type="spellEnd"/>
      <w:r>
        <w:rPr>
          <w:rFonts w:ascii="Times New Roman" w:hAnsi="Times New Roman" w:cs="Times New Roman"/>
          <w:sz w:val="24"/>
          <w:szCs w:val="24"/>
        </w:rPr>
        <w:t xml:space="preserve"> WORLD site. Here you will find flashcards, chronologies, and many study guides and resources for each chapter. This is also where you will locate any Extra Credit assignments you may choose to do throughout the semester. </w:t>
      </w:r>
    </w:p>
    <w:p w:rsidR="001E6C25" w:rsidRPr="001E6C25" w:rsidRDefault="001E6C25" w:rsidP="001E6C25">
      <w:pPr>
        <w:rPr>
          <w:rFonts w:ascii="Times New Roman" w:hAnsi="Times New Roman" w:cs="Times New Roman"/>
          <w:b/>
          <w:sz w:val="24"/>
          <w:szCs w:val="24"/>
        </w:rPr>
      </w:pPr>
      <w:r w:rsidRPr="001E6C25">
        <w:rPr>
          <w:rFonts w:ascii="Times New Roman" w:hAnsi="Times New Roman" w:cs="Times New Roman"/>
          <w:b/>
          <w:sz w:val="24"/>
          <w:szCs w:val="24"/>
        </w:rPr>
        <w:lastRenderedPageBreak/>
        <w:t>Learning Objectives:</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1.   </w:t>
      </w:r>
      <w:r w:rsidRPr="001E6C25">
        <w:rPr>
          <w:rFonts w:ascii="Times New Roman" w:hAnsi="Times New Roman" w:cs="Times New Roman"/>
          <w:b/>
          <w:sz w:val="24"/>
          <w:szCs w:val="24"/>
        </w:rPr>
        <w:t>Academically Excellent</w:t>
      </w:r>
      <w:r w:rsidRPr="001E6C25">
        <w:rPr>
          <w:rFonts w:ascii="Times New Roman" w:hAnsi="Times New Roman" w:cs="Times New Roman"/>
          <w:sz w:val="24"/>
          <w:szCs w:val="24"/>
        </w:rPr>
        <w:t xml:space="preserve">  </w:t>
      </w:r>
    </w:p>
    <w:p w:rsidR="001E6C25" w:rsidRDefault="001E6C25" w:rsidP="001E6C25">
      <w:pPr>
        <w:ind w:left="720"/>
        <w:rPr>
          <w:rFonts w:ascii="Times New Roman" w:hAnsi="Times New Roman" w:cs="Times New Roman"/>
          <w:sz w:val="24"/>
          <w:szCs w:val="24"/>
        </w:rPr>
      </w:pPr>
      <w:r w:rsidRPr="001E6C25">
        <w:rPr>
          <w:rFonts w:ascii="Times New Roman" w:hAnsi="Times New Roman" w:cs="Times New Roman"/>
          <w:sz w:val="24"/>
          <w:szCs w:val="24"/>
        </w:rPr>
        <w:t xml:space="preserve">a.       </w:t>
      </w:r>
      <w:r w:rsidRPr="001E6C25">
        <w:rPr>
          <w:rFonts w:ascii="Times New Roman" w:hAnsi="Times New Roman" w:cs="Times New Roman"/>
          <w:sz w:val="24"/>
          <w:szCs w:val="24"/>
          <w:u w:val="single"/>
        </w:rPr>
        <w:t>Content</w:t>
      </w:r>
      <w:r w:rsidRPr="001E6C25">
        <w:rPr>
          <w:rFonts w:ascii="Times New Roman" w:hAnsi="Times New Roman" w:cs="Times New Roman"/>
          <w:sz w:val="24"/>
          <w:szCs w:val="24"/>
        </w:rPr>
        <w:t>: Students will attain an educational foundation in the religious, cultural, political, intellectual, military and social history of world civilizations</w:t>
      </w:r>
    </w:p>
    <w:p w:rsidR="001E6C25" w:rsidRDefault="001E6C25" w:rsidP="001E6C25">
      <w:pPr>
        <w:ind w:left="720"/>
        <w:rPr>
          <w:rFonts w:ascii="Times New Roman" w:hAnsi="Times New Roman" w:cs="Times New Roman"/>
          <w:sz w:val="24"/>
          <w:szCs w:val="24"/>
        </w:rPr>
      </w:pPr>
      <w:r w:rsidRPr="001E6C25">
        <w:rPr>
          <w:rFonts w:ascii="Times New Roman" w:hAnsi="Times New Roman" w:cs="Times New Roman"/>
          <w:sz w:val="24"/>
          <w:szCs w:val="24"/>
        </w:rPr>
        <w:t xml:space="preserve">b.     </w:t>
      </w:r>
      <w:r w:rsidRPr="001E6C25">
        <w:rPr>
          <w:rFonts w:ascii="Times New Roman" w:hAnsi="Times New Roman" w:cs="Times New Roman"/>
          <w:sz w:val="24"/>
          <w:szCs w:val="24"/>
          <w:u w:val="single"/>
        </w:rPr>
        <w:t>Critical Thinking</w:t>
      </w:r>
      <w:r w:rsidRPr="001E6C25">
        <w:rPr>
          <w:rFonts w:ascii="Times New Roman" w:hAnsi="Times New Roman" w:cs="Times New Roman"/>
          <w:sz w:val="24"/>
          <w:szCs w:val="24"/>
        </w:rPr>
        <w:t>: Students will demonstrate critical thinking, problem-solving and research skills as they</w:t>
      </w:r>
      <w:r>
        <w:rPr>
          <w:rFonts w:ascii="Times New Roman" w:hAnsi="Times New Roman" w:cs="Times New Roman"/>
          <w:sz w:val="24"/>
          <w:szCs w:val="24"/>
        </w:rPr>
        <w:t xml:space="preserve"> e</w:t>
      </w:r>
      <w:r w:rsidRPr="001E6C25">
        <w:rPr>
          <w:rFonts w:ascii="Times New Roman" w:hAnsi="Times New Roman" w:cs="Times New Roman"/>
          <w:sz w:val="24"/>
          <w:szCs w:val="24"/>
        </w:rPr>
        <w:t>valuate and synthesize philosophical, political, religious and cultural ideas in bo</w:t>
      </w:r>
      <w:r>
        <w:rPr>
          <w:rFonts w:ascii="Times New Roman" w:hAnsi="Times New Roman" w:cs="Times New Roman"/>
          <w:sz w:val="24"/>
          <w:szCs w:val="24"/>
        </w:rPr>
        <w:t>th primary and secondary source</w:t>
      </w:r>
    </w:p>
    <w:p w:rsidR="001E6C25" w:rsidRDefault="001E6C25" w:rsidP="001E6C25">
      <w:pPr>
        <w:ind w:left="720" w:firstLine="720"/>
        <w:rPr>
          <w:rFonts w:ascii="Times New Roman" w:hAnsi="Times New Roman" w:cs="Times New Roman"/>
          <w:sz w:val="24"/>
          <w:szCs w:val="24"/>
        </w:rPr>
      </w:pPr>
      <w:r w:rsidRPr="001E6C25">
        <w:rPr>
          <w:rFonts w:ascii="Times New Roman" w:hAnsi="Times New Roman" w:cs="Times New Roman"/>
          <w:sz w:val="24"/>
          <w:szCs w:val="24"/>
        </w:rPr>
        <w:t>ii)       Analyze and interpret various types of historical data</w:t>
      </w:r>
    </w:p>
    <w:p w:rsidR="001E6C25" w:rsidRDefault="001E6C25" w:rsidP="001E6C25">
      <w:pPr>
        <w:ind w:left="1440"/>
        <w:rPr>
          <w:rFonts w:ascii="Times New Roman" w:hAnsi="Times New Roman" w:cs="Times New Roman"/>
          <w:sz w:val="24"/>
          <w:szCs w:val="24"/>
        </w:rPr>
      </w:pPr>
      <w:r w:rsidRPr="001E6C25">
        <w:rPr>
          <w:rFonts w:ascii="Times New Roman" w:hAnsi="Times New Roman" w:cs="Times New Roman"/>
          <w:sz w:val="24"/>
          <w:szCs w:val="24"/>
        </w:rPr>
        <w:t>iii)     Identify patterns, similarities and differences which both unite and se</w:t>
      </w:r>
      <w:r>
        <w:rPr>
          <w:rFonts w:ascii="Times New Roman" w:hAnsi="Times New Roman" w:cs="Times New Roman"/>
          <w:sz w:val="24"/>
          <w:szCs w:val="24"/>
        </w:rPr>
        <w:t>parate the various civilizations</w:t>
      </w:r>
      <w:r w:rsidRPr="001E6C25">
        <w:rPr>
          <w:rFonts w:ascii="Times New Roman" w:hAnsi="Times New Roman" w:cs="Times New Roman"/>
          <w:sz w:val="24"/>
          <w:szCs w:val="24"/>
        </w:rPr>
        <w:t xml:space="preserve">.       </w:t>
      </w:r>
    </w:p>
    <w:p w:rsidR="001E6C25" w:rsidRPr="001E6C25" w:rsidRDefault="001E6C25" w:rsidP="001E6C25">
      <w:pPr>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1E6C25">
        <w:rPr>
          <w:rFonts w:ascii="Times New Roman" w:hAnsi="Times New Roman" w:cs="Times New Roman"/>
          <w:sz w:val="24"/>
          <w:szCs w:val="24"/>
          <w:u w:val="single"/>
        </w:rPr>
        <w:t>Assessment</w:t>
      </w:r>
      <w:r>
        <w:rPr>
          <w:rFonts w:ascii="Times New Roman" w:hAnsi="Times New Roman" w:cs="Times New Roman"/>
          <w:sz w:val="24"/>
          <w:szCs w:val="24"/>
        </w:rPr>
        <w:t xml:space="preserve">: </w:t>
      </w:r>
      <w:r w:rsidRPr="001E6C25">
        <w:rPr>
          <w:rFonts w:ascii="Times New Roman" w:hAnsi="Times New Roman" w:cs="Times New Roman"/>
          <w:sz w:val="24"/>
          <w:szCs w:val="24"/>
        </w:rPr>
        <w:t>This learning objective will be assessed through the weekly charts, maps, small group participation, quizzes and the final exam.</w:t>
      </w:r>
    </w:p>
    <w:p w:rsidR="001E6C25" w:rsidRDefault="001E6C25" w:rsidP="001E6C25">
      <w:pPr>
        <w:ind w:left="720"/>
        <w:rPr>
          <w:rFonts w:ascii="Times New Roman" w:hAnsi="Times New Roman" w:cs="Times New Roman"/>
          <w:sz w:val="24"/>
          <w:szCs w:val="24"/>
        </w:rPr>
      </w:pPr>
      <w:r w:rsidRPr="001E6C25">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1E6C25">
        <w:rPr>
          <w:rFonts w:ascii="Times New Roman" w:hAnsi="Times New Roman" w:cs="Times New Roman"/>
          <w:sz w:val="24"/>
          <w:szCs w:val="24"/>
          <w:u w:val="single"/>
        </w:rPr>
        <w:t>Core Skills</w:t>
      </w:r>
      <w:r w:rsidRPr="001E6C25">
        <w:rPr>
          <w:rFonts w:ascii="Times New Roman" w:hAnsi="Times New Roman" w:cs="Times New Roman"/>
          <w:sz w:val="24"/>
          <w:szCs w:val="24"/>
        </w:rPr>
        <w:t>: Students will be able to communicate in oral and written form and demonstrate information and technological literacy as they</w:t>
      </w:r>
      <w:r>
        <w:rPr>
          <w:rFonts w:ascii="Times New Roman" w:hAnsi="Times New Roman" w:cs="Times New Roman"/>
          <w:sz w:val="24"/>
          <w:szCs w:val="24"/>
        </w:rPr>
        <w:t>:</w:t>
      </w:r>
    </w:p>
    <w:p w:rsidR="001E6C25" w:rsidRDefault="001E6C25" w:rsidP="001E6C25">
      <w:pPr>
        <w:ind w:left="1440"/>
        <w:rPr>
          <w:rFonts w:ascii="Times New Roman" w:hAnsi="Times New Roman" w:cs="Times New Roman"/>
          <w:sz w:val="24"/>
          <w:szCs w:val="24"/>
        </w:rPr>
      </w:pPr>
      <w:proofErr w:type="spellStart"/>
      <w:r w:rsidRPr="001E6C25">
        <w:rPr>
          <w:rFonts w:ascii="Times New Roman" w:hAnsi="Times New Roman" w:cs="Times New Roman"/>
          <w:sz w:val="24"/>
          <w:szCs w:val="24"/>
        </w:rPr>
        <w:t>i</w:t>
      </w:r>
      <w:proofErr w:type="spellEnd"/>
      <w:r w:rsidRPr="001E6C25">
        <w:rPr>
          <w:rFonts w:ascii="Times New Roman" w:hAnsi="Times New Roman" w:cs="Times New Roman"/>
          <w:sz w:val="24"/>
          <w:szCs w:val="24"/>
        </w:rPr>
        <w:t xml:space="preserve">)        Learn to recognize the learning goals in each week’s reading </w:t>
      </w:r>
      <w:proofErr w:type="gramStart"/>
      <w:r w:rsidRPr="001E6C25">
        <w:rPr>
          <w:rFonts w:ascii="Times New Roman" w:hAnsi="Times New Roman" w:cs="Times New Roman"/>
          <w:sz w:val="24"/>
          <w:szCs w:val="24"/>
        </w:rPr>
        <w:t>and  those</w:t>
      </w:r>
      <w:proofErr w:type="gramEnd"/>
      <w:r w:rsidRPr="001E6C25">
        <w:rPr>
          <w:rFonts w:ascii="Times New Roman" w:hAnsi="Times New Roman" w:cs="Times New Roman"/>
          <w:sz w:val="24"/>
          <w:szCs w:val="24"/>
        </w:rPr>
        <w:t xml:space="preserve"> </w:t>
      </w:r>
      <w:r>
        <w:rPr>
          <w:rFonts w:ascii="Times New Roman" w:hAnsi="Times New Roman" w:cs="Times New Roman"/>
          <w:sz w:val="24"/>
          <w:szCs w:val="24"/>
        </w:rPr>
        <w:t xml:space="preserve">summarize </w:t>
      </w:r>
      <w:r w:rsidRPr="001E6C25">
        <w:rPr>
          <w:rFonts w:ascii="Times New Roman" w:hAnsi="Times New Roman" w:cs="Times New Roman"/>
          <w:sz w:val="24"/>
          <w:szCs w:val="24"/>
        </w:rPr>
        <w:t>goals in a chart</w:t>
      </w:r>
    </w:p>
    <w:p w:rsidR="001E6C25" w:rsidRPr="001E6C25" w:rsidRDefault="001E6C25" w:rsidP="001E6C25">
      <w:pPr>
        <w:ind w:left="720" w:firstLine="720"/>
        <w:rPr>
          <w:rFonts w:ascii="Times New Roman" w:hAnsi="Times New Roman" w:cs="Times New Roman"/>
          <w:sz w:val="24"/>
          <w:szCs w:val="24"/>
        </w:rPr>
      </w:pPr>
      <w:r w:rsidRPr="001E6C25">
        <w:rPr>
          <w:rFonts w:ascii="Times New Roman" w:hAnsi="Times New Roman" w:cs="Times New Roman"/>
          <w:sz w:val="24"/>
          <w:szCs w:val="24"/>
        </w:rPr>
        <w:t>ii)       Write comprehensive short essays on the three quizzes and the final exam</w:t>
      </w:r>
    </w:p>
    <w:p w:rsidR="001E6C25" w:rsidRPr="001E6C25" w:rsidRDefault="001E6C25" w:rsidP="001E6C25">
      <w:pPr>
        <w:ind w:left="1440"/>
        <w:rPr>
          <w:rFonts w:ascii="Times New Roman" w:hAnsi="Times New Roman" w:cs="Times New Roman"/>
          <w:sz w:val="24"/>
          <w:szCs w:val="24"/>
        </w:rPr>
      </w:pPr>
      <w:r w:rsidRPr="001E6C25">
        <w:rPr>
          <w:rFonts w:ascii="Times New Roman" w:hAnsi="Times New Roman" w:cs="Times New Roman"/>
          <w:sz w:val="24"/>
          <w:szCs w:val="24"/>
        </w:rPr>
        <w:t xml:space="preserve">iii)     Use the online component of the course, the </w:t>
      </w:r>
      <w:proofErr w:type="spellStart"/>
      <w:r w:rsidRPr="001E6C25">
        <w:rPr>
          <w:rFonts w:ascii="Times New Roman" w:hAnsi="Times New Roman" w:cs="Times New Roman"/>
          <w:sz w:val="24"/>
          <w:szCs w:val="24"/>
        </w:rPr>
        <w:t>eCompanion</w:t>
      </w:r>
      <w:proofErr w:type="spellEnd"/>
      <w:r w:rsidRPr="001E6C25">
        <w:rPr>
          <w:rFonts w:ascii="Times New Roman" w:hAnsi="Times New Roman" w:cs="Times New Roman"/>
          <w:sz w:val="24"/>
          <w:szCs w:val="24"/>
        </w:rPr>
        <w:t xml:space="preserve">, as part of the weekly study in the submission of charts and written response to the primary source document in “Witness to the Past.” A weekly resource section is also available for further online research for the civilizations under study each week  </w:t>
      </w:r>
    </w:p>
    <w:p w:rsidR="001E6C25" w:rsidRPr="001E6C25" w:rsidRDefault="001E6C25" w:rsidP="001E6C25">
      <w:pPr>
        <w:rPr>
          <w:rFonts w:ascii="Times New Roman" w:hAnsi="Times New Roman" w:cs="Times New Roman"/>
          <w:sz w:val="24"/>
          <w:szCs w:val="24"/>
        </w:rPr>
      </w:pPr>
      <w:r w:rsidRPr="00321DE2">
        <w:rPr>
          <w:rFonts w:ascii="Times New Roman" w:hAnsi="Times New Roman" w:cs="Times New Roman"/>
          <w:b/>
          <w:sz w:val="24"/>
          <w:szCs w:val="24"/>
        </w:rPr>
        <w:t>2.                  Globally Engaged</w:t>
      </w:r>
    </w:p>
    <w:p w:rsidR="001E6C25" w:rsidRPr="001E6C25" w:rsidRDefault="001E6C25" w:rsidP="00321DE2">
      <w:pPr>
        <w:ind w:left="720"/>
        <w:rPr>
          <w:rFonts w:ascii="Times New Roman" w:hAnsi="Times New Roman" w:cs="Times New Roman"/>
          <w:sz w:val="24"/>
          <w:szCs w:val="24"/>
        </w:rPr>
      </w:pPr>
      <w:r w:rsidRPr="001E6C25">
        <w:rPr>
          <w:rFonts w:ascii="Times New Roman" w:hAnsi="Times New Roman" w:cs="Times New Roman"/>
          <w:sz w:val="24"/>
          <w:szCs w:val="24"/>
        </w:rPr>
        <w:t xml:space="preserve">a.       </w:t>
      </w:r>
      <w:r w:rsidRPr="00321DE2">
        <w:rPr>
          <w:rFonts w:ascii="Times New Roman" w:hAnsi="Times New Roman" w:cs="Times New Roman"/>
          <w:sz w:val="24"/>
          <w:szCs w:val="24"/>
          <w:u w:val="single"/>
        </w:rPr>
        <w:t>Cultural Understanding</w:t>
      </w:r>
      <w:r w:rsidRPr="001E6C25">
        <w:rPr>
          <w:rFonts w:ascii="Times New Roman" w:hAnsi="Times New Roman" w:cs="Times New Roman"/>
          <w:sz w:val="24"/>
          <w:szCs w:val="24"/>
        </w:rPr>
        <w:t>: Students will understand the interplay of historical</w:t>
      </w:r>
      <w:proofErr w:type="gramStart"/>
      <w:r w:rsidRPr="001E6C25">
        <w:rPr>
          <w:rFonts w:ascii="Times New Roman" w:hAnsi="Times New Roman" w:cs="Times New Roman"/>
          <w:sz w:val="24"/>
          <w:szCs w:val="24"/>
        </w:rPr>
        <w:t>,  and</w:t>
      </w:r>
      <w:proofErr w:type="gramEnd"/>
      <w:r w:rsidRPr="001E6C25">
        <w:rPr>
          <w:rFonts w:ascii="Times New Roman" w:hAnsi="Times New Roman" w:cs="Times New Roman"/>
          <w:sz w:val="24"/>
          <w:szCs w:val="24"/>
        </w:rPr>
        <w:t xml:space="preserve"> </w:t>
      </w:r>
      <w:r w:rsidR="00321DE2">
        <w:rPr>
          <w:rFonts w:ascii="Times New Roman" w:hAnsi="Times New Roman" w:cs="Times New Roman"/>
          <w:sz w:val="24"/>
          <w:szCs w:val="24"/>
        </w:rPr>
        <w:t xml:space="preserve">cultural </w:t>
      </w:r>
      <w:r w:rsidRPr="001E6C25">
        <w:rPr>
          <w:rFonts w:ascii="Times New Roman" w:hAnsi="Times New Roman" w:cs="Times New Roman"/>
          <w:sz w:val="24"/>
          <w:szCs w:val="24"/>
        </w:rPr>
        <w:t>geographical realities of the global community through weekly reading, lectures and discussion.</w:t>
      </w:r>
    </w:p>
    <w:p w:rsidR="001E6C25" w:rsidRDefault="001E6C25" w:rsidP="00321DE2">
      <w:pPr>
        <w:ind w:left="720"/>
        <w:rPr>
          <w:rFonts w:ascii="Times New Roman" w:hAnsi="Times New Roman" w:cs="Times New Roman"/>
          <w:sz w:val="24"/>
          <w:szCs w:val="24"/>
        </w:rPr>
      </w:pPr>
      <w:r w:rsidRPr="001E6C25">
        <w:rPr>
          <w:rFonts w:ascii="Times New Roman" w:hAnsi="Times New Roman" w:cs="Times New Roman"/>
          <w:sz w:val="24"/>
          <w:szCs w:val="24"/>
        </w:rPr>
        <w:t xml:space="preserve">b.      </w:t>
      </w:r>
      <w:r w:rsidRPr="00321DE2">
        <w:rPr>
          <w:rFonts w:ascii="Times New Roman" w:hAnsi="Times New Roman" w:cs="Times New Roman"/>
          <w:sz w:val="24"/>
          <w:szCs w:val="24"/>
          <w:u w:val="single"/>
        </w:rPr>
        <w:t>Cultural Perspectives</w:t>
      </w:r>
      <w:r w:rsidRPr="001E6C25">
        <w:rPr>
          <w:rFonts w:ascii="Times New Roman" w:hAnsi="Times New Roman" w:cs="Times New Roman"/>
          <w:sz w:val="24"/>
          <w:szCs w:val="24"/>
        </w:rPr>
        <w:t>: Students will value diversity through an understanding of worldviews, languages, cultures and peoples as they ascertain both the unique and common aspects among the ancient and medieval civilizations in East and Central Asia, Africa, the Americas and Europe</w:t>
      </w:r>
    </w:p>
    <w:p w:rsidR="001E6C25" w:rsidRPr="001E6C25" w:rsidRDefault="00321DE2" w:rsidP="00321DE2">
      <w:pPr>
        <w:ind w:left="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321DE2">
        <w:rPr>
          <w:rFonts w:ascii="Times New Roman" w:hAnsi="Times New Roman" w:cs="Times New Roman"/>
          <w:sz w:val="24"/>
          <w:szCs w:val="24"/>
          <w:u w:val="single"/>
        </w:rPr>
        <w:t>Assessment</w:t>
      </w:r>
      <w:r>
        <w:rPr>
          <w:rFonts w:ascii="Times New Roman" w:hAnsi="Times New Roman" w:cs="Times New Roman"/>
          <w:sz w:val="24"/>
          <w:szCs w:val="24"/>
        </w:rPr>
        <w:t xml:space="preserve">: </w:t>
      </w:r>
      <w:r w:rsidR="001E6C25" w:rsidRPr="001E6C25">
        <w:rPr>
          <w:rFonts w:ascii="Times New Roman" w:hAnsi="Times New Roman" w:cs="Times New Roman"/>
          <w:sz w:val="24"/>
          <w:szCs w:val="24"/>
        </w:rPr>
        <w:t>This learning objective will be accessed in quizzes, short essays and the final exam.</w:t>
      </w:r>
    </w:p>
    <w:p w:rsidR="001E6C25" w:rsidRPr="00321DE2" w:rsidRDefault="001E6C25" w:rsidP="001E6C25">
      <w:pPr>
        <w:rPr>
          <w:rFonts w:ascii="Times New Roman" w:hAnsi="Times New Roman" w:cs="Times New Roman"/>
          <w:b/>
          <w:sz w:val="24"/>
          <w:szCs w:val="24"/>
        </w:rPr>
      </w:pPr>
      <w:r w:rsidRPr="00321DE2">
        <w:rPr>
          <w:rFonts w:ascii="Times New Roman" w:hAnsi="Times New Roman" w:cs="Times New Roman"/>
          <w:b/>
          <w:sz w:val="24"/>
          <w:szCs w:val="24"/>
        </w:rPr>
        <w:lastRenderedPageBreak/>
        <w:t xml:space="preserve">3.                  Intentionally Diverse </w:t>
      </w:r>
    </w:p>
    <w:p w:rsidR="001E6C25" w:rsidRPr="001E6C25" w:rsidRDefault="001E6C25" w:rsidP="00321DE2">
      <w:pPr>
        <w:ind w:left="720"/>
        <w:rPr>
          <w:rFonts w:ascii="Times New Roman" w:hAnsi="Times New Roman" w:cs="Times New Roman"/>
          <w:sz w:val="24"/>
          <w:szCs w:val="24"/>
        </w:rPr>
      </w:pPr>
      <w:r w:rsidRPr="001E6C25">
        <w:rPr>
          <w:rFonts w:ascii="Times New Roman" w:hAnsi="Times New Roman" w:cs="Times New Roman"/>
          <w:sz w:val="24"/>
          <w:szCs w:val="24"/>
        </w:rPr>
        <w:t xml:space="preserve">a.       </w:t>
      </w:r>
      <w:r w:rsidRPr="00321DE2">
        <w:rPr>
          <w:rFonts w:ascii="Times New Roman" w:hAnsi="Times New Roman" w:cs="Times New Roman"/>
          <w:sz w:val="24"/>
          <w:szCs w:val="24"/>
          <w:u w:val="single"/>
        </w:rPr>
        <w:t>Cultural Meaning</w:t>
      </w:r>
      <w:r w:rsidRPr="001E6C25">
        <w:rPr>
          <w:rFonts w:ascii="Times New Roman" w:hAnsi="Times New Roman" w:cs="Times New Roman"/>
          <w:sz w:val="24"/>
          <w:szCs w:val="24"/>
        </w:rPr>
        <w:t>: Students will understand the heritages and traditions of diverse peoples and cultures through reading, written responses to primary sources and small group discussion.</w:t>
      </w:r>
    </w:p>
    <w:p w:rsidR="001E6C25" w:rsidRPr="001E6C25" w:rsidRDefault="001E6C25" w:rsidP="00321DE2">
      <w:pPr>
        <w:ind w:left="720"/>
        <w:rPr>
          <w:rFonts w:ascii="Times New Roman" w:hAnsi="Times New Roman" w:cs="Times New Roman"/>
          <w:sz w:val="24"/>
          <w:szCs w:val="24"/>
        </w:rPr>
      </w:pPr>
      <w:r w:rsidRPr="001E6C25">
        <w:rPr>
          <w:rFonts w:ascii="Times New Roman" w:hAnsi="Times New Roman" w:cs="Times New Roman"/>
          <w:sz w:val="24"/>
          <w:szCs w:val="24"/>
        </w:rPr>
        <w:t xml:space="preserve">b.      </w:t>
      </w:r>
      <w:r w:rsidRPr="00321DE2">
        <w:rPr>
          <w:rFonts w:ascii="Times New Roman" w:hAnsi="Times New Roman" w:cs="Times New Roman"/>
          <w:sz w:val="24"/>
          <w:szCs w:val="24"/>
          <w:u w:val="single"/>
        </w:rPr>
        <w:t>Cultural Justice</w:t>
      </w:r>
      <w:r w:rsidRPr="001E6C25">
        <w:rPr>
          <w:rFonts w:ascii="Times New Roman" w:hAnsi="Times New Roman" w:cs="Times New Roman"/>
          <w:sz w:val="24"/>
          <w:szCs w:val="24"/>
        </w:rPr>
        <w:t xml:space="preserve">: students will appreciate the need to promote biblical principles of social equality through reading and discussion </w:t>
      </w:r>
      <w:proofErr w:type="gramStart"/>
      <w:r w:rsidRPr="001E6C25">
        <w:rPr>
          <w:rFonts w:ascii="Times New Roman" w:hAnsi="Times New Roman" w:cs="Times New Roman"/>
          <w:sz w:val="24"/>
          <w:szCs w:val="24"/>
        </w:rPr>
        <w:t>of  law</w:t>
      </w:r>
      <w:proofErr w:type="gramEnd"/>
      <w:r w:rsidRPr="001E6C25">
        <w:rPr>
          <w:rFonts w:ascii="Times New Roman" w:hAnsi="Times New Roman" w:cs="Times New Roman"/>
          <w:sz w:val="24"/>
          <w:szCs w:val="24"/>
        </w:rPr>
        <w:t xml:space="preserve"> codes and other primary source materials from various ancient and medieval societies, the establishment of  hierarchical social norms and the role religious values play in society. </w:t>
      </w:r>
    </w:p>
    <w:p w:rsidR="001E6C25" w:rsidRPr="001E6C25" w:rsidRDefault="001E6C25" w:rsidP="001E6C25">
      <w:pPr>
        <w:rPr>
          <w:rFonts w:ascii="Times New Roman" w:hAnsi="Times New Roman" w:cs="Times New Roman"/>
          <w:sz w:val="24"/>
          <w:szCs w:val="24"/>
        </w:rPr>
      </w:pPr>
    </w:p>
    <w:p w:rsidR="001E6C25" w:rsidRDefault="001E6C25" w:rsidP="00321DE2">
      <w:pPr>
        <w:ind w:left="720"/>
        <w:rPr>
          <w:rFonts w:ascii="Times New Roman" w:hAnsi="Times New Roman" w:cs="Times New Roman"/>
          <w:sz w:val="24"/>
          <w:szCs w:val="24"/>
        </w:rPr>
      </w:pPr>
      <w:r w:rsidRPr="001E6C25">
        <w:rPr>
          <w:rFonts w:ascii="Times New Roman" w:hAnsi="Times New Roman" w:cs="Times New Roman"/>
          <w:sz w:val="24"/>
          <w:szCs w:val="24"/>
        </w:rPr>
        <w:t xml:space="preserve">c.       </w:t>
      </w:r>
      <w:r w:rsidRPr="00321DE2">
        <w:rPr>
          <w:rFonts w:ascii="Times New Roman" w:hAnsi="Times New Roman" w:cs="Times New Roman"/>
          <w:sz w:val="24"/>
          <w:szCs w:val="24"/>
          <w:u w:val="single"/>
        </w:rPr>
        <w:t>Cultural Relationship</w:t>
      </w:r>
      <w:r w:rsidR="00321DE2" w:rsidRPr="00321DE2">
        <w:rPr>
          <w:rFonts w:ascii="Times New Roman" w:hAnsi="Times New Roman" w:cs="Times New Roman"/>
          <w:sz w:val="24"/>
          <w:szCs w:val="24"/>
          <w:u w:val="single"/>
        </w:rPr>
        <w:t>s</w:t>
      </w:r>
      <w:r w:rsidRPr="00321DE2">
        <w:rPr>
          <w:rFonts w:ascii="Times New Roman" w:hAnsi="Times New Roman" w:cs="Times New Roman"/>
          <w:sz w:val="24"/>
          <w:szCs w:val="24"/>
          <w:u w:val="single"/>
        </w:rPr>
        <w:t>:</w:t>
      </w:r>
      <w:r w:rsidRPr="001E6C25">
        <w:rPr>
          <w:rFonts w:ascii="Times New Roman" w:hAnsi="Times New Roman" w:cs="Times New Roman"/>
          <w:sz w:val="24"/>
          <w:szCs w:val="24"/>
        </w:rPr>
        <w:t xml:space="preserve"> students will engage in the discovery of the manner in which civilizations related through military conquest, trade and religious rituals. Comparisons to contemporary society will be made to illustrate change and continuity. </w:t>
      </w:r>
    </w:p>
    <w:p w:rsidR="001E6C25" w:rsidRPr="001E6C25" w:rsidRDefault="00321DE2" w:rsidP="00321DE2">
      <w:pPr>
        <w:ind w:left="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321DE2">
        <w:rPr>
          <w:rFonts w:ascii="Times New Roman" w:hAnsi="Times New Roman" w:cs="Times New Roman"/>
          <w:sz w:val="24"/>
          <w:szCs w:val="24"/>
          <w:u w:val="single"/>
        </w:rPr>
        <w:t>Assessment</w:t>
      </w:r>
      <w:r>
        <w:rPr>
          <w:rFonts w:ascii="Times New Roman" w:hAnsi="Times New Roman" w:cs="Times New Roman"/>
          <w:sz w:val="24"/>
          <w:szCs w:val="24"/>
        </w:rPr>
        <w:t xml:space="preserve">: </w:t>
      </w:r>
      <w:r w:rsidR="001E6C25" w:rsidRPr="001E6C25">
        <w:rPr>
          <w:rFonts w:ascii="Times New Roman" w:hAnsi="Times New Roman" w:cs="Times New Roman"/>
          <w:sz w:val="24"/>
          <w:szCs w:val="24"/>
        </w:rPr>
        <w:t xml:space="preserve"> This learning objective will be assessed through the weekly charts, maps and final exam</w:t>
      </w:r>
    </w:p>
    <w:p w:rsidR="001E6C25" w:rsidRPr="001E6C25" w:rsidRDefault="00321DE2" w:rsidP="001E6C25">
      <w:pPr>
        <w:rPr>
          <w:rFonts w:ascii="Times New Roman" w:hAnsi="Times New Roman" w:cs="Times New Roman"/>
          <w:sz w:val="24"/>
          <w:szCs w:val="24"/>
        </w:rPr>
      </w:pPr>
      <w:r w:rsidRPr="00321DE2">
        <w:rPr>
          <w:rFonts w:ascii="Times New Roman" w:hAnsi="Times New Roman" w:cs="Times New Roman"/>
          <w:b/>
          <w:sz w:val="24"/>
          <w:szCs w:val="24"/>
        </w:rPr>
        <w:t>4</w:t>
      </w:r>
      <w:r>
        <w:rPr>
          <w:rFonts w:ascii="Times New Roman" w:hAnsi="Times New Roman" w:cs="Times New Roman"/>
          <w:b/>
          <w:sz w:val="24"/>
          <w:szCs w:val="24"/>
        </w:rPr>
        <w:t xml:space="preserve">.  </w:t>
      </w:r>
      <w:r w:rsidR="001E6C25" w:rsidRPr="00321DE2">
        <w:rPr>
          <w:rFonts w:ascii="Times New Roman" w:hAnsi="Times New Roman" w:cs="Times New Roman"/>
          <w:b/>
          <w:sz w:val="24"/>
          <w:szCs w:val="24"/>
        </w:rPr>
        <w:t xml:space="preserve">   Emphasizing Personal Transformation</w:t>
      </w:r>
    </w:p>
    <w:p w:rsidR="001E6C25" w:rsidRPr="001E6C25" w:rsidRDefault="001E6C25" w:rsidP="00321DE2">
      <w:pPr>
        <w:ind w:left="720"/>
        <w:rPr>
          <w:rFonts w:ascii="Times New Roman" w:hAnsi="Times New Roman" w:cs="Times New Roman"/>
          <w:sz w:val="24"/>
          <w:szCs w:val="24"/>
        </w:rPr>
      </w:pPr>
      <w:r w:rsidRPr="001E6C25">
        <w:rPr>
          <w:rFonts w:ascii="Times New Roman" w:hAnsi="Times New Roman" w:cs="Times New Roman"/>
          <w:sz w:val="24"/>
          <w:szCs w:val="24"/>
        </w:rPr>
        <w:t xml:space="preserve">a.        </w:t>
      </w:r>
      <w:r w:rsidRPr="00321DE2">
        <w:rPr>
          <w:rFonts w:ascii="Times New Roman" w:hAnsi="Times New Roman" w:cs="Times New Roman"/>
          <w:sz w:val="24"/>
          <w:szCs w:val="24"/>
          <w:u w:val="single"/>
        </w:rPr>
        <w:t>Personal Growth</w:t>
      </w:r>
      <w:r w:rsidRPr="001E6C25">
        <w:rPr>
          <w:rFonts w:ascii="Times New Roman" w:hAnsi="Times New Roman" w:cs="Times New Roman"/>
          <w:sz w:val="24"/>
          <w:szCs w:val="24"/>
        </w:rPr>
        <w:t xml:space="preserve">: Students will grow in their faith as they pursue God’s purpose in their lives. As students acquire a deeper appreciation and understanding of church history, they will be able to more accurately access positives and negatives in the church today and build their lives on a solid foundation of orthodox Christianity.  </w:t>
      </w:r>
    </w:p>
    <w:p w:rsidR="001E6C25" w:rsidRPr="001E6C25" w:rsidRDefault="001E6C25" w:rsidP="00321DE2">
      <w:pPr>
        <w:ind w:left="720"/>
        <w:rPr>
          <w:rFonts w:ascii="Times New Roman" w:hAnsi="Times New Roman" w:cs="Times New Roman"/>
          <w:sz w:val="24"/>
          <w:szCs w:val="24"/>
        </w:rPr>
      </w:pPr>
      <w:r w:rsidRPr="001E6C25">
        <w:rPr>
          <w:rFonts w:ascii="Times New Roman" w:hAnsi="Times New Roman" w:cs="Times New Roman"/>
          <w:sz w:val="24"/>
          <w:szCs w:val="24"/>
        </w:rPr>
        <w:t xml:space="preserve">b.      </w:t>
      </w:r>
      <w:r w:rsidRPr="00321DE2">
        <w:rPr>
          <w:rFonts w:ascii="Times New Roman" w:hAnsi="Times New Roman" w:cs="Times New Roman"/>
          <w:sz w:val="24"/>
          <w:szCs w:val="24"/>
          <w:u w:val="single"/>
        </w:rPr>
        <w:t>Personal Transformation</w:t>
      </w:r>
      <w:r w:rsidRPr="001E6C25">
        <w:rPr>
          <w:rFonts w:ascii="Times New Roman" w:hAnsi="Times New Roman" w:cs="Times New Roman"/>
          <w:sz w:val="24"/>
          <w:szCs w:val="24"/>
        </w:rPr>
        <w:t>: Students will integrate their Christian worldview into</w:t>
      </w:r>
      <w:r w:rsidR="00321DE2">
        <w:rPr>
          <w:rFonts w:ascii="Times New Roman" w:hAnsi="Times New Roman" w:cs="Times New Roman"/>
          <w:sz w:val="24"/>
          <w:szCs w:val="24"/>
        </w:rPr>
        <w:tab/>
      </w:r>
      <w:r w:rsidRPr="001E6C25">
        <w:rPr>
          <w:rFonts w:ascii="Times New Roman" w:hAnsi="Times New Roman" w:cs="Times New Roman"/>
          <w:sz w:val="24"/>
          <w:szCs w:val="24"/>
        </w:rPr>
        <w:t xml:space="preserve"> learning and service as they are able to take inspiration and life lessons from the great men and women of faith throughout Christian history. </w:t>
      </w:r>
    </w:p>
    <w:p w:rsidR="001E6C25" w:rsidRPr="001E6C25" w:rsidRDefault="001E6C25" w:rsidP="001E6C25">
      <w:pPr>
        <w:rPr>
          <w:rFonts w:ascii="Times New Roman" w:hAnsi="Times New Roman" w:cs="Times New Roman"/>
          <w:sz w:val="24"/>
          <w:szCs w:val="24"/>
        </w:rPr>
      </w:pPr>
    </w:p>
    <w:p w:rsidR="001E6C25" w:rsidRPr="001E6C25" w:rsidRDefault="00321DE2" w:rsidP="00321DE2">
      <w:pPr>
        <w:ind w:left="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321DE2">
        <w:rPr>
          <w:rFonts w:ascii="Times New Roman" w:hAnsi="Times New Roman" w:cs="Times New Roman"/>
          <w:sz w:val="24"/>
          <w:szCs w:val="24"/>
          <w:u w:val="single"/>
        </w:rPr>
        <w:t>Assessment:</w:t>
      </w:r>
      <w:r>
        <w:rPr>
          <w:rFonts w:ascii="Times New Roman" w:hAnsi="Times New Roman" w:cs="Times New Roman"/>
          <w:sz w:val="24"/>
          <w:szCs w:val="24"/>
        </w:rPr>
        <w:t xml:space="preserve"> </w:t>
      </w:r>
      <w:r w:rsidR="001E6C25" w:rsidRPr="001E6C25">
        <w:rPr>
          <w:rFonts w:ascii="Times New Roman" w:hAnsi="Times New Roman" w:cs="Times New Roman"/>
          <w:sz w:val="24"/>
          <w:szCs w:val="24"/>
        </w:rPr>
        <w:t xml:space="preserve">This learning objective will be evaluated through questions relating directly to Christian history on quizzes and exams, and through class discussion. </w:t>
      </w:r>
    </w:p>
    <w:p w:rsidR="001E6C25" w:rsidRPr="00321DE2" w:rsidRDefault="00321DE2" w:rsidP="001E6C25">
      <w:pPr>
        <w:rPr>
          <w:rFonts w:ascii="Times New Roman" w:hAnsi="Times New Roman" w:cs="Times New Roman"/>
          <w:b/>
          <w:sz w:val="24"/>
          <w:szCs w:val="24"/>
        </w:rPr>
      </w:pPr>
      <w:r w:rsidRPr="00321DE2">
        <w:rPr>
          <w:rFonts w:ascii="Times New Roman" w:hAnsi="Times New Roman" w:cs="Times New Roman"/>
          <w:b/>
          <w:sz w:val="24"/>
          <w:szCs w:val="24"/>
        </w:rPr>
        <w:t>5.</w:t>
      </w:r>
      <w:r w:rsidR="001E6C25" w:rsidRPr="00321DE2">
        <w:rPr>
          <w:rFonts w:ascii="Times New Roman" w:hAnsi="Times New Roman" w:cs="Times New Roman"/>
          <w:b/>
          <w:sz w:val="24"/>
          <w:szCs w:val="24"/>
        </w:rPr>
        <w:t xml:space="preserve">        Socially Relevant</w:t>
      </w:r>
    </w:p>
    <w:p w:rsidR="001E6C25" w:rsidRDefault="001E6C25" w:rsidP="00321DE2">
      <w:pPr>
        <w:ind w:left="720"/>
        <w:rPr>
          <w:rFonts w:ascii="Times New Roman" w:hAnsi="Times New Roman" w:cs="Times New Roman"/>
          <w:sz w:val="24"/>
          <w:szCs w:val="24"/>
        </w:rPr>
      </w:pPr>
      <w:r w:rsidRPr="001E6C25">
        <w:rPr>
          <w:rFonts w:ascii="Times New Roman" w:hAnsi="Times New Roman" w:cs="Times New Roman"/>
          <w:sz w:val="24"/>
          <w:szCs w:val="24"/>
        </w:rPr>
        <w:t xml:space="preserve">a.       </w:t>
      </w:r>
      <w:r w:rsidRPr="00321DE2">
        <w:rPr>
          <w:rFonts w:ascii="Times New Roman" w:hAnsi="Times New Roman" w:cs="Times New Roman"/>
          <w:sz w:val="24"/>
          <w:szCs w:val="24"/>
          <w:u w:val="single"/>
        </w:rPr>
        <w:t>Community Change</w:t>
      </w:r>
      <w:r w:rsidRPr="001E6C25">
        <w:rPr>
          <w:rFonts w:ascii="Times New Roman" w:hAnsi="Times New Roman" w:cs="Times New Roman"/>
          <w:sz w:val="24"/>
          <w:szCs w:val="24"/>
        </w:rPr>
        <w:t>: Students will recognize the value of economic, political, social and organizational systems throughout history as tools for positive change</w:t>
      </w:r>
    </w:p>
    <w:p w:rsidR="001E6C25" w:rsidRDefault="001E6C25" w:rsidP="00321DE2">
      <w:pPr>
        <w:ind w:left="720"/>
        <w:rPr>
          <w:rFonts w:ascii="Times New Roman" w:hAnsi="Times New Roman" w:cs="Times New Roman"/>
          <w:sz w:val="24"/>
          <w:szCs w:val="24"/>
        </w:rPr>
      </w:pPr>
      <w:r w:rsidRPr="001E6C25">
        <w:rPr>
          <w:rFonts w:ascii="Times New Roman" w:hAnsi="Times New Roman" w:cs="Times New Roman"/>
          <w:sz w:val="24"/>
          <w:szCs w:val="24"/>
        </w:rPr>
        <w:t xml:space="preserve">b.      </w:t>
      </w:r>
      <w:r w:rsidRPr="00321DE2">
        <w:rPr>
          <w:rFonts w:ascii="Times New Roman" w:hAnsi="Times New Roman" w:cs="Times New Roman"/>
          <w:sz w:val="24"/>
          <w:szCs w:val="24"/>
          <w:u w:val="single"/>
        </w:rPr>
        <w:t>Community Compassion</w:t>
      </w:r>
      <w:r w:rsidRPr="001E6C25">
        <w:rPr>
          <w:rFonts w:ascii="Times New Roman" w:hAnsi="Times New Roman" w:cs="Times New Roman"/>
          <w:sz w:val="24"/>
          <w:szCs w:val="24"/>
        </w:rPr>
        <w:t xml:space="preserve">: Students will </w:t>
      </w:r>
      <w:r w:rsidR="00321DE2">
        <w:rPr>
          <w:rFonts w:ascii="Times New Roman" w:hAnsi="Times New Roman" w:cs="Times New Roman"/>
          <w:sz w:val="24"/>
          <w:szCs w:val="24"/>
        </w:rPr>
        <w:t xml:space="preserve">learn how throughout history, </w:t>
      </w:r>
      <w:r w:rsidRPr="001E6C25">
        <w:rPr>
          <w:rFonts w:ascii="Times New Roman" w:hAnsi="Times New Roman" w:cs="Times New Roman"/>
          <w:sz w:val="24"/>
          <w:szCs w:val="24"/>
        </w:rPr>
        <w:t>foundation</w:t>
      </w:r>
      <w:r w:rsidR="00321DE2">
        <w:rPr>
          <w:rFonts w:ascii="Times New Roman" w:hAnsi="Times New Roman" w:cs="Times New Roman"/>
          <w:sz w:val="24"/>
          <w:szCs w:val="24"/>
        </w:rPr>
        <w:t>s</w:t>
      </w:r>
      <w:r w:rsidRPr="001E6C25">
        <w:rPr>
          <w:rFonts w:ascii="Times New Roman" w:hAnsi="Times New Roman" w:cs="Times New Roman"/>
          <w:sz w:val="24"/>
          <w:szCs w:val="24"/>
        </w:rPr>
        <w:t xml:space="preserve"> of compassion and integrity</w:t>
      </w:r>
      <w:r w:rsidR="00321DE2">
        <w:rPr>
          <w:rFonts w:ascii="Times New Roman" w:hAnsi="Times New Roman" w:cs="Times New Roman"/>
          <w:sz w:val="24"/>
          <w:szCs w:val="24"/>
        </w:rPr>
        <w:t xml:space="preserve"> have been applied in </w:t>
      </w:r>
      <w:r w:rsidRPr="001E6C25">
        <w:rPr>
          <w:rFonts w:ascii="Times New Roman" w:hAnsi="Times New Roman" w:cs="Times New Roman"/>
          <w:sz w:val="24"/>
          <w:szCs w:val="24"/>
        </w:rPr>
        <w:t>their chosen field of study.</w:t>
      </w:r>
    </w:p>
    <w:p w:rsidR="001E6C25" w:rsidRDefault="004614B5" w:rsidP="004614B5">
      <w:pPr>
        <w:ind w:left="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4614B5">
        <w:rPr>
          <w:rFonts w:ascii="Times New Roman" w:hAnsi="Times New Roman" w:cs="Times New Roman"/>
          <w:sz w:val="24"/>
          <w:szCs w:val="24"/>
          <w:u w:val="single"/>
        </w:rPr>
        <w:t>Assessment</w:t>
      </w:r>
      <w:r>
        <w:rPr>
          <w:rFonts w:ascii="Times New Roman" w:hAnsi="Times New Roman" w:cs="Times New Roman"/>
          <w:sz w:val="24"/>
          <w:szCs w:val="24"/>
        </w:rPr>
        <w:t xml:space="preserve">: </w:t>
      </w:r>
      <w:r w:rsidR="001E6C25" w:rsidRPr="001E6C25">
        <w:rPr>
          <w:rFonts w:ascii="Times New Roman" w:hAnsi="Times New Roman" w:cs="Times New Roman"/>
          <w:sz w:val="24"/>
          <w:szCs w:val="24"/>
        </w:rPr>
        <w:t xml:space="preserve">  The recognition of economic, political, social and organizational systems for change will b</w:t>
      </w:r>
      <w:r>
        <w:rPr>
          <w:rFonts w:ascii="Times New Roman" w:hAnsi="Times New Roman" w:cs="Times New Roman"/>
          <w:sz w:val="24"/>
          <w:szCs w:val="24"/>
        </w:rPr>
        <w:t>e assessed on quizzes and exams</w:t>
      </w:r>
    </w:p>
    <w:p w:rsidR="004614B5" w:rsidRDefault="004614B5" w:rsidP="004614B5">
      <w:pPr>
        <w:rPr>
          <w:rFonts w:ascii="Times New Roman" w:hAnsi="Times New Roman" w:cs="Times New Roman"/>
          <w:sz w:val="24"/>
          <w:szCs w:val="24"/>
        </w:rPr>
      </w:pPr>
    </w:p>
    <w:p w:rsidR="001E6C25" w:rsidRPr="001E6C25" w:rsidRDefault="004614B5" w:rsidP="001E6C25">
      <w:pPr>
        <w:rPr>
          <w:rFonts w:ascii="Times New Roman" w:hAnsi="Times New Roman" w:cs="Times New Roman"/>
          <w:sz w:val="24"/>
          <w:szCs w:val="24"/>
        </w:rPr>
      </w:pPr>
      <w:r w:rsidRPr="004614B5">
        <w:rPr>
          <w:rFonts w:ascii="Times New Roman" w:hAnsi="Times New Roman" w:cs="Times New Roman"/>
          <w:b/>
          <w:sz w:val="24"/>
          <w:szCs w:val="24"/>
        </w:rPr>
        <w:t>Components of the online course</w:t>
      </w:r>
      <w:r>
        <w:rPr>
          <w:rFonts w:ascii="Times New Roman" w:hAnsi="Times New Roman" w:cs="Times New Roman"/>
          <w:sz w:val="24"/>
          <w:szCs w:val="24"/>
        </w:rPr>
        <w:t xml:space="preserve">: </w:t>
      </w:r>
    </w:p>
    <w:p w:rsidR="001E6C25" w:rsidRPr="001E6C25" w:rsidRDefault="001E6C25" w:rsidP="004614B5">
      <w:pPr>
        <w:ind w:firstLine="720"/>
        <w:rPr>
          <w:rFonts w:ascii="Times New Roman" w:hAnsi="Times New Roman" w:cs="Times New Roman"/>
          <w:sz w:val="24"/>
          <w:szCs w:val="24"/>
        </w:rPr>
      </w:pPr>
      <w:r w:rsidRPr="001E6C25">
        <w:rPr>
          <w:rFonts w:ascii="Times New Roman" w:hAnsi="Times New Roman" w:cs="Times New Roman"/>
          <w:sz w:val="24"/>
          <w:szCs w:val="24"/>
        </w:rPr>
        <w:t>1.                  The syllabus</w:t>
      </w:r>
      <w:r w:rsidR="004614B5">
        <w:rPr>
          <w:rFonts w:ascii="Times New Roman" w:hAnsi="Times New Roman" w:cs="Times New Roman"/>
          <w:sz w:val="24"/>
          <w:szCs w:val="24"/>
        </w:rPr>
        <w:t xml:space="preserve"> (Course Home)</w:t>
      </w:r>
    </w:p>
    <w:p w:rsidR="001E6C25" w:rsidRPr="001E6C25" w:rsidRDefault="001E6C25" w:rsidP="004614B5">
      <w:pPr>
        <w:ind w:firstLine="720"/>
        <w:rPr>
          <w:rFonts w:ascii="Times New Roman" w:hAnsi="Times New Roman" w:cs="Times New Roman"/>
          <w:sz w:val="24"/>
          <w:szCs w:val="24"/>
        </w:rPr>
      </w:pPr>
      <w:r w:rsidRPr="001E6C25">
        <w:rPr>
          <w:rFonts w:ascii="Times New Roman" w:hAnsi="Times New Roman" w:cs="Times New Roman"/>
          <w:sz w:val="24"/>
          <w:szCs w:val="24"/>
        </w:rPr>
        <w:t>2.                  A weekly devotional</w:t>
      </w:r>
      <w:r w:rsidR="004614B5">
        <w:rPr>
          <w:rFonts w:ascii="Times New Roman" w:hAnsi="Times New Roman" w:cs="Times New Roman"/>
          <w:sz w:val="24"/>
          <w:szCs w:val="24"/>
        </w:rPr>
        <w:t xml:space="preserve"> (Introduction of each week)</w:t>
      </w:r>
    </w:p>
    <w:p w:rsidR="001E6C25" w:rsidRPr="001E6C25" w:rsidRDefault="001E6C25" w:rsidP="00FA1327">
      <w:pPr>
        <w:ind w:firstLine="720"/>
        <w:rPr>
          <w:rFonts w:ascii="Times New Roman" w:hAnsi="Times New Roman" w:cs="Times New Roman"/>
          <w:sz w:val="24"/>
          <w:szCs w:val="24"/>
        </w:rPr>
      </w:pPr>
      <w:r w:rsidRPr="001E6C25">
        <w:rPr>
          <w:rFonts w:ascii="Times New Roman" w:hAnsi="Times New Roman" w:cs="Times New Roman"/>
          <w:sz w:val="24"/>
          <w:szCs w:val="24"/>
        </w:rPr>
        <w:t xml:space="preserve">3.                  A weekly power point presentation </w:t>
      </w:r>
    </w:p>
    <w:p w:rsidR="001E6C25" w:rsidRDefault="001E6C25" w:rsidP="00FA1327">
      <w:pPr>
        <w:ind w:left="720"/>
        <w:rPr>
          <w:rFonts w:ascii="Times New Roman" w:hAnsi="Times New Roman" w:cs="Times New Roman"/>
          <w:sz w:val="24"/>
          <w:szCs w:val="24"/>
        </w:rPr>
      </w:pPr>
      <w:r w:rsidRPr="001E6C25">
        <w:rPr>
          <w:rFonts w:ascii="Times New Roman" w:hAnsi="Times New Roman" w:cs="Times New Roman"/>
          <w:sz w:val="24"/>
          <w:szCs w:val="24"/>
        </w:rPr>
        <w:t>4.                  Witness to the Past assignment (document in your text or World online site</w:t>
      </w:r>
      <w:r w:rsidR="00B37D5B">
        <w:rPr>
          <w:rFonts w:ascii="Times New Roman" w:hAnsi="Times New Roman" w:cs="Times New Roman"/>
          <w:sz w:val="24"/>
          <w:szCs w:val="24"/>
        </w:rPr>
        <w:t>)</w:t>
      </w:r>
      <w:r w:rsidRPr="001E6C25">
        <w:rPr>
          <w:rFonts w:ascii="Times New Roman" w:hAnsi="Times New Roman" w:cs="Times New Roman"/>
          <w:sz w:val="24"/>
          <w:szCs w:val="24"/>
        </w:rPr>
        <w:t xml:space="preserve">, </w:t>
      </w:r>
      <w:r w:rsidR="00FA1327">
        <w:rPr>
          <w:rFonts w:ascii="Times New Roman" w:hAnsi="Times New Roman" w:cs="Times New Roman"/>
          <w:sz w:val="24"/>
          <w:szCs w:val="24"/>
        </w:rPr>
        <w:t>to be posted in the designated Drop Box</w:t>
      </w:r>
    </w:p>
    <w:p w:rsidR="001E6C25" w:rsidRPr="001E6C25" w:rsidRDefault="001E6C25" w:rsidP="00FA1327">
      <w:pPr>
        <w:ind w:firstLine="720"/>
        <w:rPr>
          <w:rFonts w:ascii="Times New Roman" w:hAnsi="Times New Roman" w:cs="Times New Roman"/>
          <w:sz w:val="24"/>
          <w:szCs w:val="24"/>
        </w:rPr>
      </w:pPr>
      <w:r w:rsidRPr="001E6C25">
        <w:rPr>
          <w:rFonts w:ascii="Times New Roman" w:hAnsi="Times New Roman" w:cs="Times New Roman"/>
          <w:sz w:val="24"/>
          <w:szCs w:val="24"/>
        </w:rPr>
        <w:t>5.                  Chapter Chart</w:t>
      </w:r>
      <w:r w:rsidR="004614B5">
        <w:rPr>
          <w:rFonts w:ascii="Times New Roman" w:hAnsi="Times New Roman" w:cs="Times New Roman"/>
          <w:sz w:val="24"/>
          <w:szCs w:val="24"/>
        </w:rPr>
        <w:t xml:space="preserve"> (summary of chapter/s)</w:t>
      </w:r>
      <w:r w:rsidRPr="001E6C25">
        <w:rPr>
          <w:rFonts w:ascii="Times New Roman" w:hAnsi="Times New Roman" w:cs="Times New Roman"/>
          <w:sz w:val="24"/>
          <w:szCs w:val="24"/>
        </w:rPr>
        <w:t>, to be posted in Document Sharing</w:t>
      </w:r>
    </w:p>
    <w:p w:rsidR="00B37D5B" w:rsidRPr="001E6C25" w:rsidRDefault="001E6C25" w:rsidP="00FA1327">
      <w:pPr>
        <w:ind w:firstLine="720"/>
        <w:rPr>
          <w:rFonts w:ascii="Times New Roman" w:hAnsi="Times New Roman" w:cs="Times New Roman"/>
          <w:sz w:val="24"/>
          <w:szCs w:val="24"/>
        </w:rPr>
      </w:pPr>
      <w:r w:rsidRPr="001E6C25">
        <w:rPr>
          <w:rFonts w:ascii="Times New Roman" w:hAnsi="Times New Roman" w:cs="Times New Roman"/>
          <w:sz w:val="24"/>
          <w:szCs w:val="24"/>
        </w:rPr>
        <w:t xml:space="preserve">6.                  </w:t>
      </w:r>
      <w:r w:rsidR="00FA1327">
        <w:rPr>
          <w:rFonts w:ascii="Times New Roman" w:hAnsi="Times New Roman" w:cs="Times New Roman"/>
          <w:sz w:val="24"/>
          <w:szCs w:val="24"/>
        </w:rPr>
        <w:t>Weekly e</w:t>
      </w:r>
      <w:r w:rsidRPr="001E6C25">
        <w:rPr>
          <w:rFonts w:ascii="Times New Roman" w:hAnsi="Times New Roman" w:cs="Times New Roman"/>
          <w:sz w:val="24"/>
          <w:szCs w:val="24"/>
        </w:rPr>
        <w:t>xtra credit opportunities</w:t>
      </w:r>
      <w:r w:rsidR="00B37D5B">
        <w:rPr>
          <w:rFonts w:ascii="Times New Roman" w:hAnsi="Times New Roman" w:cs="Times New Roman"/>
          <w:sz w:val="24"/>
          <w:szCs w:val="24"/>
        </w:rPr>
        <w:t xml:space="preserve"> (on WORLD site)</w:t>
      </w:r>
      <w:r w:rsidRPr="001E6C25">
        <w:rPr>
          <w:rFonts w:ascii="Times New Roman" w:hAnsi="Times New Roman" w:cs="Times New Roman"/>
          <w:sz w:val="24"/>
          <w:szCs w:val="24"/>
        </w:rPr>
        <w:t xml:space="preserve"> </w:t>
      </w:r>
      <w:r w:rsidR="00B37D5B">
        <w:rPr>
          <w:rFonts w:ascii="Times New Roman" w:hAnsi="Times New Roman" w:cs="Times New Roman"/>
          <w:sz w:val="24"/>
          <w:szCs w:val="24"/>
        </w:rPr>
        <w:t>- Optional</w:t>
      </w:r>
    </w:p>
    <w:p w:rsidR="001E6C25" w:rsidRPr="001E6C25" w:rsidRDefault="001E6C25" w:rsidP="00FA1327">
      <w:pPr>
        <w:ind w:left="720"/>
        <w:rPr>
          <w:rFonts w:ascii="Times New Roman" w:hAnsi="Times New Roman" w:cs="Times New Roman"/>
          <w:sz w:val="24"/>
          <w:szCs w:val="24"/>
        </w:rPr>
      </w:pPr>
      <w:r w:rsidRPr="001E6C25">
        <w:rPr>
          <w:rFonts w:ascii="Times New Roman" w:hAnsi="Times New Roman" w:cs="Times New Roman"/>
          <w:sz w:val="24"/>
          <w:szCs w:val="24"/>
        </w:rPr>
        <w:t>7.                  Your personal Grade Book where</w:t>
      </w:r>
      <w:r w:rsidR="00FA1327">
        <w:rPr>
          <w:rFonts w:ascii="Times New Roman" w:hAnsi="Times New Roman" w:cs="Times New Roman"/>
          <w:sz w:val="24"/>
          <w:szCs w:val="24"/>
        </w:rPr>
        <w:t xml:space="preserve"> I post your grades on a weekly basis and</w:t>
      </w:r>
      <w:r w:rsidRPr="001E6C25">
        <w:rPr>
          <w:rFonts w:ascii="Times New Roman" w:hAnsi="Times New Roman" w:cs="Times New Roman"/>
          <w:sz w:val="24"/>
          <w:szCs w:val="24"/>
        </w:rPr>
        <w:t xml:space="preserve"> you can keep track of your grades throughout the semester</w:t>
      </w:r>
    </w:p>
    <w:p w:rsidR="001E6C25" w:rsidRDefault="001E6C25" w:rsidP="00FA1327">
      <w:pPr>
        <w:ind w:left="720"/>
        <w:rPr>
          <w:rFonts w:ascii="Times New Roman" w:hAnsi="Times New Roman" w:cs="Times New Roman"/>
          <w:sz w:val="24"/>
          <w:szCs w:val="24"/>
        </w:rPr>
      </w:pPr>
      <w:r w:rsidRPr="001E6C25">
        <w:rPr>
          <w:rFonts w:ascii="Times New Roman" w:hAnsi="Times New Roman" w:cs="Times New Roman"/>
          <w:sz w:val="24"/>
          <w:szCs w:val="24"/>
        </w:rPr>
        <w:t>8.                  Virtual Office, you can contact me via a post or email and I will respond within 24 hours</w:t>
      </w:r>
    </w:p>
    <w:p w:rsidR="001E6C25" w:rsidRPr="001E6C25" w:rsidRDefault="001E6C25" w:rsidP="00FA1327">
      <w:pPr>
        <w:ind w:left="720"/>
        <w:rPr>
          <w:rFonts w:ascii="Times New Roman" w:hAnsi="Times New Roman" w:cs="Times New Roman"/>
          <w:sz w:val="24"/>
          <w:szCs w:val="24"/>
        </w:rPr>
      </w:pPr>
      <w:r w:rsidRPr="001E6C25">
        <w:rPr>
          <w:rFonts w:ascii="Times New Roman" w:hAnsi="Times New Roman" w:cs="Times New Roman"/>
          <w:sz w:val="24"/>
          <w:szCs w:val="24"/>
        </w:rPr>
        <w:t>9.                  Discussion/comments thread where you will be able to talk to your fellow classmates</w:t>
      </w:r>
    </w:p>
    <w:p w:rsidR="001E6C25" w:rsidRDefault="001E6C25" w:rsidP="001E6C25">
      <w:pPr>
        <w:rPr>
          <w:rFonts w:ascii="Times New Roman" w:hAnsi="Times New Roman" w:cs="Times New Roman"/>
          <w:b/>
          <w:sz w:val="24"/>
          <w:szCs w:val="24"/>
        </w:rPr>
      </w:pPr>
      <w:r w:rsidRPr="00FA1327">
        <w:rPr>
          <w:rFonts w:ascii="Times New Roman" w:hAnsi="Times New Roman" w:cs="Times New Roman"/>
          <w:b/>
          <w:sz w:val="24"/>
          <w:szCs w:val="24"/>
        </w:rPr>
        <w:t xml:space="preserve">Course </w:t>
      </w:r>
      <w:proofErr w:type="spellStart"/>
      <w:r w:rsidRPr="00FA1327">
        <w:rPr>
          <w:rFonts w:ascii="Times New Roman" w:hAnsi="Times New Roman" w:cs="Times New Roman"/>
          <w:b/>
          <w:sz w:val="24"/>
          <w:szCs w:val="24"/>
        </w:rPr>
        <w:t>Requirments</w:t>
      </w:r>
      <w:proofErr w:type="spellEnd"/>
      <w:r w:rsidRPr="00FA1327">
        <w:rPr>
          <w:rFonts w:ascii="Times New Roman" w:hAnsi="Times New Roman" w:cs="Times New Roman"/>
          <w:b/>
          <w:sz w:val="24"/>
          <w:szCs w:val="24"/>
        </w:rPr>
        <w:t>:</w:t>
      </w:r>
    </w:p>
    <w:p w:rsidR="001E6C25" w:rsidRDefault="001E6C25" w:rsidP="00FA1327">
      <w:pPr>
        <w:pStyle w:val="ListParagraph"/>
        <w:numPr>
          <w:ilvl w:val="0"/>
          <w:numId w:val="1"/>
        </w:numPr>
        <w:rPr>
          <w:rFonts w:ascii="Times New Roman" w:hAnsi="Times New Roman" w:cs="Times New Roman"/>
          <w:sz w:val="24"/>
          <w:szCs w:val="24"/>
        </w:rPr>
      </w:pPr>
      <w:r w:rsidRPr="00FA1327">
        <w:rPr>
          <w:rFonts w:ascii="Times New Roman" w:hAnsi="Times New Roman" w:cs="Times New Roman"/>
          <w:sz w:val="24"/>
          <w:szCs w:val="24"/>
          <w:u w:val="single"/>
        </w:rPr>
        <w:t>Weekly Reading Assignments</w:t>
      </w:r>
      <w:r w:rsidRPr="00FA1327">
        <w:rPr>
          <w:rFonts w:ascii="Times New Roman" w:hAnsi="Times New Roman" w:cs="Times New Roman"/>
          <w:sz w:val="24"/>
          <w:szCs w:val="24"/>
        </w:rPr>
        <w:t>, in both primary and secondary sources</w:t>
      </w:r>
    </w:p>
    <w:p w:rsidR="00FA1327" w:rsidRDefault="00FA1327" w:rsidP="00FA1327">
      <w:pPr>
        <w:pStyle w:val="ListParagraph"/>
        <w:ind w:left="1080"/>
        <w:rPr>
          <w:rFonts w:ascii="Times New Roman" w:hAnsi="Times New Roman" w:cs="Times New Roman"/>
          <w:sz w:val="24"/>
          <w:szCs w:val="24"/>
        </w:rPr>
      </w:pPr>
    </w:p>
    <w:p w:rsidR="001E6C25" w:rsidRDefault="001E6C25" w:rsidP="00FA1327">
      <w:pPr>
        <w:pStyle w:val="ListParagraph"/>
        <w:numPr>
          <w:ilvl w:val="1"/>
          <w:numId w:val="1"/>
        </w:numPr>
        <w:rPr>
          <w:rFonts w:ascii="Times New Roman" w:hAnsi="Times New Roman" w:cs="Times New Roman"/>
          <w:sz w:val="24"/>
          <w:szCs w:val="24"/>
        </w:rPr>
      </w:pPr>
      <w:r w:rsidRPr="00FA1327">
        <w:rPr>
          <w:rFonts w:ascii="Times New Roman" w:hAnsi="Times New Roman" w:cs="Times New Roman"/>
          <w:sz w:val="24"/>
          <w:szCs w:val="24"/>
        </w:rPr>
        <w:t>Chapters in text and assigned primary source readings are listed in the syllabus and in th</w:t>
      </w:r>
      <w:r w:rsidR="00FA1327">
        <w:rPr>
          <w:rFonts w:ascii="Times New Roman" w:hAnsi="Times New Roman" w:cs="Times New Roman"/>
          <w:sz w:val="24"/>
          <w:szCs w:val="24"/>
        </w:rPr>
        <w:t>e Assignment section each week.</w:t>
      </w:r>
    </w:p>
    <w:p w:rsidR="00FA1327" w:rsidRPr="00FA1327" w:rsidRDefault="00FA1327" w:rsidP="00FA1327">
      <w:pPr>
        <w:pStyle w:val="ListParagraph"/>
        <w:rPr>
          <w:rFonts w:ascii="Times New Roman" w:hAnsi="Times New Roman" w:cs="Times New Roman"/>
          <w:sz w:val="24"/>
          <w:szCs w:val="24"/>
        </w:rPr>
      </w:pPr>
    </w:p>
    <w:p w:rsidR="001E6C25" w:rsidRPr="00FA1327" w:rsidRDefault="00FA1327" w:rsidP="00FA1327">
      <w:pPr>
        <w:pStyle w:val="ListParagraph"/>
        <w:numPr>
          <w:ilvl w:val="0"/>
          <w:numId w:val="1"/>
        </w:numPr>
        <w:rPr>
          <w:rFonts w:ascii="Times New Roman" w:hAnsi="Times New Roman" w:cs="Times New Roman"/>
          <w:sz w:val="24"/>
          <w:szCs w:val="24"/>
          <w:u w:val="single"/>
        </w:rPr>
      </w:pPr>
      <w:r w:rsidRPr="00FA1327">
        <w:rPr>
          <w:rFonts w:ascii="Times New Roman" w:hAnsi="Times New Roman" w:cs="Times New Roman"/>
          <w:sz w:val="24"/>
          <w:szCs w:val="24"/>
          <w:u w:val="single"/>
        </w:rPr>
        <w:t xml:space="preserve"> </w:t>
      </w:r>
      <w:r w:rsidR="001E6C25" w:rsidRPr="00FA1327">
        <w:rPr>
          <w:rFonts w:ascii="Times New Roman" w:hAnsi="Times New Roman" w:cs="Times New Roman"/>
          <w:sz w:val="24"/>
          <w:szCs w:val="24"/>
          <w:u w:val="single"/>
        </w:rPr>
        <w:t>Weekly Written Assignments</w:t>
      </w:r>
    </w:p>
    <w:p w:rsidR="001E6C25" w:rsidRPr="00FA1327" w:rsidRDefault="001E6C25" w:rsidP="00FA1327">
      <w:pPr>
        <w:pStyle w:val="ListParagraph"/>
        <w:numPr>
          <w:ilvl w:val="1"/>
          <w:numId w:val="1"/>
        </w:numPr>
        <w:rPr>
          <w:rFonts w:ascii="Times New Roman" w:hAnsi="Times New Roman" w:cs="Times New Roman"/>
          <w:sz w:val="24"/>
          <w:szCs w:val="24"/>
        </w:rPr>
      </w:pPr>
      <w:r w:rsidRPr="00FA1327">
        <w:rPr>
          <w:rFonts w:ascii="Times New Roman" w:hAnsi="Times New Roman" w:cs="Times New Roman"/>
          <w:sz w:val="24"/>
          <w:szCs w:val="24"/>
        </w:rPr>
        <w:t xml:space="preserve">Each week, a summary of the chapter will be compiled on the Chapter Chart. The charts are in Document </w:t>
      </w:r>
      <w:proofErr w:type="gramStart"/>
      <w:r w:rsidRPr="00FA1327">
        <w:rPr>
          <w:rFonts w:ascii="Times New Roman" w:hAnsi="Times New Roman" w:cs="Times New Roman"/>
          <w:sz w:val="24"/>
          <w:szCs w:val="24"/>
        </w:rPr>
        <w:t>Sharing,</w:t>
      </w:r>
      <w:proofErr w:type="gramEnd"/>
      <w:r w:rsidRPr="00FA1327">
        <w:rPr>
          <w:rFonts w:ascii="Times New Roman" w:hAnsi="Times New Roman" w:cs="Times New Roman"/>
          <w:sz w:val="24"/>
          <w:szCs w:val="24"/>
        </w:rPr>
        <w:t xml:space="preserve"> you will download the chart, complete it, and upload it into Document Sharing. The graded chart will be returned to you via email. The chart is due before the beginning of class each week.</w:t>
      </w:r>
    </w:p>
    <w:p w:rsidR="00FA1327" w:rsidRPr="00FA1327" w:rsidRDefault="001E6C25" w:rsidP="00FA1327">
      <w:pPr>
        <w:pStyle w:val="ListParagraph"/>
        <w:numPr>
          <w:ilvl w:val="1"/>
          <w:numId w:val="1"/>
        </w:numPr>
        <w:rPr>
          <w:rFonts w:ascii="Times New Roman" w:hAnsi="Times New Roman" w:cs="Times New Roman"/>
          <w:sz w:val="24"/>
          <w:szCs w:val="24"/>
        </w:rPr>
      </w:pPr>
      <w:r w:rsidRPr="00FA1327">
        <w:rPr>
          <w:rFonts w:ascii="Times New Roman" w:hAnsi="Times New Roman" w:cs="Times New Roman"/>
          <w:sz w:val="24"/>
          <w:szCs w:val="24"/>
        </w:rPr>
        <w:t>Witness to the Past: This is a primary source from the period and civilization under study. The document can be located both on the World site and in the textbook.</w:t>
      </w:r>
    </w:p>
    <w:p w:rsidR="00FA1327" w:rsidRDefault="001E6C25" w:rsidP="00FA1327">
      <w:pPr>
        <w:pStyle w:val="ListParagraph"/>
        <w:numPr>
          <w:ilvl w:val="1"/>
          <w:numId w:val="1"/>
        </w:numPr>
        <w:rPr>
          <w:rFonts w:ascii="Times New Roman" w:hAnsi="Times New Roman" w:cs="Times New Roman"/>
          <w:sz w:val="24"/>
          <w:szCs w:val="24"/>
        </w:rPr>
      </w:pPr>
      <w:r w:rsidRPr="00FA1327">
        <w:rPr>
          <w:rFonts w:ascii="Times New Roman" w:hAnsi="Times New Roman" w:cs="Times New Roman"/>
          <w:sz w:val="24"/>
          <w:szCs w:val="24"/>
        </w:rPr>
        <w:t xml:space="preserve">A weekly “class discussion” will take place in the Discussion/Comments section. This will take the place of a discussion we would have in the classroom. A question will be posed and we will discuss it throughout the week. You are expected to respond not only to the question, but also to each </w:t>
      </w:r>
      <w:r w:rsidRPr="00FA1327">
        <w:rPr>
          <w:rFonts w:ascii="Times New Roman" w:hAnsi="Times New Roman" w:cs="Times New Roman"/>
          <w:sz w:val="24"/>
          <w:szCs w:val="24"/>
        </w:rPr>
        <w:lastRenderedPageBreak/>
        <w:t>other’s posts. I will also be engaged in the discussion. There should be at least two posts each week per student.</w:t>
      </w:r>
    </w:p>
    <w:p w:rsidR="001E6C25" w:rsidRPr="00FA1327" w:rsidRDefault="001E6C25" w:rsidP="00FA1327">
      <w:pPr>
        <w:pStyle w:val="ListParagraph"/>
        <w:ind w:left="1800"/>
        <w:rPr>
          <w:rFonts w:ascii="Times New Roman" w:hAnsi="Times New Roman" w:cs="Times New Roman"/>
          <w:sz w:val="24"/>
          <w:szCs w:val="24"/>
        </w:rPr>
      </w:pPr>
      <w:r w:rsidRPr="00FA1327">
        <w:rPr>
          <w:rFonts w:ascii="Times New Roman" w:hAnsi="Times New Roman" w:cs="Times New Roman"/>
          <w:sz w:val="24"/>
          <w:szCs w:val="24"/>
        </w:rPr>
        <w:t xml:space="preserve"> </w:t>
      </w:r>
    </w:p>
    <w:p w:rsidR="001E6C25" w:rsidRPr="00FA1327" w:rsidRDefault="001E6C25" w:rsidP="00FA1327">
      <w:pPr>
        <w:pStyle w:val="ListParagraph"/>
        <w:numPr>
          <w:ilvl w:val="0"/>
          <w:numId w:val="1"/>
        </w:numPr>
        <w:rPr>
          <w:rFonts w:ascii="Times New Roman" w:hAnsi="Times New Roman" w:cs="Times New Roman"/>
          <w:sz w:val="24"/>
          <w:szCs w:val="24"/>
          <w:u w:val="single"/>
        </w:rPr>
      </w:pPr>
      <w:r w:rsidRPr="00FA1327">
        <w:rPr>
          <w:rFonts w:ascii="Times New Roman" w:hAnsi="Times New Roman" w:cs="Times New Roman"/>
          <w:sz w:val="24"/>
          <w:szCs w:val="24"/>
          <w:u w:val="single"/>
        </w:rPr>
        <w:t>Quizzes:</w:t>
      </w:r>
    </w:p>
    <w:p w:rsidR="001E6C25" w:rsidRPr="001E6C25" w:rsidRDefault="001E6C25" w:rsidP="00FA1327">
      <w:pPr>
        <w:pStyle w:val="ListParagraph"/>
        <w:numPr>
          <w:ilvl w:val="1"/>
          <w:numId w:val="1"/>
        </w:numPr>
        <w:rPr>
          <w:rFonts w:ascii="Times New Roman" w:hAnsi="Times New Roman" w:cs="Times New Roman"/>
          <w:sz w:val="24"/>
          <w:szCs w:val="24"/>
        </w:rPr>
      </w:pPr>
      <w:r w:rsidRPr="00FA1327">
        <w:rPr>
          <w:rFonts w:ascii="Times New Roman" w:hAnsi="Times New Roman" w:cs="Times New Roman"/>
          <w:sz w:val="24"/>
          <w:szCs w:val="24"/>
        </w:rPr>
        <w:t>There will be three quizzes during the semester, at the end of each section:</w:t>
      </w:r>
      <w:r w:rsidR="00FA1327" w:rsidRPr="00FA1327">
        <w:rPr>
          <w:rFonts w:ascii="Times New Roman" w:hAnsi="Times New Roman" w:cs="Times New Roman"/>
          <w:sz w:val="24"/>
          <w:szCs w:val="24"/>
        </w:rPr>
        <w:tab/>
      </w:r>
      <w:r w:rsidR="00FA1327" w:rsidRPr="00FA1327">
        <w:rPr>
          <w:rFonts w:ascii="Times New Roman" w:hAnsi="Times New Roman" w:cs="Times New Roman"/>
          <w:sz w:val="24"/>
          <w:szCs w:val="24"/>
        </w:rPr>
        <w:tab/>
      </w:r>
    </w:p>
    <w:p w:rsidR="001E6C25" w:rsidRDefault="001E6C25" w:rsidP="00FA1327">
      <w:pPr>
        <w:pStyle w:val="ListParagraph"/>
        <w:numPr>
          <w:ilvl w:val="1"/>
          <w:numId w:val="1"/>
        </w:numPr>
        <w:rPr>
          <w:rFonts w:ascii="Times New Roman" w:hAnsi="Times New Roman" w:cs="Times New Roman"/>
          <w:sz w:val="24"/>
          <w:szCs w:val="24"/>
        </w:rPr>
      </w:pPr>
      <w:r w:rsidRPr="00FA1327">
        <w:rPr>
          <w:rFonts w:ascii="Times New Roman" w:hAnsi="Times New Roman" w:cs="Times New Roman"/>
          <w:sz w:val="24"/>
          <w:szCs w:val="24"/>
        </w:rPr>
        <w:t>The quizzes will be taken online, they will be multiple choice, matching and short answer based primarily on the maps, key terms,  learning objectives (see “Chapter in Review” in back of text)</w:t>
      </w:r>
    </w:p>
    <w:p w:rsidR="00CB7770" w:rsidRPr="00CB7770" w:rsidRDefault="00CB7770" w:rsidP="00CB7770">
      <w:pPr>
        <w:pStyle w:val="ListParagraph"/>
        <w:numPr>
          <w:ilvl w:val="0"/>
          <w:numId w:val="1"/>
        </w:numPr>
        <w:rPr>
          <w:rFonts w:ascii="Times New Roman" w:hAnsi="Times New Roman" w:cs="Times New Roman"/>
          <w:sz w:val="24"/>
          <w:szCs w:val="24"/>
          <w:u w:val="single"/>
        </w:rPr>
      </w:pPr>
      <w:r w:rsidRPr="00CB7770">
        <w:rPr>
          <w:rFonts w:ascii="Times New Roman" w:hAnsi="Times New Roman" w:cs="Times New Roman"/>
          <w:sz w:val="24"/>
          <w:szCs w:val="24"/>
          <w:u w:val="single"/>
        </w:rPr>
        <w:t>Final Exam</w:t>
      </w:r>
    </w:p>
    <w:p w:rsidR="00CB7770" w:rsidRPr="00FA1327" w:rsidRDefault="00CB7770" w:rsidP="00CB777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To be during exam week, no late exams will be accepted</w:t>
      </w:r>
    </w:p>
    <w:p w:rsidR="00FA1327" w:rsidRPr="00FA1327" w:rsidRDefault="00FA1327" w:rsidP="00FA1327">
      <w:pPr>
        <w:pStyle w:val="ListParagraph"/>
        <w:ind w:left="1800"/>
        <w:rPr>
          <w:rFonts w:ascii="Times New Roman" w:hAnsi="Times New Roman" w:cs="Times New Roman"/>
          <w:sz w:val="24"/>
          <w:szCs w:val="24"/>
        </w:rPr>
      </w:pPr>
    </w:p>
    <w:p w:rsidR="001E6C25" w:rsidRPr="001E6C25" w:rsidRDefault="001E6C25" w:rsidP="001E6C25">
      <w:pPr>
        <w:rPr>
          <w:rFonts w:ascii="Times New Roman" w:hAnsi="Times New Roman" w:cs="Times New Roman"/>
          <w:sz w:val="24"/>
          <w:szCs w:val="24"/>
        </w:rPr>
      </w:pPr>
      <w:r w:rsidRPr="00FA1327">
        <w:rPr>
          <w:rFonts w:ascii="Times New Roman" w:hAnsi="Times New Roman" w:cs="Times New Roman"/>
          <w:b/>
          <w:sz w:val="24"/>
          <w:szCs w:val="24"/>
        </w:rPr>
        <w:t>Absence &amp; Late policy</w:t>
      </w:r>
    </w:p>
    <w:p w:rsidR="00FA1327" w:rsidRDefault="001E6C25" w:rsidP="00FA1327">
      <w:pPr>
        <w:ind w:left="720"/>
        <w:rPr>
          <w:rFonts w:ascii="Times New Roman" w:hAnsi="Times New Roman" w:cs="Times New Roman"/>
          <w:sz w:val="24"/>
          <w:szCs w:val="24"/>
        </w:rPr>
      </w:pPr>
      <w:r w:rsidRPr="001E6C25">
        <w:rPr>
          <w:rFonts w:ascii="Times New Roman" w:hAnsi="Times New Roman" w:cs="Times New Roman"/>
          <w:sz w:val="24"/>
          <w:szCs w:val="24"/>
        </w:rPr>
        <w:t xml:space="preserve">The student is expected to “show up” on a weekly basis and is responsible for work assigned each week.  No late work will be accepted after the first two weeks, all assignments are to be posted by midnight of the due date. If you have a family emergency, or a health issue, please let me know and we will work out a schedule to complete the work on time. Health issues must be accompanied by a doctor’s note. </w:t>
      </w:r>
    </w:p>
    <w:p w:rsidR="001E6C25" w:rsidRPr="001E6C25" w:rsidRDefault="001E6C25" w:rsidP="001E6C25">
      <w:pPr>
        <w:rPr>
          <w:rFonts w:ascii="Times New Roman" w:hAnsi="Times New Roman" w:cs="Times New Roman"/>
          <w:sz w:val="24"/>
          <w:szCs w:val="24"/>
        </w:rPr>
      </w:pPr>
      <w:r w:rsidRPr="00FA1327">
        <w:rPr>
          <w:rFonts w:ascii="Times New Roman" w:hAnsi="Times New Roman" w:cs="Times New Roman"/>
          <w:b/>
          <w:sz w:val="24"/>
          <w:szCs w:val="24"/>
        </w:rPr>
        <w:t>Grading:</w:t>
      </w:r>
    </w:p>
    <w:p w:rsidR="001E6C25" w:rsidRPr="00CB7770" w:rsidRDefault="00CB7770" w:rsidP="00CB7770">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Chapter Charts:            5</w:t>
      </w:r>
      <w:r w:rsidR="001E6C25" w:rsidRPr="00CB7770">
        <w:rPr>
          <w:rFonts w:ascii="Times New Roman" w:hAnsi="Times New Roman" w:cs="Times New Roman"/>
          <w:sz w:val="24"/>
          <w:szCs w:val="24"/>
        </w:rPr>
        <w:t>0%</w:t>
      </w:r>
    </w:p>
    <w:p w:rsidR="001E6C25" w:rsidRPr="00CB7770" w:rsidRDefault="001E6C25" w:rsidP="00CB7770">
      <w:pPr>
        <w:pStyle w:val="ListParagraph"/>
        <w:numPr>
          <w:ilvl w:val="0"/>
          <w:numId w:val="2"/>
        </w:numPr>
        <w:spacing w:line="240" w:lineRule="auto"/>
        <w:rPr>
          <w:rFonts w:ascii="Times New Roman" w:hAnsi="Times New Roman" w:cs="Times New Roman"/>
          <w:sz w:val="24"/>
          <w:szCs w:val="24"/>
        </w:rPr>
      </w:pPr>
      <w:r w:rsidRPr="00CB7770">
        <w:rPr>
          <w:rFonts w:ascii="Times New Roman" w:hAnsi="Times New Roman" w:cs="Times New Roman"/>
          <w:sz w:val="24"/>
          <w:szCs w:val="24"/>
        </w:rPr>
        <w:t>Witness to the Past:      10%</w:t>
      </w:r>
    </w:p>
    <w:p w:rsidR="001E6C25" w:rsidRPr="00CB7770" w:rsidRDefault="00CB7770" w:rsidP="00CB7770">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Class Discussion:          1</w:t>
      </w:r>
      <w:r w:rsidR="001E6C25" w:rsidRPr="00CB7770">
        <w:rPr>
          <w:rFonts w:ascii="Times New Roman" w:hAnsi="Times New Roman" w:cs="Times New Roman"/>
          <w:sz w:val="24"/>
          <w:szCs w:val="24"/>
        </w:rPr>
        <w:t>0%</w:t>
      </w:r>
    </w:p>
    <w:p w:rsidR="001E6C25" w:rsidRPr="00CB7770" w:rsidRDefault="001E6C25" w:rsidP="00CB7770">
      <w:pPr>
        <w:pStyle w:val="ListParagraph"/>
        <w:numPr>
          <w:ilvl w:val="0"/>
          <w:numId w:val="2"/>
        </w:numPr>
        <w:spacing w:line="240" w:lineRule="auto"/>
        <w:rPr>
          <w:rFonts w:ascii="Times New Roman" w:hAnsi="Times New Roman" w:cs="Times New Roman"/>
          <w:sz w:val="24"/>
          <w:szCs w:val="24"/>
        </w:rPr>
      </w:pPr>
      <w:r w:rsidRPr="00CB7770">
        <w:rPr>
          <w:rFonts w:ascii="Times New Roman" w:hAnsi="Times New Roman" w:cs="Times New Roman"/>
          <w:sz w:val="24"/>
          <w:szCs w:val="24"/>
        </w:rPr>
        <w:t>Qu</w:t>
      </w:r>
      <w:r w:rsidR="00CB7770">
        <w:rPr>
          <w:rFonts w:ascii="Times New Roman" w:hAnsi="Times New Roman" w:cs="Times New Roman"/>
          <w:sz w:val="24"/>
          <w:szCs w:val="24"/>
        </w:rPr>
        <w:t>izzes:                        15</w:t>
      </w:r>
      <w:r w:rsidRPr="00CB7770">
        <w:rPr>
          <w:rFonts w:ascii="Times New Roman" w:hAnsi="Times New Roman" w:cs="Times New Roman"/>
          <w:sz w:val="24"/>
          <w:szCs w:val="24"/>
        </w:rPr>
        <w:t>%</w:t>
      </w:r>
    </w:p>
    <w:p w:rsidR="001E6C25" w:rsidRPr="00FA1327" w:rsidRDefault="00CB7770" w:rsidP="00CB7770">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Final Exam:                   15</w:t>
      </w:r>
      <w:r w:rsidR="001E6C25" w:rsidRPr="00FA1327">
        <w:rPr>
          <w:rFonts w:ascii="Times New Roman" w:hAnsi="Times New Roman" w:cs="Times New Roman"/>
          <w:sz w:val="24"/>
          <w:szCs w:val="24"/>
        </w:rPr>
        <w:t>%</w:t>
      </w:r>
    </w:p>
    <w:p w:rsidR="00CB7770" w:rsidRDefault="00CB7770" w:rsidP="001E6C25">
      <w:pPr>
        <w:rPr>
          <w:rFonts w:ascii="Times New Roman" w:hAnsi="Times New Roman" w:cs="Times New Roman"/>
          <w:sz w:val="24"/>
          <w:szCs w:val="24"/>
        </w:rPr>
      </w:pPr>
    </w:p>
    <w:p w:rsidR="001E6C25" w:rsidRPr="001E6C25" w:rsidRDefault="00CB7770" w:rsidP="001E6C25">
      <w:pPr>
        <w:rPr>
          <w:rFonts w:ascii="Times New Roman" w:hAnsi="Times New Roman" w:cs="Times New Roman"/>
          <w:sz w:val="24"/>
          <w:szCs w:val="24"/>
        </w:rPr>
      </w:pPr>
      <w:proofErr w:type="gramStart"/>
      <w:r>
        <w:rPr>
          <w:rFonts w:ascii="Times New Roman" w:hAnsi="Times New Roman" w:cs="Times New Roman"/>
          <w:b/>
          <w:sz w:val="24"/>
          <w:szCs w:val="24"/>
        </w:rPr>
        <w:t xml:space="preserve">Due </w:t>
      </w:r>
      <w:r w:rsidR="001E6C25" w:rsidRPr="00CB7770">
        <w:rPr>
          <w:rFonts w:ascii="Times New Roman" w:hAnsi="Times New Roman" w:cs="Times New Roman"/>
          <w:b/>
          <w:sz w:val="24"/>
          <w:szCs w:val="24"/>
        </w:rPr>
        <w:t xml:space="preserve"> Dates</w:t>
      </w:r>
      <w:proofErr w:type="gramEnd"/>
      <w:r>
        <w:rPr>
          <w:rFonts w:ascii="Times New Roman" w:hAnsi="Times New Roman" w:cs="Times New Roman"/>
          <w:b/>
          <w:sz w:val="24"/>
          <w:szCs w:val="24"/>
        </w:rPr>
        <w:t xml:space="preserve"> for reading and chapter charts</w:t>
      </w:r>
      <w:r w:rsidR="001E6C25" w:rsidRPr="00CB7770">
        <w:rPr>
          <w:rFonts w:ascii="Times New Roman" w:hAnsi="Times New Roman" w:cs="Times New Roman"/>
          <w:b/>
          <w:sz w:val="24"/>
          <w:szCs w:val="24"/>
        </w:rPr>
        <w:t>:</w:t>
      </w:r>
      <w:r w:rsidR="001E6C25" w:rsidRPr="001E6C25">
        <w:rPr>
          <w:rFonts w:ascii="Times New Roman" w:hAnsi="Times New Roman" w:cs="Times New Roman"/>
          <w:sz w:val="24"/>
          <w:szCs w:val="24"/>
        </w:rPr>
        <w:t xml:space="preserve">  </w:t>
      </w:r>
      <w:r w:rsidR="00B37D5B">
        <w:rPr>
          <w:rFonts w:ascii="Times New Roman" w:hAnsi="Times New Roman" w:cs="Times New Roman"/>
          <w:sz w:val="24"/>
          <w:szCs w:val="24"/>
        </w:rPr>
        <w:t>NOTE: Class operates as a Monday class</w:t>
      </w:r>
      <w:r w:rsidR="00D27231">
        <w:rPr>
          <w:rFonts w:ascii="Times New Roman" w:hAnsi="Times New Roman" w:cs="Times New Roman"/>
          <w:sz w:val="24"/>
          <w:szCs w:val="24"/>
        </w:rPr>
        <w:t>; each new assignment opens on Monday and the assignment is due the following Monday by midnight</w:t>
      </w:r>
    </w:p>
    <w:p w:rsidR="001E6C25" w:rsidRPr="001E6C25" w:rsidRDefault="001E6C25" w:rsidP="001E6C25">
      <w:pPr>
        <w:rPr>
          <w:rFonts w:ascii="Times New Roman" w:hAnsi="Times New Roman" w:cs="Times New Roman"/>
          <w:sz w:val="24"/>
          <w:szCs w:val="24"/>
        </w:rPr>
      </w:pPr>
      <w:r w:rsidRPr="00CB7770">
        <w:rPr>
          <w:rFonts w:ascii="Times New Roman" w:hAnsi="Times New Roman" w:cs="Times New Roman"/>
          <w:sz w:val="24"/>
          <w:szCs w:val="24"/>
          <w:u w:val="single"/>
        </w:rPr>
        <w:t xml:space="preserve">September </w:t>
      </w:r>
      <w:r w:rsidR="00B37D5B">
        <w:rPr>
          <w:rFonts w:ascii="Times New Roman" w:hAnsi="Times New Roman" w:cs="Times New Roman"/>
          <w:sz w:val="24"/>
          <w:szCs w:val="24"/>
          <w:u w:val="single"/>
        </w:rPr>
        <w:t>13</w:t>
      </w:r>
      <w:r w:rsidRPr="001E6C25">
        <w:rPr>
          <w:rFonts w:ascii="Times New Roman" w:hAnsi="Times New Roman" w:cs="Times New Roman"/>
          <w:sz w:val="24"/>
          <w:szCs w:val="24"/>
        </w:rPr>
        <w:t xml:space="preserve">:  </w:t>
      </w:r>
      <w:r w:rsidR="00CB7770">
        <w:rPr>
          <w:rFonts w:ascii="Times New Roman" w:hAnsi="Times New Roman" w:cs="Times New Roman"/>
          <w:sz w:val="24"/>
          <w:szCs w:val="24"/>
        </w:rPr>
        <w:t xml:space="preserve">First class, no assignment due on this date; </w:t>
      </w:r>
      <w:r w:rsidRPr="001E6C25">
        <w:rPr>
          <w:rFonts w:ascii="Times New Roman" w:hAnsi="Times New Roman" w:cs="Times New Roman"/>
          <w:sz w:val="24"/>
          <w:szCs w:val="24"/>
        </w:rPr>
        <w:t>Introduction to semester; overview of Chapter 1: The Origins of Human Societies</w:t>
      </w:r>
    </w:p>
    <w:p w:rsidR="001E6C25" w:rsidRPr="001E6C25" w:rsidRDefault="001E6C25" w:rsidP="001E6C25">
      <w:pPr>
        <w:rPr>
          <w:rFonts w:ascii="Times New Roman" w:hAnsi="Times New Roman" w:cs="Times New Roman"/>
          <w:sz w:val="24"/>
          <w:szCs w:val="24"/>
        </w:rPr>
      </w:pPr>
      <w:r w:rsidRPr="00CB7770">
        <w:rPr>
          <w:rFonts w:ascii="Times New Roman" w:hAnsi="Times New Roman" w:cs="Times New Roman"/>
          <w:sz w:val="24"/>
          <w:szCs w:val="24"/>
          <w:u w:val="single"/>
        </w:rPr>
        <w:t xml:space="preserve">September </w:t>
      </w:r>
      <w:r w:rsidR="00D27231">
        <w:rPr>
          <w:rFonts w:ascii="Times New Roman" w:hAnsi="Times New Roman" w:cs="Times New Roman"/>
          <w:sz w:val="24"/>
          <w:szCs w:val="24"/>
          <w:u w:val="single"/>
        </w:rPr>
        <w:t>19</w:t>
      </w:r>
      <w:r w:rsidRPr="001E6C25">
        <w:rPr>
          <w:rFonts w:ascii="Times New Roman" w:hAnsi="Times New Roman" w:cs="Times New Roman"/>
          <w:sz w:val="24"/>
          <w:szCs w:val="24"/>
        </w:rPr>
        <w:t>: Chapter 2: Ancient Societies in Mesopotamia, India and Central Asia, 5000 – 600 BCE</w:t>
      </w:r>
    </w:p>
    <w:p w:rsidR="001E6C25" w:rsidRPr="001E6C25" w:rsidRDefault="00CB7770" w:rsidP="001E6C25">
      <w:pPr>
        <w:rPr>
          <w:rFonts w:ascii="Times New Roman" w:hAnsi="Times New Roman" w:cs="Times New Roman"/>
          <w:sz w:val="24"/>
          <w:szCs w:val="24"/>
        </w:rPr>
      </w:pPr>
      <w:r w:rsidRPr="00CB7770">
        <w:rPr>
          <w:rFonts w:ascii="Times New Roman" w:hAnsi="Times New Roman" w:cs="Times New Roman"/>
          <w:sz w:val="24"/>
          <w:szCs w:val="24"/>
          <w:u w:val="single"/>
        </w:rPr>
        <w:t>September 2</w:t>
      </w:r>
      <w:r w:rsidR="00D27231">
        <w:rPr>
          <w:rFonts w:ascii="Times New Roman" w:hAnsi="Times New Roman" w:cs="Times New Roman"/>
          <w:sz w:val="24"/>
          <w:szCs w:val="24"/>
          <w:u w:val="single"/>
        </w:rPr>
        <w:t>6</w:t>
      </w:r>
      <w:r w:rsidR="001E6C25" w:rsidRPr="001E6C25">
        <w:rPr>
          <w:rFonts w:ascii="Times New Roman" w:hAnsi="Times New Roman" w:cs="Times New Roman"/>
          <w:sz w:val="24"/>
          <w:szCs w:val="24"/>
        </w:rPr>
        <w:t>: Chapter 3: Ancient Societies in Africa and the Mediterranean, 5000 – 600 BCE</w:t>
      </w:r>
    </w:p>
    <w:p w:rsidR="00CB7770" w:rsidRDefault="00B37D5B" w:rsidP="001E6C25">
      <w:pPr>
        <w:rPr>
          <w:rFonts w:ascii="Times New Roman" w:hAnsi="Times New Roman" w:cs="Times New Roman"/>
          <w:sz w:val="24"/>
          <w:szCs w:val="24"/>
        </w:rPr>
      </w:pPr>
      <w:r>
        <w:rPr>
          <w:rFonts w:ascii="Times New Roman" w:hAnsi="Times New Roman" w:cs="Times New Roman"/>
          <w:sz w:val="24"/>
          <w:szCs w:val="24"/>
          <w:u w:val="single"/>
        </w:rPr>
        <w:t>October 3</w:t>
      </w:r>
      <w:r w:rsidR="001E6C25" w:rsidRPr="001E6C25">
        <w:rPr>
          <w:rFonts w:ascii="Times New Roman" w:hAnsi="Times New Roman" w:cs="Times New Roman"/>
          <w:sz w:val="24"/>
          <w:szCs w:val="24"/>
        </w:rPr>
        <w:t>:  Chapter 4: Around the Pacific Rim: Eastern Eurasia and the Americas, 5000 – 600 BCE</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lastRenderedPageBreak/>
        <w:t xml:space="preserve">                  </w:t>
      </w:r>
      <w:r w:rsidRPr="00CB7770">
        <w:rPr>
          <w:rFonts w:ascii="Times New Roman" w:hAnsi="Times New Roman" w:cs="Times New Roman"/>
          <w:sz w:val="24"/>
          <w:szCs w:val="24"/>
          <w:u w:val="single"/>
        </w:rPr>
        <w:t>Quiz</w:t>
      </w:r>
      <w:r w:rsidRPr="001E6C25">
        <w:rPr>
          <w:rFonts w:ascii="Times New Roman" w:hAnsi="Times New Roman" w:cs="Times New Roman"/>
          <w:sz w:val="24"/>
          <w:szCs w:val="24"/>
        </w:rPr>
        <w:t xml:space="preserve"> for section one is due between </w:t>
      </w:r>
      <w:r w:rsidR="00CB7770">
        <w:rPr>
          <w:rFonts w:ascii="Times New Roman" w:hAnsi="Times New Roman" w:cs="Times New Roman"/>
          <w:sz w:val="24"/>
          <w:szCs w:val="24"/>
        </w:rPr>
        <w:t xml:space="preserve">October </w:t>
      </w:r>
      <w:r w:rsidR="00B37D5B">
        <w:rPr>
          <w:rFonts w:ascii="Times New Roman" w:hAnsi="Times New Roman" w:cs="Times New Roman"/>
          <w:sz w:val="24"/>
          <w:szCs w:val="24"/>
        </w:rPr>
        <w:t>7 - 10</w:t>
      </w:r>
    </w:p>
    <w:p w:rsidR="00CB7770" w:rsidRDefault="001E6C25" w:rsidP="001E6C25">
      <w:pPr>
        <w:rPr>
          <w:rFonts w:ascii="Times New Roman" w:hAnsi="Times New Roman" w:cs="Times New Roman"/>
          <w:sz w:val="24"/>
          <w:szCs w:val="24"/>
        </w:rPr>
      </w:pPr>
      <w:r w:rsidRPr="00CB7770">
        <w:rPr>
          <w:rFonts w:ascii="Times New Roman" w:hAnsi="Times New Roman" w:cs="Times New Roman"/>
          <w:sz w:val="24"/>
          <w:szCs w:val="24"/>
          <w:u w:val="single"/>
        </w:rPr>
        <w:t xml:space="preserve">October </w:t>
      </w:r>
      <w:r w:rsidR="00B37D5B">
        <w:rPr>
          <w:rFonts w:ascii="Times New Roman" w:hAnsi="Times New Roman" w:cs="Times New Roman"/>
          <w:sz w:val="24"/>
          <w:szCs w:val="24"/>
          <w:u w:val="single"/>
        </w:rPr>
        <w:t>10</w:t>
      </w:r>
      <w:r w:rsidRPr="001E6C25">
        <w:rPr>
          <w:rFonts w:ascii="Times New Roman" w:hAnsi="Times New Roman" w:cs="Times New Roman"/>
          <w:sz w:val="24"/>
          <w:szCs w:val="24"/>
        </w:rPr>
        <w:t>: Chapter 5: Eurasian Connections and New Traditions in East Asia, 600 BCE – 600 CE</w:t>
      </w:r>
    </w:p>
    <w:p w:rsidR="001E6C25" w:rsidRPr="001E6C25" w:rsidRDefault="00CB7770" w:rsidP="001E6C25">
      <w:pPr>
        <w:rPr>
          <w:rFonts w:ascii="Times New Roman" w:hAnsi="Times New Roman" w:cs="Times New Roman"/>
          <w:sz w:val="24"/>
          <w:szCs w:val="24"/>
        </w:rPr>
      </w:pPr>
      <w:r w:rsidRPr="00CB7770">
        <w:rPr>
          <w:rFonts w:ascii="Times New Roman" w:hAnsi="Times New Roman" w:cs="Times New Roman"/>
          <w:sz w:val="24"/>
          <w:szCs w:val="24"/>
          <w:u w:val="single"/>
        </w:rPr>
        <w:t>October 1</w:t>
      </w:r>
      <w:r w:rsidR="00D27231">
        <w:rPr>
          <w:rFonts w:ascii="Times New Roman" w:hAnsi="Times New Roman" w:cs="Times New Roman"/>
          <w:sz w:val="24"/>
          <w:szCs w:val="24"/>
          <w:u w:val="single"/>
        </w:rPr>
        <w:t>7</w:t>
      </w:r>
      <w:r w:rsidR="001E6C25" w:rsidRPr="001E6C25">
        <w:rPr>
          <w:rFonts w:ascii="Times New Roman" w:hAnsi="Times New Roman" w:cs="Times New Roman"/>
          <w:sz w:val="24"/>
          <w:szCs w:val="24"/>
        </w:rPr>
        <w:t>: Chapter 6: Western Asia, the Eastern Mediterranean and Regional Systems, 600 – 200 BCE</w:t>
      </w:r>
    </w:p>
    <w:p w:rsidR="001E6C25" w:rsidRPr="001E6C25" w:rsidRDefault="001E6C25" w:rsidP="001E6C25">
      <w:pPr>
        <w:rPr>
          <w:rFonts w:ascii="Times New Roman" w:hAnsi="Times New Roman" w:cs="Times New Roman"/>
          <w:sz w:val="24"/>
          <w:szCs w:val="24"/>
        </w:rPr>
      </w:pPr>
      <w:r w:rsidRPr="00CB7770">
        <w:rPr>
          <w:rFonts w:ascii="Times New Roman" w:hAnsi="Times New Roman" w:cs="Times New Roman"/>
          <w:sz w:val="24"/>
          <w:szCs w:val="24"/>
          <w:u w:val="single"/>
        </w:rPr>
        <w:t xml:space="preserve">October </w:t>
      </w:r>
      <w:r w:rsidR="00D27231">
        <w:rPr>
          <w:rFonts w:ascii="Times New Roman" w:hAnsi="Times New Roman" w:cs="Times New Roman"/>
          <w:sz w:val="24"/>
          <w:szCs w:val="24"/>
          <w:u w:val="single"/>
        </w:rPr>
        <w:t>24</w:t>
      </w:r>
      <w:r w:rsidRPr="001E6C25">
        <w:rPr>
          <w:rFonts w:ascii="Times New Roman" w:hAnsi="Times New Roman" w:cs="Times New Roman"/>
          <w:sz w:val="24"/>
          <w:szCs w:val="24"/>
        </w:rPr>
        <w:t>: Chapter 7</w:t>
      </w:r>
      <w:r w:rsidR="00CB7770">
        <w:rPr>
          <w:rFonts w:ascii="Times New Roman" w:hAnsi="Times New Roman" w:cs="Times New Roman"/>
          <w:sz w:val="24"/>
          <w:szCs w:val="24"/>
        </w:rPr>
        <w:t>:</w:t>
      </w:r>
      <w:r w:rsidRPr="001E6C25">
        <w:rPr>
          <w:rFonts w:ascii="Times New Roman" w:hAnsi="Times New Roman" w:cs="Times New Roman"/>
          <w:sz w:val="24"/>
          <w:szCs w:val="24"/>
        </w:rPr>
        <w:t xml:space="preserve"> Classical Societies in Southern and Central Asia, 600 BCE – 600 CE</w:t>
      </w:r>
    </w:p>
    <w:p w:rsidR="001E6C25" w:rsidRPr="001E6C25" w:rsidRDefault="00CB7770" w:rsidP="001E6C25">
      <w:pPr>
        <w:rPr>
          <w:rFonts w:ascii="Times New Roman" w:hAnsi="Times New Roman" w:cs="Times New Roman"/>
          <w:sz w:val="24"/>
          <w:szCs w:val="24"/>
        </w:rPr>
      </w:pPr>
      <w:r w:rsidRPr="00CB7770">
        <w:rPr>
          <w:rFonts w:ascii="Times New Roman" w:hAnsi="Times New Roman" w:cs="Times New Roman"/>
          <w:sz w:val="24"/>
          <w:szCs w:val="24"/>
          <w:u w:val="single"/>
        </w:rPr>
        <w:t xml:space="preserve">October </w:t>
      </w:r>
      <w:r w:rsidR="00D27231">
        <w:rPr>
          <w:rFonts w:ascii="Times New Roman" w:hAnsi="Times New Roman" w:cs="Times New Roman"/>
          <w:sz w:val="24"/>
          <w:szCs w:val="24"/>
          <w:u w:val="single"/>
        </w:rPr>
        <w:t>31</w:t>
      </w:r>
      <w:r w:rsidR="001E6C25" w:rsidRPr="001E6C25">
        <w:rPr>
          <w:rFonts w:ascii="Times New Roman" w:hAnsi="Times New Roman" w:cs="Times New Roman"/>
          <w:sz w:val="24"/>
          <w:szCs w:val="24"/>
        </w:rPr>
        <w:t>: Chapter 8: Empires, Networks and the Remaking of Europe, North Africa and Western Asia, 500 BCE – 600 CE</w:t>
      </w:r>
    </w:p>
    <w:p w:rsidR="001E6C25" w:rsidRPr="001E6C25" w:rsidRDefault="00CB7770" w:rsidP="001E6C25">
      <w:pPr>
        <w:rPr>
          <w:rFonts w:ascii="Times New Roman" w:hAnsi="Times New Roman" w:cs="Times New Roman"/>
          <w:sz w:val="24"/>
          <w:szCs w:val="24"/>
        </w:rPr>
      </w:pPr>
      <w:r w:rsidRPr="00CB7770">
        <w:rPr>
          <w:rFonts w:ascii="Times New Roman" w:hAnsi="Times New Roman" w:cs="Times New Roman"/>
          <w:sz w:val="24"/>
          <w:szCs w:val="24"/>
          <w:u w:val="single"/>
        </w:rPr>
        <w:t xml:space="preserve">November </w:t>
      </w:r>
      <w:r w:rsidR="00D27231">
        <w:rPr>
          <w:rFonts w:ascii="Times New Roman" w:hAnsi="Times New Roman" w:cs="Times New Roman"/>
          <w:sz w:val="24"/>
          <w:szCs w:val="24"/>
          <w:u w:val="single"/>
        </w:rPr>
        <w:t>7</w:t>
      </w:r>
      <w:r w:rsidR="001E6C25" w:rsidRPr="001E6C25">
        <w:rPr>
          <w:rFonts w:ascii="Times New Roman" w:hAnsi="Times New Roman" w:cs="Times New Roman"/>
          <w:sz w:val="24"/>
          <w:szCs w:val="24"/>
        </w:rPr>
        <w:t>: Chapter 9: Classical Societies and Regional Networks in Africa, the Americas and Oceania, 600 BE – 600 CE</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                  </w:t>
      </w:r>
      <w:r w:rsidRPr="00CB7770">
        <w:rPr>
          <w:rFonts w:ascii="Times New Roman" w:hAnsi="Times New Roman" w:cs="Times New Roman"/>
          <w:sz w:val="24"/>
          <w:szCs w:val="24"/>
          <w:u w:val="single"/>
        </w:rPr>
        <w:t>Quiz</w:t>
      </w:r>
      <w:r w:rsidRPr="001E6C25">
        <w:rPr>
          <w:rFonts w:ascii="Times New Roman" w:hAnsi="Times New Roman" w:cs="Times New Roman"/>
          <w:sz w:val="24"/>
          <w:szCs w:val="24"/>
        </w:rPr>
        <w:t xml:space="preserve"> for secti</w:t>
      </w:r>
      <w:r w:rsidR="00CB7770">
        <w:rPr>
          <w:rFonts w:ascii="Times New Roman" w:hAnsi="Times New Roman" w:cs="Times New Roman"/>
          <w:sz w:val="24"/>
          <w:szCs w:val="24"/>
        </w:rPr>
        <w:t>on two is due between November 4 and November 7</w:t>
      </w:r>
    </w:p>
    <w:p w:rsidR="001E6C25" w:rsidRDefault="00CB7770" w:rsidP="001E6C25">
      <w:pPr>
        <w:rPr>
          <w:rFonts w:ascii="Times New Roman" w:hAnsi="Times New Roman" w:cs="Times New Roman"/>
          <w:sz w:val="24"/>
          <w:szCs w:val="24"/>
        </w:rPr>
      </w:pPr>
      <w:r w:rsidRPr="00CB7770">
        <w:rPr>
          <w:rFonts w:ascii="Times New Roman" w:hAnsi="Times New Roman" w:cs="Times New Roman"/>
          <w:sz w:val="24"/>
          <w:szCs w:val="24"/>
          <w:u w:val="single"/>
        </w:rPr>
        <w:t xml:space="preserve">November </w:t>
      </w:r>
      <w:r w:rsidR="00D27231">
        <w:rPr>
          <w:rFonts w:ascii="Times New Roman" w:hAnsi="Times New Roman" w:cs="Times New Roman"/>
          <w:sz w:val="24"/>
          <w:szCs w:val="24"/>
          <w:u w:val="single"/>
        </w:rPr>
        <w:t>15</w:t>
      </w:r>
      <w:r w:rsidR="001E6C25" w:rsidRPr="001E6C25">
        <w:rPr>
          <w:rFonts w:ascii="Times New Roman" w:hAnsi="Times New Roman" w:cs="Times New Roman"/>
          <w:sz w:val="24"/>
          <w:szCs w:val="24"/>
        </w:rPr>
        <w:t xml:space="preserve">: Chapter 10: The Rise, Power and Connections of the Islamic World, 600 – 1500 </w:t>
      </w:r>
    </w:p>
    <w:p w:rsidR="00D27231" w:rsidRPr="001E6C25" w:rsidRDefault="00D27231" w:rsidP="00D27231">
      <w:pPr>
        <w:rPr>
          <w:rFonts w:ascii="Times New Roman" w:hAnsi="Times New Roman" w:cs="Times New Roman"/>
          <w:sz w:val="24"/>
          <w:szCs w:val="24"/>
        </w:rPr>
      </w:pPr>
      <w:r w:rsidRPr="00CB7770">
        <w:rPr>
          <w:rFonts w:ascii="Times New Roman" w:hAnsi="Times New Roman" w:cs="Times New Roman"/>
          <w:sz w:val="24"/>
          <w:szCs w:val="24"/>
          <w:u w:val="single"/>
        </w:rPr>
        <w:t>November 2</w:t>
      </w:r>
      <w:r>
        <w:rPr>
          <w:rFonts w:ascii="Times New Roman" w:hAnsi="Times New Roman" w:cs="Times New Roman"/>
          <w:sz w:val="24"/>
          <w:szCs w:val="24"/>
          <w:u w:val="single"/>
        </w:rPr>
        <w:t>1</w:t>
      </w:r>
      <w:r w:rsidRPr="00CB7770">
        <w:rPr>
          <w:rFonts w:ascii="Times New Roman" w:hAnsi="Times New Roman" w:cs="Times New Roman"/>
          <w:sz w:val="24"/>
          <w:szCs w:val="24"/>
          <w:u w:val="single"/>
        </w:rPr>
        <w:t>: Thanksgiving Break</w:t>
      </w:r>
    </w:p>
    <w:p w:rsidR="001E6C25" w:rsidRPr="001E6C25" w:rsidRDefault="00CB7770" w:rsidP="001E6C25">
      <w:pPr>
        <w:rPr>
          <w:rFonts w:ascii="Times New Roman" w:hAnsi="Times New Roman" w:cs="Times New Roman"/>
          <w:sz w:val="24"/>
          <w:szCs w:val="24"/>
        </w:rPr>
      </w:pPr>
      <w:r w:rsidRPr="00CB7770">
        <w:rPr>
          <w:rFonts w:ascii="Times New Roman" w:hAnsi="Times New Roman" w:cs="Times New Roman"/>
          <w:sz w:val="24"/>
          <w:szCs w:val="24"/>
          <w:u w:val="single"/>
        </w:rPr>
        <w:t xml:space="preserve">November </w:t>
      </w:r>
      <w:r w:rsidR="00D27231">
        <w:rPr>
          <w:rFonts w:ascii="Times New Roman" w:hAnsi="Times New Roman" w:cs="Times New Roman"/>
          <w:sz w:val="24"/>
          <w:szCs w:val="24"/>
          <w:u w:val="single"/>
        </w:rPr>
        <w:t>29</w:t>
      </w:r>
      <w:r w:rsidR="001E6C25" w:rsidRPr="001E6C25">
        <w:rPr>
          <w:rFonts w:ascii="Times New Roman" w:hAnsi="Times New Roman" w:cs="Times New Roman"/>
          <w:sz w:val="24"/>
          <w:szCs w:val="24"/>
        </w:rPr>
        <w:t>: Chapter 11: East Asian Traditions, Transformations and Eurasian Encounters, 600 – 1500</w:t>
      </w:r>
    </w:p>
    <w:p w:rsidR="00CB7770" w:rsidRDefault="00CB7770" w:rsidP="001E6C25">
      <w:pPr>
        <w:rPr>
          <w:rFonts w:ascii="Times New Roman" w:hAnsi="Times New Roman" w:cs="Times New Roman"/>
          <w:sz w:val="24"/>
          <w:szCs w:val="24"/>
        </w:rPr>
      </w:pPr>
      <w:r w:rsidRPr="00CB7770">
        <w:rPr>
          <w:rFonts w:ascii="Times New Roman" w:hAnsi="Times New Roman" w:cs="Times New Roman"/>
          <w:sz w:val="24"/>
          <w:szCs w:val="24"/>
          <w:u w:val="single"/>
        </w:rPr>
        <w:t xml:space="preserve">December </w:t>
      </w:r>
      <w:r w:rsidR="00D27231">
        <w:rPr>
          <w:rFonts w:ascii="Times New Roman" w:hAnsi="Times New Roman" w:cs="Times New Roman"/>
          <w:sz w:val="24"/>
          <w:szCs w:val="24"/>
          <w:u w:val="single"/>
        </w:rPr>
        <w:t>5</w:t>
      </w:r>
      <w:r w:rsidR="001E6C25" w:rsidRPr="001E6C25">
        <w:rPr>
          <w:rFonts w:ascii="Times New Roman" w:hAnsi="Times New Roman" w:cs="Times New Roman"/>
          <w:sz w:val="24"/>
          <w:szCs w:val="24"/>
        </w:rPr>
        <w:t>: Chapter 12: Expanding Horizons in Africa &amp; the Americas 600 – 1500</w:t>
      </w:r>
      <w:r>
        <w:rPr>
          <w:rFonts w:ascii="Times New Roman" w:hAnsi="Times New Roman" w:cs="Times New Roman"/>
          <w:sz w:val="24"/>
          <w:szCs w:val="24"/>
        </w:rPr>
        <w:t xml:space="preserve">; </w:t>
      </w:r>
      <w:r w:rsidR="001E6C25" w:rsidRPr="001E6C25">
        <w:rPr>
          <w:rFonts w:ascii="Times New Roman" w:hAnsi="Times New Roman" w:cs="Times New Roman"/>
          <w:sz w:val="24"/>
          <w:szCs w:val="24"/>
        </w:rPr>
        <w:t xml:space="preserve">                 Chapter 13: South Asia, Central Asia, Southeast Asia &amp; Afro-Eurasian Connections, </w:t>
      </w:r>
      <w:proofErr w:type="gramStart"/>
      <w:r w:rsidR="001E6C25" w:rsidRPr="001E6C25">
        <w:rPr>
          <w:rFonts w:ascii="Times New Roman" w:hAnsi="Times New Roman" w:cs="Times New Roman"/>
          <w:sz w:val="24"/>
          <w:szCs w:val="24"/>
        </w:rPr>
        <w:t>600  1500</w:t>
      </w:r>
      <w:proofErr w:type="gramEnd"/>
      <w:r w:rsidR="001E6C25" w:rsidRPr="001E6C25">
        <w:rPr>
          <w:rFonts w:ascii="Times New Roman" w:hAnsi="Times New Roman" w:cs="Times New Roman"/>
          <w:sz w:val="24"/>
          <w:szCs w:val="24"/>
        </w:rPr>
        <w:t xml:space="preserve">; </w:t>
      </w:r>
    </w:p>
    <w:p w:rsidR="001E6C25" w:rsidRPr="001E6C25" w:rsidRDefault="001E6C25" w:rsidP="00CB7770">
      <w:pPr>
        <w:ind w:firstLine="720"/>
        <w:rPr>
          <w:rFonts w:ascii="Times New Roman" w:hAnsi="Times New Roman" w:cs="Times New Roman"/>
          <w:sz w:val="24"/>
          <w:szCs w:val="24"/>
        </w:rPr>
      </w:pPr>
      <w:r w:rsidRPr="00CB7770">
        <w:rPr>
          <w:rFonts w:ascii="Times New Roman" w:hAnsi="Times New Roman" w:cs="Times New Roman"/>
          <w:sz w:val="24"/>
          <w:szCs w:val="24"/>
          <w:u w:val="single"/>
        </w:rPr>
        <w:t>Quiz</w:t>
      </w:r>
      <w:r w:rsidRPr="001E6C25">
        <w:rPr>
          <w:rFonts w:ascii="Times New Roman" w:hAnsi="Times New Roman" w:cs="Times New Roman"/>
          <w:sz w:val="24"/>
          <w:szCs w:val="24"/>
        </w:rPr>
        <w:t xml:space="preserve"> for section three, excludi</w:t>
      </w:r>
      <w:r w:rsidR="00CB7770">
        <w:rPr>
          <w:rFonts w:ascii="Times New Roman" w:hAnsi="Times New Roman" w:cs="Times New Roman"/>
          <w:sz w:val="24"/>
          <w:szCs w:val="24"/>
        </w:rPr>
        <w:t>ng chapter 14, due between Dec 1 and Dec 4</w:t>
      </w:r>
    </w:p>
    <w:p w:rsidR="001E6C25" w:rsidRPr="001E6C25" w:rsidRDefault="001E6C25" w:rsidP="00D27231">
      <w:pPr>
        <w:rPr>
          <w:rFonts w:ascii="Times New Roman" w:hAnsi="Times New Roman" w:cs="Times New Roman"/>
          <w:sz w:val="24"/>
          <w:szCs w:val="24"/>
        </w:rPr>
      </w:pPr>
      <w:r w:rsidRPr="00CB7770">
        <w:rPr>
          <w:rFonts w:ascii="Times New Roman" w:hAnsi="Times New Roman" w:cs="Times New Roman"/>
          <w:sz w:val="24"/>
          <w:szCs w:val="24"/>
          <w:u w:val="single"/>
        </w:rPr>
        <w:t xml:space="preserve">December </w:t>
      </w:r>
      <w:r w:rsidR="00D27231">
        <w:rPr>
          <w:rFonts w:ascii="Times New Roman" w:hAnsi="Times New Roman" w:cs="Times New Roman"/>
          <w:sz w:val="24"/>
          <w:szCs w:val="24"/>
          <w:u w:val="single"/>
        </w:rPr>
        <w:t>13</w:t>
      </w:r>
      <w:r w:rsidRPr="001E6C25">
        <w:rPr>
          <w:rFonts w:ascii="Times New Roman" w:hAnsi="Times New Roman" w:cs="Times New Roman"/>
          <w:sz w:val="24"/>
          <w:szCs w:val="24"/>
        </w:rPr>
        <w:t xml:space="preserve">: </w:t>
      </w:r>
      <w:r w:rsidR="00CB7770" w:rsidRPr="001E6C25">
        <w:rPr>
          <w:rFonts w:ascii="Times New Roman" w:hAnsi="Times New Roman" w:cs="Times New Roman"/>
          <w:sz w:val="24"/>
          <w:szCs w:val="24"/>
        </w:rPr>
        <w:t>Chapter 14: Christian Societies in Medieval Europe, Byzantium and Russia, 600 – 1500</w:t>
      </w:r>
      <w:r w:rsidRPr="001E6C25">
        <w:rPr>
          <w:rFonts w:ascii="Times New Roman" w:hAnsi="Times New Roman" w:cs="Times New Roman"/>
          <w:sz w:val="24"/>
          <w:szCs w:val="24"/>
        </w:rPr>
        <w:t xml:space="preserve">           </w:t>
      </w:r>
    </w:p>
    <w:p w:rsidR="001E6C25" w:rsidRPr="001E6C25" w:rsidRDefault="001E6C25" w:rsidP="001E6C25">
      <w:pPr>
        <w:rPr>
          <w:rFonts w:ascii="Times New Roman" w:hAnsi="Times New Roman" w:cs="Times New Roman"/>
          <w:sz w:val="24"/>
          <w:szCs w:val="24"/>
        </w:rPr>
      </w:pPr>
      <w:r w:rsidRPr="008023C7">
        <w:rPr>
          <w:rFonts w:ascii="Times New Roman" w:hAnsi="Times New Roman" w:cs="Times New Roman"/>
          <w:sz w:val="24"/>
          <w:szCs w:val="24"/>
          <w:u w:val="single"/>
        </w:rPr>
        <w:t xml:space="preserve"> </w:t>
      </w:r>
      <w:r w:rsidR="008023C7" w:rsidRPr="008023C7">
        <w:rPr>
          <w:rFonts w:ascii="Times New Roman" w:hAnsi="Times New Roman" w:cs="Times New Roman"/>
          <w:sz w:val="24"/>
          <w:szCs w:val="24"/>
          <w:u w:val="single"/>
        </w:rPr>
        <w:t>December 1</w:t>
      </w:r>
      <w:r w:rsidR="00D27231">
        <w:rPr>
          <w:rFonts w:ascii="Times New Roman" w:hAnsi="Times New Roman" w:cs="Times New Roman"/>
          <w:sz w:val="24"/>
          <w:szCs w:val="24"/>
          <w:u w:val="single"/>
        </w:rPr>
        <w:t>9</w:t>
      </w:r>
      <w:r w:rsidRPr="001E6C25">
        <w:rPr>
          <w:rFonts w:ascii="Times New Roman" w:hAnsi="Times New Roman" w:cs="Times New Roman"/>
          <w:sz w:val="24"/>
          <w:szCs w:val="24"/>
        </w:rPr>
        <w:t>:  Final Exam</w:t>
      </w:r>
    </w:p>
    <w:p w:rsidR="001E6C25" w:rsidRPr="001E6C25" w:rsidRDefault="001E6C25" w:rsidP="001E6C25">
      <w:pPr>
        <w:rPr>
          <w:rFonts w:ascii="Times New Roman" w:hAnsi="Times New Roman" w:cs="Times New Roman"/>
          <w:sz w:val="24"/>
          <w:szCs w:val="24"/>
        </w:rPr>
      </w:pPr>
    </w:p>
    <w:p w:rsidR="001E6C25" w:rsidRPr="00D27231" w:rsidRDefault="001E6C25" w:rsidP="001E6C25">
      <w:pPr>
        <w:rPr>
          <w:rFonts w:ascii="Times New Roman" w:hAnsi="Times New Roman" w:cs="Times New Roman"/>
          <w:b/>
          <w:sz w:val="24"/>
          <w:szCs w:val="24"/>
          <w:u w:val="single"/>
        </w:rPr>
      </w:pPr>
      <w:r w:rsidRPr="00D27231">
        <w:rPr>
          <w:rFonts w:ascii="Times New Roman" w:hAnsi="Times New Roman" w:cs="Times New Roman"/>
          <w:b/>
          <w:sz w:val="24"/>
          <w:szCs w:val="24"/>
          <w:u w:val="single"/>
        </w:rPr>
        <w:t xml:space="preserve"> Grade Point System</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Graduation is based not only upon the accumulation of appropriate credits, but also upon the quality of work performed. The minimum standard established by the faculty is a cumulative grade point average of 2.00. In order to achieve this, the student must attain twice as many grade points as credits attempted. Grade points are granted per semester hour on the following basis: </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A </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 xml:space="preserve">4.0               A- </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3.7              B+</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 xml:space="preserve"> 3.3             </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B </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 xml:space="preserve">3.0                B- </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 xml:space="preserve">2.7              C+ </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 xml:space="preserve">2.3 </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lastRenderedPageBreak/>
        <w:t xml:space="preserve">C </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 xml:space="preserve">2.0               C- </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 xml:space="preserve">1.7              D+ </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 xml:space="preserve">1.3 </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D </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 xml:space="preserve">1.0               D- </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 xml:space="preserve">0.7              F </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0.00</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 </w:t>
      </w:r>
    </w:p>
    <w:p w:rsidR="001E6C25" w:rsidRPr="008023C7" w:rsidRDefault="001E6C25" w:rsidP="001E6C25">
      <w:pPr>
        <w:rPr>
          <w:rFonts w:ascii="Times New Roman" w:hAnsi="Times New Roman" w:cs="Times New Roman"/>
          <w:b/>
          <w:sz w:val="24"/>
          <w:szCs w:val="24"/>
        </w:rPr>
      </w:pPr>
      <w:r w:rsidRPr="008023C7">
        <w:rPr>
          <w:rFonts w:ascii="Times New Roman" w:hAnsi="Times New Roman" w:cs="Times New Roman"/>
          <w:b/>
          <w:sz w:val="24"/>
          <w:szCs w:val="24"/>
        </w:rPr>
        <w:t>Plagiarism</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Students at Nyack College, as Christians, are expected to display the highest standards of personal and academic integrity in the development of research papers and other academic projects. Perhaps the most critical issue in exhibiting integrity in academic assignments is student compliance with accepted practices for providing his/her professor with resources and references used to develop his/her paper or project.  </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It is recognized that there exists some confusion or ambiguity regarding proper procedures and practices regarding integration of bibliographical references into assignments. In addition, there are, unfortunately, individuals who disregard academic integrity and deliberately plagiarize another’s work in their assignments. The following policy is intended to address both intentional and unintentional plagiarism. In addition, it recognizes that there are levels of plagiarism and that consequences must be aligned with the seriousness of the offense. All students are responsible to be familiar with this policy.  Ignorance of plagiarism guidelines will not be accepted as a defense or excuse for violating these standards.</w:t>
      </w:r>
    </w:p>
    <w:p w:rsidR="001E6C25" w:rsidRPr="008023C7" w:rsidRDefault="001E6C25" w:rsidP="001E6C25">
      <w:pPr>
        <w:rPr>
          <w:rFonts w:ascii="Times New Roman" w:hAnsi="Times New Roman" w:cs="Times New Roman"/>
          <w:sz w:val="24"/>
          <w:szCs w:val="24"/>
          <w:u w:val="single"/>
        </w:rPr>
      </w:pPr>
      <w:r w:rsidRPr="008023C7">
        <w:rPr>
          <w:rFonts w:ascii="Times New Roman" w:hAnsi="Times New Roman" w:cs="Times New Roman"/>
          <w:sz w:val="24"/>
          <w:szCs w:val="24"/>
          <w:u w:val="single"/>
        </w:rPr>
        <w:t>Definition of Plagiarism</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Plagiarism is defined as an act of “Literary Theft,” when the work of another is misrepresented as the original work of the Nyack College student. This may be done intentionally or unintentionally. When excerpts, thoughts, writings, or statements of others are used in papers, essays, or other projects, they must be acknowledged through footnotes, bibliography and other accepted MLA or APA practices and standards.</w:t>
      </w:r>
    </w:p>
    <w:p w:rsidR="001E6C25" w:rsidRPr="008023C7" w:rsidRDefault="001E6C25" w:rsidP="001E6C25">
      <w:pPr>
        <w:rPr>
          <w:rFonts w:ascii="Times New Roman" w:hAnsi="Times New Roman" w:cs="Times New Roman"/>
          <w:sz w:val="24"/>
          <w:szCs w:val="24"/>
          <w:u w:val="single"/>
        </w:rPr>
      </w:pPr>
      <w:r w:rsidRPr="008023C7">
        <w:rPr>
          <w:rFonts w:ascii="Times New Roman" w:hAnsi="Times New Roman" w:cs="Times New Roman"/>
          <w:sz w:val="24"/>
          <w:szCs w:val="24"/>
          <w:u w:val="single"/>
        </w:rPr>
        <w:t>Levels and Consequences</w:t>
      </w:r>
    </w:p>
    <w:p w:rsidR="001E6C25" w:rsidRPr="008023C7" w:rsidRDefault="001E6C25" w:rsidP="001E6C25">
      <w:pPr>
        <w:rPr>
          <w:rFonts w:ascii="Times New Roman" w:hAnsi="Times New Roman" w:cs="Times New Roman"/>
          <w:sz w:val="24"/>
          <w:szCs w:val="24"/>
          <w:u w:val="single"/>
        </w:rPr>
      </w:pPr>
      <w:r w:rsidRPr="008023C7">
        <w:rPr>
          <w:rFonts w:ascii="Times New Roman" w:hAnsi="Times New Roman" w:cs="Times New Roman"/>
          <w:sz w:val="24"/>
          <w:szCs w:val="24"/>
          <w:u w:val="single"/>
        </w:rPr>
        <w:t>Level One: Minimal Plagiarism</w:t>
      </w:r>
    </w:p>
    <w:p w:rsid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The college recognizes that there is often no student intent to misrepresent borrowed material as one’s own, but he/she has simply been careless in complying with acceptable presentation and reference</w:t>
      </w:r>
      <w:r w:rsidR="008023C7">
        <w:rPr>
          <w:rFonts w:ascii="Times New Roman" w:hAnsi="Times New Roman" w:cs="Times New Roman"/>
          <w:sz w:val="24"/>
          <w:szCs w:val="24"/>
        </w:rPr>
        <w:t xml:space="preserve"> </w:t>
      </w:r>
      <w:r w:rsidRPr="001E6C25">
        <w:rPr>
          <w:rFonts w:ascii="Times New Roman" w:hAnsi="Times New Roman" w:cs="Times New Roman"/>
          <w:sz w:val="24"/>
          <w:szCs w:val="24"/>
        </w:rPr>
        <w:t>conventions. In this case, assignments will be returned to students who will be advised by their professors to rewrite assignments in acceptable form. No grade will be assigned until the professor is satisfied that the student has made adequate revisions meeting MLA or APA standards.</w:t>
      </w:r>
    </w:p>
    <w:p w:rsidR="001E6C25" w:rsidRPr="008023C7" w:rsidRDefault="001E6C25" w:rsidP="001E6C25">
      <w:pPr>
        <w:rPr>
          <w:rFonts w:ascii="Times New Roman" w:hAnsi="Times New Roman" w:cs="Times New Roman"/>
          <w:sz w:val="24"/>
          <w:szCs w:val="24"/>
          <w:u w:val="single"/>
        </w:rPr>
      </w:pPr>
      <w:r w:rsidRPr="008023C7">
        <w:rPr>
          <w:rFonts w:ascii="Times New Roman" w:hAnsi="Times New Roman" w:cs="Times New Roman"/>
          <w:sz w:val="24"/>
          <w:szCs w:val="24"/>
          <w:u w:val="single"/>
        </w:rPr>
        <w:t>Level Two: Substantial Plagiarism</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lastRenderedPageBreak/>
        <w:t>Substantial plagiarism exists where the writer gives no recognition to sources from which substantial material such as phrases, sentences or even ideas are drawn. The minimum penalty for this offense is the rewriting of the paper, and a one letter grade reduction being given to the offending work. Maximum penalty is failure of the course.</w:t>
      </w:r>
    </w:p>
    <w:p w:rsidR="001E6C25" w:rsidRPr="001E6C25" w:rsidRDefault="001E6C25" w:rsidP="001E6C25">
      <w:pPr>
        <w:rPr>
          <w:rFonts w:ascii="Times New Roman" w:hAnsi="Times New Roman" w:cs="Times New Roman"/>
          <w:sz w:val="24"/>
          <w:szCs w:val="24"/>
        </w:rPr>
      </w:pPr>
    </w:p>
    <w:p w:rsidR="001E6C25" w:rsidRPr="008023C7" w:rsidRDefault="001E6C25" w:rsidP="001E6C25">
      <w:pPr>
        <w:rPr>
          <w:rFonts w:ascii="Times New Roman" w:hAnsi="Times New Roman" w:cs="Times New Roman"/>
          <w:sz w:val="24"/>
          <w:szCs w:val="24"/>
          <w:u w:val="single"/>
        </w:rPr>
      </w:pPr>
      <w:r w:rsidRPr="008023C7">
        <w:rPr>
          <w:rFonts w:ascii="Times New Roman" w:hAnsi="Times New Roman" w:cs="Times New Roman"/>
          <w:sz w:val="24"/>
          <w:szCs w:val="24"/>
          <w:u w:val="single"/>
        </w:rPr>
        <w:t xml:space="preserve"> Level Three: Complete Plagiarism</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Complete plagiarism exists when significant and/or substantial material, such as a paragraph, page, or an entire work, is copied from an author or composed by another person, and presented as original work.  A failing grade for the course is automatically given. The professor will write a reprimand, a copy of which will be kept in the student’s file. A repeat offense may result in suspension or expulsion from the college.</w:t>
      </w:r>
    </w:p>
    <w:p w:rsidR="001E6C25" w:rsidRPr="008023C7" w:rsidRDefault="001E6C25" w:rsidP="001E6C25">
      <w:pPr>
        <w:rPr>
          <w:rFonts w:ascii="Times New Roman" w:hAnsi="Times New Roman" w:cs="Times New Roman"/>
          <w:sz w:val="24"/>
          <w:szCs w:val="24"/>
          <w:u w:val="single"/>
        </w:rPr>
      </w:pPr>
      <w:r w:rsidRPr="008023C7">
        <w:rPr>
          <w:rFonts w:ascii="Times New Roman" w:hAnsi="Times New Roman" w:cs="Times New Roman"/>
          <w:sz w:val="24"/>
          <w:szCs w:val="24"/>
          <w:u w:val="single"/>
        </w:rPr>
        <w:t>Other Plagiarism Offenses</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Submitting the same essay, presentation or assignment for credit in more than one course, unless prior approval has been obtained.  Minimum penalty: write a new paper with a full letter grade reduction being given to the work. Maximum penalty: failure of the course.</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        Cheating on an examination or falsifying material subject to academic evaluation. Penalty is failure of the course. </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        Submitting false records or information at the time of admission to the college, e.g., transcripts, letters of reference. </w:t>
      </w:r>
      <w:proofErr w:type="gramStart"/>
      <w:r w:rsidRPr="001E6C25">
        <w:rPr>
          <w:rFonts w:ascii="Times New Roman" w:hAnsi="Times New Roman" w:cs="Times New Roman"/>
          <w:sz w:val="24"/>
          <w:szCs w:val="24"/>
        </w:rPr>
        <w:t>Penalty appropriate to gravity of the offense, the likelihood being either suspension of studies or expulsion from the college.</w:t>
      </w:r>
      <w:proofErr w:type="gramEnd"/>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Any Nyack College student who is unclear about what is required in writing a research-based assignment should speak with his/her professor for clarification.</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Cases of plagiarism and cheating are to be reported to the Vice President for Academic Affairs. Appeals may be made to the Academic Affairs Committee with the provision that the instructor involved and the Vice President for Academic Affairs be present when the case is considered.</w:t>
      </w:r>
    </w:p>
    <w:p w:rsidR="001E6C25" w:rsidRPr="008023C7" w:rsidRDefault="001E6C25" w:rsidP="001E6C25">
      <w:pPr>
        <w:rPr>
          <w:rFonts w:ascii="Times New Roman" w:hAnsi="Times New Roman" w:cs="Times New Roman"/>
          <w:b/>
          <w:sz w:val="24"/>
          <w:szCs w:val="24"/>
        </w:rPr>
      </w:pPr>
      <w:r w:rsidRPr="008023C7">
        <w:rPr>
          <w:rFonts w:ascii="Times New Roman" w:hAnsi="Times New Roman" w:cs="Times New Roman"/>
          <w:b/>
          <w:sz w:val="24"/>
          <w:szCs w:val="24"/>
        </w:rPr>
        <w:t xml:space="preserve">Disability Support Services </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It is the policy and practice of Nyack College to comply with Section 504 of the Rehabilitation Act, the Americans with Disabilities Act (ADA), and state and local laws regarding students with disabilities. Under these laws, no disabled, but otherwise qualified student shall be denied access to, or participation in services, programs and activities at Nyack College. For the complete policy statement, go to the Nyack College web site at: http://www.nyackcollege.edu/?page=DSS.</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Any student eligible for and requesting academic accommodations due to a disability is required to provide a letter of accommodation from the Office of Disabilities Support Services within the </w:t>
      </w:r>
      <w:r w:rsidRPr="001E6C25">
        <w:rPr>
          <w:rFonts w:ascii="Times New Roman" w:hAnsi="Times New Roman" w:cs="Times New Roman"/>
          <w:sz w:val="24"/>
          <w:szCs w:val="24"/>
        </w:rPr>
        <w:lastRenderedPageBreak/>
        <w:t xml:space="preserve">first six weeks of the beginning of classes. All communications between students and the Office of Disabilities Support Services staff are confidential, as is any supporting documentation maintained on file. </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At the Rockland campus contact: Elona.Collins@nyack.edu.</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At the Manhattan campus contact: Adelaide.Pabon@nyack.edu.</w:t>
      </w:r>
    </w:p>
    <w:p w:rsidR="001E6C25" w:rsidRPr="001E6C25" w:rsidRDefault="001E6C25" w:rsidP="001E6C25">
      <w:pPr>
        <w:rPr>
          <w:rFonts w:ascii="Times New Roman" w:hAnsi="Times New Roman" w:cs="Times New Roman"/>
          <w:sz w:val="24"/>
          <w:szCs w:val="24"/>
        </w:rPr>
      </w:pPr>
      <w:r w:rsidRPr="008023C7">
        <w:rPr>
          <w:rFonts w:ascii="Times New Roman" w:hAnsi="Times New Roman" w:cs="Times New Roman"/>
          <w:b/>
          <w:sz w:val="24"/>
          <w:szCs w:val="24"/>
        </w:rPr>
        <w:t>Grievance Procedures</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Nyack College utilizes a grievance procedure that complies with the Higher Education Act of 1965, Section </w:t>
      </w:r>
      <w:proofErr w:type="gramStart"/>
      <w:r w:rsidRPr="001E6C25">
        <w:rPr>
          <w:rFonts w:ascii="Times New Roman" w:hAnsi="Times New Roman" w:cs="Times New Roman"/>
          <w:sz w:val="24"/>
          <w:szCs w:val="24"/>
        </w:rPr>
        <w:t>494C(</w:t>
      </w:r>
      <w:proofErr w:type="gramEnd"/>
      <w:r w:rsidRPr="001E6C25">
        <w:rPr>
          <w:rFonts w:ascii="Times New Roman" w:hAnsi="Times New Roman" w:cs="Times New Roman"/>
          <w:sz w:val="24"/>
          <w:szCs w:val="24"/>
        </w:rPr>
        <w:t xml:space="preserve">j). This procedure applies to all cases dealing with discrimination by race, handicap, or gender, including harassment, or to any other grievance. In no case will any adverse action be taken against a student for filing a grievance. The final determination of each formal grievance will be made by a person or persons not directly involved in the matter. Because different grievance procedures apply to faculty, staff, and students, consultation of the appropriate handbooks is advised. </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 xml:space="preserve">Students who have a grievance relative to academic policies, grades given, or other academic judgments should first seek to resolve their complaints with the professor. If resolution is not reached, the matter may be directed to the department head or program director of the class in question. If this does not solve the problem, a formal complaint may be made in writing to the respective Academic Dean whose judgment is final. </w:t>
      </w:r>
    </w:p>
    <w:p w:rsidR="001E6C25" w:rsidRPr="001E6C25" w:rsidRDefault="001E6C25" w:rsidP="001E6C25">
      <w:pPr>
        <w:rPr>
          <w:rFonts w:ascii="Times New Roman" w:hAnsi="Times New Roman" w:cs="Times New Roman"/>
          <w:sz w:val="24"/>
          <w:szCs w:val="24"/>
        </w:rPr>
      </w:pPr>
      <w:r w:rsidRPr="001E6C25">
        <w:rPr>
          <w:rFonts w:ascii="Times New Roman" w:hAnsi="Times New Roman" w:cs="Times New Roman"/>
          <w:sz w:val="24"/>
          <w:szCs w:val="24"/>
        </w:rPr>
        <w:t>In the case of a grade dispute, adjustments must be made within 45 days of the close of the semester.</w:t>
      </w:r>
    </w:p>
    <w:p w:rsidR="002B5452" w:rsidRDefault="002B5452"/>
    <w:sectPr w:rsidR="002B5452" w:rsidSect="002B54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A0F09"/>
    <w:multiLevelType w:val="hybridMultilevel"/>
    <w:tmpl w:val="1A802260"/>
    <w:lvl w:ilvl="0" w:tplc="BACC97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5E3C82"/>
    <w:multiLevelType w:val="hybridMultilevel"/>
    <w:tmpl w:val="1BAA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6C25"/>
    <w:rsid w:val="001E6C25"/>
    <w:rsid w:val="002B5452"/>
    <w:rsid w:val="00321DE2"/>
    <w:rsid w:val="003C424F"/>
    <w:rsid w:val="004614B5"/>
    <w:rsid w:val="004C788A"/>
    <w:rsid w:val="008023C7"/>
    <w:rsid w:val="008049BF"/>
    <w:rsid w:val="00894F3C"/>
    <w:rsid w:val="009A76D2"/>
    <w:rsid w:val="00B37D5B"/>
    <w:rsid w:val="00C75B27"/>
    <w:rsid w:val="00CB7770"/>
    <w:rsid w:val="00CE22FB"/>
    <w:rsid w:val="00D27231"/>
    <w:rsid w:val="00FA1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4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327"/>
    <w:pPr>
      <w:ind w:left="720"/>
      <w:contextualSpacing/>
    </w:pPr>
  </w:style>
  <w:style w:type="paragraph" w:styleId="BalloonText">
    <w:name w:val="Balloon Text"/>
    <w:basedOn w:val="Normal"/>
    <w:link w:val="BalloonTextChar"/>
    <w:uiPriority w:val="99"/>
    <w:semiHidden/>
    <w:unhideWhenUsed/>
    <w:rsid w:val="00CE2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2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68882">
      <w:bodyDiv w:val="1"/>
      <w:marLeft w:val="0"/>
      <w:marRight w:val="0"/>
      <w:marTop w:val="0"/>
      <w:marBottom w:val="0"/>
      <w:divBdr>
        <w:top w:val="none" w:sz="0" w:space="0" w:color="auto"/>
        <w:left w:val="none" w:sz="0" w:space="0" w:color="auto"/>
        <w:bottom w:val="none" w:sz="0" w:space="0" w:color="auto"/>
        <w:right w:val="none" w:sz="0" w:space="0" w:color="auto"/>
      </w:divBdr>
      <w:divsChild>
        <w:div w:id="257838262">
          <w:marLeft w:val="0"/>
          <w:marRight w:val="0"/>
          <w:marTop w:val="0"/>
          <w:marBottom w:val="0"/>
          <w:divBdr>
            <w:top w:val="none" w:sz="0" w:space="0" w:color="auto"/>
            <w:left w:val="single" w:sz="6" w:space="0" w:color="F4A460"/>
            <w:bottom w:val="none" w:sz="0" w:space="0" w:color="auto"/>
            <w:right w:val="single" w:sz="6" w:space="0" w:color="F4A460"/>
          </w:divBdr>
          <w:divsChild>
            <w:div w:id="1655376053">
              <w:marLeft w:val="0"/>
              <w:marRight w:val="0"/>
              <w:marTop w:val="0"/>
              <w:marBottom w:val="0"/>
              <w:divBdr>
                <w:top w:val="none" w:sz="0" w:space="0" w:color="auto"/>
                <w:left w:val="none" w:sz="0" w:space="0" w:color="auto"/>
                <w:bottom w:val="none" w:sz="0" w:space="0" w:color="auto"/>
                <w:right w:val="none" w:sz="0" w:space="0" w:color="auto"/>
              </w:divBdr>
              <w:divsChild>
                <w:div w:id="2006783190">
                  <w:marLeft w:val="0"/>
                  <w:marRight w:val="0"/>
                  <w:marTop w:val="0"/>
                  <w:marBottom w:val="0"/>
                  <w:divBdr>
                    <w:top w:val="none" w:sz="0" w:space="0" w:color="auto"/>
                    <w:left w:val="none" w:sz="0" w:space="0" w:color="auto"/>
                    <w:bottom w:val="none" w:sz="0" w:space="0" w:color="auto"/>
                    <w:right w:val="none" w:sz="0" w:space="0" w:color="auto"/>
                  </w:divBdr>
                  <w:divsChild>
                    <w:div w:id="881674564">
                      <w:marLeft w:val="0"/>
                      <w:marRight w:val="0"/>
                      <w:marTop w:val="0"/>
                      <w:marBottom w:val="75"/>
                      <w:divBdr>
                        <w:top w:val="none" w:sz="0" w:space="0" w:color="auto"/>
                        <w:left w:val="none" w:sz="0" w:space="0" w:color="auto"/>
                        <w:bottom w:val="none" w:sz="0" w:space="0" w:color="auto"/>
                        <w:right w:val="none" w:sz="0" w:space="0" w:color="auto"/>
                      </w:divBdr>
                    </w:div>
                    <w:div w:id="1084761230">
                      <w:marLeft w:val="150"/>
                      <w:marRight w:val="0"/>
                      <w:marTop w:val="0"/>
                      <w:marBottom w:val="0"/>
                      <w:divBdr>
                        <w:top w:val="none" w:sz="0" w:space="0" w:color="auto"/>
                        <w:left w:val="none" w:sz="0" w:space="0" w:color="auto"/>
                        <w:bottom w:val="none" w:sz="0" w:space="0" w:color="auto"/>
                        <w:right w:val="none" w:sz="0" w:space="0" w:color="auto"/>
                      </w:divBdr>
                    </w:div>
                    <w:div w:id="1851093663">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89965897">
      <w:bodyDiv w:val="1"/>
      <w:marLeft w:val="0"/>
      <w:marRight w:val="0"/>
      <w:marTop w:val="0"/>
      <w:marBottom w:val="0"/>
      <w:divBdr>
        <w:top w:val="none" w:sz="0" w:space="0" w:color="auto"/>
        <w:left w:val="none" w:sz="0" w:space="0" w:color="auto"/>
        <w:bottom w:val="none" w:sz="0" w:space="0" w:color="auto"/>
        <w:right w:val="none" w:sz="0" w:space="0" w:color="auto"/>
      </w:divBdr>
      <w:divsChild>
        <w:div w:id="2052268615">
          <w:marLeft w:val="0"/>
          <w:marRight w:val="0"/>
          <w:marTop w:val="0"/>
          <w:marBottom w:val="0"/>
          <w:divBdr>
            <w:top w:val="none" w:sz="0" w:space="0" w:color="auto"/>
            <w:left w:val="single" w:sz="6" w:space="0" w:color="F4A460"/>
            <w:bottom w:val="none" w:sz="0" w:space="0" w:color="auto"/>
            <w:right w:val="single" w:sz="6" w:space="0" w:color="F4A460"/>
          </w:divBdr>
          <w:divsChild>
            <w:div w:id="1153255612">
              <w:marLeft w:val="0"/>
              <w:marRight w:val="0"/>
              <w:marTop w:val="0"/>
              <w:marBottom w:val="0"/>
              <w:divBdr>
                <w:top w:val="none" w:sz="0" w:space="0" w:color="auto"/>
                <w:left w:val="none" w:sz="0" w:space="0" w:color="auto"/>
                <w:bottom w:val="none" w:sz="0" w:space="0" w:color="auto"/>
                <w:right w:val="none" w:sz="0" w:space="0" w:color="auto"/>
              </w:divBdr>
              <w:divsChild>
                <w:div w:id="1797989100">
                  <w:marLeft w:val="0"/>
                  <w:marRight w:val="0"/>
                  <w:marTop w:val="0"/>
                  <w:marBottom w:val="0"/>
                  <w:divBdr>
                    <w:top w:val="none" w:sz="0" w:space="0" w:color="auto"/>
                    <w:left w:val="none" w:sz="0" w:space="0" w:color="auto"/>
                    <w:bottom w:val="none" w:sz="0" w:space="0" w:color="auto"/>
                    <w:right w:val="none" w:sz="0" w:space="0" w:color="auto"/>
                  </w:divBdr>
                  <w:divsChild>
                    <w:div w:id="1358385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39283005">
      <w:bodyDiv w:val="1"/>
      <w:marLeft w:val="0"/>
      <w:marRight w:val="0"/>
      <w:marTop w:val="0"/>
      <w:marBottom w:val="0"/>
      <w:divBdr>
        <w:top w:val="none" w:sz="0" w:space="0" w:color="auto"/>
        <w:left w:val="none" w:sz="0" w:space="0" w:color="auto"/>
        <w:bottom w:val="none" w:sz="0" w:space="0" w:color="auto"/>
        <w:right w:val="none" w:sz="0" w:space="0" w:color="auto"/>
      </w:divBdr>
      <w:divsChild>
        <w:div w:id="1445349803">
          <w:marLeft w:val="0"/>
          <w:marRight w:val="0"/>
          <w:marTop w:val="0"/>
          <w:marBottom w:val="0"/>
          <w:divBdr>
            <w:top w:val="none" w:sz="0" w:space="0" w:color="auto"/>
            <w:left w:val="single" w:sz="6" w:space="0" w:color="F4A460"/>
            <w:bottom w:val="none" w:sz="0" w:space="0" w:color="auto"/>
            <w:right w:val="single" w:sz="6" w:space="0" w:color="F4A460"/>
          </w:divBdr>
          <w:divsChild>
            <w:div w:id="1521353076">
              <w:marLeft w:val="0"/>
              <w:marRight w:val="0"/>
              <w:marTop w:val="0"/>
              <w:marBottom w:val="0"/>
              <w:divBdr>
                <w:top w:val="none" w:sz="0" w:space="0" w:color="auto"/>
                <w:left w:val="none" w:sz="0" w:space="0" w:color="auto"/>
                <w:bottom w:val="none" w:sz="0" w:space="0" w:color="auto"/>
                <w:right w:val="none" w:sz="0" w:space="0" w:color="auto"/>
              </w:divBdr>
              <w:divsChild>
                <w:div w:id="1908949726">
                  <w:marLeft w:val="0"/>
                  <w:marRight w:val="0"/>
                  <w:marTop w:val="0"/>
                  <w:marBottom w:val="0"/>
                  <w:divBdr>
                    <w:top w:val="none" w:sz="0" w:space="0" w:color="auto"/>
                    <w:left w:val="none" w:sz="0" w:space="0" w:color="auto"/>
                    <w:bottom w:val="none" w:sz="0" w:space="0" w:color="auto"/>
                    <w:right w:val="none" w:sz="0" w:space="0" w:color="auto"/>
                  </w:divBdr>
                  <w:divsChild>
                    <w:div w:id="1311639694">
                      <w:marLeft w:val="0"/>
                      <w:marRight w:val="0"/>
                      <w:marTop w:val="0"/>
                      <w:marBottom w:val="75"/>
                      <w:divBdr>
                        <w:top w:val="none" w:sz="0" w:space="0" w:color="auto"/>
                        <w:left w:val="none" w:sz="0" w:space="0" w:color="auto"/>
                        <w:bottom w:val="none" w:sz="0" w:space="0" w:color="auto"/>
                        <w:right w:val="none" w:sz="0" w:space="0" w:color="auto"/>
                      </w:divBdr>
                    </w:div>
                    <w:div w:id="816142774">
                      <w:marLeft w:val="150"/>
                      <w:marRight w:val="0"/>
                      <w:marTop w:val="0"/>
                      <w:marBottom w:val="0"/>
                      <w:divBdr>
                        <w:top w:val="none" w:sz="0" w:space="0" w:color="auto"/>
                        <w:left w:val="none" w:sz="0" w:space="0" w:color="auto"/>
                        <w:bottom w:val="none" w:sz="0" w:space="0" w:color="auto"/>
                        <w:right w:val="none" w:sz="0" w:space="0" w:color="auto"/>
                      </w:divBdr>
                    </w:div>
                    <w:div w:id="1200625698">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08123426">
      <w:bodyDiv w:val="1"/>
      <w:marLeft w:val="0"/>
      <w:marRight w:val="0"/>
      <w:marTop w:val="0"/>
      <w:marBottom w:val="0"/>
      <w:divBdr>
        <w:top w:val="none" w:sz="0" w:space="0" w:color="auto"/>
        <w:left w:val="none" w:sz="0" w:space="0" w:color="auto"/>
        <w:bottom w:val="none" w:sz="0" w:space="0" w:color="auto"/>
        <w:right w:val="none" w:sz="0" w:space="0" w:color="auto"/>
      </w:divBdr>
      <w:divsChild>
        <w:div w:id="2083402044">
          <w:marLeft w:val="0"/>
          <w:marRight w:val="0"/>
          <w:marTop w:val="0"/>
          <w:marBottom w:val="0"/>
          <w:divBdr>
            <w:top w:val="none" w:sz="0" w:space="0" w:color="auto"/>
            <w:left w:val="single" w:sz="6" w:space="0" w:color="F4A460"/>
            <w:bottom w:val="none" w:sz="0" w:space="0" w:color="auto"/>
            <w:right w:val="single" w:sz="6" w:space="0" w:color="F4A460"/>
          </w:divBdr>
          <w:divsChild>
            <w:div w:id="1702826098">
              <w:marLeft w:val="0"/>
              <w:marRight w:val="0"/>
              <w:marTop w:val="0"/>
              <w:marBottom w:val="0"/>
              <w:divBdr>
                <w:top w:val="none" w:sz="0" w:space="0" w:color="auto"/>
                <w:left w:val="none" w:sz="0" w:space="0" w:color="auto"/>
                <w:bottom w:val="none" w:sz="0" w:space="0" w:color="auto"/>
                <w:right w:val="none" w:sz="0" w:space="0" w:color="auto"/>
              </w:divBdr>
              <w:divsChild>
                <w:div w:id="520240061">
                  <w:marLeft w:val="0"/>
                  <w:marRight w:val="0"/>
                  <w:marTop w:val="0"/>
                  <w:marBottom w:val="0"/>
                  <w:divBdr>
                    <w:top w:val="none" w:sz="0" w:space="0" w:color="auto"/>
                    <w:left w:val="none" w:sz="0" w:space="0" w:color="auto"/>
                    <w:bottom w:val="none" w:sz="0" w:space="0" w:color="auto"/>
                    <w:right w:val="none" w:sz="0" w:space="0" w:color="auto"/>
                  </w:divBdr>
                  <w:divsChild>
                    <w:div w:id="51079538">
                      <w:marLeft w:val="0"/>
                      <w:marRight w:val="0"/>
                      <w:marTop w:val="0"/>
                      <w:marBottom w:val="75"/>
                      <w:divBdr>
                        <w:top w:val="none" w:sz="0" w:space="0" w:color="auto"/>
                        <w:left w:val="none" w:sz="0" w:space="0" w:color="auto"/>
                        <w:bottom w:val="none" w:sz="0" w:space="0" w:color="auto"/>
                        <w:right w:val="none" w:sz="0" w:space="0" w:color="auto"/>
                      </w:divBdr>
                    </w:div>
                    <w:div w:id="1841964775">
                      <w:marLeft w:val="150"/>
                      <w:marRight w:val="0"/>
                      <w:marTop w:val="0"/>
                      <w:marBottom w:val="0"/>
                      <w:divBdr>
                        <w:top w:val="none" w:sz="0" w:space="0" w:color="auto"/>
                        <w:left w:val="none" w:sz="0" w:space="0" w:color="auto"/>
                        <w:bottom w:val="none" w:sz="0" w:space="0" w:color="auto"/>
                        <w:right w:val="none" w:sz="0" w:space="0" w:color="auto"/>
                      </w:divBdr>
                    </w:div>
                    <w:div w:id="2109420281">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proverbia.net/citasautor.asp?autor=12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proverbia.net/citasautor.asp?autor=14423" TargetMode="External"/><Relationship Id="rId5" Type="http://schemas.openxmlformats.org/officeDocument/2006/relationships/hyperlink" Target="http://en.proverbia.net/citasautor.asp?autor=115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9</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Lyndell</dc:creator>
  <cp:lastModifiedBy>Lyndell</cp:lastModifiedBy>
  <cp:revision>6</cp:revision>
  <dcterms:created xsi:type="dcterms:W3CDTF">2011-07-25T19:37:00Z</dcterms:created>
  <dcterms:modified xsi:type="dcterms:W3CDTF">2011-08-23T23:09:00Z</dcterms:modified>
</cp:coreProperties>
</file>