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72289" w14:textId="20A6C56B" w:rsidR="009C5C94" w:rsidRDefault="009C5C94" w:rsidP="008C1B31">
      <w:pPr>
        <w:spacing w:before="240" w:after="240" w:line="480" w:lineRule="auto"/>
        <w:ind w:firstLine="720"/>
        <w:rPr>
          <w:rFonts w:eastAsia="Times New Roman" w:cs="Times New Roman"/>
          <w:color w:val="000000" w:themeColor="text1"/>
        </w:rPr>
      </w:pPr>
    </w:p>
    <w:p w14:paraId="38F05AFC" w14:textId="77DF4977" w:rsidR="009C5C94" w:rsidRDefault="009C5C94" w:rsidP="008C1B31">
      <w:pPr>
        <w:spacing w:before="240" w:after="240" w:line="480" w:lineRule="auto"/>
        <w:ind w:firstLine="720"/>
        <w:rPr>
          <w:rFonts w:eastAsia="Times New Roman" w:cs="Times New Roman"/>
          <w:color w:val="000000" w:themeColor="text1"/>
        </w:rPr>
      </w:pPr>
    </w:p>
    <w:p w14:paraId="4C1244DA" w14:textId="73E84B50" w:rsidR="009C5C94" w:rsidRDefault="009C5C94" w:rsidP="008C1B31">
      <w:pPr>
        <w:spacing w:before="240" w:after="240" w:line="480" w:lineRule="auto"/>
        <w:ind w:firstLine="720"/>
        <w:rPr>
          <w:rFonts w:eastAsia="Times New Roman" w:cs="Times New Roman"/>
          <w:color w:val="000000" w:themeColor="text1"/>
        </w:rPr>
      </w:pPr>
    </w:p>
    <w:p w14:paraId="319E4063" w14:textId="1F18E76A" w:rsidR="009C5C94" w:rsidRDefault="009C5C94" w:rsidP="008C1B31">
      <w:pPr>
        <w:spacing w:before="240" w:after="240" w:line="480" w:lineRule="auto"/>
        <w:ind w:firstLine="720"/>
        <w:rPr>
          <w:rFonts w:eastAsia="Times New Roman" w:cs="Times New Roman"/>
          <w:color w:val="000000" w:themeColor="text1"/>
        </w:rPr>
      </w:pPr>
    </w:p>
    <w:p w14:paraId="197291FF" w14:textId="5B5797DC" w:rsidR="009C5C94" w:rsidRDefault="009C5C94" w:rsidP="008C1B31">
      <w:pPr>
        <w:spacing w:before="240" w:after="240" w:line="480" w:lineRule="auto"/>
        <w:ind w:firstLine="720"/>
        <w:rPr>
          <w:rFonts w:eastAsia="Times New Roman" w:cs="Times New Roman"/>
          <w:color w:val="000000" w:themeColor="text1"/>
        </w:rPr>
      </w:pPr>
    </w:p>
    <w:p w14:paraId="4A69C3EA" w14:textId="0A4A7A1A"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Jacqueline Soriano </w:t>
      </w:r>
    </w:p>
    <w:p w14:paraId="663ADBA2" w14:textId="689F63FE"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Why Suffering </w:t>
      </w:r>
    </w:p>
    <w:p w14:paraId="45CBF891" w14:textId="75E198E9"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Psychology and Theology </w:t>
      </w:r>
    </w:p>
    <w:p w14:paraId="6AB429E3" w14:textId="45C9D6F7" w:rsidR="009C5C94" w:rsidRDefault="009C5C94" w:rsidP="009C5C94">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t xml:space="preserve">10/30/19 </w:t>
      </w:r>
    </w:p>
    <w:p w14:paraId="48A57314" w14:textId="77777777" w:rsidR="009C5C94" w:rsidRDefault="009C5C94" w:rsidP="008C1B31">
      <w:pPr>
        <w:spacing w:before="240" w:after="240" w:line="480" w:lineRule="auto"/>
        <w:ind w:firstLine="720"/>
        <w:rPr>
          <w:rFonts w:eastAsia="Times New Roman" w:cs="Times New Roman"/>
          <w:color w:val="000000" w:themeColor="text1"/>
        </w:rPr>
      </w:pPr>
    </w:p>
    <w:p w14:paraId="49973DCC" w14:textId="77777777" w:rsidR="009C5C94" w:rsidRDefault="009C5C94" w:rsidP="008C1B31">
      <w:pPr>
        <w:spacing w:before="240" w:after="240" w:line="480" w:lineRule="auto"/>
        <w:ind w:firstLine="720"/>
        <w:rPr>
          <w:rFonts w:eastAsia="Times New Roman" w:cs="Times New Roman"/>
          <w:color w:val="000000" w:themeColor="text1"/>
        </w:rPr>
      </w:pPr>
    </w:p>
    <w:p w14:paraId="5CBB35CE" w14:textId="6B48915E" w:rsidR="009C5C94" w:rsidRDefault="009C5C94" w:rsidP="008C1B31">
      <w:pPr>
        <w:spacing w:before="240" w:after="240" w:line="480" w:lineRule="auto"/>
        <w:ind w:firstLine="720"/>
        <w:rPr>
          <w:rFonts w:eastAsia="Times New Roman" w:cs="Times New Roman"/>
          <w:color w:val="000000" w:themeColor="text1"/>
        </w:rPr>
      </w:pPr>
    </w:p>
    <w:p w14:paraId="7F2F87E1" w14:textId="77777777" w:rsidR="009C5C94" w:rsidRDefault="009C5C94" w:rsidP="008C1B31">
      <w:pPr>
        <w:spacing w:before="240" w:after="240" w:line="480" w:lineRule="auto"/>
        <w:ind w:firstLine="720"/>
        <w:rPr>
          <w:rFonts w:eastAsia="Times New Roman" w:cs="Times New Roman"/>
          <w:color w:val="000000" w:themeColor="text1"/>
        </w:rPr>
      </w:pPr>
    </w:p>
    <w:p w14:paraId="08480A15" w14:textId="77777777" w:rsidR="009C5C94" w:rsidRDefault="009C5C94" w:rsidP="008C1B31">
      <w:pPr>
        <w:spacing w:before="240" w:after="240" w:line="480" w:lineRule="auto"/>
        <w:ind w:firstLine="720"/>
        <w:rPr>
          <w:rFonts w:eastAsia="Times New Roman" w:cs="Times New Roman"/>
          <w:color w:val="000000" w:themeColor="text1"/>
        </w:rPr>
      </w:pPr>
    </w:p>
    <w:p w14:paraId="70D222C7" w14:textId="77777777" w:rsidR="009C5C94" w:rsidRDefault="009C5C94" w:rsidP="008C1B31">
      <w:pPr>
        <w:spacing w:before="240" w:after="240" w:line="480" w:lineRule="auto"/>
        <w:ind w:firstLine="720"/>
        <w:rPr>
          <w:rFonts w:eastAsia="Times New Roman" w:cs="Times New Roman"/>
          <w:color w:val="000000" w:themeColor="text1"/>
        </w:rPr>
      </w:pPr>
    </w:p>
    <w:p w14:paraId="6A8C3A55" w14:textId="77777777" w:rsidR="009C5C94" w:rsidRDefault="009C5C94" w:rsidP="008C1B31">
      <w:pPr>
        <w:spacing w:before="240" w:after="240" w:line="480" w:lineRule="auto"/>
        <w:ind w:firstLine="720"/>
        <w:rPr>
          <w:rFonts w:eastAsia="Times New Roman" w:cs="Times New Roman"/>
          <w:color w:val="000000" w:themeColor="text1"/>
        </w:rPr>
      </w:pPr>
    </w:p>
    <w:p w14:paraId="74559F62" w14:textId="488D29DF" w:rsidR="008C1B31" w:rsidRDefault="000F7751" w:rsidP="008C1B31">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lastRenderedPageBreak/>
        <w:t xml:space="preserve">Within the Western Culture and generation, people lean towards a behavior of </w:t>
      </w:r>
      <w:r>
        <w:rPr>
          <w:rFonts w:eastAsia="Times New Roman" w:cs="Times New Roman"/>
          <w:color w:val="000000" w:themeColor="text1"/>
        </w:rPr>
        <w:t>avoiding emotional and physical pain</w:t>
      </w:r>
      <w:r w:rsidRPr="000F7751">
        <w:rPr>
          <w:rFonts w:eastAsia="Times New Roman" w:cs="Times New Roman"/>
          <w:color w:val="000000" w:themeColor="text1"/>
        </w:rPr>
        <w:t xml:space="preserve">. </w:t>
      </w:r>
      <w:r>
        <w:rPr>
          <w:rFonts w:eastAsia="Times New Roman" w:cs="Times New Roman"/>
          <w:color w:val="000000" w:themeColor="text1"/>
        </w:rPr>
        <w:t xml:space="preserve">According to Margarita Tartakovsky in How to Sit </w:t>
      </w:r>
      <w:proofErr w:type="gramStart"/>
      <w:r>
        <w:rPr>
          <w:rFonts w:eastAsia="Times New Roman" w:cs="Times New Roman"/>
          <w:color w:val="000000" w:themeColor="text1"/>
        </w:rPr>
        <w:t>With</w:t>
      </w:r>
      <w:proofErr w:type="gramEnd"/>
      <w:r>
        <w:rPr>
          <w:rFonts w:eastAsia="Times New Roman" w:cs="Times New Roman"/>
          <w:color w:val="000000" w:themeColor="text1"/>
        </w:rPr>
        <w:t xml:space="preserve"> Painful Emotions, states that a</w:t>
      </w:r>
      <w:r w:rsidRPr="000F7751">
        <w:rPr>
          <w:rFonts w:eastAsia="Times New Roman" w:cs="Times New Roman"/>
          <w:color w:val="000000" w:themeColor="text1"/>
        </w:rPr>
        <w:t xml:space="preserve">voidance can take many forms: self- medicating, overworking and social </w:t>
      </w:r>
      <w:r w:rsidRPr="000F7751">
        <w:rPr>
          <w:rFonts w:eastAsia="Times New Roman" w:cs="Times New Roman"/>
          <w:color w:val="000000" w:themeColor="text1"/>
        </w:rPr>
        <w:t>media the</w:t>
      </w:r>
      <w:r w:rsidRPr="000F7751">
        <w:rPr>
          <w:rFonts w:eastAsia="Times New Roman" w:cs="Times New Roman"/>
          <w:color w:val="000000" w:themeColor="text1"/>
        </w:rPr>
        <w:t xml:space="preserve"> list goes on and on</w:t>
      </w:r>
      <w:r>
        <w:rPr>
          <w:rFonts w:eastAsia="Times New Roman" w:cs="Times New Roman"/>
          <w:color w:val="000000" w:themeColor="text1"/>
        </w:rPr>
        <w:t xml:space="preserve">. </w:t>
      </w:r>
      <w:r w:rsidRPr="000F7751">
        <w:rPr>
          <w:rFonts w:eastAsia="Times New Roman" w:cs="Times New Roman"/>
          <w:color w:val="000000" w:themeColor="text1"/>
        </w:rPr>
        <w:t>This is effective only for a short while, but the suffering and pain in the world remains</w:t>
      </w:r>
      <w:r>
        <w:rPr>
          <w:rFonts w:eastAsia="Times New Roman" w:cs="Times New Roman"/>
          <w:color w:val="000000" w:themeColor="text1"/>
        </w:rPr>
        <w:t xml:space="preserve"> </w:t>
      </w:r>
      <w:r>
        <w:rPr>
          <w:rFonts w:eastAsia="Times New Roman" w:cs="Times New Roman"/>
          <w:color w:val="000000" w:themeColor="text1"/>
        </w:rPr>
        <w:t>(Tartakovsky, 2018)</w:t>
      </w:r>
      <w:r w:rsidRPr="000F7751">
        <w:rPr>
          <w:rFonts w:eastAsia="Times New Roman" w:cs="Times New Roman"/>
          <w:color w:val="000000" w:themeColor="text1"/>
        </w:rPr>
        <w:t>. The behavior of avoidance and denial</w:t>
      </w:r>
      <w:r>
        <w:rPr>
          <w:rFonts w:eastAsia="Times New Roman" w:cs="Times New Roman"/>
          <w:color w:val="000000" w:themeColor="text1"/>
        </w:rPr>
        <w:t xml:space="preserve"> does not shy away from the </w:t>
      </w:r>
      <w:r w:rsidRPr="000F7751">
        <w:rPr>
          <w:rFonts w:eastAsia="Times New Roman" w:cs="Times New Roman"/>
          <w:color w:val="000000" w:themeColor="text1"/>
        </w:rPr>
        <w:t xml:space="preserve">Christian community </w:t>
      </w:r>
      <w:r>
        <w:rPr>
          <w:rFonts w:eastAsia="Times New Roman" w:cs="Times New Roman"/>
          <w:color w:val="000000" w:themeColor="text1"/>
        </w:rPr>
        <w:t>that when they are faced with the realities of pain and suffer it often shakes their faith and belief in a good God</w:t>
      </w:r>
      <w:r w:rsidRPr="000F7751">
        <w:rPr>
          <w:rFonts w:eastAsia="Times New Roman" w:cs="Times New Roman"/>
          <w:color w:val="000000" w:themeColor="text1"/>
        </w:rPr>
        <w:t xml:space="preserve">.  In a generation that tends to look away, Ravi Zacharias founder and president of International Ministries and Vince </w:t>
      </w:r>
      <w:proofErr w:type="spellStart"/>
      <w:r w:rsidRPr="000F7751">
        <w:rPr>
          <w:rFonts w:eastAsia="Times New Roman" w:cs="Times New Roman"/>
          <w:color w:val="000000" w:themeColor="text1"/>
        </w:rPr>
        <w:t>Vatale</w:t>
      </w:r>
      <w:proofErr w:type="spellEnd"/>
      <w:r w:rsidRPr="000F7751">
        <w:rPr>
          <w:rFonts w:eastAsia="Times New Roman" w:cs="Times New Roman"/>
          <w:color w:val="000000" w:themeColor="text1"/>
        </w:rPr>
        <w:t xml:space="preserve"> a philosophy major and Christian apologetics use their book Why Suffering?</w:t>
      </w:r>
      <w:r>
        <w:rPr>
          <w:rFonts w:eastAsia="Times New Roman" w:cs="Times New Roman"/>
          <w:color w:val="000000" w:themeColor="text1"/>
        </w:rPr>
        <w:t xml:space="preserve">: </w:t>
      </w:r>
      <w:r w:rsidRPr="000F7751">
        <w:rPr>
          <w:rFonts w:eastAsia="Times New Roman" w:cs="Times New Roman"/>
          <w:color w:val="000000" w:themeColor="text1"/>
        </w:rPr>
        <w:t xml:space="preserve">Finding Meaning and Comfort When Life Doesn’t Make </w:t>
      </w:r>
      <w:r>
        <w:rPr>
          <w:rFonts w:eastAsia="Times New Roman" w:cs="Times New Roman"/>
          <w:color w:val="000000" w:themeColor="text1"/>
        </w:rPr>
        <w:t>Se</w:t>
      </w:r>
      <w:r w:rsidRPr="000F7751">
        <w:rPr>
          <w:rFonts w:eastAsia="Times New Roman" w:cs="Times New Roman"/>
          <w:color w:val="000000" w:themeColor="text1"/>
        </w:rPr>
        <w:t>nse</w:t>
      </w:r>
      <w:r>
        <w:rPr>
          <w:rFonts w:eastAsia="Times New Roman" w:cs="Times New Roman"/>
          <w:color w:val="000000" w:themeColor="text1"/>
        </w:rPr>
        <w:t xml:space="preserve">, </w:t>
      </w:r>
      <w:r w:rsidRPr="000F7751">
        <w:rPr>
          <w:rFonts w:eastAsia="Times New Roman" w:cs="Times New Roman"/>
          <w:color w:val="000000" w:themeColor="text1"/>
        </w:rPr>
        <w:t xml:space="preserve">create a safe space to discuss and ponder the topic of suffering and pain, in hopes that it would offer </w:t>
      </w:r>
      <w:r>
        <w:rPr>
          <w:rFonts w:eastAsia="Times New Roman" w:cs="Times New Roman"/>
          <w:color w:val="000000" w:themeColor="text1"/>
        </w:rPr>
        <w:t>comfort by providing</w:t>
      </w:r>
      <w:r w:rsidRPr="000F7751">
        <w:rPr>
          <w:rFonts w:eastAsia="Times New Roman" w:cs="Times New Roman"/>
          <w:color w:val="000000" w:themeColor="text1"/>
        </w:rPr>
        <w:t xml:space="preserve"> different perspective to those struggling. </w:t>
      </w:r>
      <w:r>
        <w:rPr>
          <w:rFonts w:eastAsia="Times New Roman" w:cs="Times New Roman"/>
          <w:color w:val="000000" w:themeColor="text1"/>
        </w:rPr>
        <w:t xml:space="preserve">This book is directed specifically towards the Christian community who desire to discuss the topic of pain and suffering, in hopes to build their faith in Christ. </w:t>
      </w:r>
    </w:p>
    <w:p w14:paraId="1C555586" w14:textId="77777777" w:rsidR="008C1B31" w:rsidRDefault="007353A4" w:rsidP="008C1B31">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Ravi Zacharias acknowledges that there is a need to address the topic of suffering and pain intellectually with reasoning as well as emotionally by addressing the individual’s heart and motive. </w:t>
      </w:r>
      <w:r w:rsidR="000F7751" w:rsidRPr="000F7751">
        <w:rPr>
          <w:rFonts w:eastAsia="Times New Roman" w:cs="Times New Roman"/>
          <w:color w:val="000000" w:themeColor="text1"/>
        </w:rPr>
        <w:t xml:space="preserve">Within the first chapter Ravi Zacharias </w:t>
      </w:r>
      <w:r>
        <w:rPr>
          <w:rFonts w:eastAsia="Times New Roman" w:cs="Times New Roman"/>
          <w:color w:val="000000" w:themeColor="text1"/>
        </w:rPr>
        <w:t>tackles this topic</w:t>
      </w:r>
      <w:r w:rsidR="000F7751" w:rsidRPr="000F7751">
        <w:rPr>
          <w:rFonts w:eastAsia="Times New Roman" w:cs="Times New Roman"/>
          <w:color w:val="000000" w:themeColor="text1"/>
        </w:rPr>
        <w:t xml:space="preserve"> head on by acknowledging the necessity of pain. Pain is an indicator that something </w:t>
      </w:r>
      <w:r>
        <w:rPr>
          <w:rFonts w:eastAsia="Times New Roman" w:cs="Times New Roman"/>
          <w:color w:val="000000" w:themeColor="text1"/>
        </w:rPr>
        <w:t>is not normal and therefore needs to be made right. Without</w:t>
      </w:r>
      <w:r w:rsidR="000F7751" w:rsidRPr="000F7751">
        <w:rPr>
          <w:rFonts w:eastAsia="Times New Roman" w:cs="Times New Roman"/>
          <w:color w:val="000000" w:themeColor="text1"/>
        </w:rPr>
        <w:t xml:space="preserve"> pain there would be no </w:t>
      </w:r>
      <w:r>
        <w:rPr>
          <w:rFonts w:eastAsia="Times New Roman" w:cs="Times New Roman"/>
          <w:color w:val="000000" w:themeColor="text1"/>
        </w:rPr>
        <w:t xml:space="preserve">desire for </w:t>
      </w:r>
      <w:r w:rsidR="000F7751" w:rsidRPr="000F7751">
        <w:rPr>
          <w:rFonts w:eastAsia="Times New Roman" w:cs="Times New Roman"/>
          <w:color w:val="000000" w:themeColor="text1"/>
        </w:rPr>
        <w:t>change a</w:t>
      </w:r>
      <w:r>
        <w:rPr>
          <w:rFonts w:eastAsia="Times New Roman" w:cs="Times New Roman"/>
          <w:color w:val="000000" w:themeColor="text1"/>
        </w:rPr>
        <w:t xml:space="preserve">nd as a result there would be growth or progress in the world. </w:t>
      </w:r>
      <w:r w:rsidR="000F7751" w:rsidRPr="000F7751">
        <w:rPr>
          <w:rFonts w:eastAsia="Times New Roman" w:cs="Times New Roman"/>
          <w:color w:val="000000" w:themeColor="text1"/>
        </w:rPr>
        <w:t xml:space="preserve">He simplifies this by giving an example of a body that </w:t>
      </w:r>
      <w:r>
        <w:rPr>
          <w:rFonts w:eastAsia="Times New Roman" w:cs="Times New Roman"/>
          <w:color w:val="000000" w:themeColor="text1"/>
        </w:rPr>
        <w:t xml:space="preserve">is </w:t>
      </w:r>
      <w:r w:rsidR="000F7751" w:rsidRPr="000F7751">
        <w:rPr>
          <w:rFonts w:eastAsia="Times New Roman" w:cs="Times New Roman"/>
          <w:color w:val="000000" w:themeColor="text1"/>
        </w:rPr>
        <w:t>experiencing injury, if pain is not felt</w:t>
      </w:r>
      <w:r>
        <w:rPr>
          <w:rFonts w:eastAsia="Times New Roman" w:cs="Times New Roman"/>
          <w:color w:val="000000" w:themeColor="text1"/>
        </w:rPr>
        <w:t xml:space="preserve"> </w:t>
      </w:r>
      <w:r w:rsidR="000F7751" w:rsidRPr="000F7751">
        <w:rPr>
          <w:rFonts w:eastAsia="Times New Roman" w:cs="Times New Roman"/>
          <w:color w:val="000000" w:themeColor="text1"/>
        </w:rPr>
        <w:t>the wound would fester, however if the wound is acknowledged and tended after it would result in healing, restoration and ultimately</w:t>
      </w:r>
      <w:r>
        <w:rPr>
          <w:rFonts w:eastAsia="Times New Roman" w:cs="Times New Roman"/>
          <w:color w:val="000000" w:themeColor="text1"/>
        </w:rPr>
        <w:t xml:space="preserve"> the</w:t>
      </w:r>
      <w:r w:rsidR="000F7751" w:rsidRPr="000F7751">
        <w:rPr>
          <w:rFonts w:eastAsia="Times New Roman" w:cs="Times New Roman"/>
          <w:color w:val="000000" w:themeColor="text1"/>
        </w:rPr>
        <w:t xml:space="preserve"> survival </w:t>
      </w:r>
      <w:r>
        <w:rPr>
          <w:rFonts w:eastAsia="Times New Roman" w:cs="Times New Roman"/>
          <w:color w:val="000000" w:themeColor="text1"/>
        </w:rPr>
        <w:t>of</w:t>
      </w:r>
      <w:r w:rsidR="000F7751" w:rsidRPr="000F7751">
        <w:rPr>
          <w:rFonts w:eastAsia="Times New Roman" w:cs="Times New Roman"/>
          <w:color w:val="000000" w:themeColor="text1"/>
        </w:rPr>
        <w:t xml:space="preserve"> the body (Zacharias &amp; </w:t>
      </w:r>
      <w:proofErr w:type="spellStart"/>
      <w:r w:rsidR="000F7751" w:rsidRPr="000F7751">
        <w:rPr>
          <w:rFonts w:eastAsia="Times New Roman" w:cs="Times New Roman"/>
          <w:color w:val="000000" w:themeColor="text1"/>
        </w:rPr>
        <w:t>Vatale</w:t>
      </w:r>
      <w:proofErr w:type="spellEnd"/>
      <w:r w:rsidR="000F7751" w:rsidRPr="000F7751">
        <w:rPr>
          <w:rFonts w:eastAsia="Times New Roman" w:cs="Times New Roman"/>
          <w:color w:val="000000" w:themeColor="text1"/>
        </w:rPr>
        <w:t>,</w:t>
      </w:r>
      <w:r>
        <w:rPr>
          <w:rFonts w:eastAsia="Times New Roman" w:cs="Times New Roman"/>
          <w:color w:val="000000" w:themeColor="text1"/>
        </w:rPr>
        <w:t xml:space="preserve"> 2014</w:t>
      </w:r>
      <w:r w:rsidR="000F7751" w:rsidRPr="000F7751">
        <w:rPr>
          <w:rFonts w:eastAsia="Times New Roman" w:cs="Times New Roman"/>
          <w:color w:val="000000" w:themeColor="text1"/>
        </w:rPr>
        <w:t xml:space="preserve">). This idea carries on to the emotional and spiritual aspect </w:t>
      </w:r>
      <w:r w:rsidR="000F7751" w:rsidRPr="000F7751">
        <w:rPr>
          <w:rFonts w:eastAsia="Times New Roman" w:cs="Times New Roman"/>
          <w:color w:val="000000" w:themeColor="text1"/>
        </w:rPr>
        <w:lastRenderedPageBreak/>
        <w:t>of an individual.</w:t>
      </w:r>
      <w:r>
        <w:rPr>
          <w:rFonts w:eastAsia="Times New Roman" w:cs="Times New Roman"/>
          <w:color w:val="000000" w:themeColor="text1"/>
        </w:rPr>
        <w:t xml:space="preserve"> The pain that the world and the individual feels needs to be acknowledged and validated first. </w:t>
      </w:r>
    </w:p>
    <w:p w14:paraId="6698B55D" w14:textId="1A85DBFE" w:rsidR="000F7751" w:rsidRPr="000F7751" w:rsidRDefault="008C1B31" w:rsidP="008C1B31">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To grasp the origin of pain, </w:t>
      </w:r>
      <w:r w:rsidR="007353A4">
        <w:rPr>
          <w:rFonts w:eastAsia="Times New Roman" w:cs="Times New Roman"/>
          <w:color w:val="000000" w:themeColor="text1"/>
        </w:rPr>
        <w:t>Zacharias then</w:t>
      </w:r>
      <w:r w:rsidR="000F7751" w:rsidRPr="000F7751">
        <w:rPr>
          <w:rFonts w:eastAsia="Times New Roman" w:cs="Times New Roman"/>
          <w:color w:val="000000" w:themeColor="text1"/>
        </w:rPr>
        <w:t xml:space="preserve"> explai</w:t>
      </w:r>
      <w:r w:rsidR="007353A4">
        <w:rPr>
          <w:rFonts w:eastAsia="Times New Roman" w:cs="Times New Roman"/>
          <w:color w:val="000000" w:themeColor="text1"/>
        </w:rPr>
        <w:t>ns</w:t>
      </w:r>
      <w:r w:rsidR="000F7751" w:rsidRPr="000F7751">
        <w:rPr>
          <w:rFonts w:eastAsia="Times New Roman" w:cs="Times New Roman"/>
          <w:color w:val="000000" w:themeColor="text1"/>
        </w:rPr>
        <w:t xml:space="preserve"> sin as the root of all sufferin</w:t>
      </w:r>
      <w:r>
        <w:rPr>
          <w:rFonts w:eastAsia="Times New Roman" w:cs="Times New Roman"/>
          <w:color w:val="000000" w:themeColor="text1"/>
        </w:rPr>
        <w:t>g</w:t>
      </w:r>
      <w:r w:rsidR="000F7751" w:rsidRPr="000F7751">
        <w:rPr>
          <w:rFonts w:eastAsia="Times New Roman" w:cs="Times New Roman"/>
          <w:color w:val="000000" w:themeColor="text1"/>
        </w:rPr>
        <w:t xml:space="preserve">. </w:t>
      </w:r>
      <w:r w:rsidR="007353A4">
        <w:rPr>
          <w:rFonts w:eastAsia="Times New Roman" w:cs="Times New Roman"/>
          <w:color w:val="000000" w:themeColor="text1"/>
        </w:rPr>
        <w:t xml:space="preserve">Ultimately sin is when there is a choice to determine within ourselves on what is bad and good individually. The position to choose and utilize our free will, according to both Zacharias and </w:t>
      </w:r>
      <w:proofErr w:type="spellStart"/>
      <w:r w:rsidR="007353A4">
        <w:rPr>
          <w:rFonts w:eastAsia="Times New Roman" w:cs="Times New Roman"/>
          <w:color w:val="000000" w:themeColor="text1"/>
        </w:rPr>
        <w:t>Vatale</w:t>
      </w:r>
      <w:proofErr w:type="spellEnd"/>
      <w:r w:rsidR="007353A4">
        <w:rPr>
          <w:rFonts w:eastAsia="Times New Roman" w:cs="Times New Roman"/>
          <w:color w:val="000000" w:themeColor="text1"/>
        </w:rPr>
        <w:t xml:space="preserve"> is </w:t>
      </w:r>
      <w:r>
        <w:rPr>
          <w:rFonts w:eastAsia="Times New Roman" w:cs="Times New Roman"/>
          <w:color w:val="000000" w:themeColor="text1"/>
        </w:rPr>
        <w:t>needed to have an authentic relationship with God. Zacharias suggests that s</w:t>
      </w:r>
      <w:r w:rsidR="000F7751" w:rsidRPr="000F7751">
        <w:rPr>
          <w:rFonts w:eastAsia="Times New Roman" w:cs="Times New Roman"/>
          <w:color w:val="000000" w:themeColor="text1"/>
        </w:rPr>
        <w:t>in is not something external, but it is something that begins within our hearts</w:t>
      </w:r>
      <w:r>
        <w:rPr>
          <w:rFonts w:eastAsia="Times New Roman" w:cs="Times New Roman"/>
          <w:color w:val="000000" w:themeColor="text1"/>
        </w:rPr>
        <w:t>. As he</w:t>
      </w:r>
      <w:r w:rsidR="000F7751" w:rsidRPr="000F7751">
        <w:rPr>
          <w:rFonts w:eastAsia="Times New Roman" w:cs="Times New Roman"/>
          <w:color w:val="000000" w:themeColor="text1"/>
        </w:rPr>
        <w:t xml:space="preserve"> </w:t>
      </w:r>
      <w:r>
        <w:rPr>
          <w:rFonts w:eastAsia="Times New Roman" w:cs="Times New Roman"/>
          <w:color w:val="000000" w:themeColor="text1"/>
        </w:rPr>
        <w:t>describes sin’s manifestation within an individual’s heart as,</w:t>
      </w:r>
      <w:r w:rsidR="000F7751" w:rsidRPr="000F7751">
        <w:rPr>
          <w:rFonts w:eastAsia="Times New Roman" w:cs="Times New Roman"/>
          <w:color w:val="000000" w:themeColor="text1"/>
        </w:rPr>
        <w:t xml:space="preserve"> “the unworthy love, the low ideal, and the brutalized and enslaved spirit</w:t>
      </w:r>
      <w:r>
        <w:rPr>
          <w:rFonts w:eastAsia="Times New Roman" w:cs="Times New Roman"/>
          <w:color w:val="000000" w:themeColor="text1"/>
        </w:rPr>
        <w:t xml:space="preserve"> (Zacharias &amp; Vitale, p.44, 2014)”</w:t>
      </w:r>
      <w:r w:rsidR="000F7751" w:rsidRPr="000F7751">
        <w:rPr>
          <w:rFonts w:eastAsia="Times New Roman" w:cs="Times New Roman"/>
          <w:color w:val="000000" w:themeColor="text1"/>
        </w:rPr>
        <w:t xml:space="preserve">.  We all are susceptible to those examples which in turn distorts our view on God and how He relates to His people. </w:t>
      </w:r>
      <w:r>
        <w:rPr>
          <w:rFonts w:eastAsia="Times New Roman" w:cs="Times New Roman"/>
          <w:color w:val="000000" w:themeColor="text1"/>
        </w:rPr>
        <w:t>These manifestations also</w:t>
      </w:r>
      <w:r w:rsidR="000F7751" w:rsidRPr="000F7751">
        <w:rPr>
          <w:rFonts w:eastAsia="Times New Roman" w:cs="Times New Roman"/>
          <w:color w:val="000000" w:themeColor="text1"/>
        </w:rPr>
        <w:t xml:space="preserve"> </w:t>
      </w:r>
      <w:r w:rsidRPr="000F7751">
        <w:rPr>
          <w:rFonts w:eastAsia="Times New Roman" w:cs="Times New Roman"/>
          <w:color w:val="000000" w:themeColor="text1"/>
        </w:rPr>
        <w:t>affect</w:t>
      </w:r>
      <w:r w:rsidR="000F7751" w:rsidRPr="000F7751">
        <w:rPr>
          <w:rFonts w:eastAsia="Times New Roman" w:cs="Times New Roman"/>
          <w:color w:val="000000" w:themeColor="text1"/>
        </w:rPr>
        <w:t xml:space="preserve"> our view of the world and how we choose to see and address </w:t>
      </w:r>
      <w:r>
        <w:rPr>
          <w:rFonts w:eastAsia="Times New Roman" w:cs="Times New Roman"/>
          <w:color w:val="000000" w:themeColor="text1"/>
        </w:rPr>
        <w:t xml:space="preserve">past present and future sufferings. </w:t>
      </w:r>
    </w:p>
    <w:p w14:paraId="27874747" w14:textId="77777777" w:rsidR="002B1F88" w:rsidRDefault="000F7751" w:rsidP="002B1F88">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t>With the reality of sin and suffering, both authors offer a hope in knowing that</w:t>
      </w:r>
      <w:r w:rsidR="008C1B31">
        <w:rPr>
          <w:rFonts w:eastAsia="Times New Roman" w:cs="Times New Roman"/>
          <w:color w:val="000000" w:themeColor="text1"/>
        </w:rPr>
        <w:t xml:space="preserve"> there is </w:t>
      </w:r>
      <w:r w:rsidR="005132E1">
        <w:rPr>
          <w:rFonts w:eastAsia="Times New Roman" w:cs="Times New Roman"/>
          <w:color w:val="000000" w:themeColor="text1"/>
        </w:rPr>
        <w:t xml:space="preserve">aa </w:t>
      </w:r>
      <w:r w:rsidR="005132E1" w:rsidRPr="000F7751">
        <w:rPr>
          <w:rFonts w:eastAsia="Times New Roman" w:cs="Times New Roman"/>
          <w:color w:val="000000" w:themeColor="text1"/>
        </w:rPr>
        <w:t>God</w:t>
      </w:r>
      <w:r w:rsidRPr="000F7751">
        <w:rPr>
          <w:rFonts w:eastAsia="Times New Roman" w:cs="Times New Roman"/>
          <w:color w:val="000000" w:themeColor="text1"/>
        </w:rPr>
        <w:t xml:space="preserve"> </w:t>
      </w:r>
      <w:r w:rsidR="008C1B31">
        <w:rPr>
          <w:rFonts w:eastAsia="Times New Roman" w:cs="Times New Roman"/>
          <w:color w:val="000000" w:themeColor="text1"/>
        </w:rPr>
        <w:t xml:space="preserve">that knows and identifies with this suffering and is capable of transforming individuals and the world. It also provides hope for the individual by reemphasizing the God created all in His image and in totality has the potential for change. With </w:t>
      </w:r>
      <w:r w:rsidR="003413C8">
        <w:rPr>
          <w:rFonts w:eastAsia="Times New Roman" w:cs="Times New Roman"/>
          <w:color w:val="000000" w:themeColor="text1"/>
        </w:rPr>
        <w:t xml:space="preserve">the concept of God being relational and loving, </w:t>
      </w:r>
      <w:r w:rsidR="003413C8" w:rsidRPr="000F7751">
        <w:rPr>
          <w:rFonts w:eastAsia="Times New Roman" w:cs="Times New Roman"/>
          <w:color w:val="000000" w:themeColor="text1"/>
        </w:rPr>
        <w:t>Zacharias</w:t>
      </w:r>
      <w:r w:rsidRPr="000F7751">
        <w:rPr>
          <w:rFonts w:eastAsia="Times New Roman" w:cs="Times New Roman"/>
          <w:color w:val="000000" w:themeColor="text1"/>
        </w:rPr>
        <w:t xml:space="preserve"> and </w:t>
      </w:r>
      <w:proofErr w:type="spellStart"/>
      <w:r w:rsidRPr="000F7751">
        <w:rPr>
          <w:rFonts w:eastAsia="Times New Roman" w:cs="Times New Roman"/>
          <w:color w:val="000000" w:themeColor="text1"/>
        </w:rPr>
        <w:t>Vatale</w:t>
      </w:r>
      <w:proofErr w:type="spellEnd"/>
      <w:r w:rsidRPr="000F7751">
        <w:rPr>
          <w:rFonts w:eastAsia="Times New Roman" w:cs="Times New Roman"/>
          <w:color w:val="000000" w:themeColor="text1"/>
        </w:rPr>
        <w:t xml:space="preserve"> offer several angles in answering </w:t>
      </w:r>
      <w:r w:rsidR="003413C8">
        <w:rPr>
          <w:rFonts w:eastAsia="Times New Roman" w:cs="Times New Roman"/>
          <w:color w:val="000000" w:themeColor="text1"/>
        </w:rPr>
        <w:t>the</w:t>
      </w:r>
      <w:r w:rsidRPr="000F7751">
        <w:rPr>
          <w:rFonts w:eastAsia="Times New Roman" w:cs="Times New Roman"/>
          <w:color w:val="000000" w:themeColor="text1"/>
        </w:rPr>
        <w:t xml:space="preserve"> why of pain and suffering by focusing on Freedom, Grace, Cross, Morality and other belief systems. Within every chapter they choose to tie in and give opportunity for the reader to choose and understand God</w:t>
      </w:r>
      <w:r w:rsidR="003413C8">
        <w:rPr>
          <w:rFonts w:eastAsia="Times New Roman" w:cs="Times New Roman"/>
          <w:color w:val="000000" w:themeColor="text1"/>
        </w:rPr>
        <w:t>. To</w:t>
      </w:r>
      <w:r w:rsidRPr="000F7751">
        <w:rPr>
          <w:rFonts w:eastAsia="Times New Roman" w:cs="Times New Roman"/>
          <w:color w:val="000000" w:themeColor="text1"/>
        </w:rPr>
        <w:t xml:space="preserve"> see Him in a different perspective. By stretching the faith of the reader, it allows God to take room in the reader’s hearts, to give hope for a change internally.</w:t>
      </w:r>
    </w:p>
    <w:p w14:paraId="339AB78D" w14:textId="1AC15242" w:rsidR="005132E1" w:rsidRDefault="003413C8" w:rsidP="005132E1">
      <w:pPr>
        <w:spacing w:before="240" w:line="480" w:lineRule="auto"/>
        <w:ind w:firstLine="720"/>
        <w:rPr>
          <w:rFonts w:eastAsia="Times New Roman" w:cs="Times New Roman"/>
          <w:color w:val="000000" w:themeColor="text1"/>
        </w:rPr>
      </w:pPr>
      <w:r>
        <w:rPr>
          <w:rFonts w:eastAsia="Times New Roman" w:cs="Times New Roman"/>
          <w:color w:val="000000" w:themeColor="text1"/>
        </w:rPr>
        <w:lastRenderedPageBreak/>
        <w:t xml:space="preserve">Zacharias and Vitale </w:t>
      </w:r>
      <w:r w:rsidR="000F7751" w:rsidRPr="000F7751">
        <w:rPr>
          <w:rFonts w:eastAsia="Times New Roman" w:cs="Times New Roman"/>
          <w:color w:val="000000" w:themeColor="text1"/>
        </w:rPr>
        <w:t xml:space="preserve">write with an understanding and knowledge of a God that is all- knowing, all-powerful, ever-present, just, merciful, faithful and loving. </w:t>
      </w:r>
      <w:r>
        <w:rPr>
          <w:rFonts w:eastAsia="Times New Roman" w:cs="Times New Roman"/>
          <w:color w:val="000000" w:themeColor="text1"/>
        </w:rPr>
        <w:t>Within every chapter they offer this idea to the reader through scripture, story, analogies, intellectual rebuttals and etc. With this method, the truth of who God is</w:t>
      </w:r>
      <w:r w:rsidR="005132E1">
        <w:rPr>
          <w:rFonts w:eastAsia="Times New Roman" w:cs="Times New Roman"/>
          <w:color w:val="000000" w:themeColor="text1"/>
        </w:rPr>
        <w:t>, is</w:t>
      </w:r>
      <w:r>
        <w:rPr>
          <w:rFonts w:eastAsia="Times New Roman" w:cs="Times New Roman"/>
          <w:color w:val="000000" w:themeColor="text1"/>
        </w:rPr>
        <w:t xml:space="preserve"> </w:t>
      </w:r>
      <w:r w:rsidR="005132E1">
        <w:rPr>
          <w:rFonts w:eastAsia="Times New Roman" w:cs="Times New Roman"/>
          <w:color w:val="000000" w:themeColor="text1"/>
        </w:rPr>
        <w:t>being communicated in multiple ways to a diverse group of Christians and in turn the power of the gospel is going forward. They communicate with clarity as they both break down the gospel as they explain the gravity of sin, the need for a savior, the power of repentance and the sanctification of the individual. They offer hope over and over again to the reader. It is like throwing seeds into the soil of the readers hearts so that it may bear fruit. They speak in gentleness and truth to the believer as they do not enforce faith to the reader but continually give an opportunity of choice to invite God in areas of their heart that may resisted to allow God into</w:t>
      </w:r>
      <w:r w:rsidR="00D93F74">
        <w:rPr>
          <w:rFonts w:eastAsia="Times New Roman" w:cs="Times New Roman"/>
          <w:color w:val="000000" w:themeColor="text1"/>
        </w:rPr>
        <w:t xml:space="preserve">. The choice of the reader to change their perspective empowers the individual and builds one’s faith. </w:t>
      </w:r>
    </w:p>
    <w:p w14:paraId="374CA296" w14:textId="77777777" w:rsidR="002B1F88" w:rsidRPr="000F7751" w:rsidRDefault="002B1F88" w:rsidP="002B1F88">
      <w:pPr>
        <w:spacing w:before="240" w:after="240" w:line="480" w:lineRule="auto"/>
        <w:ind w:firstLine="720"/>
        <w:rPr>
          <w:rFonts w:eastAsia="Times New Roman" w:cs="Times New Roman"/>
          <w:color w:val="000000" w:themeColor="text1"/>
        </w:rPr>
      </w:pPr>
      <w:r w:rsidRPr="000F7751">
        <w:rPr>
          <w:rFonts w:eastAsia="Times New Roman" w:cs="Times New Roman"/>
          <w:color w:val="000000" w:themeColor="text1"/>
        </w:rPr>
        <w:t xml:space="preserve">Upon reading this </w:t>
      </w:r>
      <w:r>
        <w:rPr>
          <w:rFonts w:eastAsia="Times New Roman" w:cs="Times New Roman"/>
          <w:color w:val="000000" w:themeColor="text1"/>
        </w:rPr>
        <w:t xml:space="preserve">book </w:t>
      </w:r>
      <w:r w:rsidRPr="000F7751">
        <w:rPr>
          <w:rFonts w:eastAsia="Times New Roman" w:cs="Times New Roman"/>
          <w:color w:val="000000" w:themeColor="text1"/>
        </w:rPr>
        <w:t>I am reminded of a story within the bible where a man cries out to Jesus “Lord, I believe; help my unbelief”</w:t>
      </w:r>
      <w:r>
        <w:rPr>
          <w:rFonts w:eastAsia="Times New Roman" w:cs="Times New Roman"/>
          <w:color w:val="000000" w:themeColor="text1"/>
        </w:rPr>
        <w:t xml:space="preserve"> in Mark 9:24. This I believe is the heart cry of those who are reading this book. We as a body of Christ are imperfect and often struggle with our belief of a good God. Zacharias and Vitale show that hope and comfort that is only fully given by God is the greater need for those suffering. God has the capability to empathize deeply, walk alongside all who experience pain and is able to draw all into a loving relationship. It is Jesus’ life that exemplifies someone who is able to exude the spiritual gift of long suffering. Something that those in the helping field need a develop a skill to have with our clients Both authors over and over again offer the idea of a God who is capable, able to comfort the broken hearted. </w:t>
      </w:r>
    </w:p>
    <w:p w14:paraId="057D69B3" w14:textId="77777777" w:rsidR="002B1F88" w:rsidRDefault="002B1F88" w:rsidP="005132E1">
      <w:pPr>
        <w:spacing w:before="240" w:line="480" w:lineRule="auto"/>
        <w:ind w:firstLine="720"/>
        <w:rPr>
          <w:rFonts w:eastAsia="Times New Roman" w:cs="Times New Roman"/>
          <w:color w:val="000000" w:themeColor="text1"/>
        </w:rPr>
      </w:pPr>
    </w:p>
    <w:p w14:paraId="1A005D76" w14:textId="52BBEEE9" w:rsidR="00B568B0" w:rsidRDefault="00D93F74" w:rsidP="00B568B0">
      <w:pPr>
        <w:spacing w:before="240" w:line="480" w:lineRule="auto"/>
        <w:ind w:firstLine="720"/>
        <w:rPr>
          <w:rFonts w:eastAsia="Times New Roman" w:cs="Times New Roman"/>
          <w:color w:val="000000" w:themeColor="text1"/>
        </w:rPr>
      </w:pPr>
      <w:r>
        <w:rPr>
          <w:rFonts w:eastAsia="Times New Roman" w:cs="Times New Roman"/>
          <w:color w:val="000000" w:themeColor="text1"/>
        </w:rPr>
        <w:lastRenderedPageBreak/>
        <w:t>The authors offer realistic examples and imagery as they breakdown different perspectives of sufferings and pain allows it to be more relatable to the reader and grasp an understanding personally. As an individual that is stickler of know</w:t>
      </w:r>
      <w:r w:rsidR="00D84ECA">
        <w:rPr>
          <w:rFonts w:eastAsia="Times New Roman" w:cs="Times New Roman"/>
          <w:color w:val="000000" w:themeColor="text1"/>
        </w:rPr>
        <w:t>ing</w:t>
      </w:r>
      <w:r>
        <w:rPr>
          <w:rFonts w:eastAsia="Times New Roman" w:cs="Times New Roman"/>
          <w:color w:val="000000" w:themeColor="text1"/>
        </w:rPr>
        <w:t xml:space="preserve"> the “right and wrong” </w:t>
      </w:r>
      <w:r w:rsidR="00D84ECA">
        <w:rPr>
          <w:rFonts w:eastAsia="Times New Roman" w:cs="Times New Roman"/>
          <w:color w:val="000000" w:themeColor="text1"/>
        </w:rPr>
        <w:t>way of doings things I often yearn for clear directive answer. However, a</w:t>
      </w:r>
      <w:r w:rsidR="000F7751" w:rsidRPr="000F7751">
        <w:rPr>
          <w:rFonts w:eastAsia="Times New Roman" w:cs="Times New Roman"/>
          <w:color w:val="000000" w:themeColor="text1"/>
        </w:rPr>
        <w:t>s the book wraps up</w:t>
      </w:r>
      <w:r>
        <w:rPr>
          <w:rFonts w:eastAsia="Times New Roman" w:cs="Times New Roman"/>
          <w:color w:val="000000" w:themeColor="text1"/>
        </w:rPr>
        <w:t xml:space="preserve">, </w:t>
      </w:r>
      <w:r w:rsidR="000F7751" w:rsidRPr="000F7751">
        <w:rPr>
          <w:rFonts w:eastAsia="Times New Roman" w:cs="Times New Roman"/>
          <w:color w:val="000000" w:themeColor="text1"/>
        </w:rPr>
        <w:t>Vitale makes it clear that there is no one response to fulfill the question of “Why Suffering?”, instead he presents the reality that we as limited humans cannot fully</w:t>
      </w:r>
      <w:r w:rsidR="00D84ECA">
        <w:rPr>
          <w:rFonts w:eastAsia="Times New Roman" w:cs="Times New Roman"/>
          <w:color w:val="000000" w:themeColor="text1"/>
        </w:rPr>
        <w:t xml:space="preserve"> grasp</w:t>
      </w:r>
      <w:r w:rsidR="000F7751" w:rsidRPr="000F7751">
        <w:rPr>
          <w:rFonts w:eastAsia="Times New Roman" w:cs="Times New Roman"/>
          <w:color w:val="000000" w:themeColor="text1"/>
        </w:rPr>
        <w:t xml:space="preserve"> the concept of suffering and God. He </w:t>
      </w:r>
      <w:r w:rsidR="00D84ECA">
        <w:rPr>
          <w:rFonts w:eastAsia="Times New Roman" w:cs="Times New Roman"/>
          <w:color w:val="000000" w:themeColor="text1"/>
        </w:rPr>
        <w:t xml:space="preserve">then offers and imagery and example </w:t>
      </w:r>
      <w:r w:rsidR="000F7751" w:rsidRPr="000F7751">
        <w:rPr>
          <w:rFonts w:eastAsia="Times New Roman" w:cs="Times New Roman"/>
          <w:color w:val="000000" w:themeColor="text1"/>
        </w:rPr>
        <w:t>of</w:t>
      </w:r>
      <w:r w:rsidR="00D84ECA">
        <w:rPr>
          <w:rFonts w:eastAsia="Times New Roman" w:cs="Times New Roman"/>
          <w:color w:val="000000" w:themeColor="text1"/>
        </w:rPr>
        <w:t xml:space="preserve"> an</w:t>
      </w:r>
      <w:r w:rsidR="000F7751" w:rsidRPr="000F7751">
        <w:rPr>
          <w:rFonts w:eastAsia="Times New Roman" w:cs="Times New Roman"/>
          <w:color w:val="000000" w:themeColor="text1"/>
        </w:rPr>
        <w:t xml:space="preserve"> understanding between an adult and a child</w:t>
      </w:r>
      <w:r w:rsidR="00D84ECA">
        <w:rPr>
          <w:rFonts w:eastAsia="Times New Roman" w:cs="Times New Roman"/>
          <w:color w:val="000000" w:themeColor="text1"/>
        </w:rPr>
        <w:t xml:space="preserve">. There is a clear difference between what an adult can comprehend compared to a child. He then continues to direct the reader’s attention </w:t>
      </w:r>
      <w:r w:rsidR="000F7751" w:rsidRPr="000F7751">
        <w:rPr>
          <w:rFonts w:eastAsia="Times New Roman" w:cs="Times New Roman"/>
          <w:color w:val="000000" w:themeColor="text1"/>
        </w:rPr>
        <w:t>by acknowledging the gap of understanding between an imperfect human being and a perfect</w:t>
      </w:r>
      <w:r w:rsidR="00D84ECA">
        <w:rPr>
          <w:rFonts w:eastAsia="Times New Roman" w:cs="Times New Roman"/>
          <w:color w:val="000000" w:themeColor="text1"/>
        </w:rPr>
        <w:t>, omnipotent, omniscience</w:t>
      </w:r>
      <w:r w:rsidR="00B568B0">
        <w:rPr>
          <w:rFonts w:eastAsia="Times New Roman" w:cs="Times New Roman"/>
          <w:color w:val="000000" w:themeColor="text1"/>
        </w:rPr>
        <w:t xml:space="preserve"> and </w:t>
      </w:r>
      <w:r w:rsidR="00D84ECA">
        <w:rPr>
          <w:rFonts w:eastAsia="Times New Roman" w:cs="Times New Roman"/>
          <w:color w:val="000000" w:themeColor="text1"/>
        </w:rPr>
        <w:t>omnipresent G</w:t>
      </w:r>
      <w:r w:rsidR="000F7751" w:rsidRPr="000F7751">
        <w:rPr>
          <w:rFonts w:eastAsia="Times New Roman" w:cs="Times New Roman"/>
          <w:color w:val="000000" w:themeColor="text1"/>
        </w:rPr>
        <w:t>od. This example was so simple and realistic that it offers me comfort</w:t>
      </w:r>
      <w:r w:rsidR="00B568B0">
        <w:rPr>
          <w:rFonts w:eastAsia="Times New Roman" w:cs="Times New Roman"/>
          <w:color w:val="000000" w:themeColor="text1"/>
        </w:rPr>
        <w:t xml:space="preserve"> instead of anxiety</w:t>
      </w:r>
      <w:r w:rsidR="000F7751" w:rsidRPr="000F7751">
        <w:rPr>
          <w:rFonts w:eastAsia="Times New Roman" w:cs="Times New Roman"/>
          <w:color w:val="000000" w:themeColor="text1"/>
        </w:rPr>
        <w:t xml:space="preserve"> as I battle through </w:t>
      </w:r>
      <w:r w:rsidR="00B568B0">
        <w:rPr>
          <w:rFonts w:eastAsia="Times New Roman" w:cs="Times New Roman"/>
          <w:color w:val="000000" w:themeColor="text1"/>
        </w:rPr>
        <w:t xml:space="preserve">my own </w:t>
      </w:r>
      <w:r w:rsidR="000F7751" w:rsidRPr="000F7751">
        <w:rPr>
          <w:rFonts w:eastAsia="Times New Roman" w:cs="Times New Roman"/>
          <w:color w:val="000000" w:themeColor="text1"/>
        </w:rPr>
        <w:t>personal questions</w:t>
      </w:r>
      <w:r w:rsidR="00B568B0">
        <w:rPr>
          <w:rFonts w:eastAsia="Times New Roman" w:cs="Times New Roman"/>
          <w:color w:val="000000" w:themeColor="text1"/>
        </w:rPr>
        <w:t xml:space="preserve"> of suffering and pain</w:t>
      </w:r>
      <w:r w:rsidR="000F7751" w:rsidRPr="000F7751">
        <w:rPr>
          <w:rFonts w:eastAsia="Times New Roman" w:cs="Times New Roman"/>
          <w:color w:val="000000" w:themeColor="text1"/>
        </w:rPr>
        <w:t>.</w:t>
      </w:r>
      <w:r w:rsidR="00B568B0">
        <w:rPr>
          <w:rFonts w:eastAsia="Times New Roman" w:cs="Times New Roman"/>
          <w:color w:val="000000" w:themeColor="text1"/>
        </w:rPr>
        <w:t xml:space="preserve"> These examples offer a gentle and true way to redirecting the reader from obtaining a quick and immediate to the main source of our truth, a relational God which is obtained through spiritual maturity, time and patience.  </w:t>
      </w:r>
    </w:p>
    <w:p w14:paraId="6F9BE857" w14:textId="52C91D1A" w:rsidR="00E026C7" w:rsidRDefault="000F7751" w:rsidP="002B1F88">
      <w:pPr>
        <w:spacing w:before="240" w:line="480" w:lineRule="auto"/>
        <w:ind w:firstLine="720"/>
        <w:rPr>
          <w:rFonts w:eastAsia="Times New Roman" w:cs="Times New Roman"/>
          <w:color w:val="000000" w:themeColor="text1"/>
        </w:rPr>
      </w:pPr>
      <w:r w:rsidRPr="000F7751">
        <w:rPr>
          <w:rFonts w:eastAsia="Times New Roman" w:cs="Times New Roman"/>
          <w:color w:val="000000" w:themeColor="text1"/>
        </w:rPr>
        <w:t xml:space="preserve">Zacharias and Vitale give a general explanation of what other belief systems perspectives </w:t>
      </w:r>
      <w:r w:rsidR="00B568B0">
        <w:rPr>
          <w:rFonts w:eastAsia="Times New Roman" w:cs="Times New Roman"/>
          <w:color w:val="000000" w:themeColor="text1"/>
        </w:rPr>
        <w:t>are towards</w:t>
      </w:r>
      <w:r w:rsidRPr="000F7751">
        <w:rPr>
          <w:rFonts w:eastAsia="Times New Roman" w:cs="Times New Roman"/>
          <w:color w:val="000000" w:themeColor="text1"/>
        </w:rPr>
        <w:t xml:space="preserve"> suffering and pain.  Zacharias chooses to explain Buddhism, Islam and Naturalism to give the reader a better understandin</w:t>
      </w:r>
      <w:r w:rsidR="00B568B0">
        <w:rPr>
          <w:rFonts w:eastAsia="Times New Roman" w:cs="Times New Roman"/>
          <w:color w:val="000000" w:themeColor="text1"/>
        </w:rPr>
        <w:t xml:space="preserve">g of other parts of the world. </w:t>
      </w:r>
      <w:r w:rsidRPr="000F7751">
        <w:rPr>
          <w:rFonts w:eastAsia="Times New Roman" w:cs="Times New Roman"/>
          <w:color w:val="000000" w:themeColor="text1"/>
        </w:rPr>
        <w:t xml:space="preserve"> He claims that Christianity is the </w:t>
      </w:r>
      <w:r w:rsidR="00B568B0">
        <w:rPr>
          <w:rFonts w:eastAsia="Times New Roman" w:cs="Times New Roman"/>
          <w:color w:val="000000" w:themeColor="text1"/>
        </w:rPr>
        <w:t>only belief system</w:t>
      </w:r>
      <w:r w:rsidRPr="000F7751">
        <w:rPr>
          <w:rFonts w:eastAsia="Times New Roman" w:cs="Times New Roman"/>
          <w:color w:val="000000" w:themeColor="text1"/>
        </w:rPr>
        <w:t xml:space="preserve"> that acknowledges and accepts pain. That Buddhism practice requires a detachment from suffering to obtain happiness</w:t>
      </w:r>
      <w:r w:rsidR="00B568B0">
        <w:rPr>
          <w:rFonts w:eastAsia="Times New Roman" w:cs="Times New Roman"/>
          <w:color w:val="000000" w:themeColor="text1"/>
        </w:rPr>
        <w:t xml:space="preserve"> while the </w:t>
      </w:r>
      <w:r w:rsidRPr="000F7751">
        <w:rPr>
          <w:rFonts w:eastAsia="Times New Roman" w:cs="Times New Roman"/>
          <w:color w:val="000000" w:themeColor="text1"/>
        </w:rPr>
        <w:t xml:space="preserve">Islam </w:t>
      </w:r>
      <w:r w:rsidR="00B568B0">
        <w:rPr>
          <w:rFonts w:eastAsia="Times New Roman" w:cs="Times New Roman"/>
          <w:color w:val="000000" w:themeColor="text1"/>
        </w:rPr>
        <w:t>belief system</w:t>
      </w:r>
      <w:r w:rsidRPr="000F7751">
        <w:rPr>
          <w:rFonts w:eastAsia="Times New Roman" w:cs="Times New Roman"/>
          <w:color w:val="000000" w:themeColor="text1"/>
        </w:rPr>
        <w:t xml:space="preserve"> view Allah as a God who is indifferent to pain and the Islam</w:t>
      </w:r>
      <w:r w:rsidR="00937DF3">
        <w:rPr>
          <w:rFonts w:eastAsia="Times New Roman" w:cs="Times New Roman"/>
          <w:color w:val="000000" w:themeColor="text1"/>
        </w:rPr>
        <w:t>ic</w:t>
      </w:r>
      <w:r w:rsidRPr="000F7751">
        <w:rPr>
          <w:rFonts w:eastAsia="Times New Roman" w:cs="Times New Roman"/>
          <w:color w:val="000000" w:themeColor="text1"/>
        </w:rPr>
        <w:t xml:space="preserve"> population are being forced to not acknowledge their suffering (Zacharias &amp; Vitale, 2014). </w:t>
      </w:r>
      <w:r w:rsidR="00937DF3">
        <w:rPr>
          <w:rFonts w:eastAsia="Times New Roman" w:cs="Times New Roman"/>
          <w:color w:val="000000" w:themeColor="text1"/>
        </w:rPr>
        <w:t>These general ideas only offer a surface level in understanding the faith and belief systems of major areas and people groups around the world.</w:t>
      </w:r>
      <w:r w:rsidR="00E026C7" w:rsidRPr="00E026C7">
        <w:rPr>
          <w:rFonts w:eastAsia="Times New Roman" w:cs="Times New Roman"/>
          <w:color w:val="000000" w:themeColor="text1"/>
        </w:rPr>
        <w:t xml:space="preserve"> </w:t>
      </w:r>
      <w:r w:rsidR="00E026C7">
        <w:rPr>
          <w:rFonts w:eastAsia="Times New Roman" w:cs="Times New Roman"/>
          <w:color w:val="000000" w:themeColor="text1"/>
        </w:rPr>
        <w:t xml:space="preserve">According to </w:t>
      </w:r>
      <w:proofErr w:type="spellStart"/>
      <w:r w:rsidR="00E026C7">
        <w:rPr>
          <w:rFonts w:eastAsia="Times New Roman" w:cs="Times New Roman"/>
          <w:color w:val="000000" w:themeColor="text1"/>
        </w:rPr>
        <w:t>Patheos</w:t>
      </w:r>
      <w:proofErr w:type="spellEnd"/>
      <w:r w:rsidR="00E026C7">
        <w:rPr>
          <w:rFonts w:eastAsia="Times New Roman" w:cs="Times New Roman"/>
          <w:color w:val="000000" w:themeColor="text1"/>
        </w:rPr>
        <w:t xml:space="preserve">, a study site for Islam, they offer a perspective of a god who acknowledges </w:t>
      </w:r>
      <w:r w:rsidR="00E026C7">
        <w:rPr>
          <w:rFonts w:eastAsia="Times New Roman" w:cs="Times New Roman"/>
          <w:color w:val="000000" w:themeColor="text1"/>
        </w:rPr>
        <w:lastRenderedPageBreak/>
        <w:t xml:space="preserve">and forgives the sin of an individual. </w:t>
      </w:r>
      <w:r w:rsidR="00937DF3">
        <w:rPr>
          <w:rFonts w:eastAsia="Times New Roman" w:cs="Times New Roman"/>
          <w:color w:val="000000" w:themeColor="text1"/>
        </w:rPr>
        <w:t xml:space="preserve"> It is unfair for the author to make these general assumptions as majority of the book’s audience are within the Christian faith. </w:t>
      </w:r>
      <w:r w:rsidR="00E026C7">
        <w:rPr>
          <w:rFonts w:eastAsia="Times New Roman" w:cs="Times New Roman"/>
          <w:color w:val="000000" w:themeColor="text1"/>
        </w:rPr>
        <w:t xml:space="preserve">Dangerous claims that those who practice Islam are forced to obey and regarded with indifference when they encounter suffering and pain is a disservice to the Christian Community. Those that have little to no experience outside of their Christian Community, will take that claim as truth and will continue to filter their point of view with that lens. By generalizing a whole people group, goes against what was taught to us as mental health counselors and being </w:t>
      </w:r>
      <w:bookmarkStart w:id="0" w:name="_GoBack"/>
      <w:bookmarkEnd w:id="0"/>
      <w:r w:rsidR="002B1F88">
        <w:rPr>
          <w:rFonts w:eastAsia="Times New Roman" w:cs="Times New Roman"/>
          <w:color w:val="000000" w:themeColor="text1"/>
        </w:rPr>
        <w:t>culturally</w:t>
      </w:r>
      <w:r w:rsidR="00E026C7">
        <w:rPr>
          <w:rFonts w:eastAsia="Times New Roman" w:cs="Times New Roman"/>
          <w:color w:val="000000" w:themeColor="text1"/>
        </w:rPr>
        <w:t xml:space="preserve"> competent as we work with clients. Those in this field are encouraged to meet an individual where they are at by avoiding cultural biases and inquire on their own personal experiences and point of view. </w:t>
      </w:r>
    </w:p>
    <w:p w14:paraId="201AF562" w14:textId="45DDF1BE" w:rsidR="00E65B91" w:rsidRDefault="00E65B91" w:rsidP="00E026C7">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Often those who seek mental health services are those who are overwhelmed with the stresses, pain and suffering in their lives and are unable to cope healthily. Often what shakes our faith in a good God is the overwhelming pain we are feeling and witnessing. In a generation that avoids pain, the counseling field offers a space where pain and suffering is discussed and processed within a therapeutic session, similar to what Zacharias and Vitale offer within the book. The counseling field moves in the opposite spirit of avoiding and fear by unpacking the pain and trauma of the client. By doing this with wisdom and discernment it can be explored, give opportunity to grieve, heal, grow and renewed. Another important aspect of counseling that ties within this book is the importance of community and relationship. Those who experience the worst suffering are those who are isolated. A relationship with God in the midst of suffering, offers comfort and hope. A community</w:t>
      </w:r>
      <w:r w:rsidR="0060768B">
        <w:rPr>
          <w:rFonts w:eastAsia="Times New Roman" w:cs="Times New Roman"/>
          <w:color w:val="000000" w:themeColor="text1"/>
        </w:rPr>
        <w:t xml:space="preserve"> and wise counsel are also vital for an individual to thrive and gain personal understanding of suffering. </w:t>
      </w:r>
    </w:p>
    <w:p w14:paraId="2A997B06" w14:textId="1776EDC4" w:rsidR="003413C8" w:rsidRDefault="009C5C94" w:rsidP="009C5C94">
      <w:pPr>
        <w:spacing w:before="240" w:after="240" w:line="480" w:lineRule="auto"/>
        <w:ind w:firstLine="720"/>
        <w:rPr>
          <w:rFonts w:eastAsia="Times New Roman" w:cs="Times New Roman"/>
          <w:color w:val="000000" w:themeColor="text1"/>
        </w:rPr>
      </w:pPr>
      <w:r>
        <w:rPr>
          <w:rFonts w:eastAsia="Times New Roman" w:cs="Times New Roman"/>
          <w:color w:val="000000" w:themeColor="text1"/>
        </w:rPr>
        <w:t xml:space="preserve">Aside from their lack of explanation and understanding of worldviews and belief systems.  Zacharias and </w:t>
      </w:r>
      <w:r w:rsidR="0060768B">
        <w:rPr>
          <w:rFonts w:eastAsia="Times New Roman" w:cs="Times New Roman"/>
          <w:color w:val="000000" w:themeColor="text1"/>
        </w:rPr>
        <w:t xml:space="preserve">Vitale build up the body of Christ by acknowledging the pain and </w:t>
      </w:r>
      <w:r w:rsidR="0060768B">
        <w:rPr>
          <w:rFonts w:eastAsia="Times New Roman" w:cs="Times New Roman"/>
          <w:color w:val="000000" w:themeColor="text1"/>
        </w:rPr>
        <w:lastRenderedPageBreak/>
        <w:t>suffering that an individual may feel personally and experience all over the world. Instead of avoiding they bring pain to the table and acknowledge the evil in the world and then proceed to infuse God in the mix for the hope that it will draw the people into a deeper relationship with God. The</w:t>
      </w:r>
      <w:r>
        <w:rPr>
          <w:rFonts w:eastAsia="Times New Roman" w:cs="Times New Roman"/>
          <w:color w:val="000000" w:themeColor="text1"/>
        </w:rPr>
        <w:t>y</w:t>
      </w:r>
      <w:r w:rsidR="0060768B">
        <w:rPr>
          <w:rFonts w:eastAsia="Times New Roman" w:cs="Times New Roman"/>
          <w:color w:val="000000" w:themeColor="text1"/>
        </w:rPr>
        <w:t xml:space="preserve"> articulate the power of repentance, the redemption process </w:t>
      </w:r>
      <w:r>
        <w:rPr>
          <w:rFonts w:eastAsia="Times New Roman" w:cs="Times New Roman"/>
          <w:color w:val="000000" w:themeColor="text1"/>
        </w:rPr>
        <w:t xml:space="preserve">in allowing God to come along side our pain. They offer the hope that our perspectives can be changed through God, and ultimately change how we respond to a suffering world. </w:t>
      </w:r>
    </w:p>
    <w:p w14:paraId="488C4408" w14:textId="481AB9DA" w:rsidR="00383405" w:rsidRDefault="00383405" w:rsidP="009C5C94">
      <w:pPr>
        <w:spacing w:before="240" w:after="240" w:line="480" w:lineRule="auto"/>
        <w:ind w:firstLine="720"/>
        <w:rPr>
          <w:rFonts w:eastAsia="Times New Roman" w:cs="Times New Roman"/>
          <w:color w:val="000000" w:themeColor="text1"/>
        </w:rPr>
      </w:pPr>
    </w:p>
    <w:p w14:paraId="4458BCF5" w14:textId="1B55D7E6" w:rsidR="00383405" w:rsidRDefault="00383405" w:rsidP="009C5C94">
      <w:pPr>
        <w:spacing w:before="240" w:after="240" w:line="480" w:lineRule="auto"/>
        <w:ind w:firstLine="720"/>
        <w:rPr>
          <w:rFonts w:eastAsia="Times New Roman" w:cs="Times New Roman"/>
          <w:color w:val="000000" w:themeColor="text1"/>
        </w:rPr>
      </w:pPr>
    </w:p>
    <w:p w14:paraId="474864AD" w14:textId="3F4B1DAF" w:rsidR="00383405" w:rsidRDefault="00383405" w:rsidP="009C5C94">
      <w:pPr>
        <w:spacing w:before="240" w:after="240" w:line="480" w:lineRule="auto"/>
        <w:ind w:firstLine="720"/>
        <w:rPr>
          <w:rFonts w:eastAsia="Times New Roman" w:cs="Times New Roman"/>
          <w:color w:val="000000" w:themeColor="text1"/>
        </w:rPr>
      </w:pPr>
    </w:p>
    <w:p w14:paraId="3FBE9E70" w14:textId="0ED0FCB1" w:rsidR="00383405" w:rsidRDefault="00383405" w:rsidP="009C5C94">
      <w:pPr>
        <w:spacing w:before="240" w:after="240" w:line="480" w:lineRule="auto"/>
        <w:ind w:firstLine="720"/>
        <w:rPr>
          <w:rFonts w:eastAsia="Times New Roman" w:cs="Times New Roman"/>
          <w:color w:val="000000" w:themeColor="text1"/>
        </w:rPr>
      </w:pPr>
    </w:p>
    <w:p w14:paraId="027AC927" w14:textId="3B838F25" w:rsidR="00383405" w:rsidRDefault="00383405" w:rsidP="009C5C94">
      <w:pPr>
        <w:spacing w:before="240" w:after="240" w:line="480" w:lineRule="auto"/>
        <w:ind w:firstLine="720"/>
        <w:rPr>
          <w:rFonts w:eastAsia="Times New Roman" w:cs="Times New Roman"/>
          <w:color w:val="000000" w:themeColor="text1"/>
        </w:rPr>
      </w:pPr>
    </w:p>
    <w:p w14:paraId="41175E34" w14:textId="3885C09D" w:rsidR="00383405" w:rsidRDefault="00383405" w:rsidP="009C5C94">
      <w:pPr>
        <w:spacing w:before="240" w:after="240" w:line="480" w:lineRule="auto"/>
        <w:ind w:firstLine="720"/>
        <w:rPr>
          <w:rFonts w:eastAsia="Times New Roman" w:cs="Times New Roman"/>
          <w:color w:val="000000" w:themeColor="text1"/>
        </w:rPr>
      </w:pPr>
    </w:p>
    <w:p w14:paraId="7E3B2B10" w14:textId="3EEFF175" w:rsidR="00383405" w:rsidRDefault="00383405" w:rsidP="009C5C94">
      <w:pPr>
        <w:spacing w:before="240" w:after="240" w:line="480" w:lineRule="auto"/>
        <w:ind w:firstLine="720"/>
        <w:rPr>
          <w:rFonts w:eastAsia="Times New Roman" w:cs="Times New Roman"/>
          <w:color w:val="000000" w:themeColor="text1"/>
        </w:rPr>
      </w:pPr>
    </w:p>
    <w:p w14:paraId="160EFE08" w14:textId="58343B4B" w:rsidR="00383405" w:rsidRDefault="00383405" w:rsidP="009C5C94">
      <w:pPr>
        <w:spacing w:before="240" w:after="240" w:line="480" w:lineRule="auto"/>
        <w:ind w:firstLine="720"/>
        <w:rPr>
          <w:rFonts w:eastAsia="Times New Roman" w:cs="Times New Roman"/>
          <w:color w:val="000000" w:themeColor="text1"/>
        </w:rPr>
      </w:pPr>
    </w:p>
    <w:p w14:paraId="66D38389" w14:textId="5B6A100F" w:rsidR="00383405" w:rsidRDefault="00383405" w:rsidP="009C5C94">
      <w:pPr>
        <w:spacing w:before="240" w:after="240" w:line="480" w:lineRule="auto"/>
        <w:ind w:firstLine="720"/>
        <w:rPr>
          <w:rFonts w:eastAsia="Times New Roman" w:cs="Times New Roman"/>
          <w:color w:val="000000" w:themeColor="text1"/>
        </w:rPr>
      </w:pPr>
    </w:p>
    <w:p w14:paraId="0EF701DE" w14:textId="350F6323" w:rsidR="00383405" w:rsidRDefault="00383405" w:rsidP="009C5C94">
      <w:pPr>
        <w:spacing w:before="240" w:after="240" w:line="480" w:lineRule="auto"/>
        <w:ind w:firstLine="720"/>
        <w:rPr>
          <w:rFonts w:eastAsia="Times New Roman" w:cs="Times New Roman"/>
          <w:color w:val="000000" w:themeColor="text1"/>
        </w:rPr>
      </w:pPr>
    </w:p>
    <w:p w14:paraId="2A5B061D" w14:textId="01065C8F" w:rsidR="00383405" w:rsidRDefault="00383405" w:rsidP="009C5C94">
      <w:pPr>
        <w:spacing w:before="240" w:after="240" w:line="480" w:lineRule="auto"/>
        <w:ind w:firstLine="720"/>
        <w:rPr>
          <w:rFonts w:eastAsia="Times New Roman" w:cs="Times New Roman"/>
          <w:color w:val="000000" w:themeColor="text1"/>
        </w:rPr>
      </w:pPr>
    </w:p>
    <w:p w14:paraId="6C197B24" w14:textId="77777777" w:rsidR="00383405" w:rsidRDefault="00383405" w:rsidP="009C5C94">
      <w:pPr>
        <w:spacing w:before="240" w:after="240" w:line="480" w:lineRule="auto"/>
        <w:ind w:firstLine="720"/>
        <w:rPr>
          <w:rFonts w:eastAsia="Times New Roman" w:cs="Times New Roman"/>
          <w:color w:val="000000" w:themeColor="text1"/>
        </w:rPr>
      </w:pPr>
    </w:p>
    <w:p w14:paraId="6CE31651" w14:textId="483E4201" w:rsidR="00383405" w:rsidRDefault="00383405" w:rsidP="00383405">
      <w:pPr>
        <w:spacing w:before="240" w:after="240" w:line="480" w:lineRule="auto"/>
        <w:ind w:firstLine="720"/>
        <w:jc w:val="center"/>
        <w:rPr>
          <w:rFonts w:eastAsia="Times New Roman" w:cs="Times New Roman"/>
          <w:color w:val="000000" w:themeColor="text1"/>
        </w:rPr>
      </w:pPr>
      <w:r>
        <w:rPr>
          <w:rFonts w:eastAsia="Times New Roman" w:cs="Times New Roman"/>
          <w:color w:val="000000" w:themeColor="text1"/>
        </w:rPr>
        <w:lastRenderedPageBreak/>
        <w:t xml:space="preserve">References </w:t>
      </w:r>
    </w:p>
    <w:p w14:paraId="58B869B3" w14:textId="07158F98" w:rsidR="00383405" w:rsidRDefault="00383405" w:rsidP="00383405">
      <w:pPr>
        <w:spacing w:line="480" w:lineRule="auto"/>
        <w:rPr>
          <w:rFonts w:eastAsia="Times New Roman" w:cs="Times New Roman"/>
          <w:color w:val="000000" w:themeColor="text1"/>
          <w:shd w:val="clear" w:color="auto" w:fill="FFFFFF"/>
        </w:rPr>
      </w:pPr>
      <w:r w:rsidRPr="00383405">
        <w:rPr>
          <w:rFonts w:eastAsia="Times New Roman" w:cs="Times New Roman"/>
          <w:color w:val="000000" w:themeColor="text1"/>
          <w:shd w:val="clear" w:color="auto" w:fill="FFFFFF"/>
        </w:rPr>
        <w:t>BibleGateway. (n.d.). Retrieved from</w:t>
      </w:r>
      <w:r>
        <w:rPr>
          <w:rFonts w:eastAsia="Times New Roman" w:cs="Times New Roman"/>
          <w:color w:val="000000" w:themeColor="text1"/>
          <w:shd w:val="clear" w:color="auto" w:fill="FFFFFF"/>
        </w:rPr>
        <w:t xml:space="preserve"> </w:t>
      </w:r>
      <w:r>
        <w:rPr>
          <w:rFonts w:eastAsia="Times New Roman" w:cs="Times New Roman"/>
          <w:color w:val="000000" w:themeColor="text1"/>
          <w:shd w:val="clear" w:color="auto" w:fill="FFFFFF"/>
        </w:rPr>
        <w:tab/>
      </w:r>
      <w:r w:rsidRPr="00383405">
        <w:rPr>
          <w:rFonts w:eastAsia="Times New Roman" w:cs="Times New Roman"/>
          <w:color w:val="000000" w:themeColor="text1"/>
          <w:shd w:val="clear" w:color="auto" w:fill="FFFFFF"/>
        </w:rPr>
        <w:t>https://www.biblegateway.com/passage/?search=Mark+9:23-25&amp;version=NKJV.</w:t>
      </w:r>
    </w:p>
    <w:p w14:paraId="3A83E033" w14:textId="3BE19907" w:rsidR="00383405" w:rsidRDefault="00383405" w:rsidP="00383405">
      <w:pPr>
        <w:spacing w:line="480" w:lineRule="auto"/>
        <w:rPr>
          <w:rFonts w:eastAsia="Times New Roman" w:cs="Times New Roman"/>
          <w:color w:val="000000" w:themeColor="text1"/>
          <w:shd w:val="clear" w:color="auto" w:fill="FFFFFF"/>
        </w:rPr>
      </w:pPr>
      <w:r w:rsidRPr="00383405">
        <w:rPr>
          <w:rFonts w:eastAsia="Times New Roman" w:cs="Times New Roman"/>
          <w:color w:val="000000" w:themeColor="text1"/>
          <w:shd w:val="clear" w:color="auto" w:fill="FFFFFF"/>
        </w:rPr>
        <w:t xml:space="preserve">Suffering and the Problem of Evil. (n.d.). Retrieved from </w:t>
      </w:r>
      <w:r w:rsidRPr="00383405">
        <w:rPr>
          <w:rFonts w:eastAsia="Times New Roman" w:cs="Times New Roman"/>
          <w:color w:val="000000" w:themeColor="text1"/>
          <w:shd w:val="clear" w:color="auto" w:fill="FFFFFF"/>
        </w:rPr>
        <w:tab/>
      </w:r>
      <w:hyperlink r:id="rId6" w:history="1">
        <w:r w:rsidRPr="00383405">
          <w:rPr>
            <w:rStyle w:val="Hyperlink"/>
            <w:rFonts w:eastAsia="Times New Roman" w:cs="Times New Roman"/>
            <w:shd w:val="clear" w:color="auto" w:fill="FFFFFF"/>
          </w:rPr>
          <w:t>https://www.patheos.com/library/islam/beliefs/suffering-and-the-problem-of-evil</w:t>
        </w:r>
      </w:hyperlink>
      <w:r w:rsidRPr="00383405">
        <w:rPr>
          <w:rFonts w:eastAsia="Times New Roman" w:cs="Times New Roman"/>
          <w:color w:val="000000" w:themeColor="text1"/>
          <w:shd w:val="clear" w:color="auto" w:fill="FFFFFF"/>
        </w:rPr>
        <w:t>.</w:t>
      </w:r>
    </w:p>
    <w:p w14:paraId="6A33B37D" w14:textId="285A9ACA" w:rsidR="00383405" w:rsidRPr="00383405" w:rsidRDefault="00383405" w:rsidP="00383405">
      <w:pPr>
        <w:spacing w:line="480" w:lineRule="auto"/>
        <w:rPr>
          <w:rFonts w:eastAsia="Times New Roman" w:cs="Times New Roman"/>
          <w:color w:val="000000" w:themeColor="text1"/>
        </w:rPr>
      </w:pPr>
      <w:r w:rsidRPr="00383405">
        <w:rPr>
          <w:rFonts w:eastAsia="Times New Roman" w:cs="Times New Roman"/>
          <w:color w:val="000000" w:themeColor="text1"/>
        </w:rPr>
        <w:t xml:space="preserve">Tartakovsky, M. (2018, July 8). How to Sit with Painful Emotions. Retrieved from </w:t>
      </w:r>
      <w:r>
        <w:rPr>
          <w:rFonts w:eastAsia="Times New Roman" w:cs="Times New Roman"/>
          <w:color w:val="000000" w:themeColor="text1"/>
        </w:rPr>
        <w:tab/>
      </w:r>
      <w:r w:rsidRPr="00383405">
        <w:rPr>
          <w:rFonts w:eastAsia="Times New Roman" w:cs="Times New Roman"/>
          <w:color w:val="000000" w:themeColor="text1"/>
        </w:rPr>
        <w:t>https://psychcentral.com/blog/how-to-sit-with-painful-emotions/.</w:t>
      </w:r>
    </w:p>
    <w:p w14:paraId="0EA4872F" w14:textId="62D5AE12" w:rsidR="00383405" w:rsidRPr="000F7751" w:rsidRDefault="00383405" w:rsidP="00383405">
      <w:pPr>
        <w:spacing w:before="240" w:after="240" w:line="480" w:lineRule="auto"/>
        <w:rPr>
          <w:rFonts w:eastAsia="Times New Roman" w:cs="Times New Roman"/>
          <w:color w:val="000000" w:themeColor="text1"/>
        </w:rPr>
      </w:pPr>
      <w:r>
        <w:t>Zacharias, R. K., &amp; Vitale, V. (2015). </w:t>
      </w:r>
      <w:r>
        <w:rPr>
          <w:i/>
        </w:rPr>
        <w:t xml:space="preserve">Why </w:t>
      </w:r>
      <w:proofErr w:type="gramStart"/>
      <w:r>
        <w:rPr>
          <w:i/>
        </w:rPr>
        <w:t>suffering?:</w:t>
      </w:r>
      <w:proofErr w:type="gramEnd"/>
      <w:r>
        <w:rPr>
          <w:i/>
        </w:rPr>
        <w:t xml:space="preserve"> finding meaning and comfort when life </w:t>
      </w:r>
      <w:r>
        <w:rPr>
          <w:i/>
        </w:rPr>
        <w:tab/>
      </w:r>
      <w:r>
        <w:rPr>
          <w:i/>
        </w:rPr>
        <w:t>doesn’t make sense</w:t>
      </w:r>
      <w:r>
        <w:t xml:space="preserve">. New York: </w:t>
      </w:r>
      <w:proofErr w:type="spellStart"/>
      <w:r>
        <w:t>FaithWords</w:t>
      </w:r>
      <w:proofErr w:type="spellEnd"/>
      <w:r>
        <w:t>.</w:t>
      </w:r>
    </w:p>
    <w:sectPr w:rsidR="00383405" w:rsidRPr="000F7751" w:rsidSect="009C5C94">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AF986" w14:textId="77777777" w:rsidR="0081249A" w:rsidRDefault="0081249A" w:rsidP="009C5C94">
      <w:r>
        <w:separator/>
      </w:r>
    </w:p>
  </w:endnote>
  <w:endnote w:type="continuationSeparator" w:id="0">
    <w:p w14:paraId="26BDAC96" w14:textId="77777777" w:rsidR="0081249A" w:rsidRDefault="0081249A" w:rsidP="009C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5933D" w14:textId="77777777" w:rsidR="0081249A" w:rsidRDefault="0081249A" w:rsidP="009C5C94">
      <w:r>
        <w:separator/>
      </w:r>
    </w:p>
  </w:footnote>
  <w:footnote w:type="continuationSeparator" w:id="0">
    <w:p w14:paraId="47D3C0EB" w14:textId="77777777" w:rsidR="0081249A" w:rsidRDefault="0081249A" w:rsidP="009C5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5287439"/>
      <w:docPartObj>
        <w:docPartGallery w:val="Page Numbers (Top of Page)"/>
        <w:docPartUnique/>
      </w:docPartObj>
    </w:sdtPr>
    <w:sdtContent>
      <w:p w14:paraId="5CE96740" w14:textId="67974A01"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EA9635" w14:textId="77777777" w:rsidR="009C5C94" w:rsidRDefault="009C5C94" w:rsidP="009C5C9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1589434"/>
      <w:docPartObj>
        <w:docPartGallery w:val="Page Numbers (Top of Page)"/>
        <w:docPartUnique/>
      </w:docPartObj>
    </w:sdtPr>
    <w:sdtContent>
      <w:p w14:paraId="6BFFC81B" w14:textId="0005649D"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3E741AF5" w14:textId="39CA4781" w:rsidR="009C5C94" w:rsidRDefault="00383405" w:rsidP="009C5C94">
    <w:pPr>
      <w:pStyle w:val="Header"/>
      <w:ind w:right="360"/>
    </w:pPr>
    <w:r>
      <w:t xml:space="preserve">WHY </w:t>
    </w:r>
    <w:proofErr w:type="gramStart"/>
    <w:r>
      <w:t>SUFFERING ?</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4668159"/>
      <w:docPartObj>
        <w:docPartGallery w:val="Page Numbers (Top of Page)"/>
        <w:docPartUnique/>
      </w:docPartObj>
    </w:sdtPr>
    <w:sdtContent>
      <w:p w14:paraId="01E637B1" w14:textId="53EBF392" w:rsidR="009C5C94" w:rsidRDefault="009C5C94" w:rsidP="00D53F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5CB81D" w14:textId="743FC0D4" w:rsidR="009C5C94" w:rsidRDefault="009C5C94" w:rsidP="009C5C94">
    <w:pPr>
      <w:pStyle w:val="Header"/>
      <w:ind w:right="360"/>
    </w:pPr>
    <w:r>
      <w:t>RUNNING HEADER: WHY SUFFERING?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751"/>
    <w:rsid w:val="000F7751"/>
    <w:rsid w:val="00266781"/>
    <w:rsid w:val="002B1F88"/>
    <w:rsid w:val="003413C8"/>
    <w:rsid w:val="00383405"/>
    <w:rsid w:val="005132E1"/>
    <w:rsid w:val="0060768B"/>
    <w:rsid w:val="007353A4"/>
    <w:rsid w:val="0081249A"/>
    <w:rsid w:val="008C1B31"/>
    <w:rsid w:val="00937DF3"/>
    <w:rsid w:val="009C5C94"/>
    <w:rsid w:val="00B568B0"/>
    <w:rsid w:val="00D84ECA"/>
    <w:rsid w:val="00D93F74"/>
    <w:rsid w:val="00E026C7"/>
    <w:rsid w:val="00E65B91"/>
    <w:rsid w:val="00FD4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43566"/>
  <w15:chartTrackingRefBased/>
  <w15:docId w15:val="{280B9115-E922-2643-8242-3AED5AA0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7751"/>
    <w:pPr>
      <w:spacing w:before="100" w:beforeAutospacing="1" w:after="100" w:afterAutospacing="1"/>
    </w:pPr>
    <w:rPr>
      <w:rFonts w:eastAsia="Times New Roman" w:cs="Times New Roman"/>
    </w:rPr>
  </w:style>
  <w:style w:type="paragraph" w:styleId="Header">
    <w:name w:val="header"/>
    <w:basedOn w:val="Normal"/>
    <w:link w:val="HeaderChar"/>
    <w:uiPriority w:val="99"/>
    <w:unhideWhenUsed/>
    <w:rsid w:val="009C5C94"/>
    <w:pPr>
      <w:tabs>
        <w:tab w:val="center" w:pos="4680"/>
        <w:tab w:val="right" w:pos="9360"/>
      </w:tabs>
    </w:pPr>
  </w:style>
  <w:style w:type="character" w:customStyle="1" w:styleId="HeaderChar">
    <w:name w:val="Header Char"/>
    <w:basedOn w:val="DefaultParagraphFont"/>
    <w:link w:val="Header"/>
    <w:uiPriority w:val="99"/>
    <w:rsid w:val="009C5C94"/>
  </w:style>
  <w:style w:type="paragraph" w:styleId="Footer">
    <w:name w:val="footer"/>
    <w:basedOn w:val="Normal"/>
    <w:link w:val="FooterChar"/>
    <w:uiPriority w:val="99"/>
    <w:unhideWhenUsed/>
    <w:rsid w:val="009C5C94"/>
    <w:pPr>
      <w:tabs>
        <w:tab w:val="center" w:pos="4680"/>
        <w:tab w:val="right" w:pos="9360"/>
      </w:tabs>
    </w:pPr>
  </w:style>
  <w:style w:type="character" w:customStyle="1" w:styleId="FooterChar">
    <w:name w:val="Footer Char"/>
    <w:basedOn w:val="DefaultParagraphFont"/>
    <w:link w:val="Footer"/>
    <w:uiPriority w:val="99"/>
    <w:rsid w:val="009C5C94"/>
  </w:style>
  <w:style w:type="character" w:styleId="PageNumber">
    <w:name w:val="page number"/>
    <w:basedOn w:val="DefaultParagraphFont"/>
    <w:uiPriority w:val="99"/>
    <w:semiHidden/>
    <w:unhideWhenUsed/>
    <w:rsid w:val="009C5C94"/>
  </w:style>
  <w:style w:type="character" w:styleId="Hyperlink">
    <w:name w:val="Hyperlink"/>
    <w:basedOn w:val="DefaultParagraphFont"/>
    <w:uiPriority w:val="99"/>
    <w:unhideWhenUsed/>
    <w:rsid w:val="00383405"/>
    <w:rPr>
      <w:color w:val="0563C1" w:themeColor="hyperlink"/>
      <w:u w:val="single"/>
    </w:rPr>
  </w:style>
  <w:style w:type="character" w:styleId="UnresolvedMention">
    <w:name w:val="Unresolved Mention"/>
    <w:basedOn w:val="DefaultParagraphFont"/>
    <w:uiPriority w:val="99"/>
    <w:semiHidden/>
    <w:unhideWhenUsed/>
    <w:rsid w:val="00383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360498">
      <w:bodyDiv w:val="1"/>
      <w:marLeft w:val="0"/>
      <w:marRight w:val="0"/>
      <w:marTop w:val="0"/>
      <w:marBottom w:val="0"/>
      <w:divBdr>
        <w:top w:val="none" w:sz="0" w:space="0" w:color="auto"/>
        <w:left w:val="none" w:sz="0" w:space="0" w:color="auto"/>
        <w:bottom w:val="none" w:sz="0" w:space="0" w:color="auto"/>
        <w:right w:val="none" w:sz="0" w:space="0" w:color="auto"/>
      </w:divBdr>
    </w:div>
    <w:div w:id="354812640">
      <w:bodyDiv w:val="1"/>
      <w:marLeft w:val="0"/>
      <w:marRight w:val="0"/>
      <w:marTop w:val="0"/>
      <w:marBottom w:val="0"/>
      <w:divBdr>
        <w:top w:val="none" w:sz="0" w:space="0" w:color="auto"/>
        <w:left w:val="none" w:sz="0" w:space="0" w:color="auto"/>
        <w:bottom w:val="none" w:sz="0" w:space="0" w:color="auto"/>
        <w:right w:val="none" w:sz="0" w:space="0" w:color="auto"/>
      </w:divBdr>
    </w:div>
    <w:div w:id="678043035">
      <w:bodyDiv w:val="1"/>
      <w:marLeft w:val="0"/>
      <w:marRight w:val="0"/>
      <w:marTop w:val="0"/>
      <w:marBottom w:val="0"/>
      <w:divBdr>
        <w:top w:val="none" w:sz="0" w:space="0" w:color="auto"/>
        <w:left w:val="none" w:sz="0" w:space="0" w:color="auto"/>
        <w:bottom w:val="none" w:sz="0" w:space="0" w:color="auto"/>
        <w:right w:val="none" w:sz="0" w:space="0" w:color="auto"/>
      </w:divBdr>
    </w:div>
    <w:div w:id="1295141837">
      <w:bodyDiv w:val="1"/>
      <w:marLeft w:val="0"/>
      <w:marRight w:val="0"/>
      <w:marTop w:val="0"/>
      <w:marBottom w:val="0"/>
      <w:divBdr>
        <w:top w:val="none" w:sz="0" w:space="0" w:color="auto"/>
        <w:left w:val="none" w:sz="0" w:space="0" w:color="auto"/>
        <w:bottom w:val="none" w:sz="0" w:space="0" w:color="auto"/>
        <w:right w:val="none" w:sz="0" w:space="0" w:color="auto"/>
      </w:divBdr>
    </w:div>
    <w:div w:id="1783960771">
      <w:bodyDiv w:val="1"/>
      <w:marLeft w:val="0"/>
      <w:marRight w:val="0"/>
      <w:marTop w:val="0"/>
      <w:marBottom w:val="0"/>
      <w:divBdr>
        <w:top w:val="none" w:sz="0" w:space="0" w:color="auto"/>
        <w:left w:val="none" w:sz="0" w:space="0" w:color="auto"/>
        <w:bottom w:val="none" w:sz="0" w:space="0" w:color="auto"/>
        <w:right w:val="none" w:sz="0" w:space="0" w:color="auto"/>
      </w:divBdr>
    </w:div>
    <w:div w:id="19057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theos.com/library/islam/beliefs/suffering-and-the-problem-of-ev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8</Pages>
  <Words>1691</Words>
  <Characters>9645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soriano</dc:creator>
  <cp:keywords/>
  <dc:description/>
  <cp:lastModifiedBy>jacqueline soriano</cp:lastModifiedBy>
  <cp:revision>2</cp:revision>
  <dcterms:created xsi:type="dcterms:W3CDTF">2019-10-31T01:48:00Z</dcterms:created>
  <dcterms:modified xsi:type="dcterms:W3CDTF">2019-10-31T04:23:00Z</dcterms:modified>
</cp:coreProperties>
</file>