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104009" w14:textId="77777777" w:rsidR="00F9123D" w:rsidRPr="007747DC" w:rsidRDefault="005A4754" w:rsidP="00F9123D">
      <w:pPr>
        <w:spacing w:line="480" w:lineRule="auto"/>
        <w:ind w:firstLine="720"/>
        <w:rPr>
          <w:rFonts w:ascii="Times New Roman" w:hAnsi="Times New Roman" w:cs="Times New Roman"/>
          <w:sz w:val="24"/>
          <w:szCs w:val="24"/>
        </w:rPr>
      </w:pPr>
      <w:r>
        <w:tab/>
      </w:r>
    </w:p>
    <w:p w14:paraId="23757B5A" w14:textId="77777777" w:rsidR="00F9123D" w:rsidRPr="007747DC" w:rsidRDefault="00F9123D" w:rsidP="00F9123D">
      <w:pPr>
        <w:spacing w:line="480" w:lineRule="auto"/>
        <w:ind w:firstLine="720"/>
        <w:rPr>
          <w:rFonts w:ascii="Times New Roman" w:hAnsi="Times New Roman" w:cs="Times New Roman"/>
          <w:sz w:val="24"/>
          <w:szCs w:val="24"/>
        </w:rPr>
      </w:pPr>
    </w:p>
    <w:p w14:paraId="6D09FCB1" w14:textId="77777777" w:rsidR="00F9123D" w:rsidRPr="007747DC" w:rsidRDefault="00F9123D" w:rsidP="00F9123D">
      <w:pPr>
        <w:spacing w:line="480" w:lineRule="auto"/>
        <w:ind w:firstLine="720"/>
        <w:rPr>
          <w:rFonts w:ascii="Times New Roman" w:hAnsi="Times New Roman" w:cs="Times New Roman"/>
          <w:sz w:val="24"/>
          <w:szCs w:val="24"/>
        </w:rPr>
      </w:pPr>
    </w:p>
    <w:p w14:paraId="528B3B57" w14:textId="5E335C2E" w:rsidR="00F9123D" w:rsidRPr="00F9123D" w:rsidRDefault="00F9123D" w:rsidP="00F9123D">
      <w:pPr>
        <w:tabs>
          <w:tab w:val="left" w:pos="3187"/>
        </w:tabs>
        <w:spacing w:line="480" w:lineRule="auto"/>
        <w:rPr>
          <w:rFonts w:ascii="Times New Roman" w:hAnsi="Times New Roman" w:cs="Times New Roman"/>
          <w:sz w:val="24"/>
          <w:szCs w:val="24"/>
        </w:rPr>
      </w:pPr>
    </w:p>
    <w:p w14:paraId="73644166" w14:textId="77777777" w:rsidR="00F9123D" w:rsidRPr="00F9123D" w:rsidRDefault="00F9123D" w:rsidP="00F9123D">
      <w:pPr>
        <w:tabs>
          <w:tab w:val="left" w:pos="3187"/>
        </w:tabs>
        <w:spacing w:line="480" w:lineRule="auto"/>
        <w:rPr>
          <w:rFonts w:ascii="Times New Roman" w:hAnsi="Times New Roman" w:cs="Times New Roman"/>
          <w:sz w:val="24"/>
          <w:szCs w:val="24"/>
        </w:rPr>
      </w:pPr>
    </w:p>
    <w:p w14:paraId="4270675A" w14:textId="7F3C6042" w:rsidR="00F9123D" w:rsidRPr="00F9123D" w:rsidRDefault="00F9123D" w:rsidP="00F9123D">
      <w:pPr>
        <w:spacing w:line="480" w:lineRule="auto"/>
        <w:ind w:left="360"/>
        <w:jc w:val="center"/>
        <w:rPr>
          <w:rFonts w:ascii="Times New Roman" w:hAnsi="Times New Roman" w:cs="Times New Roman"/>
          <w:sz w:val="24"/>
          <w:szCs w:val="24"/>
        </w:rPr>
      </w:pPr>
      <w:r w:rsidRPr="00F9123D">
        <w:rPr>
          <w:rFonts w:ascii="Times New Roman" w:hAnsi="Times New Roman" w:cs="Times New Roman"/>
          <w:sz w:val="24"/>
          <w:szCs w:val="24"/>
        </w:rPr>
        <w:t xml:space="preserve">Ketamine Abuse </w:t>
      </w:r>
    </w:p>
    <w:p w14:paraId="6D39AD00" w14:textId="77777777" w:rsidR="00F9123D" w:rsidRPr="00F9123D" w:rsidRDefault="00F9123D" w:rsidP="00F9123D">
      <w:pPr>
        <w:spacing w:line="480" w:lineRule="auto"/>
        <w:ind w:left="360"/>
        <w:jc w:val="center"/>
        <w:rPr>
          <w:rFonts w:ascii="Times New Roman" w:hAnsi="Times New Roman" w:cs="Times New Roman"/>
          <w:sz w:val="24"/>
          <w:szCs w:val="24"/>
        </w:rPr>
      </w:pPr>
      <w:r w:rsidRPr="00F9123D">
        <w:rPr>
          <w:rFonts w:ascii="Times New Roman" w:hAnsi="Times New Roman" w:cs="Times New Roman"/>
          <w:sz w:val="24"/>
          <w:szCs w:val="24"/>
        </w:rPr>
        <w:t>Monique Newton</w:t>
      </w:r>
    </w:p>
    <w:p w14:paraId="58AED9E0" w14:textId="77777777" w:rsidR="00F9123D" w:rsidRPr="00F9123D" w:rsidRDefault="00F9123D" w:rsidP="00F9123D">
      <w:pPr>
        <w:spacing w:line="480" w:lineRule="auto"/>
        <w:ind w:left="360"/>
        <w:jc w:val="center"/>
        <w:rPr>
          <w:rFonts w:ascii="Times New Roman" w:hAnsi="Times New Roman" w:cs="Times New Roman"/>
          <w:sz w:val="24"/>
          <w:szCs w:val="24"/>
        </w:rPr>
      </w:pPr>
      <w:r w:rsidRPr="00F9123D">
        <w:rPr>
          <w:rFonts w:ascii="Times New Roman" w:hAnsi="Times New Roman" w:cs="Times New Roman"/>
          <w:sz w:val="24"/>
          <w:szCs w:val="24"/>
        </w:rPr>
        <w:t xml:space="preserve">Nyack College </w:t>
      </w:r>
    </w:p>
    <w:p w14:paraId="46E95066" w14:textId="77777777" w:rsidR="00F9123D" w:rsidRPr="00F9123D" w:rsidRDefault="00F9123D" w:rsidP="00F9123D">
      <w:pPr>
        <w:spacing w:line="480" w:lineRule="auto"/>
        <w:ind w:left="360"/>
        <w:jc w:val="center"/>
        <w:rPr>
          <w:rFonts w:ascii="Times New Roman" w:hAnsi="Times New Roman" w:cs="Times New Roman"/>
          <w:sz w:val="24"/>
          <w:szCs w:val="24"/>
        </w:rPr>
      </w:pPr>
      <w:r w:rsidRPr="00F9123D">
        <w:rPr>
          <w:rFonts w:ascii="Times New Roman" w:hAnsi="Times New Roman" w:cs="Times New Roman"/>
          <w:sz w:val="24"/>
          <w:szCs w:val="24"/>
        </w:rPr>
        <w:t>Alliance Graduate School of Counseling</w:t>
      </w:r>
    </w:p>
    <w:p w14:paraId="7FBE33B7" w14:textId="77777777" w:rsidR="00F9123D" w:rsidRPr="00F9123D" w:rsidRDefault="00F9123D" w:rsidP="00F9123D">
      <w:pPr>
        <w:spacing w:line="480" w:lineRule="auto"/>
        <w:ind w:firstLine="720"/>
        <w:rPr>
          <w:rFonts w:ascii="Times New Roman" w:hAnsi="Times New Roman" w:cs="Times New Roman"/>
          <w:sz w:val="24"/>
          <w:szCs w:val="24"/>
        </w:rPr>
      </w:pPr>
    </w:p>
    <w:p w14:paraId="3ED2EB71" w14:textId="77777777" w:rsidR="00F9123D" w:rsidRPr="00F9123D" w:rsidRDefault="00F9123D" w:rsidP="00F9123D">
      <w:pPr>
        <w:spacing w:line="480" w:lineRule="auto"/>
        <w:ind w:firstLine="720"/>
        <w:rPr>
          <w:rFonts w:ascii="Times New Roman" w:hAnsi="Times New Roman" w:cs="Times New Roman"/>
          <w:sz w:val="24"/>
          <w:szCs w:val="24"/>
        </w:rPr>
      </w:pPr>
    </w:p>
    <w:p w14:paraId="3C9F208C" w14:textId="77777777" w:rsidR="00F9123D" w:rsidRPr="00F9123D" w:rsidRDefault="00F9123D" w:rsidP="00F9123D">
      <w:pPr>
        <w:spacing w:line="480" w:lineRule="auto"/>
        <w:ind w:firstLine="720"/>
        <w:rPr>
          <w:rFonts w:ascii="Times New Roman" w:hAnsi="Times New Roman" w:cs="Times New Roman"/>
          <w:sz w:val="24"/>
          <w:szCs w:val="24"/>
        </w:rPr>
      </w:pPr>
    </w:p>
    <w:p w14:paraId="3FB0742D" w14:textId="77777777" w:rsidR="00F9123D" w:rsidRPr="00F9123D" w:rsidRDefault="00F9123D" w:rsidP="00F9123D">
      <w:pPr>
        <w:spacing w:line="480" w:lineRule="auto"/>
        <w:ind w:firstLine="720"/>
        <w:rPr>
          <w:rFonts w:ascii="Times New Roman" w:hAnsi="Times New Roman" w:cs="Times New Roman"/>
          <w:sz w:val="24"/>
          <w:szCs w:val="24"/>
        </w:rPr>
      </w:pPr>
    </w:p>
    <w:p w14:paraId="6F65A99A" w14:textId="77777777" w:rsidR="00F9123D" w:rsidRPr="00F9123D" w:rsidRDefault="00F9123D" w:rsidP="00F9123D">
      <w:pPr>
        <w:spacing w:line="480" w:lineRule="auto"/>
        <w:ind w:firstLine="720"/>
        <w:rPr>
          <w:rFonts w:ascii="Times New Roman" w:hAnsi="Times New Roman" w:cs="Times New Roman"/>
          <w:sz w:val="24"/>
          <w:szCs w:val="24"/>
        </w:rPr>
      </w:pPr>
    </w:p>
    <w:p w14:paraId="2A286F2F" w14:textId="77777777" w:rsidR="00F9123D" w:rsidRPr="00F9123D" w:rsidRDefault="00F9123D" w:rsidP="00F9123D">
      <w:pPr>
        <w:spacing w:line="480" w:lineRule="auto"/>
        <w:ind w:firstLine="720"/>
        <w:rPr>
          <w:rFonts w:ascii="Times New Roman" w:hAnsi="Times New Roman" w:cs="Times New Roman"/>
          <w:sz w:val="24"/>
          <w:szCs w:val="24"/>
        </w:rPr>
      </w:pPr>
    </w:p>
    <w:p w14:paraId="6C3E29D3" w14:textId="77777777" w:rsidR="00F9123D" w:rsidRPr="00F9123D" w:rsidRDefault="00F9123D" w:rsidP="00F9123D">
      <w:pPr>
        <w:spacing w:line="480" w:lineRule="auto"/>
        <w:ind w:firstLine="720"/>
        <w:rPr>
          <w:rFonts w:ascii="Times New Roman" w:hAnsi="Times New Roman" w:cs="Times New Roman"/>
          <w:sz w:val="24"/>
          <w:szCs w:val="24"/>
        </w:rPr>
      </w:pPr>
    </w:p>
    <w:p w14:paraId="27D775FF" w14:textId="77777777" w:rsidR="00F9123D" w:rsidRPr="00F9123D" w:rsidRDefault="00F9123D" w:rsidP="00F9123D">
      <w:pPr>
        <w:spacing w:line="480" w:lineRule="auto"/>
        <w:ind w:firstLine="720"/>
        <w:rPr>
          <w:rFonts w:ascii="Times New Roman" w:hAnsi="Times New Roman" w:cs="Times New Roman"/>
          <w:sz w:val="24"/>
          <w:szCs w:val="24"/>
        </w:rPr>
      </w:pPr>
    </w:p>
    <w:p w14:paraId="0FD6724F" w14:textId="77777777" w:rsidR="00F9123D" w:rsidRPr="00F9123D" w:rsidRDefault="00F9123D" w:rsidP="00F9123D">
      <w:pPr>
        <w:spacing w:line="480" w:lineRule="auto"/>
        <w:rPr>
          <w:rFonts w:ascii="Times New Roman" w:hAnsi="Times New Roman" w:cs="Times New Roman"/>
          <w:sz w:val="24"/>
          <w:szCs w:val="24"/>
        </w:rPr>
      </w:pPr>
    </w:p>
    <w:p w14:paraId="4B0E46C9" w14:textId="3DF1EB3F" w:rsidR="00F4251C" w:rsidRPr="00F9123D" w:rsidRDefault="005A4754" w:rsidP="00F9123D">
      <w:pPr>
        <w:spacing w:line="480" w:lineRule="auto"/>
        <w:ind w:firstLine="720"/>
        <w:rPr>
          <w:rFonts w:ascii="Times New Roman" w:hAnsi="Times New Roman" w:cs="Times New Roman"/>
          <w:sz w:val="24"/>
          <w:szCs w:val="24"/>
        </w:rPr>
      </w:pPr>
      <w:r w:rsidRPr="00F9123D">
        <w:rPr>
          <w:rFonts w:ascii="Times New Roman" w:hAnsi="Times New Roman" w:cs="Times New Roman"/>
          <w:sz w:val="24"/>
          <w:szCs w:val="24"/>
        </w:rPr>
        <w:lastRenderedPageBreak/>
        <w:t>Ketamine is considered a dissociative anesthetic. This will cause a person to feel out of touch with the environment, while appearing conscious</w:t>
      </w:r>
      <w:r w:rsidR="0011732E" w:rsidRPr="00F9123D">
        <w:rPr>
          <w:rFonts w:ascii="Times New Roman" w:hAnsi="Times New Roman" w:cs="Times New Roman"/>
          <w:sz w:val="24"/>
          <w:szCs w:val="24"/>
        </w:rPr>
        <w:t>. The use of ketamine will distort a user’s feelings and perceptions of both visual and audio stimuli</w:t>
      </w:r>
      <w:r w:rsidR="00927F7D" w:rsidRPr="00F9123D">
        <w:rPr>
          <w:rFonts w:ascii="Times New Roman" w:hAnsi="Times New Roman" w:cs="Times New Roman"/>
          <w:sz w:val="24"/>
          <w:szCs w:val="24"/>
        </w:rPr>
        <w:t xml:space="preserve">. Ketamine was formerly used to produce anesthesia, and to address neuropathic pain in patients. Recent uses for ketamine have included treatment for depressive illness </w:t>
      </w:r>
      <w:r w:rsidR="00927F7D" w:rsidRPr="00F9123D">
        <w:rPr>
          <w:rFonts w:ascii="Times New Roman" w:hAnsi="Times New Roman" w:cs="Times New Roman"/>
          <w:sz w:val="24"/>
          <w:szCs w:val="24"/>
        </w:rPr>
        <w:t>(Erikson, 2018)</w:t>
      </w:r>
      <w:r w:rsidR="00927F7D" w:rsidRPr="00F9123D">
        <w:rPr>
          <w:rFonts w:ascii="Times New Roman" w:hAnsi="Times New Roman" w:cs="Times New Roman"/>
          <w:sz w:val="24"/>
          <w:szCs w:val="24"/>
        </w:rPr>
        <w:t xml:space="preserve">. </w:t>
      </w:r>
      <w:r w:rsidR="00927F7D" w:rsidRPr="00F9123D">
        <w:rPr>
          <w:rFonts w:ascii="Times New Roman" w:hAnsi="Times New Roman" w:cs="Times New Roman"/>
          <w:sz w:val="24"/>
          <w:szCs w:val="24"/>
        </w:rPr>
        <w:t xml:space="preserve">Ketamine is a Schedule III controlled </w:t>
      </w:r>
      <w:r w:rsidR="003569B8" w:rsidRPr="00F9123D">
        <w:rPr>
          <w:rFonts w:ascii="Times New Roman" w:hAnsi="Times New Roman" w:cs="Times New Roman"/>
          <w:sz w:val="24"/>
          <w:szCs w:val="24"/>
        </w:rPr>
        <w:t>substance</w:t>
      </w:r>
      <w:r w:rsidR="003569B8">
        <w:rPr>
          <w:rFonts w:ascii="Times New Roman" w:hAnsi="Times New Roman" w:cs="Times New Roman"/>
          <w:sz w:val="24"/>
          <w:szCs w:val="24"/>
        </w:rPr>
        <w:t xml:space="preserve"> but</w:t>
      </w:r>
      <w:r w:rsidR="00927F7D" w:rsidRPr="00F9123D">
        <w:rPr>
          <w:rFonts w:ascii="Times New Roman" w:hAnsi="Times New Roman" w:cs="Times New Roman"/>
          <w:sz w:val="24"/>
          <w:szCs w:val="24"/>
        </w:rPr>
        <w:t xml:space="preserve"> is usually used in veterinary practice</w:t>
      </w:r>
      <w:r w:rsidR="006F349B" w:rsidRPr="00F9123D">
        <w:rPr>
          <w:rFonts w:ascii="Times New Roman" w:hAnsi="Times New Roman" w:cs="Times New Roman"/>
          <w:sz w:val="24"/>
          <w:szCs w:val="24"/>
        </w:rPr>
        <w:t>. According to Britannica (2019), Ketamine is structurally related to the hallucinogen phencyclidine (PCP)</w:t>
      </w:r>
      <w:r w:rsidR="00927F7D" w:rsidRPr="00F9123D">
        <w:rPr>
          <w:rFonts w:ascii="Times New Roman" w:hAnsi="Times New Roman" w:cs="Times New Roman"/>
          <w:sz w:val="24"/>
          <w:szCs w:val="24"/>
        </w:rPr>
        <w:t xml:space="preserve">. </w:t>
      </w:r>
      <w:r w:rsidRPr="00F9123D">
        <w:rPr>
          <w:rFonts w:ascii="Times New Roman" w:hAnsi="Times New Roman" w:cs="Times New Roman"/>
          <w:sz w:val="24"/>
          <w:szCs w:val="24"/>
        </w:rPr>
        <w:t xml:space="preserve"> </w:t>
      </w:r>
    </w:p>
    <w:p w14:paraId="1CB426D2" w14:textId="16F1F6DD" w:rsidR="00F4251C" w:rsidRPr="00F9123D" w:rsidRDefault="00F4251C" w:rsidP="00F4251C">
      <w:pPr>
        <w:spacing w:line="480" w:lineRule="auto"/>
        <w:rPr>
          <w:rFonts w:ascii="Times New Roman" w:hAnsi="Times New Roman" w:cs="Times New Roman"/>
          <w:sz w:val="24"/>
          <w:szCs w:val="24"/>
        </w:rPr>
      </w:pPr>
      <w:r w:rsidRPr="00F9123D">
        <w:rPr>
          <w:rFonts w:ascii="Times New Roman" w:hAnsi="Times New Roman" w:cs="Times New Roman"/>
          <w:sz w:val="24"/>
          <w:szCs w:val="24"/>
        </w:rPr>
        <w:tab/>
        <w:t>Ketamine come</w:t>
      </w:r>
      <w:r w:rsidR="003569B8">
        <w:rPr>
          <w:rFonts w:ascii="Times New Roman" w:hAnsi="Times New Roman" w:cs="Times New Roman"/>
          <w:sz w:val="24"/>
          <w:szCs w:val="24"/>
        </w:rPr>
        <w:t>s</w:t>
      </w:r>
      <w:r w:rsidRPr="00F9123D">
        <w:rPr>
          <w:rFonts w:ascii="Times New Roman" w:hAnsi="Times New Roman" w:cs="Times New Roman"/>
          <w:sz w:val="24"/>
          <w:szCs w:val="24"/>
        </w:rPr>
        <w:t xml:space="preserve"> is both liquid and powder form. The drug is often injected intravenously or intramuscularly</w:t>
      </w:r>
      <w:r w:rsidR="009829EB">
        <w:rPr>
          <w:rFonts w:ascii="Times New Roman" w:hAnsi="Times New Roman" w:cs="Times New Roman"/>
          <w:sz w:val="24"/>
          <w:szCs w:val="24"/>
        </w:rPr>
        <w:t>. I</w:t>
      </w:r>
      <w:r w:rsidRPr="00F9123D">
        <w:rPr>
          <w:rFonts w:ascii="Times New Roman" w:hAnsi="Times New Roman" w:cs="Times New Roman"/>
          <w:sz w:val="24"/>
          <w:szCs w:val="24"/>
        </w:rPr>
        <w:t>t can be injected, snorted or sprinkled in cigarettes and smoked.</w:t>
      </w:r>
      <w:r w:rsidRPr="00F9123D">
        <w:rPr>
          <w:rFonts w:ascii="Times New Roman" w:hAnsi="Times New Roman" w:cs="Times New Roman"/>
          <w:sz w:val="24"/>
          <w:szCs w:val="24"/>
        </w:rPr>
        <w:t xml:space="preserve"> Ketamine is often abused due to its psychedelic and dissociative properties making it popular date rape, and club use drug. The immediate effects of ketamine use are disorientation, </w:t>
      </w:r>
      <w:r w:rsidR="00D602A0" w:rsidRPr="00F9123D">
        <w:rPr>
          <w:rFonts w:ascii="Times New Roman" w:hAnsi="Times New Roman" w:cs="Times New Roman"/>
          <w:sz w:val="24"/>
          <w:szCs w:val="24"/>
        </w:rPr>
        <w:t xml:space="preserve">decreased ability to feel pain, feelings of intense strength and power, forgetfulness, alterations of discernment, decreased focus, hallucinations and garbled speech.  The negative immediate effects include vomiting, seizures, psychosis, paranoia, ad chest pain.  The manner of use will influence the effects, with smoking causing immediate effects, snorting producing effects in 5-10 minutes, and oral effects occurring after 15-20 minutes. Irrespective of how the drug is used the </w:t>
      </w:r>
      <w:r w:rsidR="00F7533A" w:rsidRPr="00F9123D">
        <w:rPr>
          <w:rFonts w:ascii="Times New Roman" w:hAnsi="Times New Roman" w:cs="Times New Roman"/>
          <w:sz w:val="24"/>
          <w:szCs w:val="24"/>
        </w:rPr>
        <w:t xml:space="preserve">most </w:t>
      </w:r>
      <w:r w:rsidR="00D602A0" w:rsidRPr="00F9123D">
        <w:rPr>
          <w:rFonts w:ascii="Times New Roman" w:hAnsi="Times New Roman" w:cs="Times New Roman"/>
          <w:sz w:val="24"/>
          <w:szCs w:val="24"/>
        </w:rPr>
        <w:t>effects will last no more than 1-2 hours. This often leads to binge use. The user will continue to use the drug as the effect</w:t>
      </w:r>
      <w:r w:rsidR="00F7533A" w:rsidRPr="00F9123D">
        <w:rPr>
          <w:rFonts w:ascii="Times New Roman" w:hAnsi="Times New Roman" w:cs="Times New Roman"/>
          <w:sz w:val="24"/>
          <w:szCs w:val="24"/>
        </w:rPr>
        <w:t>s</w:t>
      </w:r>
      <w:r w:rsidR="00D602A0" w:rsidRPr="00F9123D">
        <w:rPr>
          <w:rFonts w:ascii="Times New Roman" w:hAnsi="Times New Roman" w:cs="Times New Roman"/>
          <w:sz w:val="24"/>
          <w:szCs w:val="24"/>
        </w:rPr>
        <w:t xml:space="preserve"> wear off for an extended period (American Addiction Centers, 2019)</w:t>
      </w:r>
      <w:r w:rsidR="00F7533A" w:rsidRPr="00F9123D">
        <w:rPr>
          <w:rFonts w:ascii="Times New Roman" w:hAnsi="Times New Roman" w:cs="Times New Roman"/>
          <w:sz w:val="24"/>
          <w:szCs w:val="24"/>
        </w:rPr>
        <w:t xml:space="preserve">. The </w:t>
      </w:r>
      <w:r w:rsidR="006F349B" w:rsidRPr="00F9123D">
        <w:rPr>
          <w:rFonts w:ascii="Times New Roman" w:hAnsi="Times New Roman" w:cs="Times New Roman"/>
          <w:sz w:val="24"/>
          <w:szCs w:val="24"/>
        </w:rPr>
        <w:t>user’s</w:t>
      </w:r>
      <w:r w:rsidR="00F7533A" w:rsidRPr="00F9123D">
        <w:rPr>
          <w:rFonts w:ascii="Times New Roman" w:hAnsi="Times New Roman" w:cs="Times New Roman"/>
          <w:sz w:val="24"/>
          <w:szCs w:val="24"/>
        </w:rPr>
        <w:t xml:space="preserve"> judgement, coordination and senses may be </w:t>
      </w:r>
      <w:r w:rsidR="00CB3B70" w:rsidRPr="00F9123D">
        <w:rPr>
          <w:rFonts w:ascii="Times New Roman" w:hAnsi="Times New Roman" w:cs="Times New Roman"/>
          <w:sz w:val="24"/>
          <w:szCs w:val="24"/>
        </w:rPr>
        <w:t>affected</w:t>
      </w:r>
      <w:r w:rsidR="00F7533A" w:rsidRPr="00F9123D">
        <w:rPr>
          <w:rFonts w:ascii="Times New Roman" w:hAnsi="Times New Roman" w:cs="Times New Roman"/>
          <w:sz w:val="24"/>
          <w:szCs w:val="24"/>
        </w:rPr>
        <w:t xml:space="preserve"> for up to 24 hours. </w:t>
      </w:r>
    </w:p>
    <w:p w14:paraId="203D57ED" w14:textId="1BBA0D2B" w:rsidR="00F7533A" w:rsidRPr="00F9123D" w:rsidRDefault="00F7533A" w:rsidP="003569B8">
      <w:pPr>
        <w:spacing w:line="480" w:lineRule="auto"/>
        <w:ind w:firstLine="720"/>
        <w:rPr>
          <w:rFonts w:ascii="Times New Roman" w:hAnsi="Times New Roman" w:cs="Times New Roman"/>
          <w:sz w:val="24"/>
          <w:szCs w:val="24"/>
        </w:rPr>
      </w:pPr>
      <w:r w:rsidRPr="00F9123D">
        <w:rPr>
          <w:rFonts w:ascii="Times New Roman" w:hAnsi="Times New Roman" w:cs="Times New Roman"/>
          <w:sz w:val="24"/>
          <w:szCs w:val="24"/>
        </w:rPr>
        <w:t xml:space="preserve">Ketamine abuse can lead to </w:t>
      </w:r>
      <w:r w:rsidR="0024061D" w:rsidRPr="00F9123D">
        <w:rPr>
          <w:rFonts w:ascii="Times New Roman" w:hAnsi="Times New Roman" w:cs="Times New Roman"/>
          <w:sz w:val="24"/>
          <w:szCs w:val="24"/>
        </w:rPr>
        <w:t>tolerance</w:t>
      </w:r>
      <w:r w:rsidR="006F349B" w:rsidRPr="00F9123D">
        <w:rPr>
          <w:rFonts w:ascii="Times New Roman" w:hAnsi="Times New Roman" w:cs="Times New Roman"/>
          <w:sz w:val="24"/>
          <w:szCs w:val="24"/>
        </w:rPr>
        <w:t xml:space="preserve">, </w:t>
      </w:r>
      <w:r w:rsidR="0024061D" w:rsidRPr="00F9123D">
        <w:rPr>
          <w:rFonts w:ascii="Times New Roman" w:hAnsi="Times New Roman" w:cs="Times New Roman"/>
          <w:sz w:val="24"/>
          <w:szCs w:val="24"/>
        </w:rPr>
        <w:t>dependence</w:t>
      </w:r>
      <w:r w:rsidR="006F349B" w:rsidRPr="00F9123D">
        <w:rPr>
          <w:rFonts w:ascii="Times New Roman" w:hAnsi="Times New Roman" w:cs="Times New Roman"/>
          <w:sz w:val="24"/>
          <w:szCs w:val="24"/>
        </w:rPr>
        <w:t xml:space="preserve"> and both physical and psychological effects. </w:t>
      </w:r>
      <w:r w:rsidR="007C2290" w:rsidRPr="00F9123D">
        <w:rPr>
          <w:rFonts w:ascii="Times New Roman" w:hAnsi="Times New Roman" w:cs="Times New Roman"/>
          <w:sz w:val="24"/>
          <w:szCs w:val="24"/>
        </w:rPr>
        <w:t xml:space="preserve"> Abuse can cause both </w:t>
      </w:r>
      <w:r w:rsidR="00D92F14" w:rsidRPr="00F9123D">
        <w:rPr>
          <w:rFonts w:ascii="Times New Roman" w:hAnsi="Times New Roman" w:cs="Times New Roman"/>
          <w:sz w:val="24"/>
          <w:szCs w:val="24"/>
        </w:rPr>
        <w:t>Substance Use Disorder and</w:t>
      </w:r>
      <w:r w:rsidR="007D424A" w:rsidRPr="00F9123D">
        <w:rPr>
          <w:rFonts w:ascii="Times New Roman" w:hAnsi="Times New Roman" w:cs="Times New Roman"/>
          <w:sz w:val="24"/>
          <w:szCs w:val="24"/>
        </w:rPr>
        <w:t xml:space="preserve"> Substance/</w:t>
      </w:r>
      <w:r w:rsidR="009829EB">
        <w:rPr>
          <w:rFonts w:ascii="Times New Roman" w:hAnsi="Times New Roman" w:cs="Times New Roman"/>
          <w:sz w:val="24"/>
          <w:szCs w:val="24"/>
        </w:rPr>
        <w:t xml:space="preserve"> </w:t>
      </w:r>
      <w:r w:rsidR="007D424A" w:rsidRPr="00F9123D">
        <w:rPr>
          <w:rFonts w:ascii="Times New Roman" w:hAnsi="Times New Roman" w:cs="Times New Roman"/>
          <w:sz w:val="24"/>
          <w:szCs w:val="24"/>
        </w:rPr>
        <w:t xml:space="preserve">Medication- Induced Depressive Disorder. </w:t>
      </w:r>
      <w:r w:rsidR="00107765" w:rsidRPr="00F9123D">
        <w:rPr>
          <w:rFonts w:ascii="Times New Roman" w:hAnsi="Times New Roman" w:cs="Times New Roman"/>
          <w:sz w:val="24"/>
          <w:szCs w:val="24"/>
        </w:rPr>
        <w:t xml:space="preserve">According to the </w:t>
      </w:r>
      <w:r w:rsidR="009829EB">
        <w:rPr>
          <w:rFonts w:ascii="Times New Roman" w:hAnsi="Times New Roman" w:cs="Times New Roman"/>
          <w:sz w:val="24"/>
          <w:szCs w:val="24"/>
        </w:rPr>
        <w:t>American Psychiatric Association</w:t>
      </w:r>
      <w:r w:rsidR="00107765" w:rsidRPr="00F9123D">
        <w:rPr>
          <w:rFonts w:ascii="Times New Roman" w:hAnsi="Times New Roman" w:cs="Times New Roman"/>
          <w:sz w:val="24"/>
          <w:szCs w:val="24"/>
        </w:rPr>
        <w:t xml:space="preserve"> (2013), a </w:t>
      </w:r>
      <w:proofErr w:type="gramStart"/>
      <w:r w:rsidR="00107765" w:rsidRPr="00F9123D">
        <w:rPr>
          <w:rFonts w:ascii="Times New Roman" w:hAnsi="Times New Roman" w:cs="Times New Roman"/>
          <w:sz w:val="24"/>
          <w:szCs w:val="24"/>
        </w:rPr>
        <w:t>person  abusing</w:t>
      </w:r>
      <w:proofErr w:type="gramEnd"/>
      <w:r w:rsidR="00107765" w:rsidRPr="00F9123D">
        <w:rPr>
          <w:rFonts w:ascii="Times New Roman" w:hAnsi="Times New Roman" w:cs="Times New Roman"/>
          <w:sz w:val="24"/>
          <w:szCs w:val="24"/>
        </w:rPr>
        <w:t xml:space="preserve"> Ketamine would have </w:t>
      </w:r>
      <w:r w:rsidR="006F349B" w:rsidRPr="00F9123D">
        <w:rPr>
          <w:rFonts w:ascii="Times New Roman" w:hAnsi="Times New Roman" w:cs="Times New Roman"/>
          <w:sz w:val="24"/>
          <w:szCs w:val="24"/>
        </w:rPr>
        <w:t xml:space="preserve">Ketamine (Other Hallucinogen) Use Disorder 305 with an </w:t>
      </w:r>
      <w:r w:rsidR="006F349B" w:rsidRPr="00F9123D">
        <w:rPr>
          <w:rFonts w:ascii="Times New Roman" w:hAnsi="Times New Roman" w:cs="Times New Roman"/>
          <w:sz w:val="24"/>
          <w:szCs w:val="24"/>
        </w:rPr>
        <w:lastRenderedPageBreak/>
        <w:t xml:space="preserve">indication of mild, moderate, or severe based the number of symptoms being experienced. </w:t>
      </w:r>
      <w:r w:rsidR="00B808C3" w:rsidRPr="00F9123D">
        <w:rPr>
          <w:rFonts w:ascii="Times New Roman" w:hAnsi="Times New Roman" w:cs="Times New Roman"/>
          <w:sz w:val="24"/>
          <w:szCs w:val="24"/>
        </w:rPr>
        <w:t xml:space="preserve">It is categorized as a pattern or hallucinogen use (other than PCP) leading to clinically significant impairment or distress, </w:t>
      </w:r>
      <w:r w:rsidR="003569B8">
        <w:rPr>
          <w:rFonts w:ascii="Times New Roman" w:hAnsi="Times New Roman" w:cs="Times New Roman"/>
          <w:sz w:val="24"/>
          <w:szCs w:val="24"/>
        </w:rPr>
        <w:t>indicated</w:t>
      </w:r>
      <w:r w:rsidR="00B808C3" w:rsidRPr="00F9123D">
        <w:rPr>
          <w:rFonts w:ascii="Times New Roman" w:hAnsi="Times New Roman" w:cs="Times New Roman"/>
          <w:sz w:val="24"/>
          <w:szCs w:val="24"/>
        </w:rPr>
        <w:t xml:space="preserve"> by at least 2 of the following occurring within a 12-month period: larger doses, over longer periods then planned, unsuccessful attempts to reduce and/or control use, excessive time used obtaining, using and recovering from ketamine use, ketamine cravings,  repeated use leading to the neglect of daily responsibilities and routines, </w:t>
      </w:r>
      <w:r w:rsidR="00AA5B1F" w:rsidRPr="00F9123D">
        <w:rPr>
          <w:rFonts w:ascii="Times New Roman" w:hAnsi="Times New Roman" w:cs="Times New Roman"/>
          <w:sz w:val="24"/>
          <w:szCs w:val="24"/>
        </w:rPr>
        <w:t>continue</w:t>
      </w:r>
      <w:r w:rsidR="003569B8">
        <w:rPr>
          <w:rFonts w:ascii="Times New Roman" w:hAnsi="Times New Roman" w:cs="Times New Roman"/>
          <w:sz w:val="24"/>
          <w:szCs w:val="24"/>
        </w:rPr>
        <w:t>d</w:t>
      </w:r>
      <w:r w:rsidR="00AA5B1F" w:rsidRPr="00F9123D">
        <w:rPr>
          <w:rFonts w:ascii="Times New Roman" w:hAnsi="Times New Roman" w:cs="Times New Roman"/>
          <w:sz w:val="24"/>
          <w:szCs w:val="24"/>
        </w:rPr>
        <w:t xml:space="preserve"> use despite negative effects</w:t>
      </w:r>
      <w:r w:rsidR="00414C2E" w:rsidRPr="00F9123D">
        <w:rPr>
          <w:rFonts w:ascii="Times New Roman" w:hAnsi="Times New Roman" w:cs="Times New Roman"/>
          <w:sz w:val="24"/>
          <w:szCs w:val="24"/>
        </w:rPr>
        <w:t xml:space="preserve"> and hazards, </w:t>
      </w:r>
      <w:r w:rsidR="003D6210" w:rsidRPr="00F9123D">
        <w:rPr>
          <w:rFonts w:ascii="Times New Roman" w:hAnsi="Times New Roman" w:cs="Times New Roman"/>
          <w:sz w:val="24"/>
          <w:szCs w:val="24"/>
        </w:rPr>
        <w:t xml:space="preserve">and tolerance described as need for increased amounts to achieve desired effects and diminished effects with continued use.  </w:t>
      </w:r>
      <w:r w:rsidR="009829EB">
        <w:rPr>
          <w:rFonts w:ascii="Times New Roman" w:hAnsi="Times New Roman" w:cs="Times New Roman"/>
          <w:sz w:val="24"/>
          <w:szCs w:val="24"/>
        </w:rPr>
        <w:t xml:space="preserve"> </w:t>
      </w:r>
      <w:r w:rsidR="003D6210" w:rsidRPr="00F9123D">
        <w:rPr>
          <w:rFonts w:ascii="Times New Roman" w:hAnsi="Times New Roman" w:cs="Times New Roman"/>
          <w:sz w:val="24"/>
          <w:szCs w:val="24"/>
        </w:rPr>
        <w:t xml:space="preserve">According to </w:t>
      </w:r>
      <w:r w:rsidR="009829EB">
        <w:rPr>
          <w:rFonts w:ascii="Times New Roman" w:hAnsi="Times New Roman" w:cs="Times New Roman"/>
          <w:sz w:val="24"/>
          <w:szCs w:val="24"/>
        </w:rPr>
        <w:t>American Psychiatric Association</w:t>
      </w:r>
      <w:r w:rsidR="003D6210" w:rsidRPr="00F9123D">
        <w:rPr>
          <w:rFonts w:ascii="Times New Roman" w:hAnsi="Times New Roman" w:cs="Times New Roman"/>
          <w:sz w:val="24"/>
          <w:szCs w:val="24"/>
        </w:rPr>
        <w:t xml:space="preserve"> (2013), Ketamine (Other Hallucinogen) </w:t>
      </w:r>
      <w:r w:rsidR="00BE75B2" w:rsidRPr="00F9123D">
        <w:rPr>
          <w:rFonts w:ascii="Times New Roman" w:hAnsi="Times New Roman" w:cs="Times New Roman"/>
          <w:sz w:val="24"/>
          <w:szCs w:val="24"/>
        </w:rPr>
        <w:t xml:space="preserve">Induced </w:t>
      </w:r>
      <w:r w:rsidR="009829EB">
        <w:rPr>
          <w:rFonts w:ascii="Times New Roman" w:hAnsi="Times New Roman" w:cs="Times New Roman"/>
          <w:sz w:val="24"/>
          <w:szCs w:val="24"/>
        </w:rPr>
        <w:t>D</w:t>
      </w:r>
      <w:r w:rsidR="00BE75B2" w:rsidRPr="00F9123D">
        <w:rPr>
          <w:rFonts w:ascii="Times New Roman" w:hAnsi="Times New Roman" w:cs="Times New Roman"/>
          <w:sz w:val="24"/>
          <w:szCs w:val="24"/>
        </w:rPr>
        <w:t>epressive Disorder is coded as 292.82 (ICD-9-CM) and further specified by whether the symptoms appear without use F16.84 noted as onset after withdrawal. The disorder is characterized by the disturbance in mood, lack of interest in pleasure, in almost all activities.  There is evidence from history of aforementioned characteristics</w:t>
      </w:r>
      <w:r w:rsidR="00C916D2" w:rsidRPr="00F9123D">
        <w:rPr>
          <w:rFonts w:ascii="Times New Roman" w:hAnsi="Times New Roman" w:cs="Times New Roman"/>
          <w:sz w:val="24"/>
          <w:szCs w:val="24"/>
        </w:rPr>
        <w:t>,</w:t>
      </w:r>
      <w:r w:rsidR="00BE75B2" w:rsidRPr="00F9123D">
        <w:rPr>
          <w:rFonts w:ascii="Times New Roman" w:hAnsi="Times New Roman" w:cs="Times New Roman"/>
          <w:sz w:val="24"/>
          <w:szCs w:val="24"/>
        </w:rPr>
        <w:t xml:space="preserve"> </w:t>
      </w:r>
      <w:r w:rsidR="00C916D2" w:rsidRPr="00F9123D">
        <w:rPr>
          <w:rFonts w:ascii="Times New Roman" w:hAnsi="Times New Roman" w:cs="Times New Roman"/>
          <w:sz w:val="24"/>
          <w:szCs w:val="24"/>
        </w:rPr>
        <w:t xml:space="preserve">soon after </w:t>
      </w:r>
      <w:proofErr w:type="gramStart"/>
      <w:r w:rsidR="00C916D2" w:rsidRPr="00F9123D">
        <w:rPr>
          <w:rFonts w:ascii="Times New Roman" w:hAnsi="Times New Roman" w:cs="Times New Roman"/>
          <w:sz w:val="24"/>
          <w:szCs w:val="24"/>
        </w:rPr>
        <w:t xml:space="preserve">withdrawal, </w:t>
      </w:r>
      <w:r w:rsidR="003569B8">
        <w:rPr>
          <w:rFonts w:ascii="Times New Roman" w:hAnsi="Times New Roman" w:cs="Times New Roman"/>
          <w:sz w:val="24"/>
          <w:szCs w:val="24"/>
        </w:rPr>
        <w:t xml:space="preserve"> that</w:t>
      </w:r>
      <w:proofErr w:type="gramEnd"/>
      <w:r w:rsidR="003569B8">
        <w:rPr>
          <w:rFonts w:ascii="Times New Roman" w:hAnsi="Times New Roman" w:cs="Times New Roman"/>
          <w:sz w:val="24"/>
          <w:szCs w:val="24"/>
        </w:rPr>
        <w:t xml:space="preserve"> </w:t>
      </w:r>
      <w:r w:rsidR="00C916D2" w:rsidRPr="00F9123D">
        <w:rPr>
          <w:rFonts w:ascii="Times New Roman" w:hAnsi="Times New Roman" w:cs="Times New Roman"/>
          <w:sz w:val="24"/>
          <w:szCs w:val="24"/>
        </w:rPr>
        <w:t xml:space="preserve">ketamine is capable of producing depressive symptoms. Further diagnostic criteria require that these characteristics not be explained by another depressive disorder that is not substance induced, incidence not occur exclusively during delirium, and these symptoms significantly impair social, occupational and other important areas of functioning. </w:t>
      </w:r>
    </w:p>
    <w:p w14:paraId="790A9BF2" w14:textId="28625921" w:rsidR="00D94808" w:rsidRPr="00F9123D" w:rsidRDefault="00C916D2" w:rsidP="00F4251C">
      <w:pPr>
        <w:spacing w:line="480" w:lineRule="auto"/>
        <w:rPr>
          <w:rFonts w:ascii="Times New Roman" w:hAnsi="Times New Roman" w:cs="Times New Roman"/>
          <w:sz w:val="24"/>
          <w:szCs w:val="24"/>
        </w:rPr>
      </w:pPr>
      <w:r w:rsidRPr="00F9123D">
        <w:rPr>
          <w:rFonts w:ascii="Times New Roman" w:hAnsi="Times New Roman" w:cs="Times New Roman"/>
          <w:sz w:val="24"/>
          <w:szCs w:val="24"/>
        </w:rPr>
        <w:tab/>
        <w:t>Ketamine is known as “Special K</w:t>
      </w:r>
      <w:r w:rsidR="00D94808" w:rsidRPr="00F9123D">
        <w:rPr>
          <w:rFonts w:ascii="Times New Roman" w:hAnsi="Times New Roman" w:cs="Times New Roman"/>
          <w:sz w:val="24"/>
          <w:szCs w:val="24"/>
        </w:rPr>
        <w:t>”, “Vitamin K”, and “Super K”</w:t>
      </w:r>
      <w:r w:rsidRPr="00F9123D">
        <w:rPr>
          <w:rFonts w:ascii="Times New Roman" w:hAnsi="Times New Roman" w:cs="Times New Roman"/>
          <w:sz w:val="24"/>
          <w:szCs w:val="24"/>
        </w:rPr>
        <w:t xml:space="preserve"> when it is being abused as a street drug.</w:t>
      </w:r>
      <w:r w:rsidR="001F2476" w:rsidRPr="00F9123D">
        <w:rPr>
          <w:rFonts w:ascii="Times New Roman" w:hAnsi="Times New Roman" w:cs="Times New Roman"/>
          <w:sz w:val="24"/>
          <w:szCs w:val="24"/>
        </w:rPr>
        <w:t xml:space="preserve"> </w:t>
      </w:r>
      <w:r w:rsidRPr="00F9123D">
        <w:rPr>
          <w:rFonts w:ascii="Times New Roman" w:hAnsi="Times New Roman" w:cs="Times New Roman"/>
          <w:sz w:val="24"/>
          <w:szCs w:val="24"/>
        </w:rPr>
        <w:t xml:space="preserve">It has physical effects in addition </w:t>
      </w:r>
      <w:r w:rsidR="001F2476" w:rsidRPr="00F9123D">
        <w:rPr>
          <w:rFonts w:ascii="Times New Roman" w:hAnsi="Times New Roman" w:cs="Times New Roman"/>
          <w:sz w:val="24"/>
          <w:szCs w:val="24"/>
        </w:rPr>
        <w:t>to psychological</w:t>
      </w:r>
      <w:r w:rsidRPr="00F9123D">
        <w:rPr>
          <w:rFonts w:ascii="Times New Roman" w:hAnsi="Times New Roman" w:cs="Times New Roman"/>
          <w:sz w:val="24"/>
          <w:szCs w:val="24"/>
        </w:rPr>
        <w:t xml:space="preserve"> effects when abused and can lead painful urination</w:t>
      </w:r>
      <w:r w:rsidR="00F9123D" w:rsidRPr="00F9123D">
        <w:rPr>
          <w:rFonts w:ascii="Times New Roman" w:hAnsi="Times New Roman" w:cs="Times New Roman"/>
          <w:sz w:val="24"/>
          <w:szCs w:val="24"/>
        </w:rPr>
        <w:t xml:space="preserve">, and abdominal pain, </w:t>
      </w:r>
      <w:r w:rsidRPr="00F9123D">
        <w:rPr>
          <w:rFonts w:ascii="Times New Roman" w:hAnsi="Times New Roman" w:cs="Times New Roman"/>
          <w:sz w:val="24"/>
          <w:szCs w:val="24"/>
        </w:rPr>
        <w:t>due to the harmful chemicals passing through the kidneys and urinary track.</w:t>
      </w:r>
      <w:r w:rsidR="00F9123D" w:rsidRPr="00F9123D">
        <w:rPr>
          <w:rFonts w:ascii="Times New Roman" w:hAnsi="Times New Roman" w:cs="Times New Roman"/>
          <w:sz w:val="24"/>
          <w:szCs w:val="24"/>
        </w:rPr>
        <w:t xml:space="preserve"> Ketamine abuse can lead to ulcerative cystitis, destruction to the lower urinary tract. </w:t>
      </w:r>
      <w:r w:rsidR="001F2476" w:rsidRPr="00F9123D">
        <w:rPr>
          <w:rFonts w:ascii="Times New Roman" w:hAnsi="Times New Roman" w:cs="Times New Roman"/>
          <w:sz w:val="24"/>
          <w:szCs w:val="24"/>
        </w:rPr>
        <w:t xml:space="preserve"> Additional physical withdrawal symptoms can include </w:t>
      </w:r>
      <w:r w:rsidR="00D94808" w:rsidRPr="00F9123D">
        <w:rPr>
          <w:rFonts w:ascii="Times New Roman" w:hAnsi="Times New Roman" w:cs="Times New Roman"/>
          <w:sz w:val="24"/>
          <w:szCs w:val="24"/>
        </w:rPr>
        <w:t xml:space="preserve">hearing loss, rapid heartbeat, flashbacks, amnesia, and double vision.  </w:t>
      </w:r>
      <w:r w:rsidRPr="00F9123D">
        <w:rPr>
          <w:rFonts w:ascii="Times New Roman" w:hAnsi="Times New Roman" w:cs="Times New Roman"/>
          <w:sz w:val="24"/>
          <w:szCs w:val="24"/>
        </w:rPr>
        <w:t xml:space="preserve"> </w:t>
      </w:r>
      <w:r w:rsidR="001F2476" w:rsidRPr="00F9123D">
        <w:rPr>
          <w:rFonts w:ascii="Times New Roman" w:hAnsi="Times New Roman" w:cs="Times New Roman"/>
          <w:sz w:val="24"/>
          <w:szCs w:val="24"/>
        </w:rPr>
        <w:t xml:space="preserve">The treatment of Ketamine abuse is often </w:t>
      </w:r>
      <w:r w:rsidR="001F2476" w:rsidRPr="00F9123D">
        <w:rPr>
          <w:rFonts w:ascii="Times New Roman" w:hAnsi="Times New Roman" w:cs="Times New Roman"/>
          <w:sz w:val="24"/>
          <w:szCs w:val="24"/>
        </w:rPr>
        <w:lastRenderedPageBreak/>
        <w:t>abstinence without tapering</w:t>
      </w:r>
      <w:r w:rsidR="00D94808" w:rsidRPr="00F9123D">
        <w:rPr>
          <w:rFonts w:ascii="Times New Roman" w:hAnsi="Times New Roman" w:cs="Times New Roman"/>
          <w:sz w:val="24"/>
          <w:szCs w:val="24"/>
        </w:rPr>
        <w:t xml:space="preserve"> </w:t>
      </w:r>
      <w:r w:rsidR="001F2476" w:rsidRPr="00F9123D">
        <w:rPr>
          <w:rFonts w:ascii="Times New Roman" w:hAnsi="Times New Roman" w:cs="Times New Roman"/>
          <w:sz w:val="24"/>
          <w:szCs w:val="24"/>
        </w:rPr>
        <w:t>(American Addiction Centers, 2019)</w:t>
      </w:r>
      <w:r w:rsidR="001F2476" w:rsidRPr="00F9123D">
        <w:rPr>
          <w:rFonts w:ascii="Times New Roman" w:hAnsi="Times New Roman" w:cs="Times New Roman"/>
          <w:sz w:val="24"/>
          <w:szCs w:val="24"/>
        </w:rPr>
        <w:t xml:space="preserve">. Overdoses can be addressed with low light, low stimulation environment and the low dose administration of medications such as benzodiazepines (Erikson 2018).  </w:t>
      </w:r>
    </w:p>
    <w:p w14:paraId="7088C96E" w14:textId="499472A7" w:rsidR="00656F07" w:rsidRDefault="00D94808" w:rsidP="00F4251C">
      <w:pPr>
        <w:spacing w:line="480" w:lineRule="auto"/>
        <w:rPr>
          <w:rFonts w:ascii="Times New Roman" w:hAnsi="Times New Roman" w:cs="Times New Roman"/>
          <w:sz w:val="24"/>
          <w:szCs w:val="24"/>
        </w:rPr>
      </w:pPr>
      <w:r w:rsidRPr="00F9123D">
        <w:rPr>
          <w:rFonts w:ascii="Times New Roman" w:hAnsi="Times New Roman" w:cs="Times New Roman"/>
          <w:sz w:val="24"/>
          <w:szCs w:val="24"/>
        </w:rPr>
        <w:tab/>
      </w:r>
      <w:r w:rsidR="00656F07">
        <w:rPr>
          <w:rFonts w:ascii="Times New Roman" w:hAnsi="Times New Roman" w:cs="Times New Roman"/>
          <w:sz w:val="24"/>
          <w:szCs w:val="24"/>
        </w:rPr>
        <w:t xml:space="preserve">I have been advised by users that Ketamine was not particularly expensive but can be somewhat difficult to obtain depending on the supplier. </w:t>
      </w:r>
      <w:r w:rsidR="00656F07">
        <w:rPr>
          <w:rFonts w:ascii="Times New Roman" w:hAnsi="Times New Roman" w:cs="Times New Roman"/>
          <w:sz w:val="24"/>
          <w:szCs w:val="24"/>
        </w:rPr>
        <w:t xml:space="preserve">In this writer’s experience people who abused Ketamine reported that they were attracted to the psychedelic properties and were willing to endure the painful urination and memory loss for the pleasure. The idea of a person purposely utilizing what I have known as a horse tranquilizer was more than concerning. I chose to write about this substance because my exposure to this </w:t>
      </w:r>
      <w:r w:rsidR="00D14FEE">
        <w:rPr>
          <w:rFonts w:ascii="Times New Roman" w:hAnsi="Times New Roman" w:cs="Times New Roman"/>
          <w:sz w:val="24"/>
          <w:szCs w:val="24"/>
        </w:rPr>
        <w:t>drug</w:t>
      </w:r>
      <w:r w:rsidR="00656F07">
        <w:rPr>
          <w:rFonts w:ascii="Times New Roman" w:hAnsi="Times New Roman" w:cs="Times New Roman"/>
          <w:sz w:val="24"/>
          <w:szCs w:val="24"/>
        </w:rPr>
        <w:t xml:space="preserve"> and its abusers in my career ha</w:t>
      </w:r>
      <w:r w:rsidR="00D14FEE">
        <w:rPr>
          <w:rFonts w:ascii="Times New Roman" w:hAnsi="Times New Roman" w:cs="Times New Roman"/>
          <w:sz w:val="24"/>
          <w:szCs w:val="24"/>
        </w:rPr>
        <w:t>ve</w:t>
      </w:r>
      <w:bookmarkStart w:id="0" w:name="_GoBack"/>
      <w:bookmarkEnd w:id="0"/>
      <w:r w:rsidR="00656F07">
        <w:rPr>
          <w:rFonts w:ascii="Times New Roman" w:hAnsi="Times New Roman" w:cs="Times New Roman"/>
          <w:sz w:val="24"/>
          <w:szCs w:val="24"/>
        </w:rPr>
        <w:t xml:space="preserve"> been sporadic.</w:t>
      </w:r>
      <w:r w:rsidR="00656F07" w:rsidRPr="00656F07">
        <w:rPr>
          <w:rFonts w:ascii="Times New Roman" w:hAnsi="Times New Roman" w:cs="Times New Roman"/>
          <w:sz w:val="24"/>
          <w:szCs w:val="24"/>
        </w:rPr>
        <w:t xml:space="preserve"> </w:t>
      </w:r>
      <w:r w:rsidR="00656F07" w:rsidRPr="00F9123D">
        <w:rPr>
          <w:rFonts w:ascii="Times New Roman" w:hAnsi="Times New Roman" w:cs="Times New Roman"/>
          <w:sz w:val="24"/>
          <w:szCs w:val="24"/>
        </w:rPr>
        <w:t>The treatment for Ketamine dependence generally includes group therapy, 12-step programs, family therapy and cognitive behavior therapy.</w:t>
      </w:r>
      <w:r w:rsidR="00656F07">
        <w:rPr>
          <w:rFonts w:ascii="Times New Roman" w:hAnsi="Times New Roman" w:cs="Times New Roman"/>
          <w:sz w:val="24"/>
          <w:szCs w:val="24"/>
        </w:rPr>
        <w:t xml:space="preserve">  A comprehensive substance use recovery treatment program is indicated.  </w:t>
      </w:r>
    </w:p>
    <w:p w14:paraId="34FDA0DA" w14:textId="0110AA49" w:rsidR="009829EB" w:rsidRDefault="009829EB" w:rsidP="00F4251C">
      <w:pPr>
        <w:spacing w:line="480" w:lineRule="auto"/>
        <w:rPr>
          <w:rFonts w:ascii="Times New Roman" w:hAnsi="Times New Roman" w:cs="Times New Roman"/>
          <w:sz w:val="24"/>
          <w:szCs w:val="24"/>
        </w:rPr>
      </w:pPr>
    </w:p>
    <w:p w14:paraId="776152E3" w14:textId="6BB5BA49" w:rsidR="009829EB" w:rsidRDefault="009829EB" w:rsidP="00F4251C">
      <w:pPr>
        <w:spacing w:line="480" w:lineRule="auto"/>
        <w:rPr>
          <w:rFonts w:ascii="Times New Roman" w:hAnsi="Times New Roman" w:cs="Times New Roman"/>
          <w:sz w:val="24"/>
          <w:szCs w:val="24"/>
        </w:rPr>
      </w:pPr>
    </w:p>
    <w:p w14:paraId="35B87696" w14:textId="00AA19E9" w:rsidR="009829EB" w:rsidRDefault="009829EB" w:rsidP="00F4251C">
      <w:pPr>
        <w:spacing w:line="480" w:lineRule="auto"/>
        <w:rPr>
          <w:rFonts w:ascii="Times New Roman" w:hAnsi="Times New Roman" w:cs="Times New Roman"/>
          <w:sz w:val="24"/>
          <w:szCs w:val="24"/>
        </w:rPr>
      </w:pPr>
    </w:p>
    <w:p w14:paraId="18B0A2B7" w14:textId="4B5EFA42" w:rsidR="009829EB" w:rsidRDefault="009829EB" w:rsidP="00F4251C">
      <w:pPr>
        <w:spacing w:line="480" w:lineRule="auto"/>
        <w:rPr>
          <w:rFonts w:ascii="Times New Roman" w:hAnsi="Times New Roman" w:cs="Times New Roman"/>
          <w:sz w:val="24"/>
          <w:szCs w:val="24"/>
        </w:rPr>
      </w:pPr>
    </w:p>
    <w:p w14:paraId="15B388AA" w14:textId="238E92EA" w:rsidR="009829EB" w:rsidRDefault="009829EB" w:rsidP="00F4251C">
      <w:pPr>
        <w:spacing w:line="480" w:lineRule="auto"/>
        <w:rPr>
          <w:rFonts w:ascii="Times New Roman" w:hAnsi="Times New Roman" w:cs="Times New Roman"/>
          <w:sz w:val="24"/>
          <w:szCs w:val="24"/>
        </w:rPr>
      </w:pPr>
    </w:p>
    <w:p w14:paraId="6910C237" w14:textId="7F065E19" w:rsidR="009829EB" w:rsidRDefault="009829EB" w:rsidP="00F4251C">
      <w:pPr>
        <w:spacing w:line="480" w:lineRule="auto"/>
        <w:rPr>
          <w:rFonts w:ascii="Times New Roman" w:hAnsi="Times New Roman" w:cs="Times New Roman"/>
          <w:sz w:val="24"/>
          <w:szCs w:val="24"/>
        </w:rPr>
      </w:pPr>
    </w:p>
    <w:p w14:paraId="3254CF08" w14:textId="77777777" w:rsidR="00656F07" w:rsidRDefault="00656F07" w:rsidP="00F4251C">
      <w:pPr>
        <w:spacing w:line="480" w:lineRule="auto"/>
        <w:rPr>
          <w:rFonts w:ascii="Times New Roman" w:hAnsi="Times New Roman" w:cs="Times New Roman"/>
          <w:sz w:val="24"/>
          <w:szCs w:val="24"/>
        </w:rPr>
      </w:pPr>
    </w:p>
    <w:p w14:paraId="343F364D" w14:textId="7812E616" w:rsidR="009829EB" w:rsidRDefault="009829EB" w:rsidP="00F4251C">
      <w:pPr>
        <w:spacing w:line="480" w:lineRule="auto"/>
        <w:rPr>
          <w:rFonts w:ascii="Times New Roman" w:hAnsi="Times New Roman" w:cs="Times New Roman"/>
          <w:sz w:val="24"/>
          <w:szCs w:val="24"/>
        </w:rPr>
      </w:pPr>
    </w:p>
    <w:p w14:paraId="2D827DA4" w14:textId="77777777" w:rsidR="009829EB" w:rsidRDefault="009829EB" w:rsidP="009829EB">
      <w:pPr>
        <w:spacing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References</w:t>
      </w:r>
    </w:p>
    <w:p w14:paraId="021AD9A5" w14:textId="6C394750" w:rsidR="009829EB" w:rsidRDefault="009829EB" w:rsidP="009829EB">
      <w:pPr>
        <w:spacing w:line="480" w:lineRule="auto"/>
        <w:rPr>
          <w:rFonts w:ascii="&amp;quot" w:hAnsi="&amp;quot"/>
          <w:i/>
          <w:iCs/>
          <w:color w:val="333333"/>
          <w:sz w:val="21"/>
          <w:szCs w:val="21"/>
        </w:rPr>
      </w:pPr>
      <w:r>
        <w:rPr>
          <w:rFonts w:ascii="Arial" w:hAnsi="Arial" w:cs="Arial"/>
          <w:color w:val="333333"/>
          <w:sz w:val="21"/>
          <w:szCs w:val="21"/>
          <w:shd w:val="clear" w:color="auto" w:fill="FFFFFF"/>
        </w:rPr>
        <w:t xml:space="preserve">American Psychiatric Association. (2013). </w:t>
      </w:r>
      <w:r>
        <w:rPr>
          <w:rFonts w:ascii="&amp;quot" w:hAnsi="&amp;quot"/>
          <w:i/>
          <w:iCs/>
          <w:color w:val="333333"/>
          <w:sz w:val="21"/>
          <w:szCs w:val="21"/>
        </w:rPr>
        <w:t xml:space="preserve">Diagnostic and statistical manual of mental disorders </w:t>
      </w:r>
    </w:p>
    <w:p w14:paraId="167EDC0C" w14:textId="3BBC5E57" w:rsidR="006F4183" w:rsidRDefault="009829EB" w:rsidP="006F4183">
      <w:pPr>
        <w:spacing w:line="480" w:lineRule="auto"/>
        <w:ind w:firstLine="720"/>
        <w:rPr>
          <w:rFonts w:ascii="Arial" w:hAnsi="Arial" w:cs="Arial"/>
          <w:color w:val="333333"/>
          <w:sz w:val="21"/>
          <w:szCs w:val="21"/>
          <w:shd w:val="clear" w:color="auto" w:fill="FFFFFF"/>
        </w:rPr>
      </w:pPr>
      <w:r>
        <w:rPr>
          <w:rFonts w:ascii="Arial" w:hAnsi="Arial" w:cs="Arial"/>
          <w:color w:val="333333"/>
          <w:sz w:val="21"/>
          <w:szCs w:val="21"/>
          <w:shd w:val="clear" w:color="auto" w:fill="FFFFFF"/>
        </w:rPr>
        <w:t>(5th ed.). Arlington, VA: Author.</w:t>
      </w:r>
    </w:p>
    <w:p w14:paraId="61FC94B1" w14:textId="675CB8E7" w:rsidR="000D6587" w:rsidRDefault="000D6587" w:rsidP="000D6587">
      <w:pPr>
        <w:autoSpaceDE w:val="0"/>
        <w:autoSpaceDN w:val="0"/>
        <w:adjustRightInd w:val="0"/>
        <w:spacing w:after="0" w:line="240" w:lineRule="auto"/>
        <w:rPr>
          <w:rFonts w:ascii="Times New Roman" w:eastAsia="Times New Roman" w:hAnsi="Times New Roman" w:cs="Times New Roman"/>
          <w:color w:val="000000"/>
          <w:sz w:val="24"/>
          <w:szCs w:val="24"/>
        </w:rPr>
      </w:pPr>
      <w:r w:rsidRPr="004A2BF8">
        <w:rPr>
          <w:rFonts w:ascii="Times New Roman" w:eastAsia="Times New Roman" w:hAnsi="Times New Roman" w:cs="Times New Roman"/>
          <w:color w:val="000000"/>
          <w:sz w:val="24"/>
          <w:szCs w:val="24"/>
        </w:rPr>
        <w:t xml:space="preserve">Erickson, C.K. (2007). </w:t>
      </w:r>
      <w:r w:rsidRPr="004A2BF8">
        <w:rPr>
          <w:rFonts w:ascii="Times New Roman" w:eastAsia="Times New Roman" w:hAnsi="Times New Roman" w:cs="Times New Roman"/>
          <w:i/>
          <w:iCs/>
          <w:color w:val="000000"/>
          <w:sz w:val="24"/>
          <w:szCs w:val="24"/>
        </w:rPr>
        <w:t>The Science of Addiction: From Neurobiology to Treatment</w:t>
      </w:r>
      <w:r w:rsidRPr="004A2BF8">
        <w:rPr>
          <w:rFonts w:ascii="Times New Roman" w:eastAsia="Times New Roman" w:hAnsi="Times New Roman" w:cs="Times New Roman"/>
          <w:color w:val="000000"/>
          <w:sz w:val="24"/>
          <w:szCs w:val="24"/>
        </w:rPr>
        <w:t>. New</w:t>
      </w:r>
    </w:p>
    <w:p w14:paraId="6B2E5AEB" w14:textId="77777777" w:rsidR="000D6587" w:rsidRPr="004A2BF8" w:rsidRDefault="000D6587" w:rsidP="000D6587">
      <w:pPr>
        <w:autoSpaceDE w:val="0"/>
        <w:autoSpaceDN w:val="0"/>
        <w:adjustRightInd w:val="0"/>
        <w:spacing w:after="0" w:line="240" w:lineRule="auto"/>
        <w:rPr>
          <w:rFonts w:ascii="Times New Roman" w:eastAsia="Times New Roman" w:hAnsi="Times New Roman" w:cs="Times New Roman"/>
          <w:color w:val="000000"/>
          <w:sz w:val="24"/>
          <w:szCs w:val="24"/>
        </w:rPr>
      </w:pPr>
    </w:p>
    <w:p w14:paraId="31E13FB7" w14:textId="77777777" w:rsidR="000D6587" w:rsidRPr="004A2BF8" w:rsidRDefault="000D6587" w:rsidP="000D6587">
      <w:pPr>
        <w:autoSpaceDE w:val="0"/>
        <w:autoSpaceDN w:val="0"/>
        <w:adjustRightInd w:val="0"/>
        <w:spacing w:after="0" w:line="240" w:lineRule="auto"/>
        <w:ind w:firstLine="720"/>
        <w:rPr>
          <w:rFonts w:ascii="Times New Roman" w:eastAsia="Times New Roman" w:hAnsi="Times New Roman" w:cs="Times New Roman"/>
          <w:color w:val="000000"/>
          <w:sz w:val="24"/>
          <w:szCs w:val="24"/>
        </w:rPr>
      </w:pPr>
      <w:r w:rsidRPr="004A2BF8">
        <w:rPr>
          <w:rFonts w:ascii="Times New Roman" w:eastAsia="Times New Roman" w:hAnsi="Times New Roman" w:cs="Times New Roman"/>
          <w:color w:val="000000"/>
          <w:sz w:val="24"/>
          <w:szCs w:val="24"/>
        </w:rPr>
        <w:t>York: W. W. Norton &amp; Company.</w:t>
      </w:r>
    </w:p>
    <w:p w14:paraId="28CD07FB" w14:textId="77777777" w:rsidR="000D6587" w:rsidRDefault="000D6587" w:rsidP="006F4183">
      <w:pPr>
        <w:spacing w:line="480" w:lineRule="auto"/>
        <w:rPr>
          <w:rFonts w:ascii="Arial" w:hAnsi="Arial" w:cs="Arial"/>
          <w:color w:val="333333"/>
          <w:sz w:val="21"/>
          <w:szCs w:val="21"/>
          <w:shd w:val="clear" w:color="auto" w:fill="FFFFFF"/>
        </w:rPr>
      </w:pPr>
    </w:p>
    <w:p w14:paraId="613A57DB" w14:textId="1ABC2FF6" w:rsidR="006F4183" w:rsidRDefault="006F4183" w:rsidP="006F4183">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Ketamine. (2013, October) </w:t>
      </w:r>
      <w:r w:rsidRPr="006F4183">
        <w:rPr>
          <w:rFonts w:ascii="Arial" w:hAnsi="Arial" w:cs="Arial"/>
          <w:i/>
          <w:iCs/>
          <w:color w:val="333333"/>
          <w:sz w:val="21"/>
          <w:szCs w:val="21"/>
          <w:shd w:val="clear" w:color="auto" w:fill="FFFFFF"/>
        </w:rPr>
        <w:t xml:space="preserve">Center for Substance Abuse </w:t>
      </w:r>
      <w:proofErr w:type="gramStart"/>
      <w:r w:rsidRPr="006F4183">
        <w:rPr>
          <w:rFonts w:ascii="Arial" w:hAnsi="Arial" w:cs="Arial"/>
          <w:i/>
          <w:iCs/>
          <w:color w:val="333333"/>
          <w:sz w:val="21"/>
          <w:szCs w:val="21"/>
          <w:shd w:val="clear" w:color="auto" w:fill="FFFFFF"/>
        </w:rPr>
        <w:t>Research</w:t>
      </w:r>
      <w:r>
        <w:rPr>
          <w:rFonts w:ascii="Arial" w:hAnsi="Arial" w:cs="Arial"/>
          <w:color w:val="333333"/>
          <w:sz w:val="21"/>
          <w:szCs w:val="21"/>
          <w:shd w:val="clear" w:color="auto" w:fill="FFFFFF"/>
        </w:rPr>
        <w:t xml:space="preserve">  Retrieved</w:t>
      </w:r>
      <w:proofErr w:type="gramEnd"/>
      <w:r>
        <w:rPr>
          <w:rFonts w:ascii="Arial" w:hAnsi="Arial" w:cs="Arial"/>
          <w:color w:val="333333"/>
          <w:sz w:val="21"/>
          <w:szCs w:val="21"/>
          <w:shd w:val="clear" w:color="auto" w:fill="FFFFFF"/>
        </w:rPr>
        <w:t xml:space="preserve"> from </w:t>
      </w:r>
    </w:p>
    <w:p w14:paraId="4088BFA4" w14:textId="7E3E789A" w:rsidR="006F4183" w:rsidRDefault="006F4183" w:rsidP="006F4183">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hyperlink r:id="rId6" w:history="1">
        <w:r w:rsidR="004A2BF8" w:rsidRPr="008A3EAD">
          <w:rPr>
            <w:rStyle w:val="Hyperlink"/>
            <w:rFonts w:ascii="Arial" w:hAnsi="Arial" w:cs="Arial"/>
            <w:sz w:val="21"/>
            <w:szCs w:val="21"/>
            <w:shd w:val="clear" w:color="auto" w:fill="FFFFFF"/>
          </w:rPr>
          <w:t>https://www.cesar.umd.edu/cesar/drugs/ketamine.asp</w:t>
        </w:r>
      </w:hyperlink>
    </w:p>
    <w:p w14:paraId="7CC656B5" w14:textId="41E99C7E" w:rsidR="006F4183" w:rsidRDefault="006F4183" w:rsidP="006F4183">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Patterson, E (2017) Ketamine Abuse.</w:t>
      </w:r>
      <w:r w:rsidR="004A2BF8" w:rsidRPr="004A2BF8">
        <w:rPr>
          <w:rFonts w:ascii="Arial" w:hAnsi="Arial" w:cs="Arial"/>
          <w:i/>
          <w:iCs/>
          <w:color w:val="333333"/>
          <w:sz w:val="21"/>
          <w:szCs w:val="21"/>
          <w:shd w:val="clear" w:color="auto" w:fill="FFFFFF"/>
        </w:rPr>
        <w:t xml:space="preserve"> </w:t>
      </w:r>
      <w:r w:rsidR="004A2BF8" w:rsidRPr="004A2BF8">
        <w:rPr>
          <w:rFonts w:ascii="Arial" w:hAnsi="Arial" w:cs="Arial"/>
          <w:i/>
          <w:iCs/>
          <w:color w:val="333333"/>
          <w:sz w:val="21"/>
          <w:szCs w:val="21"/>
          <w:shd w:val="clear" w:color="auto" w:fill="FFFFFF"/>
        </w:rPr>
        <w:t>American Addiction Centers</w:t>
      </w:r>
      <w:r w:rsidR="004A2BF8">
        <w:rPr>
          <w:rFonts w:ascii="Arial" w:hAnsi="Arial" w:cs="Arial"/>
          <w:i/>
          <w:iCs/>
          <w:color w:val="333333"/>
          <w:sz w:val="21"/>
          <w:szCs w:val="21"/>
          <w:shd w:val="clear" w:color="auto" w:fill="FFFFFF"/>
        </w:rPr>
        <w:t xml:space="preserve"> </w:t>
      </w:r>
      <w:r w:rsidR="004A2BF8">
        <w:rPr>
          <w:rFonts w:ascii="Arial" w:hAnsi="Arial" w:cs="Arial"/>
          <w:color w:val="333333"/>
          <w:sz w:val="21"/>
          <w:szCs w:val="21"/>
          <w:shd w:val="clear" w:color="auto" w:fill="FFFFFF"/>
        </w:rPr>
        <w:t xml:space="preserve">Retrieved from </w:t>
      </w:r>
    </w:p>
    <w:p w14:paraId="0F590133" w14:textId="59F23EB9" w:rsidR="004A2BF8" w:rsidRDefault="004A2BF8" w:rsidP="006F4183">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ab/>
      </w:r>
      <w:hyperlink r:id="rId7" w:history="1">
        <w:r w:rsidRPr="008A3EAD">
          <w:rPr>
            <w:rStyle w:val="Hyperlink"/>
            <w:rFonts w:ascii="Arial" w:hAnsi="Arial" w:cs="Arial"/>
            <w:sz w:val="21"/>
            <w:szCs w:val="21"/>
            <w:shd w:val="clear" w:color="auto" w:fill="FFFFFF"/>
          </w:rPr>
          <w:t>https://drugabuse.com/ketamine</w:t>
        </w:r>
      </w:hyperlink>
    </w:p>
    <w:p w14:paraId="26C1EEC3" w14:textId="77777777" w:rsidR="000D6587" w:rsidRDefault="000D6587" w:rsidP="000D6587">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Physical Symptoms of Ketamine Abuse. (2019, June) </w:t>
      </w:r>
      <w:r w:rsidRPr="006F4183">
        <w:rPr>
          <w:rFonts w:ascii="Arial" w:hAnsi="Arial" w:cs="Arial"/>
          <w:i/>
          <w:iCs/>
          <w:color w:val="333333"/>
          <w:sz w:val="21"/>
          <w:szCs w:val="21"/>
          <w:shd w:val="clear" w:color="auto" w:fill="FFFFFF"/>
        </w:rPr>
        <w:t>American Addiction Centers</w:t>
      </w:r>
      <w:r>
        <w:rPr>
          <w:rFonts w:ascii="Arial" w:hAnsi="Arial" w:cs="Arial"/>
          <w:i/>
          <w:iCs/>
          <w:color w:val="333333"/>
          <w:sz w:val="21"/>
          <w:szCs w:val="21"/>
          <w:shd w:val="clear" w:color="auto" w:fill="FFFFFF"/>
        </w:rPr>
        <w:t xml:space="preserve"> </w:t>
      </w:r>
      <w:r>
        <w:rPr>
          <w:rFonts w:ascii="Arial" w:hAnsi="Arial" w:cs="Arial"/>
          <w:color w:val="333333"/>
          <w:sz w:val="21"/>
          <w:szCs w:val="21"/>
          <w:shd w:val="clear" w:color="auto" w:fill="FFFFFF"/>
        </w:rPr>
        <w:t xml:space="preserve">Retrieved from         </w:t>
      </w:r>
    </w:p>
    <w:p w14:paraId="78F170C6" w14:textId="333218F8" w:rsidR="000D6587" w:rsidRDefault="000D6587" w:rsidP="000D6587">
      <w:pPr>
        <w:spacing w:line="480" w:lineRule="auto"/>
        <w:ind w:firstLine="720"/>
        <w:rPr>
          <w:rFonts w:ascii="Arial" w:hAnsi="Arial" w:cs="Arial"/>
          <w:color w:val="333333"/>
          <w:sz w:val="21"/>
          <w:szCs w:val="21"/>
          <w:shd w:val="clear" w:color="auto" w:fill="FFFFFF"/>
        </w:rPr>
      </w:pPr>
      <w:hyperlink r:id="rId8" w:history="1">
        <w:r w:rsidRPr="008A3EAD">
          <w:rPr>
            <w:rStyle w:val="Hyperlink"/>
            <w:rFonts w:ascii="Arial" w:hAnsi="Arial" w:cs="Arial"/>
            <w:sz w:val="21"/>
            <w:szCs w:val="21"/>
            <w:shd w:val="clear" w:color="auto" w:fill="FFFFFF"/>
          </w:rPr>
          <w:t>https://www.americanaddictioncenters.org/ketamine-abuse/physical-symptoms</w:t>
        </w:r>
      </w:hyperlink>
    </w:p>
    <w:p w14:paraId="1A70FE46" w14:textId="57953237" w:rsidR="00A32F22" w:rsidRPr="003569B8" w:rsidRDefault="003569B8" w:rsidP="003569B8">
      <w:pPr>
        <w:spacing w:line="480" w:lineRule="auto"/>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Rogers, K. (2019, October) </w:t>
      </w:r>
      <w:r w:rsidRPr="003569B8">
        <w:rPr>
          <w:rFonts w:ascii="Arial" w:hAnsi="Arial" w:cs="Arial"/>
          <w:i/>
          <w:iCs/>
          <w:color w:val="333333"/>
          <w:sz w:val="21"/>
          <w:szCs w:val="21"/>
          <w:shd w:val="clear" w:color="auto" w:fill="FFFFFF"/>
        </w:rPr>
        <w:t xml:space="preserve">Britannica </w:t>
      </w:r>
      <w:r>
        <w:rPr>
          <w:rFonts w:ascii="Arial" w:hAnsi="Arial" w:cs="Arial"/>
          <w:i/>
          <w:iCs/>
          <w:color w:val="333333"/>
          <w:sz w:val="21"/>
          <w:szCs w:val="21"/>
          <w:shd w:val="clear" w:color="auto" w:fill="FFFFFF"/>
        </w:rPr>
        <w:t xml:space="preserve">Online </w:t>
      </w:r>
      <w:r>
        <w:rPr>
          <w:rFonts w:ascii="Arial" w:hAnsi="Arial" w:cs="Arial"/>
          <w:color w:val="333333"/>
          <w:sz w:val="21"/>
          <w:szCs w:val="21"/>
          <w:shd w:val="clear" w:color="auto" w:fill="FFFFFF"/>
        </w:rPr>
        <w:t xml:space="preserve">Retrieved from </w:t>
      </w:r>
      <w:r>
        <w:rPr>
          <w:rFonts w:ascii="Arial" w:hAnsi="Arial" w:cs="Arial"/>
          <w:color w:val="333333"/>
          <w:sz w:val="21"/>
          <w:szCs w:val="21"/>
          <w:shd w:val="clear" w:color="auto" w:fill="FFFFFF"/>
        </w:rPr>
        <w:tab/>
      </w:r>
      <w:hyperlink r:id="rId9" w:history="1">
        <w:r w:rsidRPr="008A3EAD">
          <w:rPr>
            <w:rStyle w:val="Hyperlink"/>
            <w:rFonts w:ascii="Arial" w:hAnsi="Arial" w:cs="Arial"/>
            <w:sz w:val="21"/>
            <w:szCs w:val="21"/>
            <w:shd w:val="clear" w:color="auto" w:fill="FFFFFF"/>
          </w:rPr>
          <w:t>https://www.britannica.com/science/hallucinogen</w:t>
        </w:r>
      </w:hyperlink>
      <w:r>
        <w:rPr>
          <w:rFonts w:ascii="Arial" w:hAnsi="Arial" w:cs="Arial"/>
          <w:color w:val="333333"/>
          <w:sz w:val="21"/>
          <w:szCs w:val="21"/>
          <w:shd w:val="clear" w:color="auto" w:fill="FFFFFF"/>
        </w:rPr>
        <w:t xml:space="preserve"> </w:t>
      </w:r>
    </w:p>
    <w:p w14:paraId="361138F2" w14:textId="77777777" w:rsidR="006F4183" w:rsidRPr="006F4183" w:rsidRDefault="006F4183" w:rsidP="006F4183">
      <w:pPr>
        <w:spacing w:line="480" w:lineRule="auto"/>
        <w:rPr>
          <w:rFonts w:ascii="Arial" w:hAnsi="Arial" w:cs="Arial"/>
          <w:color w:val="333333"/>
          <w:sz w:val="21"/>
          <w:szCs w:val="21"/>
          <w:shd w:val="clear" w:color="auto" w:fill="FFFFFF"/>
        </w:rPr>
      </w:pPr>
    </w:p>
    <w:p w14:paraId="0811CA17" w14:textId="77777777" w:rsidR="009829EB" w:rsidRPr="00F9123D" w:rsidRDefault="009829EB" w:rsidP="00F4251C">
      <w:pPr>
        <w:spacing w:line="480" w:lineRule="auto"/>
        <w:rPr>
          <w:rFonts w:ascii="Times New Roman" w:hAnsi="Times New Roman" w:cs="Times New Roman"/>
          <w:sz w:val="24"/>
          <w:szCs w:val="24"/>
        </w:rPr>
      </w:pPr>
    </w:p>
    <w:sectPr w:rsidR="009829EB" w:rsidRPr="00F9123D" w:rsidSect="00F9123D">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5445B3" w14:textId="77777777" w:rsidR="00EC6DD4" w:rsidRDefault="00EC6DD4" w:rsidP="00F9123D">
      <w:pPr>
        <w:spacing w:after="0" w:line="240" w:lineRule="auto"/>
      </w:pPr>
      <w:r>
        <w:separator/>
      </w:r>
    </w:p>
  </w:endnote>
  <w:endnote w:type="continuationSeparator" w:id="0">
    <w:p w14:paraId="5A7B0189" w14:textId="77777777" w:rsidR="00EC6DD4" w:rsidRDefault="00EC6DD4" w:rsidP="00F9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FFA8A5" w14:textId="77777777" w:rsidR="00EC6DD4" w:rsidRDefault="00EC6DD4" w:rsidP="00F9123D">
      <w:pPr>
        <w:spacing w:after="0" w:line="240" w:lineRule="auto"/>
      </w:pPr>
      <w:r>
        <w:separator/>
      </w:r>
    </w:p>
  </w:footnote>
  <w:footnote w:type="continuationSeparator" w:id="0">
    <w:p w14:paraId="2C5A99D9" w14:textId="77777777" w:rsidR="00EC6DD4" w:rsidRDefault="00EC6DD4" w:rsidP="00F9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B212F" w14:textId="1702BA84" w:rsidR="00F9123D" w:rsidRDefault="00F9123D" w:rsidP="00F9123D">
    <w:pPr>
      <w:pStyle w:val="Header"/>
    </w:pPr>
    <w:r>
      <w:t xml:space="preserve">Running Head: </w:t>
    </w:r>
    <w:proofErr w:type="gramStart"/>
    <w:r>
      <w:t xml:space="preserve">KETAMINE  </w:t>
    </w:r>
    <w:r>
      <w:tab/>
    </w:r>
    <w:proofErr w:type="gramEnd"/>
    <w:r>
      <w:tab/>
      <w:t xml:space="preserve"> </w:t>
    </w:r>
    <w:r>
      <w:fldChar w:fldCharType="begin"/>
    </w:r>
    <w:r>
      <w:instrText xml:space="preserve"> PAGE   \* MERGEFORMAT </w:instrText>
    </w:r>
    <w:r>
      <w:fldChar w:fldCharType="separate"/>
    </w:r>
    <w:r>
      <w:rPr>
        <w:noProof/>
      </w:rPr>
      <w:t>1</w:t>
    </w:r>
    <w:r>
      <w:rPr>
        <w:noProof/>
      </w:rPr>
      <w:fldChar w:fldCharType="end"/>
    </w:r>
    <w:r>
      <w:tab/>
    </w:r>
    <w:r>
      <w:tab/>
    </w:r>
  </w:p>
  <w:p w14:paraId="2E71B898" w14:textId="77777777" w:rsidR="00F9123D" w:rsidRDefault="00F912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14CA7" w14:textId="77777777" w:rsidR="00F9123D" w:rsidRDefault="00F9123D">
    <w:pPr>
      <w:pStyle w:val="Header"/>
    </w:pPr>
  </w:p>
  <w:sdt>
    <w:sdtPr>
      <w:id w:val="824328518"/>
      <w:docPartObj>
        <w:docPartGallery w:val="Page Numbers (Top of Page)"/>
        <w:docPartUnique/>
      </w:docPartObj>
    </w:sdtPr>
    <w:sdtEndPr>
      <w:rPr>
        <w:noProof/>
      </w:rPr>
    </w:sdtEndPr>
    <w:sdtContent>
      <w:p w14:paraId="3B7528F9" w14:textId="6FDB172B" w:rsidR="00F9123D" w:rsidRDefault="00F9123D" w:rsidP="00F9123D">
        <w:pPr>
          <w:pStyle w:val="Header"/>
        </w:pPr>
        <w:r>
          <w:t>Running Head: KETAMINE</w:t>
        </w:r>
        <w:r>
          <w:tab/>
        </w:r>
        <w:r>
          <w:tab/>
          <w:t xml:space="preserve">   </w:t>
        </w:r>
        <w:r>
          <w:fldChar w:fldCharType="begin"/>
        </w:r>
        <w:r>
          <w:instrText xml:space="preserve"> PAGE   \* MERGEFORMAT </w:instrText>
        </w:r>
        <w:r>
          <w:fldChar w:fldCharType="separate"/>
        </w:r>
        <w:r>
          <w:rPr>
            <w:noProof/>
          </w:rPr>
          <w:t>2</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754"/>
    <w:rsid w:val="000D6587"/>
    <w:rsid w:val="00107765"/>
    <w:rsid w:val="0011732E"/>
    <w:rsid w:val="001F2476"/>
    <w:rsid w:val="0024061D"/>
    <w:rsid w:val="003569B8"/>
    <w:rsid w:val="003D6210"/>
    <w:rsid w:val="00414C2E"/>
    <w:rsid w:val="004A2BF8"/>
    <w:rsid w:val="005A4754"/>
    <w:rsid w:val="00656F07"/>
    <w:rsid w:val="006F349B"/>
    <w:rsid w:val="006F4183"/>
    <w:rsid w:val="007C2290"/>
    <w:rsid w:val="007D424A"/>
    <w:rsid w:val="00883178"/>
    <w:rsid w:val="00927F7D"/>
    <w:rsid w:val="009829EB"/>
    <w:rsid w:val="00A32F22"/>
    <w:rsid w:val="00AA5B1F"/>
    <w:rsid w:val="00B808C3"/>
    <w:rsid w:val="00BE75B2"/>
    <w:rsid w:val="00C916D2"/>
    <w:rsid w:val="00CB3B70"/>
    <w:rsid w:val="00D14FEE"/>
    <w:rsid w:val="00D602A0"/>
    <w:rsid w:val="00D92F14"/>
    <w:rsid w:val="00D94808"/>
    <w:rsid w:val="00EC6DD4"/>
    <w:rsid w:val="00F4251C"/>
    <w:rsid w:val="00F7533A"/>
    <w:rsid w:val="00F91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D4955"/>
  <w15:chartTrackingRefBased/>
  <w15:docId w15:val="{82443BF6-50F9-4EE9-8A85-9D5E98290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23D"/>
  </w:style>
  <w:style w:type="paragraph" w:styleId="Footer">
    <w:name w:val="footer"/>
    <w:basedOn w:val="Normal"/>
    <w:link w:val="FooterChar"/>
    <w:uiPriority w:val="99"/>
    <w:unhideWhenUsed/>
    <w:rsid w:val="00F9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23D"/>
  </w:style>
  <w:style w:type="character" w:styleId="Hyperlink">
    <w:name w:val="Hyperlink"/>
    <w:basedOn w:val="DefaultParagraphFont"/>
    <w:uiPriority w:val="99"/>
    <w:unhideWhenUsed/>
    <w:rsid w:val="006F4183"/>
    <w:rPr>
      <w:color w:val="0563C1" w:themeColor="hyperlink"/>
      <w:u w:val="single"/>
    </w:rPr>
  </w:style>
  <w:style w:type="character" w:styleId="UnresolvedMention">
    <w:name w:val="Unresolved Mention"/>
    <w:basedOn w:val="DefaultParagraphFont"/>
    <w:uiPriority w:val="99"/>
    <w:semiHidden/>
    <w:unhideWhenUsed/>
    <w:rsid w:val="006F4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addictioncenters.org/ketamine-abuse/physical-symptom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drugabuse.com/ketamine"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sar.umd.edu/cesar/drugs/ketamine.asp"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britannica.com/science/hallucino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1614</TotalTime>
  <Pages>5</Pages>
  <Words>951</Words>
  <Characters>5423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Mink Starr</dc:creator>
  <cp:keywords/>
  <dc:description/>
  <cp:lastModifiedBy>Mink Starr</cp:lastModifiedBy>
  <cp:revision>3</cp:revision>
  <dcterms:created xsi:type="dcterms:W3CDTF">2019-11-02T23:23:00Z</dcterms:created>
  <dcterms:modified xsi:type="dcterms:W3CDTF">2019-11-04T03:21:00Z</dcterms:modified>
</cp:coreProperties>
</file>