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957C0" w14:textId="10AC337D" w:rsidR="00E81978" w:rsidRDefault="00A30FD1">
      <w:pPr>
        <w:pStyle w:val="Title"/>
      </w:pPr>
      <w:sdt>
        <w:sdtPr>
          <w:alias w:val="Title:"/>
          <w:tag w:val="Title:"/>
          <w:id w:val="726351117"/>
          <w:placeholder>
            <w:docPart w:val="CDD375566009409F9282A30E8A92B45F"/>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457D35">
            <w:t>Cannabis</w:t>
          </w:r>
        </w:sdtContent>
      </w:sdt>
    </w:p>
    <w:p w14:paraId="36B81EF1" w14:textId="53B14554" w:rsidR="00B823AA" w:rsidRDefault="001D7607" w:rsidP="00B823AA">
      <w:pPr>
        <w:pStyle w:val="Title2"/>
      </w:pPr>
      <w:r>
        <w:t>Kimberly Jean-Baptiste</w:t>
      </w:r>
    </w:p>
    <w:p w14:paraId="5087D43F" w14:textId="7F9CCE7A" w:rsidR="00E81978" w:rsidRDefault="001D7607" w:rsidP="00B823AA">
      <w:pPr>
        <w:pStyle w:val="Title2"/>
      </w:pPr>
      <w:r>
        <w:t>GCN 504</w:t>
      </w:r>
    </w:p>
    <w:p w14:paraId="3DAA1B00" w14:textId="1DF7937F" w:rsidR="001D7607" w:rsidRDefault="001D7607" w:rsidP="00B823AA">
      <w:pPr>
        <w:pStyle w:val="Title2"/>
      </w:pPr>
      <w:r>
        <w:t>Psychopathology Research Paper</w:t>
      </w:r>
    </w:p>
    <w:p w14:paraId="05E666C8" w14:textId="044D1720" w:rsidR="00E81978" w:rsidRDefault="00E81978">
      <w:pPr>
        <w:pStyle w:val="Title"/>
      </w:pPr>
    </w:p>
    <w:p w14:paraId="7301BDBA" w14:textId="72D00AA3" w:rsidR="00E81978" w:rsidRDefault="00E81978" w:rsidP="00B823AA">
      <w:pPr>
        <w:pStyle w:val="Title2"/>
      </w:pPr>
    </w:p>
    <w:p w14:paraId="569627F3" w14:textId="15E051A8" w:rsidR="00E81978" w:rsidRDefault="00A30FD1">
      <w:pPr>
        <w:pStyle w:val="SectionTitle"/>
      </w:pPr>
      <w:sdt>
        <w:sdtPr>
          <w:alias w:val="Section title:"/>
          <w:tag w:val="Section title:"/>
          <w:id w:val="984196707"/>
          <w:placeholder>
            <w:docPart w:val="0457E95E534A4F28A8E04F21AB77551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457D35">
            <w:t>Cannabis</w:t>
          </w:r>
        </w:sdtContent>
      </w:sdt>
    </w:p>
    <w:p w14:paraId="7841E250" w14:textId="63B41708" w:rsidR="00E81978" w:rsidRDefault="00F41585" w:rsidP="00F41585">
      <w:pPr>
        <w:pStyle w:val="Heading1"/>
        <w:jc w:val="left"/>
        <w:rPr>
          <w:b w:val="0"/>
          <w:bCs w:val="0"/>
        </w:rPr>
      </w:pPr>
      <w:r w:rsidRPr="00F41585">
        <w:rPr>
          <w:b w:val="0"/>
          <w:bCs w:val="0"/>
        </w:rPr>
        <w:t xml:space="preserve">Cannabis is a drug known as marijuana. Cannabis is described as a psychosis or psychoactive drug from a flowering plant. This drug can be used for medical or recreational reasons. Cannabis is a plant that can be found in Central Asia. The name of this plant is called Cannabis sativa which can be found in east Asia, Cannabis </w:t>
      </w:r>
      <w:r w:rsidR="00E83315" w:rsidRPr="00F41585">
        <w:rPr>
          <w:b w:val="0"/>
          <w:bCs w:val="0"/>
        </w:rPr>
        <w:t>Indica</w:t>
      </w:r>
      <w:r w:rsidRPr="00F41585">
        <w:rPr>
          <w:b w:val="0"/>
          <w:bCs w:val="0"/>
        </w:rPr>
        <w:t xml:space="preserve"> produces the largest amount of tetrahydrocannabinol (THC), and Cannabis ruderalis has the smallest amount (THC). To nature of cannabis, it is usually tried and chopped up leaves from the flower plant. The leaves will be compressed into bales. This type of cannabis in the urban environment is called “bud”. Which usually sold at a high price because the bud was produce by a female flower plant in a particular stage from cannabis sativa plant. Another version of the female flower plant is called “skunk”. This portion of the plant is in a mature stage and it is </w:t>
      </w:r>
      <w:r w:rsidR="00E83315" w:rsidRPr="00F41585">
        <w:rPr>
          <w:b w:val="0"/>
          <w:bCs w:val="0"/>
        </w:rPr>
        <w:t>thicker</w:t>
      </w:r>
      <w:r w:rsidRPr="00F41585">
        <w:rPr>
          <w:b w:val="0"/>
          <w:bCs w:val="0"/>
        </w:rPr>
        <w:t xml:space="preserve"> than bud. This variation of cannabis is a mixture of leaves and flower buds in different amounts. The smell is also much stronger. It is usually sold for a low price. The last version of cannabis is the resin. In an urban environment it is called “pot”. Cannabis resin can be </w:t>
      </w:r>
      <w:r w:rsidR="00E83315" w:rsidRPr="00F41585">
        <w:rPr>
          <w:b w:val="0"/>
          <w:bCs w:val="0"/>
        </w:rPr>
        <w:t>produced</w:t>
      </w:r>
      <w:r w:rsidRPr="00F41585">
        <w:rPr>
          <w:b w:val="0"/>
          <w:bCs w:val="0"/>
        </w:rPr>
        <w:t xml:space="preserve"> by drying and pressing the resinous pores together that formulate a liquid. This liquid contains a high dose of THC. The resin can be formulated in the color black, brown, or grey.  </w:t>
      </w:r>
    </w:p>
    <w:p w14:paraId="07F98DD1" w14:textId="3F122FE3" w:rsidR="00F41585" w:rsidRDefault="00F41585" w:rsidP="00F41585">
      <w:r>
        <w:t xml:space="preserve">According to Journal of Alcohol and Drug Education, </w:t>
      </w:r>
      <w:r w:rsidRPr="00F41585">
        <w:t xml:space="preserve">Cannabis use in the United States has risen rapidly over the past decade (Azofeifa et al., 2016). </w:t>
      </w:r>
      <w:r w:rsidR="0056312B" w:rsidRPr="0056312B">
        <w:t>In 1970, the United States Federal government classified cannabis referred to as "marijuana" as a Schedule I drug under the Federal Controlled Substances Act (FCSA), on the basis that it had "no accepted medical use" and a high potential for abuse and physical and emotional dependence.</w:t>
      </w:r>
      <w:r w:rsidR="0056312B">
        <w:t xml:space="preserve"> </w:t>
      </w:r>
      <w:r w:rsidR="00E423B5">
        <w:t xml:space="preserve">But in 1996 California was the first state to legalize marijuana for medical and recreational uses. </w:t>
      </w:r>
      <w:r w:rsidR="00281CB2">
        <w:t>The article states i</w:t>
      </w:r>
      <w:r w:rsidRPr="00F41585">
        <w:t xml:space="preserve">n 2014, an estimated 22 million Americans aged 12 or older were current cannabis users (SAMHSA, 2015) </w:t>
      </w:r>
      <w:r w:rsidRPr="00F41585">
        <w:lastRenderedPageBreak/>
        <w:t>including 19.6% of young adults aged 18-25 and 6.6% of adults aged 26 or older</w:t>
      </w:r>
      <w:r w:rsidR="00281CB2">
        <w:t>. Cannabis is being used frequently for related health issues and the stigmas created by society. Besides the recreational and medical reason cannabis can be produced by its own users such as (brownies, cookies</w:t>
      </w:r>
      <w:bookmarkStart w:id="0" w:name="_GoBack"/>
      <w:bookmarkEnd w:id="0"/>
      <w:r w:rsidR="00281CB2">
        <w:t>, and chocolates)</w:t>
      </w:r>
      <w:r w:rsidR="0056312B">
        <w:t>. Cannabis users will develop their product in an affluent way to make more money and promotion. Instead of just selling at its regular state to be smoked as pot, weed, or black.</w:t>
      </w:r>
      <w:r w:rsidR="00E423B5">
        <w:t xml:space="preserve"> This will help control the dosage of THC.</w:t>
      </w:r>
    </w:p>
    <w:p w14:paraId="26B65374" w14:textId="5CD2CC8A" w:rsidR="00550CC1" w:rsidRDefault="00550CC1" w:rsidP="00F41585">
      <w:r>
        <w:t xml:space="preserve">The effects on cannabis users are long term and negative. </w:t>
      </w:r>
      <w:r w:rsidR="00935258">
        <w:t>Cannabis</w:t>
      </w:r>
      <w:r>
        <w:t xml:space="preserve"> can cause IQ loss</w:t>
      </w:r>
      <w:r w:rsidR="00935258">
        <w:t>. Some people say cannabis can cause anxiety, psychotic episodes,</w:t>
      </w:r>
      <w:r w:rsidR="00457D35">
        <w:t xml:space="preserve"> lung infection, diminishing memory,</w:t>
      </w:r>
      <w:r w:rsidR="00935258">
        <w:t xml:space="preserve"> and depression when its not in the users grasp.</w:t>
      </w:r>
      <w:r w:rsidR="00E01421">
        <w:t xml:space="preserve"> For example, the</w:t>
      </w:r>
      <w:r w:rsidR="00935258">
        <w:t xml:space="preserve"> intoxicated user who </w:t>
      </w:r>
      <w:r w:rsidR="00E01421">
        <w:t>is</w:t>
      </w:r>
      <w:r w:rsidR="00935258">
        <w:t xml:space="preserve"> driving can have </w:t>
      </w:r>
      <w:r w:rsidR="00935258" w:rsidRPr="00935258">
        <w:t>slower reactions, lane weaving, and difficulty reacting to signals and sounds on the road.</w:t>
      </w:r>
      <w:r w:rsidR="00935258">
        <w:t xml:space="preserve"> Overall marijuana can </w:t>
      </w:r>
      <w:r w:rsidR="00E83315">
        <w:t>affect</w:t>
      </w:r>
      <w:r w:rsidR="00935258">
        <w:t xml:space="preserve"> the </w:t>
      </w:r>
      <w:r w:rsidR="00E83315">
        <w:t>user’s</w:t>
      </w:r>
      <w:r w:rsidR="00935258">
        <w:t xml:space="preserve"> performance in their daily lives. Researchers says people who use cannabis can have relationship issues</w:t>
      </w:r>
      <w:r w:rsidR="006D230A">
        <w:t xml:space="preserve"> (trusting their partners)</w:t>
      </w:r>
      <w:r w:rsidR="006D230A" w:rsidRPr="006D230A">
        <w:t xml:space="preserve"> </w:t>
      </w:r>
      <w:r w:rsidR="006D230A">
        <w:t xml:space="preserve">bad </w:t>
      </w:r>
      <w:r w:rsidR="006D230A" w:rsidRPr="006D230A">
        <w:t>educational outcomes, lower career achievement, and reduced life satisfaction.</w:t>
      </w:r>
      <w:r w:rsidR="004758A3">
        <w:t xml:space="preserve"> Besides the hallucinations and </w:t>
      </w:r>
      <w:r w:rsidR="00E83315">
        <w:t>delusions</w:t>
      </w:r>
      <w:r w:rsidR="004758A3">
        <w:t xml:space="preserve"> in a psychosis episode cannabis can increase the users hunger for the product. The user can develop an addiction. They will not be able to function without feeding their intake on the product.</w:t>
      </w:r>
    </w:p>
    <w:p w14:paraId="64EB30E8" w14:textId="6C586BDB" w:rsidR="00E81978" w:rsidRPr="001B172A" w:rsidRDefault="00FD5AFA" w:rsidP="001B172A">
      <w:r>
        <w:t xml:space="preserve">To my understanding </w:t>
      </w:r>
      <w:r w:rsidR="00E57C5A">
        <w:t xml:space="preserve">on the DSM 5 scale a cannabis user can have a substance related and addictive disorder. These </w:t>
      </w:r>
      <w:r w:rsidR="00E83315">
        <w:t>substance</w:t>
      </w:r>
      <w:r w:rsidR="00E57C5A">
        <w:t xml:space="preserve"> users can identify with criteri</w:t>
      </w:r>
      <w:r w:rsidR="00281849">
        <w:t>a</w:t>
      </w:r>
      <w:r w:rsidR="00E57C5A">
        <w:t xml:space="preserve"> B.</w:t>
      </w:r>
      <w:r w:rsidR="0042084A">
        <w:t xml:space="preserve"> The cannabis user can have a problematic behavior such as impaired judgement, mood liability, and disturbances in their perception. The user can also identify with category E (the disorder causes clinically</w:t>
      </w:r>
      <w:r w:rsidR="00416277">
        <w:t xml:space="preserve"> significant distress or impairment in social, occupational, or other important areas of functioning.</w:t>
      </w:r>
      <w:r w:rsidR="000E6B29">
        <w:t xml:space="preserve"> You can use cognitive behavioral therapy</w:t>
      </w:r>
      <w:r w:rsidR="001C102D">
        <w:t xml:space="preserve"> (CBT) as a treatment plan to help the client with strategies to correct the behavior and increased self-control. Another treatment plan would be </w:t>
      </w:r>
      <w:r w:rsidR="001C102D">
        <w:lastRenderedPageBreak/>
        <w:t>contingency management. This approach can help the client monitor their behavior by a reward system.</w:t>
      </w:r>
    </w:p>
    <w:sdt>
      <w:sdtPr>
        <w:rPr>
          <w:rFonts w:asciiTheme="minorHAnsi" w:eastAsiaTheme="minorEastAsia" w:hAnsiTheme="minorHAnsi" w:cstheme="minorBidi"/>
        </w:rPr>
        <w:id w:val="62297111"/>
        <w:docPartObj>
          <w:docPartGallery w:val="Bibliographies"/>
          <w:docPartUnique/>
        </w:docPartObj>
      </w:sdtPr>
      <w:sdtEndPr/>
      <w:sdtContent>
        <w:p w14:paraId="2DC026A0" w14:textId="77777777" w:rsidR="00E81978" w:rsidRDefault="005D3A03">
          <w:pPr>
            <w:pStyle w:val="SectionTitle"/>
          </w:pPr>
          <w:r>
            <w:t>References</w:t>
          </w:r>
        </w:p>
        <w:p w14:paraId="206CC9FD" w14:textId="77CFBEC2" w:rsidR="008A2CBD" w:rsidRDefault="008A2CBD" w:rsidP="008A2CBD">
          <w:pPr>
            <w:pStyle w:val="Bibliography"/>
            <w:numPr>
              <w:ilvl w:val="0"/>
              <w:numId w:val="16"/>
            </w:numPr>
            <w:rPr>
              <w:noProof/>
            </w:rPr>
          </w:pPr>
          <w:r w:rsidRPr="008A2CBD">
            <w:t>Kruger, Daniel J., et al. "Health Related Behaviors, Health Outcomes and Health Access Issues among Cannabis Users in the Midwestern USA." Journal of Alcohol &amp; Drug Education, vol. 63, p. 8</w:t>
          </w:r>
          <w:r>
            <w:t xml:space="preserve"> (2019)</w:t>
          </w:r>
          <w:r w:rsidRPr="008A2CBD">
            <w:t>.</w:t>
          </w:r>
        </w:p>
        <w:p w14:paraId="3F9682A5" w14:textId="5B37593F" w:rsidR="008A2CBD" w:rsidRDefault="008A2CBD" w:rsidP="008A2CBD">
          <w:pPr>
            <w:pStyle w:val="Bibliography"/>
            <w:numPr>
              <w:ilvl w:val="0"/>
              <w:numId w:val="16"/>
            </w:numPr>
          </w:pPr>
          <w:r w:rsidRPr="008A2CBD">
            <w:t xml:space="preserve">Emmett, D., &amp; Nice, G. (2009). What You Need to Know About </w:t>
          </w:r>
          <w:r w:rsidR="00E83315" w:rsidRPr="008A2CBD">
            <w:t>Cannabis:</w:t>
          </w:r>
          <w:r w:rsidRPr="008A2CBD">
            <w:t xml:space="preserve"> Understanding the Facts. London: Jessica Kingsley Publishers. Retrieved from </w:t>
          </w:r>
          <w:hyperlink r:id="rId9" w:history="1">
            <w:r w:rsidRPr="00B21467">
              <w:rPr>
                <w:rStyle w:val="Hyperlink"/>
              </w:rPr>
              <w:t>http://search.ebscohost.com.ezproxy.nyack.edu/login.aspx?direct=true&amp;db=nlebk&amp;AN=251926&amp;site=eds-live</w:t>
            </w:r>
          </w:hyperlink>
        </w:p>
        <w:p w14:paraId="06D11037" w14:textId="17AEA914" w:rsidR="001B172A" w:rsidRPr="001B172A" w:rsidRDefault="008A2CBD" w:rsidP="001B172A">
          <w:pPr>
            <w:pStyle w:val="ListParagraph"/>
            <w:numPr>
              <w:ilvl w:val="0"/>
              <w:numId w:val="16"/>
            </w:numPr>
          </w:pPr>
          <w:r w:rsidRPr="008A2CBD">
            <w:t xml:space="preserve">Diagnostic and Statistical Manual of Mental Disorders: Diagnostic and Statistical Manual of Mental Disorders, Fifth Edition. Arlington, VA: American Psychiatric Association, </w:t>
          </w:r>
          <w:r>
            <w:t xml:space="preserve">p. 481, </w:t>
          </w:r>
          <w:r w:rsidRPr="008A2CBD">
            <w:t>2013</w:t>
          </w:r>
          <w:r w:rsidR="003767B4">
            <w:t>.</w:t>
          </w:r>
        </w:p>
      </w:sdtContent>
    </w:sdt>
    <w:sectPr w:rsidR="001B172A" w:rsidRPr="001B172A">
      <w:headerReference w:type="default" r:id="rId10"/>
      <w:headerReference w:type="first" r:id="rId11"/>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ACD93" w14:textId="77777777" w:rsidR="00A30FD1" w:rsidRDefault="00A30FD1">
      <w:pPr>
        <w:spacing w:line="240" w:lineRule="auto"/>
      </w:pPr>
      <w:r>
        <w:separator/>
      </w:r>
    </w:p>
    <w:p w14:paraId="55DD2DBC" w14:textId="77777777" w:rsidR="00A30FD1" w:rsidRDefault="00A30FD1"/>
  </w:endnote>
  <w:endnote w:type="continuationSeparator" w:id="0">
    <w:p w14:paraId="57207A80" w14:textId="77777777" w:rsidR="00A30FD1" w:rsidRDefault="00A30FD1">
      <w:pPr>
        <w:spacing w:line="240" w:lineRule="auto"/>
      </w:pPr>
      <w:r>
        <w:continuationSeparator/>
      </w:r>
    </w:p>
    <w:p w14:paraId="1408565F" w14:textId="77777777" w:rsidR="00A30FD1" w:rsidRDefault="00A30F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6DFFF" w14:textId="77777777" w:rsidR="00A30FD1" w:rsidRDefault="00A30FD1">
      <w:pPr>
        <w:spacing w:line="240" w:lineRule="auto"/>
      </w:pPr>
      <w:r>
        <w:separator/>
      </w:r>
    </w:p>
    <w:p w14:paraId="445C1AA2" w14:textId="77777777" w:rsidR="00A30FD1" w:rsidRDefault="00A30FD1"/>
  </w:footnote>
  <w:footnote w:type="continuationSeparator" w:id="0">
    <w:p w14:paraId="09CFBA08" w14:textId="77777777" w:rsidR="00A30FD1" w:rsidRDefault="00A30FD1">
      <w:pPr>
        <w:spacing w:line="240" w:lineRule="auto"/>
      </w:pPr>
      <w:r>
        <w:continuationSeparator/>
      </w:r>
    </w:p>
    <w:p w14:paraId="01207730" w14:textId="77777777" w:rsidR="00A30FD1" w:rsidRDefault="00A30F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C220B" w14:textId="293406A4" w:rsidR="00E81978" w:rsidRDefault="00A30FD1">
    <w:pPr>
      <w:pStyle w:val="Header"/>
    </w:pPr>
    <w:sdt>
      <w:sdtPr>
        <w:rPr>
          <w:rStyle w:val="Strong"/>
        </w:rPr>
        <w:alias w:val="Running head"/>
        <w:tag w:val=""/>
        <w:id w:val="12739865"/>
        <w:placeholder>
          <w:docPart w:val="55ACF4E35B1D4325A0D0CA434F49E54F"/>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4A3257">
          <w:rPr>
            <w:rStyle w:val="Strong"/>
          </w:rPr>
          <w:t>SUBSTANCE ABUSE</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3AA22" w14:textId="5A3A3CAE" w:rsidR="00E81978" w:rsidRDefault="005D3A03">
    <w:pPr>
      <w:pStyle w:val="Header"/>
      <w:rPr>
        <w:rStyle w:val="Strong"/>
      </w:rPr>
    </w:pPr>
    <w:r>
      <w:t xml:space="preserve">Running head: </w:t>
    </w:r>
    <w:sdt>
      <w:sdtPr>
        <w:rPr>
          <w:rStyle w:val="Strong"/>
        </w:rPr>
        <w:alias w:val="Running head"/>
        <w:tag w:val=""/>
        <w:id w:val="-696842620"/>
        <w:placeholder>
          <w:docPart w:val="35D266DA1F7E4E3DA675FBCC778D5B66"/>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4A3257">
          <w:rPr>
            <w:rStyle w:val="Strong"/>
          </w:rPr>
          <w:t>SUBSTANCE ABUSE</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56B12A8"/>
    <w:multiLevelType w:val="hybridMultilevel"/>
    <w:tmpl w:val="6510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4"/>
  </w:num>
  <w:num w:numId="13">
    <w:abstractNumId w:val="11"/>
  </w:num>
  <w:num w:numId="14">
    <w:abstractNumId w:val="10"/>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19"/>
    <w:rsid w:val="000D3F41"/>
    <w:rsid w:val="000E6B29"/>
    <w:rsid w:val="00145AF8"/>
    <w:rsid w:val="001B172A"/>
    <w:rsid w:val="001C102D"/>
    <w:rsid w:val="001D7607"/>
    <w:rsid w:val="001F2F19"/>
    <w:rsid w:val="00281849"/>
    <w:rsid w:val="00281CB2"/>
    <w:rsid w:val="00355DCA"/>
    <w:rsid w:val="003767B4"/>
    <w:rsid w:val="00416277"/>
    <w:rsid w:val="0042084A"/>
    <w:rsid w:val="00457D35"/>
    <w:rsid w:val="004758A3"/>
    <w:rsid w:val="004A3257"/>
    <w:rsid w:val="00550CC1"/>
    <w:rsid w:val="00551A02"/>
    <w:rsid w:val="005534FA"/>
    <w:rsid w:val="0056312B"/>
    <w:rsid w:val="005D3A03"/>
    <w:rsid w:val="006D230A"/>
    <w:rsid w:val="00736DA4"/>
    <w:rsid w:val="008002C0"/>
    <w:rsid w:val="008A2CBD"/>
    <w:rsid w:val="008B6B64"/>
    <w:rsid w:val="008C5323"/>
    <w:rsid w:val="008D1960"/>
    <w:rsid w:val="008E7052"/>
    <w:rsid w:val="00935258"/>
    <w:rsid w:val="009A6A3B"/>
    <w:rsid w:val="00A30FD1"/>
    <w:rsid w:val="00B823AA"/>
    <w:rsid w:val="00B94A3F"/>
    <w:rsid w:val="00BA45DB"/>
    <w:rsid w:val="00BF4184"/>
    <w:rsid w:val="00C0601E"/>
    <w:rsid w:val="00C31D30"/>
    <w:rsid w:val="00C37680"/>
    <w:rsid w:val="00CD6E39"/>
    <w:rsid w:val="00CF6E91"/>
    <w:rsid w:val="00D71E82"/>
    <w:rsid w:val="00D85B68"/>
    <w:rsid w:val="00DB648B"/>
    <w:rsid w:val="00E01421"/>
    <w:rsid w:val="00E423B5"/>
    <w:rsid w:val="00E57C5A"/>
    <w:rsid w:val="00E6004D"/>
    <w:rsid w:val="00E72F69"/>
    <w:rsid w:val="00E81978"/>
    <w:rsid w:val="00E83315"/>
    <w:rsid w:val="00F379B7"/>
    <w:rsid w:val="00F41585"/>
    <w:rsid w:val="00F525FA"/>
    <w:rsid w:val="00FD5A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5FDED"/>
  <w15:chartTrackingRefBased/>
  <w15:docId w15:val="{D8183FB8-BD62-4F31-9D4A-249B8094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unhideWhenUsed/>
    <w:rsid w:val="008A2CBD"/>
    <w:rPr>
      <w:color w:val="5F5F5F" w:themeColor="hyperlink"/>
      <w:u w:val="single"/>
    </w:rPr>
  </w:style>
  <w:style w:type="character" w:styleId="UnresolvedMention">
    <w:name w:val="Unresolved Mention"/>
    <w:basedOn w:val="DefaultParagraphFont"/>
    <w:uiPriority w:val="99"/>
    <w:semiHidden/>
    <w:unhideWhenUsed/>
    <w:rsid w:val="008A2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arch.ebscohost.com.ezproxy.nyack.edu/login.aspx?direct=true&amp;db=nlebk&amp;AN=251926&amp;site=eds-liv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October\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D375566009409F9282A30E8A92B45F"/>
        <w:category>
          <w:name w:val="General"/>
          <w:gallery w:val="placeholder"/>
        </w:category>
        <w:types>
          <w:type w:val="bbPlcHdr"/>
        </w:types>
        <w:behaviors>
          <w:behavior w:val="content"/>
        </w:behaviors>
        <w:guid w:val="{A6F6FA9E-D407-4B2E-9A8D-CF3F0DD763FC}"/>
      </w:docPartPr>
      <w:docPartBody>
        <w:p w:rsidR="00974901" w:rsidRDefault="00422B9A">
          <w:pPr>
            <w:pStyle w:val="CDD375566009409F9282A30E8A92B45F"/>
          </w:pPr>
          <w:r>
            <w:t>[Title Here, up to 12 Words, on One to Two Lines]</w:t>
          </w:r>
        </w:p>
      </w:docPartBody>
    </w:docPart>
    <w:docPart>
      <w:docPartPr>
        <w:name w:val="0457E95E534A4F28A8E04F21AB77551A"/>
        <w:category>
          <w:name w:val="General"/>
          <w:gallery w:val="placeholder"/>
        </w:category>
        <w:types>
          <w:type w:val="bbPlcHdr"/>
        </w:types>
        <w:behaviors>
          <w:behavior w:val="content"/>
        </w:behaviors>
        <w:guid w:val="{576C5835-9683-4AD4-9C0D-EDE736D12A22}"/>
      </w:docPartPr>
      <w:docPartBody>
        <w:p w:rsidR="00974901" w:rsidRDefault="00422B9A">
          <w:pPr>
            <w:pStyle w:val="0457E95E534A4F28A8E04F21AB77551A"/>
          </w:pPr>
          <w:r>
            <w:t>[Title Here, up to 12 Words, on One to Two Lines]</w:t>
          </w:r>
        </w:p>
      </w:docPartBody>
    </w:docPart>
    <w:docPart>
      <w:docPartPr>
        <w:name w:val="55ACF4E35B1D4325A0D0CA434F49E54F"/>
        <w:category>
          <w:name w:val="General"/>
          <w:gallery w:val="placeholder"/>
        </w:category>
        <w:types>
          <w:type w:val="bbPlcHdr"/>
        </w:types>
        <w:behaviors>
          <w:behavior w:val="content"/>
        </w:behaviors>
        <w:guid w:val="{B61C9627-35B8-44C6-A2C1-27FBA8302BD7}"/>
      </w:docPartPr>
      <w:docPartBody>
        <w:p w:rsidR="00974901" w:rsidRDefault="00422B9A">
          <w:pPr>
            <w:pStyle w:val="55ACF4E35B1D4325A0D0CA434F49E54F"/>
          </w:pPr>
          <w:r w:rsidRPr="005D3A03">
            <w:t>Figures title:</w:t>
          </w:r>
        </w:p>
      </w:docPartBody>
    </w:docPart>
    <w:docPart>
      <w:docPartPr>
        <w:name w:val="35D266DA1F7E4E3DA675FBCC778D5B66"/>
        <w:category>
          <w:name w:val="General"/>
          <w:gallery w:val="placeholder"/>
        </w:category>
        <w:types>
          <w:type w:val="bbPlcHdr"/>
        </w:types>
        <w:behaviors>
          <w:behavior w:val="content"/>
        </w:behaviors>
        <w:guid w:val="{A93E2E0F-DB3E-416D-A753-621FBC6FD7BC}"/>
      </w:docPartPr>
      <w:docPartBody>
        <w:p w:rsidR="00974901" w:rsidRDefault="00422B9A">
          <w:pPr>
            <w:pStyle w:val="35D266DA1F7E4E3DA675FBCC778D5B66"/>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9A"/>
    <w:rsid w:val="00422B9A"/>
    <w:rsid w:val="00974901"/>
    <w:rsid w:val="00E50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D375566009409F9282A30E8A92B45F">
    <w:name w:val="CDD375566009409F9282A30E8A92B45F"/>
  </w:style>
  <w:style w:type="paragraph" w:customStyle="1" w:styleId="0E1F663B3BD6472CB0E7DCB7F6A8A2DC">
    <w:name w:val="0E1F663B3BD6472CB0E7DCB7F6A8A2DC"/>
  </w:style>
  <w:style w:type="paragraph" w:customStyle="1" w:styleId="F970DF4CA51E43AA8CE7338464824ED9">
    <w:name w:val="F970DF4CA51E43AA8CE7338464824ED9"/>
  </w:style>
  <w:style w:type="paragraph" w:customStyle="1" w:styleId="2E0893FA29804B7FA00D7A38FA26D43E">
    <w:name w:val="2E0893FA29804B7FA00D7A38FA26D43E"/>
  </w:style>
  <w:style w:type="paragraph" w:customStyle="1" w:styleId="4D72F221C13648D6A8B8E1F581130159">
    <w:name w:val="4D72F221C13648D6A8B8E1F581130159"/>
  </w:style>
  <w:style w:type="paragraph" w:customStyle="1" w:styleId="F2F79AB2AECD43A5A38E0A3A120C0F2A">
    <w:name w:val="F2F79AB2AECD43A5A38E0A3A120C0F2A"/>
  </w:style>
  <w:style w:type="character" w:styleId="Emphasis">
    <w:name w:val="Emphasis"/>
    <w:basedOn w:val="DefaultParagraphFont"/>
    <w:uiPriority w:val="4"/>
    <w:unhideWhenUsed/>
    <w:qFormat/>
    <w:rPr>
      <w:i/>
      <w:iCs/>
    </w:rPr>
  </w:style>
  <w:style w:type="paragraph" w:customStyle="1" w:styleId="739E0625DAAC4095A24343C9C6AA718A">
    <w:name w:val="739E0625DAAC4095A24343C9C6AA718A"/>
  </w:style>
  <w:style w:type="paragraph" w:customStyle="1" w:styleId="55DAADF847B74F0486CE9BD3822083E0">
    <w:name w:val="55DAADF847B74F0486CE9BD3822083E0"/>
  </w:style>
  <w:style w:type="paragraph" w:customStyle="1" w:styleId="0457E95E534A4F28A8E04F21AB77551A">
    <w:name w:val="0457E95E534A4F28A8E04F21AB77551A"/>
  </w:style>
  <w:style w:type="paragraph" w:customStyle="1" w:styleId="9C35D0F636D3491EA59ED4B84A32FDCB">
    <w:name w:val="9C35D0F636D3491EA59ED4B84A32FDCB"/>
  </w:style>
  <w:style w:type="paragraph" w:customStyle="1" w:styleId="121FE1274BC14A24826F1D8B9D625614">
    <w:name w:val="121FE1274BC14A24826F1D8B9D625614"/>
  </w:style>
  <w:style w:type="paragraph" w:customStyle="1" w:styleId="87917716959443A8AE71DA1AD66395E2">
    <w:name w:val="87917716959443A8AE71DA1AD66395E2"/>
  </w:style>
  <w:style w:type="paragraph" w:customStyle="1" w:styleId="7AF5B64828844B50B1F129246A0D0921">
    <w:name w:val="7AF5B64828844B50B1F129246A0D0921"/>
  </w:style>
  <w:style w:type="paragraph" w:customStyle="1" w:styleId="F8FFBD0C3BE74552B8276A36D35404BC">
    <w:name w:val="F8FFBD0C3BE74552B8276A36D35404BC"/>
  </w:style>
  <w:style w:type="paragraph" w:customStyle="1" w:styleId="F96DBE46ECE34ABF93A5B0974F716D14">
    <w:name w:val="F96DBE46ECE34ABF93A5B0974F716D14"/>
  </w:style>
  <w:style w:type="paragraph" w:customStyle="1" w:styleId="56CD784DECE64C0B83858B50A527A199">
    <w:name w:val="56CD784DECE64C0B83858B50A527A199"/>
  </w:style>
  <w:style w:type="paragraph" w:customStyle="1" w:styleId="399F7B95B437403C8B62ABE620852A0B">
    <w:name w:val="399F7B95B437403C8B62ABE620852A0B"/>
  </w:style>
  <w:style w:type="paragraph" w:customStyle="1" w:styleId="8E2DBB20B2924806AFB92FBA70F82090">
    <w:name w:val="8E2DBB20B2924806AFB92FBA70F82090"/>
  </w:style>
  <w:style w:type="paragraph" w:customStyle="1" w:styleId="18D2E4A8D2614796AFA99485A0B0D94B">
    <w:name w:val="18D2E4A8D2614796AFA99485A0B0D94B"/>
  </w:style>
  <w:style w:type="paragraph" w:customStyle="1" w:styleId="1C295D2DC6AC449DBC96E524F4A275D4">
    <w:name w:val="1C295D2DC6AC449DBC96E524F4A275D4"/>
  </w:style>
  <w:style w:type="paragraph" w:customStyle="1" w:styleId="264162D1738A4317A21FED213DA686F0">
    <w:name w:val="264162D1738A4317A21FED213DA686F0"/>
  </w:style>
  <w:style w:type="paragraph" w:customStyle="1" w:styleId="B1C85558CDB242A0B68C830A5FFD61C4">
    <w:name w:val="B1C85558CDB242A0B68C830A5FFD61C4"/>
  </w:style>
  <w:style w:type="paragraph" w:customStyle="1" w:styleId="ACF6F8295DD94A0C9359D12D7CB2D702">
    <w:name w:val="ACF6F8295DD94A0C9359D12D7CB2D702"/>
  </w:style>
  <w:style w:type="paragraph" w:customStyle="1" w:styleId="C30102BEBCB04DB3BC1CEF73F9B752FE">
    <w:name w:val="C30102BEBCB04DB3BC1CEF73F9B752FE"/>
  </w:style>
  <w:style w:type="paragraph" w:customStyle="1" w:styleId="024BD44A56FA4194BA84F4E9666A06F4">
    <w:name w:val="024BD44A56FA4194BA84F4E9666A06F4"/>
  </w:style>
  <w:style w:type="paragraph" w:customStyle="1" w:styleId="E0B8CA78AEAD4A948F3EAEA6F2053287">
    <w:name w:val="E0B8CA78AEAD4A948F3EAEA6F2053287"/>
  </w:style>
  <w:style w:type="paragraph" w:customStyle="1" w:styleId="2C0409559CE041DFBBE2C2026A28E8E1">
    <w:name w:val="2C0409559CE041DFBBE2C2026A28E8E1"/>
  </w:style>
  <w:style w:type="paragraph" w:customStyle="1" w:styleId="2EBD176D5D7F4E95B51C65E017939807">
    <w:name w:val="2EBD176D5D7F4E95B51C65E017939807"/>
  </w:style>
  <w:style w:type="paragraph" w:customStyle="1" w:styleId="935B6D8DEA7F4C0B8F8B7DE976BCD95A">
    <w:name w:val="935B6D8DEA7F4C0B8F8B7DE976BCD95A"/>
  </w:style>
  <w:style w:type="paragraph" w:customStyle="1" w:styleId="FC4304545B0843658E2E72AF9C08C5CD">
    <w:name w:val="FC4304545B0843658E2E72AF9C08C5CD"/>
  </w:style>
  <w:style w:type="paragraph" w:customStyle="1" w:styleId="7362A64F64FC46A89716816FB5D68160">
    <w:name w:val="7362A64F64FC46A89716816FB5D68160"/>
  </w:style>
  <w:style w:type="paragraph" w:customStyle="1" w:styleId="6E09418418364EE182124D62CE069268">
    <w:name w:val="6E09418418364EE182124D62CE069268"/>
  </w:style>
  <w:style w:type="paragraph" w:customStyle="1" w:styleId="D5D2E946180B4DCFA6DC49934907E8B7">
    <w:name w:val="D5D2E946180B4DCFA6DC49934907E8B7"/>
  </w:style>
  <w:style w:type="paragraph" w:customStyle="1" w:styleId="7B6C449578114E96AAB73F2BB0B883E1">
    <w:name w:val="7B6C449578114E96AAB73F2BB0B883E1"/>
  </w:style>
  <w:style w:type="paragraph" w:customStyle="1" w:styleId="A7AA6FD388454B3F82EE2784210D75AF">
    <w:name w:val="A7AA6FD388454B3F82EE2784210D75AF"/>
  </w:style>
  <w:style w:type="paragraph" w:customStyle="1" w:styleId="323158B1ED1546C5933E1FE626CBDA44">
    <w:name w:val="323158B1ED1546C5933E1FE626CBDA44"/>
  </w:style>
  <w:style w:type="paragraph" w:customStyle="1" w:styleId="9D0E1494EFBE4AE7BBFBFA75B3D026DA">
    <w:name w:val="9D0E1494EFBE4AE7BBFBFA75B3D026DA"/>
  </w:style>
  <w:style w:type="paragraph" w:customStyle="1" w:styleId="585080E2651A4118A9B71C1BB39A0741">
    <w:name w:val="585080E2651A4118A9B71C1BB39A0741"/>
  </w:style>
  <w:style w:type="paragraph" w:customStyle="1" w:styleId="D64C40F2621F410C9E3E905754FBE846">
    <w:name w:val="D64C40F2621F410C9E3E905754FBE846"/>
  </w:style>
  <w:style w:type="paragraph" w:customStyle="1" w:styleId="4618D48C41C1493EAB6E3D2DB10F4C2E">
    <w:name w:val="4618D48C41C1493EAB6E3D2DB10F4C2E"/>
  </w:style>
  <w:style w:type="paragraph" w:customStyle="1" w:styleId="78B3ED5B42DF487E93C61CAF686E39B6">
    <w:name w:val="78B3ED5B42DF487E93C61CAF686E39B6"/>
  </w:style>
  <w:style w:type="paragraph" w:customStyle="1" w:styleId="73327734F6184F5FAB62B6ABF4F51A2C">
    <w:name w:val="73327734F6184F5FAB62B6ABF4F51A2C"/>
  </w:style>
  <w:style w:type="paragraph" w:customStyle="1" w:styleId="D09CB74098EF45D4913B9D61ABF998FD">
    <w:name w:val="D09CB74098EF45D4913B9D61ABF998FD"/>
  </w:style>
  <w:style w:type="paragraph" w:customStyle="1" w:styleId="6EF635F1D26F4BE09ABF7773A2D6E88D">
    <w:name w:val="6EF635F1D26F4BE09ABF7773A2D6E88D"/>
  </w:style>
  <w:style w:type="paragraph" w:customStyle="1" w:styleId="3FA52ADB4FFE482CB32273D923D767CB">
    <w:name w:val="3FA52ADB4FFE482CB32273D923D767CB"/>
  </w:style>
  <w:style w:type="paragraph" w:customStyle="1" w:styleId="02C7535FB53948BCAB74708DDC352ECA">
    <w:name w:val="02C7535FB53948BCAB74708DDC352ECA"/>
  </w:style>
  <w:style w:type="paragraph" w:customStyle="1" w:styleId="D50F5EB81CC1403995C74D60ADEFF5BA">
    <w:name w:val="D50F5EB81CC1403995C74D60ADEFF5BA"/>
  </w:style>
  <w:style w:type="paragraph" w:customStyle="1" w:styleId="D992CC7729B845E3B464492978460341">
    <w:name w:val="D992CC7729B845E3B464492978460341"/>
  </w:style>
  <w:style w:type="paragraph" w:customStyle="1" w:styleId="B90E69156F854A908C8CE56BA95A5FB9">
    <w:name w:val="B90E69156F854A908C8CE56BA95A5FB9"/>
  </w:style>
  <w:style w:type="paragraph" w:customStyle="1" w:styleId="777B4E7402724429B118573B820BF13C">
    <w:name w:val="777B4E7402724429B118573B820BF13C"/>
  </w:style>
  <w:style w:type="paragraph" w:customStyle="1" w:styleId="50DA301EBE764ECD9D84609A6EFEE5AA">
    <w:name w:val="50DA301EBE764ECD9D84609A6EFEE5AA"/>
  </w:style>
  <w:style w:type="paragraph" w:customStyle="1" w:styleId="A67834676098494289178C48E5A2EDAF">
    <w:name w:val="A67834676098494289178C48E5A2EDAF"/>
  </w:style>
  <w:style w:type="paragraph" w:customStyle="1" w:styleId="7959970103184F11A61148D9FB6AD17D">
    <w:name w:val="7959970103184F11A61148D9FB6AD17D"/>
  </w:style>
  <w:style w:type="paragraph" w:customStyle="1" w:styleId="3936C9B5CB4F47238A4E0B29F523BF4E">
    <w:name w:val="3936C9B5CB4F47238A4E0B29F523BF4E"/>
  </w:style>
  <w:style w:type="paragraph" w:customStyle="1" w:styleId="58803AB13301457CA56A6164562D8CF6">
    <w:name w:val="58803AB13301457CA56A6164562D8CF6"/>
  </w:style>
  <w:style w:type="paragraph" w:customStyle="1" w:styleId="2190B2FAA67D4DA3B61F19CF9288D7C3">
    <w:name w:val="2190B2FAA67D4DA3B61F19CF9288D7C3"/>
  </w:style>
  <w:style w:type="paragraph" w:customStyle="1" w:styleId="576CCB7519BC4C8AA4BB62327C96B4E3">
    <w:name w:val="576CCB7519BC4C8AA4BB62327C96B4E3"/>
  </w:style>
  <w:style w:type="paragraph" w:customStyle="1" w:styleId="22996331397F40E5AF14A3512E0FD3C1">
    <w:name w:val="22996331397F40E5AF14A3512E0FD3C1"/>
  </w:style>
  <w:style w:type="paragraph" w:customStyle="1" w:styleId="78794807B517474789E073C78F28C7A3">
    <w:name w:val="78794807B517474789E073C78F28C7A3"/>
  </w:style>
  <w:style w:type="paragraph" w:customStyle="1" w:styleId="5C3CCBF1E8714C02AD7737FD93D2D127">
    <w:name w:val="5C3CCBF1E8714C02AD7737FD93D2D127"/>
  </w:style>
  <w:style w:type="paragraph" w:customStyle="1" w:styleId="EBCECE1C26A446E0BA8ABC8584FA484D">
    <w:name w:val="EBCECE1C26A446E0BA8ABC8584FA484D"/>
  </w:style>
  <w:style w:type="paragraph" w:customStyle="1" w:styleId="55ACF4E35B1D4325A0D0CA434F49E54F">
    <w:name w:val="55ACF4E35B1D4325A0D0CA434F49E54F"/>
  </w:style>
  <w:style w:type="paragraph" w:customStyle="1" w:styleId="35D266DA1F7E4E3DA675FBCC778D5B66">
    <w:name w:val="35D266DA1F7E4E3DA675FBCC778D5B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SUBSTANCE ABUSE</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A1265F-3FFB-4FEA-B571-6F55846B2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1213</TotalTime>
  <Pages>5</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Cannabis</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Cannabis</dc:title>
  <dc:subject/>
  <dc:creator>KimOctober</dc:creator>
  <cp:keywords/>
  <dc:description/>
  <cp:lastModifiedBy>Kimberly Jean-Baptiste</cp:lastModifiedBy>
  <cp:revision>13</cp:revision>
  <dcterms:created xsi:type="dcterms:W3CDTF">2019-10-31T04:11:00Z</dcterms:created>
  <dcterms:modified xsi:type="dcterms:W3CDTF">2019-11-01T02:38:00Z</dcterms:modified>
</cp:coreProperties>
</file>