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2E423" w14:textId="374CC47D" w:rsidR="00C5215E" w:rsidRPr="00235ED1" w:rsidRDefault="00C5215E" w:rsidP="00C5215E">
      <w:pPr>
        <w:spacing w:after="0"/>
      </w:pPr>
      <w:r w:rsidRPr="00235ED1">
        <w:t>Judith A. Disla</w:t>
      </w:r>
    </w:p>
    <w:p w14:paraId="171AB698" w14:textId="18F357FB" w:rsidR="00C5215E" w:rsidRPr="00235ED1" w:rsidRDefault="00C5215E" w:rsidP="00C5215E">
      <w:pPr>
        <w:spacing w:after="0"/>
      </w:pPr>
      <w:r w:rsidRPr="00235ED1">
        <w:t xml:space="preserve">Professor Stephen </w:t>
      </w:r>
      <w:proofErr w:type="spellStart"/>
      <w:r w:rsidRPr="00235ED1">
        <w:t>Maret</w:t>
      </w:r>
      <w:proofErr w:type="spellEnd"/>
    </w:p>
    <w:p w14:paraId="64B3D159" w14:textId="036F642F" w:rsidR="00C5215E" w:rsidRPr="00235ED1" w:rsidRDefault="00C5215E" w:rsidP="00C5215E">
      <w:pPr>
        <w:spacing w:after="0"/>
      </w:pPr>
      <w:r w:rsidRPr="00235ED1">
        <w:t>Abnormal Psychotherapy</w:t>
      </w:r>
    </w:p>
    <w:p w14:paraId="1296E6EC" w14:textId="0B75E636" w:rsidR="00C5215E" w:rsidRPr="00235ED1" w:rsidRDefault="00C26FD6" w:rsidP="00C5215E">
      <w:pPr>
        <w:spacing w:after="0"/>
      </w:pPr>
      <w:r>
        <w:t>November 2</w:t>
      </w:r>
      <w:r w:rsidR="00C5215E" w:rsidRPr="00235ED1">
        <w:t>, 2019</w:t>
      </w:r>
    </w:p>
    <w:p w14:paraId="27951EB1" w14:textId="1386F041" w:rsidR="00C5215E" w:rsidRPr="00235ED1" w:rsidRDefault="00C5215E" w:rsidP="00C5215E">
      <w:pPr>
        <w:spacing w:after="0"/>
      </w:pPr>
    </w:p>
    <w:p w14:paraId="673168E1" w14:textId="22CC12D7" w:rsidR="008608C0" w:rsidRPr="00235ED1" w:rsidRDefault="00C5215E" w:rsidP="00C5215E">
      <w:pPr>
        <w:jc w:val="center"/>
      </w:pPr>
      <w:r w:rsidRPr="00235ED1">
        <w:t xml:space="preserve">Essay Questions (Chapter </w:t>
      </w:r>
      <w:r w:rsidR="00C26FD6">
        <w:t>10</w:t>
      </w:r>
      <w:r w:rsidRPr="00235ED1">
        <w:t xml:space="preserve"> and Chapter </w:t>
      </w:r>
      <w:r w:rsidR="00C26FD6">
        <w:t>11</w:t>
      </w:r>
      <w:r w:rsidRPr="00235ED1">
        <w:t>)</w:t>
      </w:r>
    </w:p>
    <w:p w14:paraId="7E8EB6BB" w14:textId="1EFEC3D3" w:rsidR="00C26FD6" w:rsidRDefault="00A92AA5" w:rsidP="00C26FD6">
      <w:pPr>
        <w:ind w:firstLine="720"/>
      </w:pPr>
      <w:r>
        <w:t>Q#</w:t>
      </w:r>
      <w:r w:rsidR="00C26FD6">
        <w:t xml:space="preserve">1 The substance use disorders </w:t>
      </w:r>
      <w:r w:rsidR="0016134E">
        <w:t>is when a person behaves in a dysfunctional</w:t>
      </w:r>
    </w:p>
    <w:p w14:paraId="2EAB48D3" w14:textId="41EFE3D5" w:rsidR="0016134E" w:rsidRDefault="0016134E" w:rsidP="0016134E">
      <w:r>
        <w:t>manner which leads to mishandling of substances causing a reactive pattern because of</w:t>
      </w:r>
    </w:p>
    <w:p w14:paraId="3CD876CF" w14:textId="6E1EF317" w:rsidR="0016134E" w:rsidRDefault="0016134E" w:rsidP="0016134E">
      <w:r>
        <w:t>the misuse of substances. An example of a substance use disorder is someone who abuses</w:t>
      </w:r>
    </w:p>
    <w:p w14:paraId="0C341862" w14:textId="35CC54E8" w:rsidR="0016134E" w:rsidRDefault="0016134E" w:rsidP="0016134E">
      <w:r>
        <w:t xml:space="preserve">alcohol known as alcohol use disorder. (p 311) LSD causes hallucinogen drunkenness </w:t>
      </w:r>
    </w:p>
    <w:p w14:paraId="048919A6" w14:textId="62621005" w:rsidR="0016134E" w:rsidRDefault="0016134E" w:rsidP="0016134E">
      <w:r>
        <w:t>which is another substance use disorder. Each drug causes a person to conduct and act</w:t>
      </w:r>
    </w:p>
    <w:p w14:paraId="7E70ED45" w14:textId="5B304B7B" w:rsidR="005358D0" w:rsidRDefault="0016134E" w:rsidP="00CA5EF9">
      <w:r>
        <w:t xml:space="preserve">in a specific way due in part to the substance they are taking. </w:t>
      </w:r>
    </w:p>
    <w:p w14:paraId="58C3EA1E" w14:textId="77777777" w:rsidR="00AA4155" w:rsidRDefault="00A92AA5" w:rsidP="00994684">
      <w:pPr>
        <w:ind w:firstLine="720"/>
      </w:pPr>
      <w:r>
        <w:t>Q#</w:t>
      </w:r>
      <w:r w:rsidR="00C26FD6">
        <w:t>3</w:t>
      </w:r>
      <w:r w:rsidR="00D7224C">
        <w:t xml:space="preserve"> </w:t>
      </w:r>
      <w:bookmarkStart w:id="0" w:name="_Hlk22758339"/>
      <w:r w:rsidR="00C26FD6">
        <w:t>The barbiturates</w:t>
      </w:r>
      <w:r w:rsidR="0016134E">
        <w:t xml:space="preserve"> </w:t>
      </w:r>
      <w:r w:rsidR="00994684">
        <w:t>w</w:t>
      </w:r>
      <w:r w:rsidR="0016134E">
        <w:t xml:space="preserve">ere </w:t>
      </w:r>
      <w:r w:rsidR="00994684">
        <w:t>designed</w:t>
      </w:r>
      <w:r w:rsidR="0016134E">
        <w:t xml:space="preserve"> to reduce</w:t>
      </w:r>
      <w:r w:rsidR="00994684">
        <w:t xml:space="preserve"> </w:t>
      </w:r>
      <w:r w:rsidR="0016134E">
        <w:t xml:space="preserve">anxiety, but when </w:t>
      </w:r>
      <w:r w:rsidR="00994684">
        <w:t>misuse</w:t>
      </w:r>
      <w:r w:rsidR="00AA4155">
        <w:t xml:space="preserve"> of </w:t>
      </w:r>
      <w:r w:rsidR="00994684">
        <w:t xml:space="preserve">the </w:t>
      </w:r>
    </w:p>
    <w:p w14:paraId="0345932A" w14:textId="79E4C291" w:rsidR="00AA4155" w:rsidRDefault="00994684" w:rsidP="0016134E">
      <w:r>
        <w:t xml:space="preserve">medication </w:t>
      </w:r>
      <w:r w:rsidR="00AA4155">
        <w:t xml:space="preserve">occurs such as taking a </w:t>
      </w:r>
      <w:r>
        <w:t>higher dos</w:t>
      </w:r>
      <w:r w:rsidR="00AA4155">
        <w:t>ag</w:t>
      </w:r>
      <w:r>
        <w:t xml:space="preserve">e then what is prescribed it can cause </w:t>
      </w:r>
    </w:p>
    <w:p w14:paraId="74A5E8D4" w14:textId="77777777" w:rsidR="00AA4155" w:rsidRDefault="00994684" w:rsidP="0016134E">
      <w:r>
        <w:t xml:space="preserve">intoxication. This opens the door for a person to want more of the medicine. When the person </w:t>
      </w:r>
    </w:p>
    <w:p w14:paraId="44343916" w14:textId="77777777" w:rsidR="00AA4155" w:rsidRDefault="00994684" w:rsidP="0016134E">
      <w:r>
        <w:t>comes down from the high</w:t>
      </w:r>
      <w:r w:rsidR="00AA4155">
        <w:t xml:space="preserve"> </w:t>
      </w:r>
      <w:r>
        <w:t xml:space="preserve">they’re side effects with the withdrawal period. Also, the person </w:t>
      </w:r>
    </w:p>
    <w:p w14:paraId="2D87FD8D" w14:textId="400D720B" w:rsidR="00994684" w:rsidRDefault="00994684" w:rsidP="0016134E">
      <w:r>
        <w:t>becomes immune to the drug</w:t>
      </w:r>
      <w:r w:rsidR="00AA4155">
        <w:t xml:space="preserve"> </w:t>
      </w:r>
      <w:r>
        <w:t>which contributes to an increase of dosage.</w:t>
      </w:r>
    </w:p>
    <w:p w14:paraId="390FE1DE" w14:textId="532FFCB3" w:rsidR="00600538" w:rsidRDefault="00C26FD6" w:rsidP="00C26FD6">
      <w:pPr>
        <w:ind w:firstLine="720"/>
      </w:pPr>
      <w:r>
        <w:t xml:space="preserve"> </w:t>
      </w:r>
      <w:r w:rsidR="00994684">
        <w:t xml:space="preserve">However, </w:t>
      </w:r>
      <w:r>
        <w:t>benzodiazepines is</w:t>
      </w:r>
      <w:r w:rsidR="00994684">
        <w:t xml:space="preserve"> not like barbiturates, it does not cause sleepiness</w:t>
      </w:r>
    </w:p>
    <w:p w14:paraId="76E5536B" w14:textId="77777777" w:rsidR="00AA4155" w:rsidRDefault="00994684" w:rsidP="00994684">
      <w:r>
        <w:t>and the chances of it causing someone to increase dosage, have side effects</w:t>
      </w:r>
      <w:r w:rsidR="00AA4155">
        <w:t>,</w:t>
      </w:r>
      <w:r>
        <w:t xml:space="preserve"> and</w:t>
      </w:r>
      <w:r w:rsidR="00AA4155">
        <w:t xml:space="preserve"> have</w:t>
      </w:r>
      <w:r>
        <w:t xml:space="preserve"> a </w:t>
      </w:r>
    </w:p>
    <w:p w14:paraId="4794FD69" w14:textId="516C286B" w:rsidR="00994684" w:rsidRDefault="00994684" w:rsidP="00994684">
      <w:r>
        <w:t>codependence</w:t>
      </w:r>
      <w:r w:rsidR="00AA4155">
        <w:t xml:space="preserve"> to it </w:t>
      </w:r>
      <w:r>
        <w:t xml:space="preserve">is on a lower scale. </w:t>
      </w:r>
    </w:p>
    <w:bookmarkEnd w:id="0"/>
    <w:p w14:paraId="304502D9" w14:textId="77777777" w:rsidR="00994684" w:rsidRDefault="00A92AA5" w:rsidP="00C26FD6">
      <w:r>
        <w:tab/>
        <w:t>Q#</w:t>
      </w:r>
      <w:r w:rsidR="00C26FD6">
        <w:t>6</w:t>
      </w:r>
      <w:r>
        <w:t xml:space="preserve"> </w:t>
      </w:r>
      <w:r w:rsidR="00C26FD6">
        <w:t xml:space="preserve">The effects of </w:t>
      </w:r>
      <w:r w:rsidR="00994684">
        <w:t xml:space="preserve">Lysergic Acid Diethylamide (p 323) – LSD is it causes an </w:t>
      </w:r>
    </w:p>
    <w:p w14:paraId="134444D2" w14:textId="3D575FB2" w:rsidR="00AA4155" w:rsidRDefault="00994684" w:rsidP="00C26FD6">
      <w:r>
        <w:t xml:space="preserve">individual to feel inebriate fantasy state. </w:t>
      </w:r>
      <w:r w:rsidR="00AA4155">
        <w:t xml:space="preserve">The person’s senses </w:t>
      </w:r>
      <w:proofErr w:type="gramStart"/>
      <w:r w:rsidR="00AA4155">
        <w:t>amplify</w:t>
      </w:r>
      <w:proofErr w:type="gramEnd"/>
      <w:r w:rsidR="00AA4155">
        <w:t xml:space="preserve"> and they concentrate</w:t>
      </w:r>
    </w:p>
    <w:p w14:paraId="556D66B6" w14:textId="77777777" w:rsidR="00AA4155" w:rsidRDefault="00AA4155" w:rsidP="00C26FD6">
      <w:r>
        <w:t>on things intensely. The way they see and look at things sharpens. Also, it effects their state</w:t>
      </w:r>
    </w:p>
    <w:p w14:paraId="67686033" w14:textId="68B356D5" w:rsidR="00C26FD6" w:rsidRDefault="00AA4155" w:rsidP="00C26FD6">
      <w:r>
        <w:t xml:space="preserve">of mind and alters their physical attributes. </w:t>
      </w:r>
    </w:p>
    <w:p w14:paraId="045E86E7" w14:textId="66861F20" w:rsidR="009E40C3" w:rsidRDefault="00CE1E36" w:rsidP="00C26FD6">
      <w:r>
        <w:tab/>
        <w:t>Q#</w:t>
      </w:r>
      <w:r w:rsidR="00C26FD6">
        <w:t>8</w:t>
      </w:r>
      <w:r w:rsidR="003D1E7A">
        <w:t xml:space="preserve"> </w:t>
      </w:r>
      <w:r w:rsidR="00C26FD6">
        <w:t>The special problems polysubstance use pose</w:t>
      </w:r>
      <w:r w:rsidR="00AA4155">
        <w:t>s is someone can accidentally kill</w:t>
      </w:r>
    </w:p>
    <w:p w14:paraId="4264F7E6" w14:textId="11BD0768" w:rsidR="00AA4155" w:rsidRDefault="00AA4155" w:rsidP="00C26FD6">
      <w:r>
        <w:t xml:space="preserve">themselves by taking several different medications at the same time. One medication can </w:t>
      </w:r>
    </w:p>
    <w:p w14:paraId="1BD1EE8F" w14:textId="32F9CBC7" w:rsidR="00AA4155" w:rsidRDefault="00AA4155" w:rsidP="00C26FD6">
      <w:r>
        <w:t>increase and influence another medication which in turn affect someone’s anatomy. Another</w:t>
      </w:r>
    </w:p>
    <w:p w14:paraId="6A7DDF75" w14:textId="441CA823" w:rsidR="00AA4155" w:rsidRDefault="00AA4155" w:rsidP="00C26FD6">
      <w:r>
        <w:t xml:space="preserve">issue is not all medications can be taken together not only because it increases or influences </w:t>
      </w:r>
    </w:p>
    <w:p w14:paraId="5EEB2142" w14:textId="14AD20EF" w:rsidR="00AA4155" w:rsidRDefault="00AA4155" w:rsidP="00C26FD6">
      <w:r>
        <w:t>another medication, but it can counterattack it causing an individual to have a hospital visit</w:t>
      </w:r>
    </w:p>
    <w:p w14:paraId="1B692DA0" w14:textId="77777777" w:rsidR="00F27A25" w:rsidRDefault="00AA4155" w:rsidP="00F27A25">
      <w:r>
        <w:t xml:space="preserve">or death. </w:t>
      </w:r>
    </w:p>
    <w:p w14:paraId="47FC7CCB" w14:textId="74793F96" w:rsidR="005A00C7" w:rsidRDefault="007E0CF9" w:rsidP="00F27A25">
      <w:pPr>
        <w:ind w:firstLine="720"/>
      </w:pPr>
      <w:r>
        <w:lastRenderedPageBreak/>
        <w:t>Q#</w:t>
      </w:r>
      <w:r w:rsidR="005A00C7">
        <w:t xml:space="preserve">2 The </w:t>
      </w:r>
      <w:r w:rsidR="00C26FD6">
        <w:t xml:space="preserve">symptoms </w:t>
      </w:r>
      <w:r w:rsidR="00F27A25">
        <w:t xml:space="preserve">of </w:t>
      </w:r>
      <w:r w:rsidR="00C26FD6">
        <w:t>erectile disorder is</w:t>
      </w:r>
      <w:r w:rsidR="00F27A25">
        <w:t xml:space="preserve"> when a man is incapable of continuing or</w:t>
      </w:r>
    </w:p>
    <w:p w14:paraId="6A89579F" w14:textId="02C5455B" w:rsidR="00F27A25" w:rsidRDefault="00F27A25" w:rsidP="00F27A25">
      <w:r>
        <w:t xml:space="preserve">achieving hardness to engage in sexual intercourse. Erectile disorder is associated to the </w:t>
      </w:r>
    </w:p>
    <w:p w14:paraId="65025F71" w14:textId="4C33EE44" w:rsidR="00F27A25" w:rsidRDefault="00F27A25" w:rsidP="00F27A25">
      <w:r>
        <w:t>excitement phase where stimulation occurs and helps a man become erect to perform in</w:t>
      </w:r>
    </w:p>
    <w:p w14:paraId="37566579" w14:textId="55549D98" w:rsidR="00C26FD6" w:rsidRDefault="00F27A25" w:rsidP="00F27A25">
      <w:r>
        <w:t xml:space="preserve">sexual intercourse. </w:t>
      </w:r>
    </w:p>
    <w:p w14:paraId="3DCB5CD1" w14:textId="77777777" w:rsidR="00F27A25" w:rsidRDefault="00721665" w:rsidP="00C26FD6">
      <w:r>
        <w:tab/>
        <w:t>Q#</w:t>
      </w:r>
      <w:r w:rsidR="002637A5">
        <w:t xml:space="preserve">3 </w:t>
      </w:r>
      <w:r w:rsidR="00C26FD6">
        <w:t>The possible reason for erectile disorder is</w:t>
      </w:r>
      <w:r w:rsidR="00F27A25">
        <w:t xml:space="preserve"> biological when there is instability</w:t>
      </w:r>
    </w:p>
    <w:p w14:paraId="2EA1589B" w14:textId="77777777" w:rsidR="00F27A25" w:rsidRDefault="00F27A25" w:rsidP="00C26FD6">
      <w:r>
        <w:t xml:space="preserve">in the blood flow it can contribute to the disorder. If a person has heart issues and vascular </w:t>
      </w:r>
    </w:p>
    <w:p w14:paraId="0F74E5AE" w14:textId="77777777" w:rsidR="00F27A25" w:rsidRDefault="00F27A25" w:rsidP="00C26FD6">
      <w:r>
        <w:t xml:space="preserve">difficulties it can also add to it. If there is any substances abuse involve this could affect erectile </w:t>
      </w:r>
    </w:p>
    <w:p w14:paraId="462DD0C2" w14:textId="50B2CC47" w:rsidR="00F27A25" w:rsidRDefault="00F27A25" w:rsidP="00C26FD6">
      <w:r>
        <w:t xml:space="preserve">disorder. Psychological issues play a role too. If a person is anxious it can lead to erectile </w:t>
      </w:r>
    </w:p>
    <w:p w14:paraId="7E7661D3" w14:textId="77777777" w:rsidR="00F27A25" w:rsidRDefault="00F27A25" w:rsidP="00C26FD6">
      <w:r>
        <w:t xml:space="preserve">disorder. Sociocultural matters such as: getting terminated from work, marriage, lack of money, </w:t>
      </w:r>
    </w:p>
    <w:p w14:paraId="25EF55F4" w14:textId="2A599200" w:rsidR="00C26FD6" w:rsidRDefault="00F27A25" w:rsidP="00C26FD6">
      <w:r>
        <w:t>any form of stress can lead to erectile disorder.</w:t>
      </w:r>
    </w:p>
    <w:p w14:paraId="59A1E96D" w14:textId="0A3685D6" w:rsidR="00C26FD6" w:rsidRDefault="00C26FD6" w:rsidP="00C26FD6">
      <w:r>
        <w:tab/>
      </w:r>
      <w:r w:rsidRPr="00C26FD6">
        <w:t>Q#</w:t>
      </w:r>
      <w:r>
        <w:t xml:space="preserve">4 The sexual dysfunction </w:t>
      </w:r>
      <w:r w:rsidR="00F27A25">
        <w:t xml:space="preserve">involved in </w:t>
      </w:r>
      <w:r>
        <w:t>performance anxiety and the spectator role</w:t>
      </w:r>
      <w:r w:rsidR="00B20BA4">
        <w:t xml:space="preserve"> is</w:t>
      </w:r>
    </w:p>
    <w:p w14:paraId="68B9086E" w14:textId="3103EF7C" w:rsidR="00B20BA4" w:rsidRDefault="00B20BA4" w:rsidP="00C26FD6">
      <w:r>
        <w:t>psychological. The reason is a man can begin to think about whether he will be able to perform</w:t>
      </w:r>
    </w:p>
    <w:p w14:paraId="7F074781" w14:textId="2A105E6F" w:rsidR="00B20BA4" w:rsidRDefault="00B20BA4" w:rsidP="00C26FD6">
      <w:r>
        <w:t xml:space="preserve">or maintain hardness and this adds to the problem causing performance anxiety. Instead of </w:t>
      </w:r>
    </w:p>
    <w:p w14:paraId="510380AB" w14:textId="5C9C3716" w:rsidR="00B20BA4" w:rsidRDefault="00B20BA4" w:rsidP="00C26FD6">
      <w:r>
        <w:t>not focusing on the issue and easing up some men hinder themselves and rather than being</w:t>
      </w:r>
    </w:p>
    <w:p w14:paraId="3676CAFF" w14:textId="048310B6" w:rsidR="00C26FD6" w:rsidRDefault="00B20BA4" w:rsidP="00C26FD6">
      <w:r>
        <w:t xml:space="preserve">apart of this sexual activity they take a back seat worry and not participating. </w:t>
      </w:r>
    </w:p>
    <w:p w14:paraId="73227837" w14:textId="77777777" w:rsidR="00B20BA4" w:rsidRDefault="00E43216" w:rsidP="00C26FD6">
      <w:r>
        <w:tab/>
        <w:t>Q#</w:t>
      </w:r>
      <w:r w:rsidR="00C26FD6">
        <w:t>6</w:t>
      </w:r>
      <w:r w:rsidR="00BC3266">
        <w:t xml:space="preserve"> </w:t>
      </w:r>
      <w:r w:rsidR="00B20BA4">
        <w:t>Vaginismus (p 358) is s</w:t>
      </w:r>
      <w:r w:rsidR="00C26FD6">
        <w:t xml:space="preserve">exual pain </w:t>
      </w:r>
      <w:r w:rsidR="00B20BA4">
        <w:t>that women encounter when they are unable</w:t>
      </w:r>
    </w:p>
    <w:p w14:paraId="26021594" w14:textId="77777777" w:rsidR="00B20BA4" w:rsidRDefault="00B20BA4" w:rsidP="00C26FD6">
      <w:r>
        <w:t>to allow the penis to enter their vagina and it not done intentionally. Dyspareunia is when both</w:t>
      </w:r>
    </w:p>
    <w:p w14:paraId="27A5A49C" w14:textId="77777777" w:rsidR="00B20BA4" w:rsidRDefault="00B20BA4" w:rsidP="00C26FD6">
      <w:r>
        <w:t xml:space="preserve">the male (pelvic) and the female (vaginal) (p 358) have pain when they are having sex. </w:t>
      </w:r>
    </w:p>
    <w:p w14:paraId="4CA8C9B5" w14:textId="77777777" w:rsidR="00B20BA4" w:rsidRDefault="00B20BA4" w:rsidP="00C26FD6">
      <w:r>
        <w:t>Unfortunately, women are excited to have sex, but are met with pain which restricts them from</w:t>
      </w:r>
    </w:p>
    <w:p w14:paraId="19FC5871" w14:textId="113E0777" w:rsidR="00F972DF" w:rsidRDefault="00B20BA4" w:rsidP="00C26FD6">
      <w:r>
        <w:t xml:space="preserve">having it pleasurably. </w:t>
      </w:r>
      <w:r w:rsidR="00C26FD6">
        <w:t xml:space="preserve"> </w:t>
      </w:r>
    </w:p>
    <w:p w14:paraId="45528B91" w14:textId="4870A63E" w:rsidR="00DF6EA4" w:rsidRDefault="00E43216" w:rsidP="00C26FD6">
      <w:r>
        <w:tab/>
      </w:r>
      <w:r w:rsidR="00DF6EA4">
        <w:t xml:space="preserve"> </w:t>
      </w:r>
    </w:p>
    <w:p w14:paraId="000F3FF5" w14:textId="77777777" w:rsidR="00BC3266" w:rsidRDefault="00BC3266" w:rsidP="00185AF2"/>
    <w:p w14:paraId="1F810269" w14:textId="77777777" w:rsidR="00BC3266" w:rsidRDefault="00BC3266" w:rsidP="00185AF2"/>
    <w:p w14:paraId="2AAE1146" w14:textId="77777777" w:rsidR="00BC3266" w:rsidRDefault="00BC3266" w:rsidP="00185AF2"/>
    <w:p w14:paraId="1ADFBD55" w14:textId="77777777" w:rsidR="00BC3266" w:rsidRDefault="00BC3266" w:rsidP="00185AF2"/>
    <w:p w14:paraId="4BFB1AB8" w14:textId="72D97162" w:rsidR="004A1E33" w:rsidRDefault="009E40C3" w:rsidP="00185AF2">
      <w:r>
        <w:t xml:space="preserve"> </w:t>
      </w:r>
    </w:p>
    <w:p w14:paraId="6ADB69D4" w14:textId="77777777" w:rsidR="004A1E33" w:rsidRPr="00235ED1" w:rsidRDefault="004A1E33" w:rsidP="00185AF2"/>
    <w:p w14:paraId="0C9E294C" w14:textId="77777777" w:rsidR="00B20BA4" w:rsidRDefault="00B20BA4" w:rsidP="00185AF2"/>
    <w:p w14:paraId="56D25003" w14:textId="13B11C7A" w:rsidR="00185AF2" w:rsidRPr="00235ED1" w:rsidRDefault="00185AF2" w:rsidP="00185AF2">
      <w:bookmarkStart w:id="1" w:name="_GoBack"/>
      <w:bookmarkEnd w:id="1"/>
      <w:r w:rsidRPr="00235ED1">
        <w:lastRenderedPageBreak/>
        <w:t>Comer</w:t>
      </w:r>
      <w:r w:rsidR="00235ED1" w:rsidRPr="00235ED1">
        <w:t>, Ronald. J.</w:t>
      </w:r>
      <w:r w:rsidRPr="00235ED1">
        <w:t xml:space="preserve"> (</w:t>
      </w:r>
      <w:r w:rsidR="00235ED1" w:rsidRPr="00235ED1">
        <w:t>2016</w:t>
      </w:r>
      <w:r w:rsidRPr="00235ED1">
        <w:t xml:space="preserve">). </w:t>
      </w:r>
      <w:r w:rsidR="00235ED1" w:rsidRPr="00235ED1">
        <w:rPr>
          <w:i/>
          <w:iCs/>
        </w:rPr>
        <w:t>Fundamental of Abnormal Psychology</w:t>
      </w:r>
      <w:r w:rsidR="00235ED1">
        <w:rPr>
          <w:i/>
          <w:iCs/>
        </w:rPr>
        <w:t xml:space="preserve"> </w:t>
      </w:r>
      <w:r w:rsidR="00235ED1">
        <w:t>(8</w:t>
      </w:r>
      <w:r w:rsidR="00235ED1" w:rsidRPr="00235ED1">
        <w:rPr>
          <w:vertAlign w:val="superscript"/>
        </w:rPr>
        <w:t>th</w:t>
      </w:r>
      <w:r w:rsidR="00235ED1">
        <w:t xml:space="preserve"> ed.)</w:t>
      </w:r>
      <w:r w:rsidRPr="00235ED1">
        <w:t xml:space="preserve">. </w:t>
      </w:r>
      <w:r w:rsidR="00235ED1" w:rsidRPr="00235ED1">
        <w:t>New York, NY</w:t>
      </w:r>
      <w:r w:rsidRPr="00235ED1">
        <w:t xml:space="preserve">: </w:t>
      </w:r>
      <w:r w:rsidR="00235ED1" w:rsidRPr="00235ED1">
        <w:t>Macmillan Learning</w:t>
      </w:r>
    </w:p>
    <w:sectPr w:rsidR="00185AF2" w:rsidRPr="00235ED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18C8C" w14:textId="77777777" w:rsidR="00185AF2" w:rsidRDefault="00185AF2" w:rsidP="00185AF2">
      <w:pPr>
        <w:spacing w:after="0" w:line="240" w:lineRule="auto"/>
      </w:pPr>
      <w:r>
        <w:separator/>
      </w:r>
    </w:p>
  </w:endnote>
  <w:endnote w:type="continuationSeparator" w:id="0">
    <w:p w14:paraId="1D5BDE04" w14:textId="77777777" w:rsidR="00185AF2" w:rsidRDefault="00185AF2" w:rsidP="0018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C7AE1" w14:textId="77777777" w:rsidR="00185AF2" w:rsidRDefault="00185AF2" w:rsidP="00185AF2">
      <w:pPr>
        <w:spacing w:after="0" w:line="240" w:lineRule="auto"/>
      </w:pPr>
      <w:r>
        <w:separator/>
      </w:r>
    </w:p>
  </w:footnote>
  <w:footnote w:type="continuationSeparator" w:id="0">
    <w:p w14:paraId="6783F536" w14:textId="77777777" w:rsidR="00185AF2" w:rsidRDefault="00185AF2" w:rsidP="0018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70351" w14:textId="67F6E353" w:rsidR="00185AF2" w:rsidRDefault="00185AF2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</w:rPr>
    </w:pPr>
    <w:r>
      <w:rPr>
        <w:color w:val="8496B0" w:themeColor="text2" w:themeTint="99"/>
      </w:rPr>
      <w:t xml:space="preserve">Disla </w:t>
    </w:r>
    <w:r>
      <w:rPr>
        <w:color w:val="8496B0" w:themeColor="text2" w:themeTint="99"/>
      </w:rPr>
      <w:fldChar w:fldCharType="begin"/>
    </w:r>
    <w:r>
      <w:rPr>
        <w:color w:val="8496B0" w:themeColor="text2" w:themeTint="99"/>
      </w:rPr>
      <w:instrText xml:space="preserve"> PAGE   \* MERGEFORMAT </w:instrText>
    </w:r>
    <w:r>
      <w:rPr>
        <w:color w:val="8496B0" w:themeColor="text2" w:themeTint="99"/>
      </w:rPr>
      <w:fldChar w:fldCharType="separate"/>
    </w:r>
    <w:r w:rsidR="00460386">
      <w:rPr>
        <w:noProof/>
        <w:color w:val="8496B0" w:themeColor="text2" w:themeTint="99"/>
      </w:rPr>
      <w:t>1</w:t>
    </w:r>
    <w:r>
      <w:rPr>
        <w:color w:val="8496B0" w:themeColor="text2" w:themeTint="99"/>
      </w:rPr>
      <w:fldChar w:fldCharType="end"/>
    </w:r>
  </w:p>
  <w:p w14:paraId="241159BD" w14:textId="77777777" w:rsidR="00185AF2" w:rsidRDefault="00185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A0BAA"/>
    <w:multiLevelType w:val="hybridMultilevel"/>
    <w:tmpl w:val="A55A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15E"/>
    <w:rsid w:val="0007448B"/>
    <w:rsid w:val="000E5E70"/>
    <w:rsid w:val="000E69EB"/>
    <w:rsid w:val="00137FC3"/>
    <w:rsid w:val="0014728C"/>
    <w:rsid w:val="0016134E"/>
    <w:rsid w:val="00174AD5"/>
    <w:rsid w:val="00185AF2"/>
    <w:rsid w:val="00235ED1"/>
    <w:rsid w:val="002637A5"/>
    <w:rsid w:val="002C55F7"/>
    <w:rsid w:val="0030495E"/>
    <w:rsid w:val="00311119"/>
    <w:rsid w:val="003679AD"/>
    <w:rsid w:val="00373195"/>
    <w:rsid w:val="00387F9F"/>
    <w:rsid w:val="003D1E7A"/>
    <w:rsid w:val="0041581D"/>
    <w:rsid w:val="0045103D"/>
    <w:rsid w:val="0045685E"/>
    <w:rsid w:val="00460386"/>
    <w:rsid w:val="00482249"/>
    <w:rsid w:val="004A050A"/>
    <w:rsid w:val="004A1E33"/>
    <w:rsid w:val="004C44C3"/>
    <w:rsid w:val="004C6394"/>
    <w:rsid w:val="00525B16"/>
    <w:rsid w:val="005358D0"/>
    <w:rsid w:val="00541ED2"/>
    <w:rsid w:val="0057415E"/>
    <w:rsid w:val="00576CE9"/>
    <w:rsid w:val="005A00C7"/>
    <w:rsid w:val="00600538"/>
    <w:rsid w:val="0062404B"/>
    <w:rsid w:val="006422CA"/>
    <w:rsid w:val="00687928"/>
    <w:rsid w:val="006B393F"/>
    <w:rsid w:val="00721665"/>
    <w:rsid w:val="007516D6"/>
    <w:rsid w:val="00785018"/>
    <w:rsid w:val="00791BCF"/>
    <w:rsid w:val="007B7111"/>
    <w:rsid w:val="007C7CEB"/>
    <w:rsid w:val="007D698A"/>
    <w:rsid w:val="007E0CF9"/>
    <w:rsid w:val="007E2E89"/>
    <w:rsid w:val="008312CC"/>
    <w:rsid w:val="00894F1D"/>
    <w:rsid w:val="008974EB"/>
    <w:rsid w:val="008D20D1"/>
    <w:rsid w:val="008E275A"/>
    <w:rsid w:val="0092394E"/>
    <w:rsid w:val="00941A3C"/>
    <w:rsid w:val="009609EF"/>
    <w:rsid w:val="009944A2"/>
    <w:rsid w:val="00994684"/>
    <w:rsid w:val="009E40C3"/>
    <w:rsid w:val="00A07233"/>
    <w:rsid w:val="00A20C2F"/>
    <w:rsid w:val="00A70E96"/>
    <w:rsid w:val="00A92AA5"/>
    <w:rsid w:val="00AA4155"/>
    <w:rsid w:val="00AF5CFD"/>
    <w:rsid w:val="00B20BA4"/>
    <w:rsid w:val="00B418FC"/>
    <w:rsid w:val="00B74324"/>
    <w:rsid w:val="00BC3266"/>
    <w:rsid w:val="00BF3E80"/>
    <w:rsid w:val="00C13323"/>
    <w:rsid w:val="00C26FD6"/>
    <w:rsid w:val="00C31C91"/>
    <w:rsid w:val="00C4324E"/>
    <w:rsid w:val="00C5215E"/>
    <w:rsid w:val="00C709A3"/>
    <w:rsid w:val="00CA5EF9"/>
    <w:rsid w:val="00CE1E36"/>
    <w:rsid w:val="00CE7BDA"/>
    <w:rsid w:val="00D053BE"/>
    <w:rsid w:val="00D57FE5"/>
    <w:rsid w:val="00D7224C"/>
    <w:rsid w:val="00D73839"/>
    <w:rsid w:val="00DB4372"/>
    <w:rsid w:val="00DF45F2"/>
    <w:rsid w:val="00DF6EA4"/>
    <w:rsid w:val="00E403A0"/>
    <w:rsid w:val="00E43216"/>
    <w:rsid w:val="00E536A7"/>
    <w:rsid w:val="00E6737D"/>
    <w:rsid w:val="00ED020B"/>
    <w:rsid w:val="00F27A25"/>
    <w:rsid w:val="00F972DF"/>
    <w:rsid w:val="00FD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CED4"/>
  <w15:docId w15:val="{DE792DE7-1443-4894-A479-9F7DA9CE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1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AF2"/>
  </w:style>
  <w:style w:type="paragraph" w:styleId="Footer">
    <w:name w:val="footer"/>
    <w:basedOn w:val="Normal"/>
    <w:link w:val="FooterChar"/>
    <w:uiPriority w:val="99"/>
    <w:unhideWhenUsed/>
    <w:rsid w:val="00185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4E93-6AB9-42FE-AA5F-2C71B4E0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Disla</dc:creator>
  <cp:keywords/>
  <dc:description/>
  <cp:lastModifiedBy>Judith A Disla</cp:lastModifiedBy>
  <cp:revision>4</cp:revision>
  <dcterms:created xsi:type="dcterms:W3CDTF">2019-10-30T23:44:00Z</dcterms:created>
  <dcterms:modified xsi:type="dcterms:W3CDTF">2019-11-03T00:23:00Z</dcterms:modified>
</cp:coreProperties>
</file>