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AE0" w:rsidRPr="002328C4" w:rsidRDefault="00AC3AE0" w:rsidP="00552A91">
      <w:pPr>
        <w:spacing w:line="600" w:lineRule="auto"/>
        <w:rPr>
          <w:rFonts w:ascii="Times New Roman" w:hAnsi="Times New Roman" w:cs="Times New Roman"/>
          <w:sz w:val="24"/>
          <w:szCs w:val="24"/>
        </w:rPr>
      </w:pPr>
      <w:r w:rsidRPr="002328C4">
        <w:rPr>
          <w:rFonts w:ascii="Times New Roman" w:hAnsi="Times New Roman" w:cs="Times New Roman"/>
          <w:sz w:val="24"/>
          <w:szCs w:val="24"/>
        </w:rPr>
        <w:t>Jes</w:t>
      </w:r>
      <w:r w:rsidR="00EA1F38">
        <w:rPr>
          <w:rFonts w:ascii="Times New Roman" w:hAnsi="Times New Roman" w:cs="Times New Roman"/>
          <w:sz w:val="24"/>
          <w:szCs w:val="24"/>
        </w:rPr>
        <w:t>sica</w:t>
      </w:r>
      <w:r w:rsidRPr="002328C4">
        <w:rPr>
          <w:rFonts w:ascii="Times New Roman" w:hAnsi="Times New Roman" w:cs="Times New Roman"/>
          <w:sz w:val="24"/>
          <w:szCs w:val="24"/>
        </w:rPr>
        <w:t xml:space="preserve"> </w:t>
      </w:r>
      <w:proofErr w:type="spellStart"/>
      <w:r w:rsidRPr="002328C4">
        <w:rPr>
          <w:rFonts w:ascii="Times New Roman" w:hAnsi="Times New Roman" w:cs="Times New Roman"/>
          <w:sz w:val="24"/>
          <w:szCs w:val="24"/>
        </w:rPr>
        <w:t>Harvin</w:t>
      </w:r>
      <w:proofErr w:type="spellEnd"/>
      <w:r w:rsidRPr="002328C4">
        <w:rPr>
          <w:rFonts w:ascii="Times New Roman" w:hAnsi="Times New Roman" w:cs="Times New Roman"/>
          <w:sz w:val="24"/>
          <w:szCs w:val="24"/>
        </w:rPr>
        <w:t xml:space="preserve"> </w:t>
      </w:r>
    </w:p>
    <w:p w:rsidR="00AC3AE0" w:rsidRPr="002328C4" w:rsidRDefault="00AC3AE0" w:rsidP="00552A91">
      <w:pPr>
        <w:spacing w:line="600" w:lineRule="auto"/>
        <w:rPr>
          <w:rFonts w:ascii="Times New Roman" w:hAnsi="Times New Roman" w:cs="Times New Roman"/>
          <w:sz w:val="24"/>
          <w:szCs w:val="24"/>
        </w:rPr>
      </w:pPr>
      <w:r w:rsidRPr="002328C4">
        <w:rPr>
          <w:rFonts w:ascii="Times New Roman" w:hAnsi="Times New Roman" w:cs="Times New Roman"/>
          <w:sz w:val="24"/>
          <w:szCs w:val="24"/>
        </w:rPr>
        <w:t xml:space="preserve">Professor long </w:t>
      </w:r>
    </w:p>
    <w:p w:rsidR="00AC3AE0" w:rsidRPr="002328C4" w:rsidRDefault="00AC3AE0" w:rsidP="00552A91">
      <w:pPr>
        <w:spacing w:line="600" w:lineRule="auto"/>
        <w:rPr>
          <w:rFonts w:ascii="Times New Roman" w:hAnsi="Times New Roman" w:cs="Times New Roman"/>
          <w:sz w:val="24"/>
          <w:szCs w:val="24"/>
        </w:rPr>
      </w:pPr>
      <w:r w:rsidRPr="002328C4">
        <w:rPr>
          <w:rFonts w:ascii="Times New Roman" w:hAnsi="Times New Roman" w:cs="Times New Roman"/>
          <w:sz w:val="24"/>
          <w:szCs w:val="24"/>
        </w:rPr>
        <w:t xml:space="preserve">Integrative paper </w:t>
      </w:r>
    </w:p>
    <w:p w:rsidR="00AC3AE0" w:rsidRPr="002328C4" w:rsidRDefault="00AC3AE0" w:rsidP="00281313">
      <w:pPr>
        <w:rPr>
          <w:rFonts w:ascii="Times New Roman" w:hAnsi="Times New Roman" w:cs="Times New Roman"/>
          <w:sz w:val="24"/>
          <w:szCs w:val="24"/>
        </w:rPr>
      </w:pPr>
      <w:r w:rsidRPr="002328C4">
        <w:rPr>
          <w:rFonts w:ascii="Times New Roman" w:hAnsi="Times New Roman" w:cs="Times New Roman"/>
          <w:sz w:val="24"/>
          <w:szCs w:val="24"/>
        </w:rPr>
        <w:t>Joseph D. Mattes; Palmyra, NY</w:t>
      </w:r>
    </w:p>
    <w:p w:rsidR="00AC3AE0" w:rsidRPr="002328C4" w:rsidRDefault="00AC3AE0" w:rsidP="00281313">
      <w:pPr>
        <w:rPr>
          <w:rFonts w:ascii="Times New Roman" w:hAnsi="Times New Roman" w:cs="Times New Roman"/>
          <w:sz w:val="24"/>
          <w:szCs w:val="24"/>
        </w:rPr>
      </w:pPr>
      <w:r w:rsidRPr="002328C4">
        <w:rPr>
          <w:rFonts w:ascii="Times New Roman" w:hAnsi="Times New Roman" w:cs="Times New Roman"/>
          <w:sz w:val="24"/>
          <w:szCs w:val="24"/>
        </w:rPr>
        <w:t>Profession: Licensed Master Social Worker; Lic. No. 086565; Cal. No. 30429</w:t>
      </w:r>
    </w:p>
    <w:p w:rsidR="00AC3AE0" w:rsidRPr="002328C4" w:rsidRDefault="00AC3AE0" w:rsidP="00281313">
      <w:pPr>
        <w:rPr>
          <w:rFonts w:ascii="Times New Roman" w:hAnsi="Times New Roman" w:cs="Times New Roman"/>
          <w:sz w:val="24"/>
          <w:szCs w:val="24"/>
        </w:rPr>
      </w:pPr>
      <w:r w:rsidRPr="002328C4">
        <w:rPr>
          <w:rFonts w:ascii="Times New Roman" w:hAnsi="Times New Roman" w:cs="Times New Roman"/>
          <w:sz w:val="24"/>
          <w:szCs w:val="24"/>
        </w:rPr>
        <w:t>Regents Action Date: March 11, 2019</w:t>
      </w:r>
    </w:p>
    <w:p w:rsidR="00AC3AE0" w:rsidRPr="002328C4" w:rsidRDefault="00AC3AE0" w:rsidP="00281313">
      <w:pPr>
        <w:rPr>
          <w:rFonts w:ascii="Times New Roman" w:hAnsi="Times New Roman" w:cs="Times New Roman"/>
          <w:sz w:val="24"/>
          <w:szCs w:val="24"/>
        </w:rPr>
      </w:pPr>
      <w:r w:rsidRPr="002328C4">
        <w:rPr>
          <w:rFonts w:ascii="Times New Roman" w:hAnsi="Times New Roman" w:cs="Times New Roman"/>
          <w:sz w:val="24"/>
          <w:szCs w:val="24"/>
        </w:rPr>
        <w:t>Action: Application for consent order granted; Penalty agreed upon: Indefinite actual suspension of at least 6 months and until fit to practice, 3 years probation to commence upon return to practice.</w:t>
      </w:r>
    </w:p>
    <w:p w:rsidR="00AC3AE0" w:rsidRPr="002328C4" w:rsidRDefault="00AC3AE0" w:rsidP="00281313">
      <w:pPr>
        <w:rPr>
          <w:rFonts w:ascii="Times New Roman" w:hAnsi="Times New Roman" w:cs="Times New Roman"/>
          <w:sz w:val="24"/>
          <w:szCs w:val="24"/>
        </w:rPr>
      </w:pPr>
      <w:r w:rsidRPr="002328C4">
        <w:rPr>
          <w:rFonts w:ascii="Times New Roman" w:hAnsi="Times New Roman" w:cs="Times New Roman"/>
          <w:sz w:val="24"/>
          <w:szCs w:val="24"/>
        </w:rPr>
        <w:t>Summary: Licensee admitted to the charge of having been convicted of Possession of Sexual Performance by a Child.</w:t>
      </w:r>
    </w:p>
    <w:p w:rsidR="00AC3AE0" w:rsidRPr="002328C4" w:rsidRDefault="00AC3AE0" w:rsidP="00552A91">
      <w:pPr>
        <w:spacing w:line="600" w:lineRule="auto"/>
        <w:rPr>
          <w:rFonts w:ascii="Times New Roman" w:hAnsi="Times New Roman" w:cs="Times New Roman"/>
          <w:sz w:val="24"/>
          <w:szCs w:val="24"/>
        </w:rPr>
      </w:pPr>
    </w:p>
    <w:p w:rsidR="00AC3AE0" w:rsidRPr="002328C4" w:rsidRDefault="00AC3AE0" w:rsidP="00552A91">
      <w:pPr>
        <w:spacing w:line="600" w:lineRule="auto"/>
        <w:rPr>
          <w:rFonts w:ascii="Times New Roman" w:hAnsi="Times New Roman" w:cs="Times New Roman"/>
          <w:sz w:val="24"/>
          <w:szCs w:val="24"/>
        </w:rPr>
      </w:pPr>
      <w:r w:rsidRPr="002328C4">
        <w:rPr>
          <w:rFonts w:ascii="Times New Roman" w:hAnsi="Times New Roman" w:cs="Times New Roman"/>
          <w:sz w:val="24"/>
          <w:szCs w:val="24"/>
        </w:rPr>
        <w:t>The case that</w:t>
      </w:r>
      <w:r w:rsidR="00C90521">
        <w:rPr>
          <w:rFonts w:ascii="Times New Roman" w:hAnsi="Times New Roman" w:cs="Times New Roman"/>
          <w:sz w:val="24"/>
          <w:szCs w:val="24"/>
        </w:rPr>
        <w:t xml:space="preserve"> I</w:t>
      </w:r>
      <w:r w:rsidRPr="002328C4">
        <w:rPr>
          <w:rFonts w:ascii="Times New Roman" w:hAnsi="Times New Roman" w:cs="Times New Roman"/>
          <w:sz w:val="24"/>
          <w:szCs w:val="24"/>
        </w:rPr>
        <w:t xml:space="preserve"> choose for this integrative paper was the case of Joseph D.Mattes. Mattes was a licensed master social worker. </w:t>
      </w:r>
      <w:r w:rsidR="003905EB">
        <w:rPr>
          <w:rFonts w:ascii="Times New Roman" w:hAnsi="Times New Roman" w:cs="Times New Roman"/>
          <w:sz w:val="24"/>
          <w:szCs w:val="24"/>
        </w:rPr>
        <w:t xml:space="preserve">He </w:t>
      </w:r>
      <w:r w:rsidRPr="002328C4">
        <w:rPr>
          <w:rFonts w:ascii="Times New Roman" w:hAnsi="Times New Roman" w:cs="Times New Roman"/>
          <w:sz w:val="24"/>
          <w:szCs w:val="24"/>
        </w:rPr>
        <w:t xml:space="preserve">worked at Wayne County Behavioral Health as a jail counselor.Mattes officially became employed at Wayne county in July Of 2011, he worked there for several years </w:t>
      </w:r>
      <w:r w:rsidR="003905EB">
        <w:rPr>
          <w:rFonts w:ascii="Times New Roman" w:hAnsi="Times New Roman" w:cs="Times New Roman"/>
          <w:sz w:val="24"/>
          <w:szCs w:val="24"/>
        </w:rPr>
        <w:t xml:space="preserve">and </w:t>
      </w:r>
      <w:r w:rsidRPr="002328C4">
        <w:rPr>
          <w:rFonts w:ascii="Times New Roman" w:hAnsi="Times New Roman" w:cs="Times New Roman"/>
          <w:sz w:val="24"/>
          <w:szCs w:val="24"/>
        </w:rPr>
        <w:t>on march 25, 2019 State Police in Lyons reported the arrest. Joseph D.Mattes was 56 years old at the time of he arrest. Mattes was arrested for Promoting a Sexual Performance by a Child and Possessing an Obscene Sexual Performance by a Child.It was report that Mattes  was in possession of, and disseminated child pornography images over the Internet.</w:t>
      </w:r>
      <w:r w:rsidR="007E01F3">
        <w:rPr>
          <w:rFonts w:ascii="Times New Roman" w:hAnsi="Times New Roman" w:cs="Times New Roman"/>
          <w:sz w:val="24"/>
          <w:szCs w:val="24"/>
        </w:rPr>
        <w:br/>
        <w:t xml:space="preserve">         </w:t>
      </w:r>
      <w:r w:rsidRPr="002328C4">
        <w:rPr>
          <w:rFonts w:ascii="Times New Roman" w:hAnsi="Times New Roman" w:cs="Times New Roman"/>
          <w:sz w:val="24"/>
          <w:szCs w:val="24"/>
        </w:rPr>
        <w:t>On January 11th state police conducted a search warrant for mattes electronic devices which included his phone, computer and tablet.</w:t>
      </w:r>
      <w:r w:rsidR="004A7AF8">
        <w:rPr>
          <w:rFonts w:ascii="Times New Roman" w:hAnsi="Times New Roman" w:cs="Times New Roman"/>
          <w:sz w:val="24"/>
          <w:szCs w:val="24"/>
        </w:rPr>
        <w:t>(wayne</w:t>
      </w:r>
      <w:r w:rsidR="00A81EB8">
        <w:rPr>
          <w:rFonts w:ascii="Times New Roman" w:hAnsi="Times New Roman" w:cs="Times New Roman"/>
          <w:sz w:val="24"/>
          <w:szCs w:val="24"/>
        </w:rPr>
        <w:t xml:space="preserve">times.com) </w:t>
      </w:r>
      <w:r w:rsidRPr="002328C4">
        <w:rPr>
          <w:rFonts w:ascii="Times New Roman" w:hAnsi="Times New Roman" w:cs="Times New Roman"/>
          <w:sz w:val="24"/>
          <w:szCs w:val="24"/>
        </w:rPr>
        <w:t xml:space="preserve">Following the search forensic specialist found over 190 photos of child pornography on mattes home computer.Once the search </w:t>
      </w:r>
      <w:r w:rsidR="00ED505E" w:rsidRPr="002328C4">
        <w:rPr>
          <w:rFonts w:ascii="Times New Roman" w:hAnsi="Times New Roman" w:cs="Times New Roman"/>
          <w:sz w:val="24"/>
          <w:szCs w:val="24"/>
        </w:rPr>
        <w:t>warrant</w:t>
      </w:r>
      <w:r w:rsidRPr="002328C4">
        <w:rPr>
          <w:rFonts w:ascii="Times New Roman" w:hAnsi="Times New Roman" w:cs="Times New Roman"/>
          <w:sz w:val="24"/>
          <w:szCs w:val="24"/>
        </w:rPr>
        <w:t xml:space="preserve"> was conducted mattes was suspended from the county jail. The mental health director of Wayne county (John haitz) notifie</w:t>
      </w:r>
      <w:r w:rsidR="00551AEE">
        <w:rPr>
          <w:rFonts w:ascii="Times New Roman" w:hAnsi="Times New Roman" w:cs="Times New Roman"/>
          <w:sz w:val="24"/>
          <w:szCs w:val="24"/>
        </w:rPr>
        <w:t>d</w:t>
      </w:r>
      <w:r w:rsidRPr="002328C4">
        <w:rPr>
          <w:rFonts w:ascii="Times New Roman" w:hAnsi="Times New Roman" w:cs="Times New Roman"/>
          <w:sz w:val="24"/>
          <w:szCs w:val="24"/>
        </w:rPr>
        <w:t xml:space="preserve"> Mattes that he was suspended from the agency and defined </w:t>
      </w:r>
      <w:r w:rsidRPr="002328C4">
        <w:rPr>
          <w:rFonts w:ascii="Times New Roman" w:hAnsi="Times New Roman" w:cs="Times New Roman"/>
          <w:sz w:val="24"/>
          <w:szCs w:val="24"/>
        </w:rPr>
        <w:lastRenderedPageBreak/>
        <w:t xml:space="preserve">access from the county’s system.Due to civil service law and union laws, </w:t>
      </w:r>
      <w:r w:rsidR="00ED505E" w:rsidRPr="002328C4">
        <w:rPr>
          <w:rFonts w:ascii="Times New Roman" w:hAnsi="Times New Roman" w:cs="Times New Roman"/>
          <w:sz w:val="24"/>
          <w:szCs w:val="24"/>
        </w:rPr>
        <w:t>Mattes</w:t>
      </w:r>
      <w:r w:rsidRPr="002328C4">
        <w:rPr>
          <w:rFonts w:ascii="Times New Roman" w:hAnsi="Times New Roman" w:cs="Times New Roman"/>
          <w:sz w:val="24"/>
          <w:szCs w:val="24"/>
        </w:rPr>
        <w:t xml:space="preserve"> continued to receive his full pay until a decision was made to decide if he was to be suspended for a 30 day period without pay.</w:t>
      </w:r>
      <w:r w:rsidR="00A81EB8">
        <w:rPr>
          <w:rFonts w:ascii="Times New Roman" w:hAnsi="Times New Roman" w:cs="Times New Roman"/>
          <w:sz w:val="24"/>
          <w:szCs w:val="24"/>
        </w:rPr>
        <w:t>(Waynetimes.com)</w:t>
      </w:r>
      <w:bookmarkStart w:id="0" w:name="_GoBack"/>
      <w:bookmarkEnd w:id="0"/>
    </w:p>
    <w:p w:rsidR="00AC3AE0" w:rsidRPr="002328C4" w:rsidRDefault="00AC3AE0" w:rsidP="00552A91">
      <w:pPr>
        <w:spacing w:line="600" w:lineRule="auto"/>
        <w:rPr>
          <w:rFonts w:ascii="Times New Roman" w:hAnsi="Times New Roman" w:cs="Times New Roman"/>
          <w:sz w:val="24"/>
          <w:szCs w:val="24"/>
        </w:rPr>
      </w:pPr>
    </w:p>
    <w:p w:rsidR="00AC3AE0" w:rsidRPr="002328C4" w:rsidRDefault="00AC3AE0" w:rsidP="00552A91">
      <w:pPr>
        <w:spacing w:line="600" w:lineRule="auto"/>
        <w:ind w:firstLine="720"/>
        <w:rPr>
          <w:rFonts w:ascii="Times New Roman" w:hAnsi="Times New Roman" w:cs="Times New Roman"/>
          <w:sz w:val="24"/>
          <w:szCs w:val="24"/>
        </w:rPr>
      </w:pPr>
      <w:r w:rsidRPr="002328C4">
        <w:rPr>
          <w:rFonts w:ascii="Times New Roman" w:hAnsi="Times New Roman" w:cs="Times New Roman"/>
          <w:sz w:val="24"/>
          <w:szCs w:val="24"/>
        </w:rPr>
        <w:t xml:space="preserve">Mattes actions violated the NASW code of ethics as it states under social workers ethical responsibility to social work profession section 5.01 integrity of the profession. Though none of these images where found on Mattes work computer, the act of him having child </w:t>
      </w:r>
      <w:r w:rsidR="002C679E" w:rsidRPr="002328C4">
        <w:rPr>
          <w:rFonts w:ascii="Times New Roman" w:hAnsi="Times New Roman" w:cs="Times New Roman"/>
          <w:sz w:val="24"/>
          <w:szCs w:val="24"/>
        </w:rPr>
        <w:t>pornography</w:t>
      </w:r>
      <w:r w:rsidRPr="002328C4">
        <w:rPr>
          <w:rFonts w:ascii="Times New Roman" w:hAnsi="Times New Roman" w:cs="Times New Roman"/>
          <w:sz w:val="24"/>
          <w:szCs w:val="24"/>
        </w:rPr>
        <w:t xml:space="preserve"> images in his possession goes against all integrity.Social workers are required to </w:t>
      </w:r>
      <w:r w:rsidR="00A545B2">
        <w:rPr>
          <w:rFonts w:ascii="Times New Roman" w:hAnsi="Times New Roman" w:cs="Times New Roman"/>
          <w:sz w:val="24"/>
          <w:szCs w:val="24"/>
        </w:rPr>
        <w:t>uphold</w:t>
      </w:r>
      <w:r w:rsidRPr="002328C4">
        <w:rPr>
          <w:rFonts w:ascii="Times New Roman" w:hAnsi="Times New Roman" w:cs="Times New Roman"/>
          <w:sz w:val="24"/>
          <w:szCs w:val="24"/>
        </w:rPr>
        <w:t xml:space="preserve"> a certain </w:t>
      </w:r>
      <w:r w:rsidR="002C679E" w:rsidRPr="002328C4">
        <w:rPr>
          <w:rFonts w:ascii="Times New Roman" w:hAnsi="Times New Roman" w:cs="Times New Roman"/>
          <w:sz w:val="24"/>
          <w:szCs w:val="24"/>
        </w:rPr>
        <w:t xml:space="preserve"> </w:t>
      </w:r>
      <w:r w:rsidR="00ED505E" w:rsidRPr="002328C4">
        <w:rPr>
          <w:rFonts w:ascii="Times New Roman" w:hAnsi="Times New Roman" w:cs="Times New Roman"/>
          <w:sz w:val="24"/>
          <w:szCs w:val="24"/>
        </w:rPr>
        <w:t>level</w:t>
      </w:r>
      <w:r w:rsidRPr="002328C4">
        <w:rPr>
          <w:rFonts w:ascii="Times New Roman" w:hAnsi="Times New Roman" w:cs="Times New Roman"/>
          <w:sz w:val="24"/>
          <w:szCs w:val="24"/>
        </w:rPr>
        <w:t xml:space="preserve"> of integrity </w:t>
      </w:r>
      <w:r w:rsidR="00A545B2">
        <w:rPr>
          <w:rFonts w:ascii="Times New Roman" w:hAnsi="Times New Roman" w:cs="Times New Roman"/>
          <w:sz w:val="24"/>
          <w:szCs w:val="24"/>
        </w:rPr>
        <w:t>within</w:t>
      </w:r>
      <w:r w:rsidRPr="002328C4">
        <w:rPr>
          <w:rFonts w:ascii="Times New Roman" w:hAnsi="Times New Roman" w:cs="Times New Roman"/>
          <w:sz w:val="24"/>
          <w:szCs w:val="24"/>
        </w:rPr>
        <w:t xml:space="preserve"> the social work profession, aside from that as a human being it is immorally wrong and out right disgusting to </w:t>
      </w:r>
      <w:r w:rsidR="00326F3C">
        <w:rPr>
          <w:rFonts w:ascii="Times New Roman" w:hAnsi="Times New Roman" w:cs="Times New Roman"/>
          <w:sz w:val="24"/>
          <w:szCs w:val="24"/>
        </w:rPr>
        <w:t>be in possession of</w:t>
      </w:r>
      <w:r w:rsidRPr="002328C4">
        <w:rPr>
          <w:rFonts w:ascii="Times New Roman" w:hAnsi="Times New Roman" w:cs="Times New Roman"/>
          <w:sz w:val="24"/>
          <w:szCs w:val="24"/>
        </w:rPr>
        <w:t xml:space="preserve"> child pornography. The NASW states these five specific points towards social workers ethical responsibility within integrity of the profession,</w:t>
      </w:r>
    </w:p>
    <w:p w:rsidR="00AC3AE0" w:rsidRPr="002328C4" w:rsidRDefault="00AC3AE0" w:rsidP="00552A91">
      <w:pPr>
        <w:spacing w:line="600" w:lineRule="auto"/>
        <w:rPr>
          <w:rFonts w:ascii="Times New Roman" w:hAnsi="Times New Roman" w:cs="Times New Roman"/>
          <w:sz w:val="24"/>
          <w:szCs w:val="24"/>
        </w:rPr>
      </w:pPr>
      <w:r w:rsidRPr="002328C4">
        <w:rPr>
          <w:rFonts w:ascii="Times New Roman" w:hAnsi="Times New Roman" w:cs="Times New Roman"/>
          <w:sz w:val="24"/>
          <w:szCs w:val="24"/>
        </w:rPr>
        <w:t>(a) Social workers should work toward the maintenance and promotion of high standards of practice.</w:t>
      </w:r>
    </w:p>
    <w:p w:rsidR="00AC3AE0" w:rsidRPr="002328C4" w:rsidRDefault="00AC3AE0" w:rsidP="00552A91">
      <w:pPr>
        <w:spacing w:line="600" w:lineRule="auto"/>
        <w:rPr>
          <w:rFonts w:ascii="Times New Roman" w:hAnsi="Times New Roman" w:cs="Times New Roman"/>
          <w:sz w:val="24"/>
          <w:szCs w:val="24"/>
        </w:rPr>
      </w:pPr>
    </w:p>
    <w:p w:rsidR="00AC3AE0" w:rsidRPr="002328C4" w:rsidRDefault="00AC3AE0" w:rsidP="00552A91">
      <w:pPr>
        <w:spacing w:line="600" w:lineRule="auto"/>
        <w:rPr>
          <w:rFonts w:ascii="Times New Roman" w:hAnsi="Times New Roman" w:cs="Times New Roman"/>
          <w:sz w:val="24"/>
          <w:szCs w:val="24"/>
        </w:rPr>
      </w:pPr>
      <w:r w:rsidRPr="002328C4">
        <w:rPr>
          <w:rFonts w:ascii="Times New Roman" w:hAnsi="Times New Roman" w:cs="Times New Roman"/>
          <w:sz w:val="24"/>
          <w:szCs w:val="24"/>
        </w:rPr>
        <w:t>(b) Social workers should uphold and advance the values, ethics, knowledge, and mission of the profession. Social workers should protect, enhance, and improve the integrity of the profession through appropriate study and research, active discussion, and responsible criticism of the profession.</w:t>
      </w:r>
    </w:p>
    <w:p w:rsidR="00AC3AE0" w:rsidRPr="002328C4" w:rsidRDefault="00AC3AE0" w:rsidP="00552A91">
      <w:pPr>
        <w:spacing w:line="600" w:lineRule="auto"/>
        <w:rPr>
          <w:rFonts w:ascii="Times New Roman" w:hAnsi="Times New Roman" w:cs="Times New Roman"/>
          <w:sz w:val="24"/>
          <w:szCs w:val="24"/>
        </w:rPr>
      </w:pPr>
      <w:r w:rsidRPr="002328C4">
        <w:rPr>
          <w:rFonts w:ascii="Times New Roman" w:hAnsi="Times New Roman" w:cs="Times New Roman"/>
          <w:sz w:val="24"/>
          <w:szCs w:val="24"/>
        </w:rPr>
        <w:lastRenderedPageBreak/>
        <w:t>(c) Social workers should contribute time and professional expertise to activities that promote respect for the value, integrity, and competence of the social work profession. These activities may include teaching, research, consultation, service, legislative testimony, presentations in the community, and participation in their professional organizations.</w:t>
      </w:r>
    </w:p>
    <w:p w:rsidR="00AC3AE0" w:rsidRPr="002328C4" w:rsidRDefault="00AC3AE0" w:rsidP="00552A91">
      <w:pPr>
        <w:spacing w:line="600" w:lineRule="auto"/>
        <w:rPr>
          <w:rFonts w:ascii="Times New Roman" w:hAnsi="Times New Roman" w:cs="Times New Roman"/>
          <w:sz w:val="24"/>
          <w:szCs w:val="24"/>
        </w:rPr>
      </w:pPr>
      <w:r w:rsidRPr="002328C4">
        <w:rPr>
          <w:rFonts w:ascii="Times New Roman" w:hAnsi="Times New Roman" w:cs="Times New Roman"/>
          <w:sz w:val="24"/>
          <w:szCs w:val="24"/>
        </w:rPr>
        <w:t>(d) Social workers should contribute to the knowledge base of social work and share with colleagues their knowledge related to practice, research, and ethics. Social workers should seek to contribute to the profession's literature and to share their knowledge at professional meetings and conferences.</w:t>
      </w:r>
    </w:p>
    <w:p w:rsidR="00AC3AE0" w:rsidRPr="002328C4" w:rsidRDefault="00AC3AE0" w:rsidP="00552A91">
      <w:pPr>
        <w:spacing w:line="600" w:lineRule="auto"/>
        <w:rPr>
          <w:rFonts w:ascii="Times New Roman" w:hAnsi="Times New Roman" w:cs="Times New Roman"/>
          <w:sz w:val="24"/>
          <w:szCs w:val="24"/>
        </w:rPr>
      </w:pPr>
      <w:r w:rsidRPr="002328C4">
        <w:rPr>
          <w:rFonts w:ascii="Times New Roman" w:hAnsi="Times New Roman" w:cs="Times New Roman"/>
          <w:sz w:val="24"/>
          <w:szCs w:val="24"/>
        </w:rPr>
        <w:t>(e) Social workers should act to prevent the unauthorized and unqualified practice of social work.</w:t>
      </w:r>
    </w:p>
    <w:p w:rsidR="00641418" w:rsidRPr="002328C4" w:rsidRDefault="00AC3AE0" w:rsidP="007E01F3">
      <w:pPr>
        <w:spacing w:line="600" w:lineRule="auto"/>
        <w:ind w:firstLine="720"/>
        <w:rPr>
          <w:rFonts w:ascii="Times New Roman" w:hAnsi="Times New Roman" w:cs="Times New Roman"/>
          <w:sz w:val="24"/>
          <w:szCs w:val="24"/>
        </w:rPr>
      </w:pPr>
      <w:r w:rsidRPr="002328C4">
        <w:rPr>
          <w:rFonts w:ascii="Times New Roman" w:hAnsi="Times New Roman" w:cs="Times New Roman"/>
          <w:sz w:val="24"/>
          <w:szCs w:val="24"/>
        </w:rPr>
        <w:t>With the research I was able to obtain it was not affirmed or mentioned if Mates ever showed any of these images to his clients or engaged in swapping any of these photos with clients</w:t>
      </w:r>
      <w:r w:rsidR="00326F3C">
        <w:rPr>
          <w:rFonts w:ascii="Times New Roman" w:hAnsi="Times New Roman" w:cs="Times New Roman"/>
          <w:sz w:val="24"/>
          <w:szCs w:val="24"/>
        </w:rPr>
        <w:t xml:space="preserve"> </w:t>
      </w:r>
      <w:r w:rsidR="00132647">
        <w:rPr>
          <w:rFonts w:ascii="Times New Roman" w:hAnsi="Times New Roman" w:cs="Times New Roman"/>
          <w:sz w:val="24"/>
          <w:szCs w:val="24"/>
        </w:rPr>
        <w:t xml:space="preserve">, as the case is still ongoing </w:t>
      </w:r>
      <w:r w:rsidRPr="002328C4">
        <w:rPr>
          <w:rFonts w:ascii="Times New Roman" w:hAnsi="Times New Roman" w:cs="Times New Roman"/>
          <w:sz w:val="24"/>
          <w:szCs w:val="24"/>
        </w:rPr>
        <w:t xml:space="preserve">.However as a social worker </w:t>
      </w:r>
      <w:r w:rsidR="00132647">
        <w:rPr>
          <w:rFonts w:ascii="Times New Roman" w:hAnsi="Times New Roman" w:cs="Times New Roman"/>
          <w:sz w:val="24"/>
          <w:szCs w:val="24"/>
        </w:rPr>
        <w:t>Mattes</w:t>
      </w:r>
      <w:r w:rsidRPr="002328C4">
        <w:rPr>
          <w:rFonts w:ascii="Times New Roman" w:hAnsi="Times New Roman" w:cs="Times New Roman"/>
          <w:sz w:val="24"/>
          <w:szCs w:val="24"/>
        </w:rPr>
        <w:t xml:space="preserve"> failed to have professional integrity when it came to his actions. I can only assume that as a jail counselor, Mattes </w:t>
      </w:r>
      <w:r w:rsidR="00351172">
        <w:rPr>
          <w:rFonts w:ascii="Times New Roman" w:hAnsi="Times New Roman" w:cs="Times New Roman"/>
          <w:sz w:val="24"/>
          <w:szCs w:val="24"/>
        </w:rPr>
        <w:t xml:space="preserve">was very likely to have </w:t>
      </w:r>
      <w:r w:rsidRPr="002328C4">
        <w:rPr>
          <w:rFonts w:ascii="Times New Roman" w:hAnsi="Times New Roman" w:cs="Times New Roman"/>
          <w:sz w:val="24"/>
          <w:szCs w:val="24"/>
        </w:rPr>
        <w:t>spoke</w:t>
      </w:r>
      <w:r w:rsidR="00351172">
        <w:rPr>
          <w:rFonts w:ascii="Times New Roman" w:hAnsi="Times New Roman" w:cs="Times New Roman"/>
          <w:sz w:val="24"/>
          <w:szCs w:val="24"/>
        </w:rPr>
        <w:t xml:space="preserve">n </w:t>
      </w:r>
      <w:r w:rsidRPr="002328C4">
        <w:rPr>
          <w:rFonts w:ascii="Times New Roman" w:hAnsi="Times New Roman" w:cs="Times New Roman"/>
          <w:sz w:val="24"/>
          <w:szCs w:val="24"/>
        </w:rPr>
        <w:t xml:space="preserve">with many </w:t>
      </w:r>
      <w:r w:rsidR="00B63924" w:rsidRPr="002328C4">
        <w:rPr>
          <w:rFonts w:ascii="Times New Roman" w:hAnsi="Times New Roman" w:cs="Times New Roman"/>
          <w:sz w:val="24"/>
          <w:szCs w:val="24"/>
        </w:rPr>
        <w:t xml:space="preserve">of </w:t>
      </w:r>
      <w:r w:rsidRPr="002328C4">
        <w:rPr>
          <w:rFonts w:ascii="Times New Roman" w:hAnsi="Times New Roman" w:cs="Times New Roman"/>
          <w:sz w:val="24"/>
          <w:szCs w:val="24"/>
        </w:rPr>
        <w:t>clients who either dealt with this issue o</w:t>
      </w:r>
      <w:r w:rsidR="00B63924" w:rsidRPr="002328C4">
        <w:rPr>
          <w:rFonts w:ascii="Times New Roman" w:hAnsi="Times New Roman" w:cs="Times New Roman"/>
          <w:sz w:val="24"/>
          <w:szCs w:val="24"/>
        </w:rPr>
        <w:t>r</w:t>
      </w:r>
      <w:r w:rsidRPr="002328C4">
        <w:rPr>
          <w:rFonts w:ascii="Times New Roman" w:hAnsi="Times New Roman" w:cs="Times New Roman"/>
          <w:sz w:val="24"/>
          <w:szCs w:val="24"/>
        </w:rPr>
        <w:t xml:space="preserve"> was a victim themselves of child pornography</w:t>
      </w:r>
      <w:r w:rsidR="00B63924" w:rsidRPr="002328C4">
        <w:rPr>
          <w:rFonts w:ascii="Times New Roman" w:hAnsi="Times New Roman" w:cs="Times New Roman"/>
          <w:sz w:val="24"/>
          <w:szCs w:val="24"/>
        </w:rPr>
        <w:t>.</w:t>
      </w:r>
      <w:r w:rsidR="00F426E0" w:rsidRPr="002328C4">
        <w:rPr>
          <w:rFonts w:ascii="Times New Roman" w:hAnsi="Times New Roman" w:cs="Times New Roman"/>
          <w:sz w:val="24"/>
          <w:szCs w:val="24"/>
        </w:rPr>
        <w:t xml:space="preserve">In 2017 </w:t>
      </w:r>
      <w:r w:rsidR="004554FE" w:rsidRPr="002328C4">
        <w:rPr>
          <w:rFonts w:ascii="Times New Roman" w:hAnsi="Times New Roman" w:cs="Times New Roman"/>
          <w:sz w:val="24"/>
          <w:szCs w:val="24"/>
        </w:rPr>
        <w:t>The bureau</w:t>
      </w:r>
      <w:r w:rsidR="007C2E1E" w:rsidRPr="002328C4">
        <w:rPr>
          <w:rFonts w:ascii="Times New Roman" w:hAnsi="Times New Roman" w:cs="Times New Roman"/>
          <w:sz w:val="24"/>
          <w:szCs w:val="24"/>
        </w:rPr>
        <w:t xml:space="preserve"> of </w:t>
      </w:r>
      <w:r w:rsidR="004554FE" w:rsidRPr="002328C4">
        <w:rPr>
          <w:rFonts w:ascii="Times New Roman" w:hAnsi="Times New Roman" w:cs="Times New Roman"/>
          <w:sz w:val="24"/>
          <w:szCs w:val="24"/>
        </w:rPr>
        <w:t>justice statistics</w:t>
      </w:r>
      <w:r w:rsidR="001632C5" w:rsidRPr="002328C4">
        <w:rPr>
          <w:rFonts w:ascii="Times New Roman" w:hAnsi="Times New Roman" w:cs="Times New Roman"/>
          <w:sz w:val="24"/>
          <w:szCs w:val="24"/>
        </w:rPr>
        <w:t xml:space="preserve"> </w:t>
      </w:r>
      <w:r w:rsidR="00F426E0" w:rsidRPr="002328C4">
        <w:rPr>
          <w:rFonts w:ascii="Times New Roman" w:hAnsi="Times New Roman" w:cs="Times New Roman"/>
          <w:sz w:val="24"/>
          <w:szCs w:val="24"/>
        </w:rPr>
        <w:t xml:space="preserve">reported </w:t>
      </w:r>
      <w:r w:rsidR="004554FE" w:rsidRPr="002328C4">
        <w:rPr>
          <w:rFonts w:ascii="Times New Roman" w:hAnsi="Times New Roman" w:cs="Times New Roman"/>
          <w:sz w:val="24"/>
          <w:szCs w:val="24"/>
        </w:rPr>
        <w:t>that in the years of 2004-2013</w:t>
      </w:r>
      <w:r w:rsidR="00F426E0" w:rsidRPr="002328C4">
        <w:rPr>
          <w:rFonts w:ascii="Times New Roman" w:hAnsi="Times New Roman" w:cs="Times New Roman"/>
          <w:sz w:val="24"/>
          <w:szCs w:val="24"/>
        </w:rPr>
        <w:t xml:space="preserve"> the number of </w:t>
      </w:r>
      <w:r w:rsidR="00085379" w:rsidRPr="002328C4">
        <w:rPr>
          <w:rFonts w:ascii="Times New Roman" w:hAnsi="Times New Roman" w:cs="Times New Roman"/>
          <w:sz w:val="24"/>
          <w:szCs w:val="24"/>
        </w:rPr>
        <w:t>commercial sexual exploitation o</w:t>
      </w:r>
      <w:r w:rsidR="00411DC2" w:rsidRPr="002328C4">
        <w:rPr>
          <w:rFonts w:ascii="Times New Roman" w:hAnsi="Times New Roman" w:cs="Times New Roman"/>
          <w:sz w:val="24"/>
          <w:szCs w:val="24"/>
        </w:rPr>
        <w:t>f children (CSEC)</w:t>
      </w:r>
      <w:r w:rsidR="009622DD" w:rsidRPr="002328C4">
        <w:rPr>
          <w:rFonts w:ascii="Times New Roman" w:hAnsi="Times New Roman" w:cs="Times New Roman"/>
          <w:sz w:val="24"/>
          <w:szCs w:val="24"/>
        </w:rPr>
        <w:t xml:space="preserve"> cases</w:t>
      </w:r>
      <w:r w:rsidR="00411DC2" w:rsidRPr="002328C4">
        <w:rPr>
          <w:rFonts w:ascii="Times New Roman" w:hAnsi="Times New Roman" w:cs="Times New Roman"/>
          <w:sz w:val="24"/>
          <w:szCs w:val="24"/>
        </w:rPr>
        <w:t xml:space="preserve">, doubled </w:t>
      </w:r>
      <w:r w:rsidR="001D017E">
        <w:rPr>
          <w:rFonts w:ascii="Times New Roman" w:hAnsi="Times New Roman" w:cs="Times New Roman"/>
          <w:sz w:val="24"/>
          <w:szCs w:val="24"/>
        </w:rPr>
        <w:t xml:space="preserve">from </w:t>
      </w:r>
      <w:r w:rsidR="00584500" w:rsidRPr="002328C4">
        <w:rPr>
          <w:rFonts w:ascii="Times New Roman" w:hAnsi="Times New Roman" w:cs="Times New Roman"/>
          <w:sz w:val="24"/>
          <w:szCs w:val="24"/>
        </w:rPr>
        <w:t>1,405 to 2,776 cases</w:t>
      </w:r>
      <w:r w:rsidR="00411DC2" w:rsidRPr="002328C4">
        <w:rPr>
          <w:rFonts w:ascii="Times New Roman" w:hAnsi="Times New Roman" w:cs="Times New Roman"/>
          <w:sz w:val="24"/>
          <w:szCs w:val="24"/>
        </w:rPr>
        <w:t xml:space="preserve"> </w:t>
      </w:r>
      <w:r w:rsidRPr="002328C4">
        <w:rPr>
          <w:rFonts w:ascii="Times New Roman" w:hAnsi="Times New Roman" w:cs="Times New Roman"/>
          <w:sz w:val="24"/>
          <w:szCs w:val="24"/>
        </w:rPr>
        <w:t>percent of inmates are incarcerated due to child pornography.</w:t>
      </w:r>
      <w:r w:rsidR="00641418" w:rsidRPr="002328C4">
        <w:rPr>
          <w:rFonts w:ascii="Times New Roman" w:hAnsi="Times New Roman" w:cs="Times New Roman"/>
          <w:sz w:val="24"/>
          <w:szCs w:val="24"/>
        </w:rPr>
        <w:t xml:space="preserve"> 72 percent of those cases </w:t>
      </w:r>
      <w:r w:rsidR="00E80BF0" w:rsidRPr="002328C4">
        <w:rPr>
          <w:rFonts w:ascii="Times New Roman" w:hAnsi="Times New Roman" w:cs="Times New Roman"/>
          <w:sz w:val="24"/>
          <w:szCs w:val="24"/>
        </w:rPr>
        <w:t>where suspects</w:t>
      </w:r>
      <w:r w:rsidR="00641418" w:rsidRPr="002328C4">
        <w:rPr>
          <w:rFonts w:ascii="Times New Roman" w:hAnsi="Times New Roman" w:cs="Times New Roman"/>
          <w:sz w:val="24"/>
          <w:szCs w:val="24"/>
        </w:rPr>
        <w:t xml:space="preserve"> referred for the possession of child </w:t>
      </w:r>
      <w:r w:rsidR="00641418" w:rsidRPr="002328C4">
        <w:rPr>
          <w:rFonts w:ascii="Times New Roman" w:hAnsi="Times New Roman" w:cs="Times New Roman"/>
          <w:sz w:val="24"/>
          <w:szCs w:val="24"/>
        </w:rPr>
        <w:lastRenderedPageBreak/>
        <w:t xml:space="preserve">pornography </w:t>
      </w:r>
      <w:r w:rsidR="00E80BF0" w:rsidRPr="002328C4">
        <w:rPr>
          <w:rFonts w:ascii="Times New Roman" w:hAnsi="Times New Roman" w:cs="Times New Roman"/>
          <w:sz w:val="24"/>
          <w:szCs w:val="24"/>
        </w:rPr>
        <w:t xml:space="preserve">alongside this </w:t>
      </w:r>
      <w:r w:rsidR="009A4837" w:rsidRPr="002328C4">
        <w:rPr>
          <w:rFonts w:ascii="Times New Roman" w:hAnsi="Times New Roman" w:cs="Times New Roman"/>
          <w:sz w:val="24"/>
          <w:szCs w:val="24"/>
        </w:rPr>
        <w:t xml:space="preserve">were  those </w:t>
      </w:r>
      <w:r w:rsidR="00641418" w:rsidRPr="002328C4">
        <w:rPr>
          <w:rFonts w:ascii="Times New Roman" w:hAnsi="Times New Roman" w:cs="Times New Roman"/>
          <w:sz w:val="24"/>
          <w:szCs w:val="24"/>
        </w:rPr>
        <w:t>suspected of child sex trafficking (18 percent) and child pornography production (10 percent).</w:t>
      </w:r>
      <w:r w:rsidR="00BE199F" w:rsidRPr="00BE199F">
        <w:rPr>
          <w:rFonts w:ascii="Times New Roman" w:hAnsi="Times New Roman" w:cs="Times New Roman"/>
          <w:sz w:val="24"/>
          <w:szCs w:val="24"/>
        </w:rPr>
        <w:t xml:space="preserve"> </w:t>
      </w:r>
      <w:r w:rsidR="00BE199F" w:rsidRPr="002328C4">
        <w:rPr>
          <w:rFonts w:ascii="Times New Roman" w:hAnsi="Times New Roman" w:cs="Times New Roman"/>
          <w:sz w:val="24"/>
          <w:szCs w:val="24"/>
        </w:rPr>
        <w:t>.</w:t>
      </w:r>
      <w:r w:rsidR="00BE199F">
        <w:rPr>
          <w:rFonts w:ascii="Times New Roman" w:hAnsi="Times New Roman" w:cs="Times New Roman"/>
          <w:sz w:val="24"/>
          <w:szCs w:val="24"/>
        </w:rPr>
        <w:t>(</w:t>
      </w:r>
      <w:proofErr w:type="spellStart"/>
      <w:r w:rsidR="00BE199F">
        <w:rPr>
          <w:rFonts w:ascii="Times New Roman" w:hAnsi="Times New Roman" w:cs="Times New Roman"/>
          <w:sz w:val="24"/>
          <w:szCs w:val="24"/>
        </w:rPr>
        <w:t>bjs.go</w:t>
      </w:r>
      <w:r w:rsidR="00BE199F" w:rsidRPr="00F11454">
        <w:rPr>
          <w:rFonts w:ascii="Times New Roman" w:hAnsi="Times New Roman" w:cs="Times New Roman"/>
          <w:sz w:val="24"/>
          <w:szCs w:val="24"/>
        </w:rPr>
        <w:t>v</w:t>
      </w:r>
      <w:r w:rsidR="00BE199F">
        <w:rPr>
          <w:rFonts w:ascii="Times New Roman" w:hAnsi="Times New Roman" w:cs="Times New Roman"/>
          <w:sz w:val="24"/>
          <w:szCs w:val="24"/>
        </w:rPr>
        <w:t>,2017</w:t>
      </w:r>
      <w:proofErr w:type="spellEnd"/>
      <w:r w:rsidR="00BE199F">
        <w:rPr>
          <w:rFonts w:ascii="Times New Roman" w:hAnsi="Times New Roman" w:cs="Times New Roman"/>
          <w:sz w:val="24"/>
          <w:szCs w:val="24"/>
        </w:rPr>
        <w:t>)</w:t>
      </w:r>
    </w:p>
    <w:p w:rsidR="00AC3AE0" w:rsidRPr="002328C4" w:rsidRDefault="001E4963" w:rsidP="00552A91">
      <w:pPr>
        <w:spacing w:line="600" w:lineRule="auto"/>
        <w:ind w:firstLine="720"/>
        <w:rPr>
          <w:rFonts w:ascii="Times New Roman" w:hAnsi="Times New Roman" w:cs="Times New Roman"/>
          <w:sz w:val="24"/>
          <w:szCs w:val="24"/>
        </w:rPr>
      </w:pPr>
      <w:r w:rsidRPr="002328C4">
        <w:rPr>
          <w:rFonts w:ascii="Times New Roman" w:hAnsi="Times New Roman" w:cs="Times New Roman"/>
          <w:sz w:val="24"/>
          <w:szCs w:val="24"/>
        </w:rPr>
        <w:t>The bu</w:t>
      </w:r>
      <w:r w:rsidR="00E4217F" w:rsidRPr="002328C4">
        <w:rPr>
          <w:rFonts w:ascii="Times New Roman" w:hAnsi="Times New Roman" w:cs="Times New Roman"/>
          <w:sz w:val="24"/>
          <w:szCs w:val="24"/>
        </w:rPr>
        <w:t xml:space="preserve">reau of justice statistics </w:t>
      </w:r>
      <w:r w:rsidR="009E664F" w:rsidRPr="002328C4">
        <w:rPr>
          <w:rFonts w:ascii="Times New Roman" w:hAnsi="Times New Roman" w:cs="Times New Roman"/>
          <w:sz w:val="24"/>
          <w:szCs w:val="24"/>
        </w:rPr>
        <w:t>provided</w:t>
      </w:r>
      <w:r w:rsidR="00E4217F" w:rsidRPr="002328C4">
        <w:rPr>
          <w:rFonts w:ascii="Times New Roman" w:hAnsi="Times New Roman" w:cs="Times New Roman"/>
          <w:sz w:val="24"/>
          <w:szCs w:val="24"/>
        </w:rPr>
        <w:t xml:space="preserve"> more statistics that revealed </w:t>
      </w:r>
      <w:r w:rsidR="00636098" w:rsidRPr="002328C4">
        <w:rPr>
          <w:rFonts w:ascii="Times New Roman" w:hAnsi="Times New Roman" w:cs="Times New Roman"/>
          <w:sz w:val="24"/>
          <w:szCs w:val="24"/>
        </w:rPr>
        <w:t>:”</w:t>
      </w:r>
      <w:r w:rsidR="00641418" w:rsidRPr="002328C4">
        <w:rPr>
          <w:rFonts w:ascii="Times New Roman" w:hAnsi="Times New Roman" w:cs="Times New Roman"/>
          <w:i/>
          <w:iCs/>
          <w:sz w:val="24"/>
          <w:szCs w:val="24"/>
        </w:rPr>
        <w:t>Most suspects arrested for CSEC crimes were male (97 percent), were U.S. citizens (97 percent), were white (82 percent), had no prior felony convictions (79 percent) and were not married (70 percent). CSEC suspects had a median age of 39 years, and more than half (56 percent) had no more than a high school education</w:t>
      </w:r>
      <w:r w:rsidR="00636098" w:rsidRPr="002328C4">
        <w:rPr>
          <w:rFonts w:ascii="Times New Roman" w:hAnsi="Times New Roman" w:cs="Times New Roman"/>
          <w:sz w:val="24"/>
          <w:szCs w:val="24"/>
        </w:rPr>
        <w:t>”</w:t>
      </w:r>
      <w:r w:rsidR="00641418" w:rsidRPr="002328C4">
        <w:rPr>
          <w:rFonts w:ascii="Times New Roman" w:hAnsi="Times New Roman" w:cs="Times New Roman"/>
          <w:sz w:val="24"/>
          <w:szCs w:val="24"/>
        </w:rPr>
        <w:t>.</w:t>
      </w:r>
      <w:r w:rsidR="000C3B4B">
        <w:rPr>
          <w:rFonts w:ascii="Times New Roman" w:hAnsi="Times New Roman" w:cs="Times New Roman"/>
          <w:sz w:val="24"/>
          <w:szCs w:val="24"/>
        </w:rPr>
        <w:t>(</w:t>
      </w:r>
      <w:proofErr w:type="spellStart"/>
      <w:r w:rsidR="000C3B4B">
        <w:rPr>
          <w:rFonts w:ascii="Times New Roman" w:hAnsi="Times New Roman" w:cs="Times New Roman"/>
          <w:sz w:val="24"/>
          <w:szCs w:val="24"/>
        </w:rPr>
        <w:t>bjs.g</w:t>
      </w:r>
      <w:r w:rsidR="00F11454">
        <w:rPr>
          <w:rFonts w:ascii="Times New Roman" w:hAnsi="Times New Roman" w:cs="Times New Roman"/>
          <w:sz w:val="24"/>
          <w:szCs w:val="24"/>
        </w:rPr>
        <w:t>o</w:t>
      </w:r>
      <w:r w:rsidR="00F11454" w:rsidRPr="00F11454">
        <w:rPr>
          <w:rFonts w:ascii="Times New Roman" w:hAnsi="Times New Roman" w:cs="Times New Roman"/>
          <w:sz w:val="24"/>
          <w:szCs w:val="24"/>
        </w:rPr>
        <w:t>v</w:t>
      </w:r>
      <w:r w:rsidR="00BE199F">
        <w:rPr>
          <w:rFonts w:ascii="Times New Roman" w:hAnsi="Times New Roman" w:cs="Times New Roman"/>
          <w:sz w:val="24"/>
          <w:szCs w:val="24"/>
        </w:rPr>
        <w:t>,2017</w:t>
      </w:r>
      <w:proofErr w:type="spellEnd"/>
      <w:r w:rsidR="00BE199F">
        <w:rPr>
          <w:rFonts w:ascii="Times New Roman" w:hAnsi="Times New Roman" w:cs="Times New Roman"/>
          <w:sz w:val="24"/>
          <w:szCs w:val="24"/>
        </w:rPr>
        <w:t>)</w:t>
      </w:r>
      <w:r w:rsidR="00F11454">
        <w:rPr>
          <w:rFonts w:ascii="Times New Roman" w:hAnsi="Times New Roman" w:cs="Times New Roman"/>
          <w:sz w:val="24"/>
          <w:szCs w:val="24"/>
        </w:rPr>
        <w:t xml:space="preserve">  </w:t>
      </w:r>
      <w:r w:rsidR="00CC0017" w:rsidRPr="002328C4">
        <w:rPr>
          <w:rFonts w:ascii="Times New Roman" w:hAnsi="Times New Roman" w:cs="Times New Roman"/>
          <w:sz w:val="24"/>
          <w:szCs w:val="24"/>
        </w:rPr>
        <w:t xml:space="preserve">With </w:t>
      </w:r>
      <w:r w:rsidR="00636098" w:rsidRPr="002328C4">
        <w:rPr>
          <w:rFonts w:ascii="Times New Roman" w:hAnsi="Times New Roman" w:cs="Times New Roman"/>
          <w:sz w:val="24"/>
          <w:szCs w:val="24"/>
        </w:rPr>
        <w:t xml:space="preserve">these statistics it is evident that </w:t>
      </w:r>
      <w:r w:rsidR="00CC0017" w:rsidRPr="002328C4">
        <w:rPr>
          <w:rFonts w:ascii="Times New Roman" w:hAnsi="Times New Roman" w:cs="Times New Roman"/>
          <w:sz w:val="24"/>
          <w:szCs w:val="24"/>
        </w:rPr>
        <w:t>majority of suspects in jail with a CESC case are those who</w:t>
      </w:r>
      <w:r w:rsidR="007C46D6" w:rsidRPr="002328C4">
        <w:rPr>
          <w:rFonts w:ascii="Times New Roman" w:hAnsi="Times New Roman" w:cs="Times New Roman"/>
          <w:sz w:val="24"/>
          <w:szCs w:val="24"/>
        </w:rPr>
        <w:t xml:space="preserve"> were in </w:t>
      </w:r>
      <w:r w:rsidR="00FA0B47" w:rsidRPr="002328C4">
        <w:rPr>
          <w:rFonts w:ascii="Times New Roman" w:hAnsi="Times New Roman" w:cs="Times New Roman"/>
          <w:sz w:val="24"/>
          <w:szCs w:val="24"/>
        </w:rPr>
        <w:t>procession</w:t>
      </w:r>
      <w:r w:rsidR="007C46D6" w:rsidRPr="002328C4">
        <w:rPr>
          <w:rFonts w:ascii="Times New Roman" w:hAnsi="Times New Roman" w:cs="Times New Roman"/>
          <w:sz w:val="24"/>
          <w:szCs w:val="24"/>
        </w:rPr>
        <w:t xml:space="preserve"> child pornography. Joseph Mattes, being a jail counselor </w:t>
      </w:r>
      <w:r w:rsidR="00B65822" w:rsidRPr="002328C4">
        <w:rPr>
          <w:rFonts w:ascii="Times New Roman" w:hAnsi="Times New Roman" w:cs="Times New Roman"/>
          <w:sz w:val="24"/>
          <w:szCs w:val="24"/>
        </w:rPr>
        <w:t xml:space="preserve">was more than likely to </w:t>
      </w:r>
      <w:r w:rsidR="00FA0B47" w:rsidRPr="002328C4">
        <w:rPr>
          <w:rFonts w:ascii="Times New Roman" w:hAnsi="Times New Roman" w:cs="Times New Roman"/>
          <w:sz w:val="24"/>
          <w:szCs w:val="24"/>
        </w:rPr>
        <w:t>have</w:t>
      </w:r>
      <w:r w:rsidR="00B65822" w:rsidRPr="002328C4">
        <w:rPr>
          <w:rFonts w:ascii="Times New Roman" w:hAnsi="Times New Roman" w:cs="Times New Roman"/>
          <w:sz w:val="24"/>
          <w:szCs w:val="24"/>
        </w:rPr>
        <w:t xml:space="preserve"> clients with these convictions or worst. The reality  Is that </w:t>
      </w:r>
      <w:r w:rsidR="00232378" w:rsidRPr="002328C4">
        <w:rPr>
          <w:rFonts w:ascii="Times New Roman" w:hAnsi="Times New Roman" w:cs="Times New Roman"/>
          <w:sz w:val="24"/>
          <w:szCs w:val="24"/>
        </w:rPr>
        <w:t>Mattes</w:t>
      </w:r>
      <w:r w:rsidR="00B65822" w:rsidRPr="002328C4">
        <w:rPr>
          <w:rFonts w:ascii="Times New Roman" w:hAnsi="Times New Roman" w:cs="Times New Roman"/>
          <w:sz w:val="24"/>
          <w:szCs w:val="24"/>
        </w:rPr>
        <w:t xml:space="preserve"> failed his clients, and his responsibility to the social work profession</w:t>
      </w:r>
      <w:r w:rsidR="00232378" w:rsidRPr="002328C4">
        <w:rPr>
          <w:rFonts w:ascii="Times New Roman" w:hAnsi="Times New Roman" w:cs="Times New Roman"/>
          <w:sz w:val="24"/>
          <w:szCs w:val="24"/>
        </w:rPr>
        <w:t>.</w:t>
      </w:r>
      <w:r w:rsidR="00B65822" w:rsidRPr="002328C4">
        <w:rPr>
          <w:rFonts w:ascii="Times New Roman" w:hAnsi="Times New Roman" w:cs="Times New Roman"/>
          <w:sz w:val="24"/>
          <w:szCs w:val="24"/>
        </w:rPr>
        <w:t xml:space="preserve"> </w:t>
      </w:r>
    </w:p>
    <w:p w:rsidR="00AC3AE0" w:rsidRPr="002328C4" w:rsidRDefault="00AC3AE0" w:rsidP="00552A91">
      <w:pPr>
        <w:spacing w:line="600" w:lineRule="auto"/>
        <w:rPr>
          <w:rFonts w:ascii="Times New Roman" w:hAnsi="Times New Roman" w:cs="Times New Roman"/>
          <w:sz w:val="24"/>
          <w:szCs w:val="24"/>
        </w:rPr>
      </w:pPr>
    </w:p>
    <w:p w:rsidR="00AC3AE0" w:rsidRPr="002328C4" w:rsidRDefault="00AC3AE0" w:rsidP="00552A91">
      <w:pPr>
        <w:spacing w:line="600" w:lineRule="auto"/>
        <w:ind w:firstLine="720"/>
        <w:rPr>
          <w:rFonts w:ascii="Times New Roman" w:hAnsi="Times New Roman" w:cs="Times New Roman"/>
          <w:sz w:val="24"/>
          <w:szCs w:val="24"/>
        </w:rPr>
      </w:pPr>
      <w:r w:rsidRPr="002328C4">
        <w:rPr>
          <w:rFonts w:ascii="Times New Roman" w:hAnsi="Times New Roman" w:cs="Times New Roman"/>
          <w:sz w:val="24"/>
          <w:szCs w:val="24"/>
        </w:rPr>
        <w:t xml:space="preserve">As a psychology major taking this course has helped me understand the career part of becoming a psychologist. Social workers and psychologist share a lot of them same morals and ethics. When it comes to being a person who works in these counseling felines it is important to remember that your integrity can heavily impact your job. Alongside this as a Christian it is highly discrediting and humiliating to commit such acts. The act of having over 190 images of child pornography is inhumanly right and shows that one like Joseph mattes may have issues of his own in regards to his mental health. As a social worker it is important to give your clients the </w:t>
      </w:r>
      <w:r w:rsidRPr="002328C4">
        <w:rPr>
          <w:rFonts w:ascii="Times New Roman" w:hAnsi="Times New Roman" w:cs="Times New Roman"/>
          <w:sz w:val="24"/>
          <w:szCs w:val="24"/>
        </w:rPr>
        <w:lastRenderedPageBreak/>
        <w:t>best of you</w:t>
      </w:r>
      <w:r w:rsidR="00034622" w:rsidRPr="002328C4">
        <w:rPr>
          <w:rFonts w:ascii="Times New Roman" w:hAnsi="Times New Roman" w:cs="Times New Roman"/>
          <w:sz w:val="24"/>
          <w:szCs w:val="24"/>
        </w:rPr>
        <w:t>.A</w:t>
      </w:r>
      <w:r w:rsidRPr="002328C4">
        <w:rPr>
          <w:rFonts w:ascii="Times New Roman" w:hAnsi="Times New Roman" w:cs="Times New Roman"/>
          <w:sz w:val="24"/>
          <w:szCs w:val="24"/>
        </w:rPr>
        <w:t>ccording to the NASW a part of social workers ethical principle is to help people in need and to address social problems, that is the primary goal</w:t>
      </w:r>
      <w:r w:rsidR="00232378" w:rsidRPr="002328C4">
        <w:rPr>
          <w:rFonts w:ascii="Times New Roman" w:hAnsi="Times New Roman" w:cs="Times New Roman"/>
          <w:sz w:val="24"/>
          <w:szCs w:val="24"/>
        </w:rPr>
        <w:t>.</w:t>
      </w:r>
      <w:r w:rsidR="009E3E96" w:rsidRPr="002328C4">
        <w:rPr>
          <w:rFonts w:ascii="Times New Roman" w:hAnsi="Times New Roman" w:cs="Times New Roman"/>
          <w:sz w:val="24"/>
          <w:szCs w:val="24"/>
        </w:rPr>
        <w:br/>
      </w:r>
      <w:r w:rsidR="001F4CA0">
        <w:rPr>
          <w:rFonts w:ascii="Times New Roman" w:hAnsi="Times New Roman" w:cs="Times New Roman"/>
          <w:sz w:val="24"/>
          <w:szCs w:val="24"/>
        </w:rPr>
        <w:br/>
      </w:r>
      <w:r w:rsidR="00B4250C">
        <w:rPr>
          <w:rFonts w:ascii="Times New Roman" w:hAnsi="Times New Roman" w:cs="Times New Roman"/>
          <w:sz w:val="24"/>
          <w:szCs w:val="24"/>
        </w:rPr>
        <w:t xml:space="preserve"> </w:t>
      </w:r>
      <w:r w:rsidR="001F4CA0">
        <w:rPr>
          <w:rFonts w:ascii="Times New Roman" w:hAnsi="Times New Roman" w:cs="Times New Roman"/>
          <w:sz w:val="24"/>
          <w:szCs w:val="24"/>
        </w:rPr>
        <w:t xml:space="preserve">            </w:t>
      </w:r>
      <w:r w:rsidR="009E3E96" w:rsidRPr="002328C4">
        <w:rPr>
          <w:rFonts w:ascii="Times New Roman" w:hAnsi="Times New Roman" w:cs="Times New Roman"/>
          <w:sz w:val="24"/>
          <w:szCs w:val="24"/>
        </w:rPr>
        <w:t xml:space="preserve">As a christian </w:t>
      </w:r>
      <w:r w:rsidR="00695CBD" w:rsidRPr="002328C4">
        <w:rPr>
          <w:rFonts w:ascii="Times New Roman" w:hAnsi="Times New Roman" w:cs="Times New Roman"/>
          <w:sz w:val="24"/>
          <w:szCs w:val="24"/>
        </w:rPr>
        <w:t>it</w:t>
      </w:r>
      <w:r w:rsidR="009E3E96" w:rsidRPr="002328C4">
        <w:rPr>
          <w:rFonts w:ascii="Times New Roman" w:hAnsi="Times New Roman" w:cs="Times New Roman"/>
          <w:sz w:val="24"/>
          <w:szCs w:val="24"/>
        </w:rPr>
        <w:t xml:space="preserve"> is </w:t>
      </w:r>
      <w:r w:rsidR="00690396" w:rsidRPr="002328C4">
        <w:rPr>
          <w:rFonts w:ascii="Times New Roman" w:hAnsi="Times New Roman" w:cs="Times New Roman"/>
          <w:sz w:val="24"/>
          <w:szCs w:val="24"/>
        </w:rPr>
        <w:t>very</w:t>
      </w:r>
      <w:r w:rsidR="00695CBD" w:rsidRPr="002328C4">
        <w:rPr>
          <w:rFonts w:ascii="Times New Roman" w:hAnsi="Times New Roman" w:cs="Times New Roman"/>
          <w:sz w:val="24"/>
          <w:szCs w:val="24"/>
        </w:rPr>
        <w:t xml:space="preserve"> </w:t>
      </w:r>
      <w:r w:rsidR="009E3E96" w:rsidRPr="002328C4">
        <w:rPr>
          <w:rFonts w:ascii="Times New Roman" w:hAnsi="Times New Roman" w:cs="Times New Roman"/>
          <w:sz w:val="24"/>
          <w:szCs w:val="24"/>
        </w:rPr>
        <w:t xml:space="preserve">important </w:t>
      </w:r>
      <w:r w:rsidR="00695CBD" w:rsidRPr="002328C4">
        <w:rPr>
          <w:rFonts w:ascii="Times New Roman" w:hAnsi="Times New Roman" w:cs="Times New Roman"/>
          <w:sz w:val="24"/>
          <w:szCs w:val="24"/>
        </w:rPr>
        <w:t>for me</w:t>
      </w:r>
      <w:r w:rsidR="00DE4904" w:rsidRPr="002328C4">
        <w:rPr>
          <w:rFonts w:ascii="Times New Roman" w:hAnsi="Times New Roman" w:cs="Times New Roman"/>
          <w:sz w:val="24"/>
          <w:szCs w:val="24"/>
        </w:rPr>
        <w:t xml:space="preserve"> personally</w:t>
      </w:r>
      <w:r w:rsidR="00695CBD" w:rsidRPr="002328C4">
        <w:rPr>
          <w:rFonts w:ascii="Times New Roman" w:hAnsi="Times New Roman" w:cs="Times New Roman"/>
          <w:sz w:val="24"/>
          <w:szCs w:val="24"/>
        </w:rPr>
        <w:t xml:space="preserve"> not to judge, As I wrote this paper I </w:t>
      </w:r>
      <w:r w:rsidR="00F6113E" w:rsidRPr="002328C4">
        <w:rPr>
          <w:rFonts w:ascii="Times New Roman" w:hAnsi="Times New Roman" w:cs="Times New Roman"/>
          <w:sz w:val="24"/>
          <w:szCs w:val="24"/>
        </w:rPr>
        <w:t xml:space="preserve">found myself speculating a </w:t>
      </w:r>
      <w:r w:rsidR="00695CBD" w:rsidRPr="002328C4">
        <w:rPr>
          <w:rFonts w:ascii="Times New Roman" w:hAnsi="Times New Roman" w:cs="Times New Roman"/>
          <w:sz w:val="24"/>
          <w:szCs w:val="24"/>
        </w:rPr>
        <w:t>lot of practical outcomes t</w:t>
      </w:r>
      <w:r w:rsidR="00690396" w:rsidRPr="002328C4">
        <w:rPr>
          <w:rFonts w:ascii="Times New Roman" w:hAnsi="Times New Roman" w:cs="Times New Roman"/>
          <w:sz w:val="24"/>
          <w:szCs w:val="24"/>
        </w:rPr>
        <w:t>hat</w:t>
      </w:r>
      <w:r w:rsidR="00695CBD" w:rsidRPr="002328C4">
        <w:rPr>
          <w:rFonts w:ascii="Times New Roman" w:hAnsi="Times New Roman" w:cs="Times New Roman"/>
          <w:sz w:val="24"/>
          <w:szCs w:val="24"/>
        </w:rPr>
        <w:t xml:space="preserve"> </w:t>
      </w:r>
      <w:r w:rsidR="00104C38" w:rsidRPr="002328C4">
        <w:rPr>
          <w:rFonts w:ascii="Times New Roman" w:hAnsi="Times New Roman" w:cs="Times New Roman"/>
          <w:sz w:val="24"/>
          <w:szCs w:val="24"/>
        </w:rPr>
        <w:t>Joseph Mattes</w:t>
      </w:r>
      <w:r w:rsidR="00690396" w:rsidRPr="002328C4">
        <w:rPr>
          <w:rFonts w:ascii="Times New Roman" w:hAnsi="Times New Roman" w:cs="Times New Roman"/>
          <w:sz w:val="24"/>
          <w:szCs w:val="24"/>
        </w:rPr>
        <w:t xml:space="preserve">’ </w:t>
      </w:r>
      <w:r w:rsidR="00104C38" w:rsidRPr="002328C4">
        <w:rPr>
          <w:rFonts w:ascii="Times New Roman" w:hAnsi="Times New Roman" w:cs="Times New Roman"/>
          <w:sz w:val="24"/>
          <w:szCs w:val="24"/>
        </w:rPr>
        <w:t xml:space="preserve">actions </w:t>
      </w:r>
      <w:r w:rsidR="00F6113E" w:rsidRPr="002328C4">
        <w:rPr>
          <w:rFonts w:ascii="Times New Roman" w:hAnsi="Times New Roman" w:cs="Times New Roman"/>
          <w:sz w:val="24"/>
          <w:szCs w:val="24"/>
        </w:rPr>
        <w:t>could h</w:t>
      </w:r>
      <w:r w:rsidR="00104C38" w:rsidRPr="002328C4">
        <w:rPr>
          <w:rFonts w:ascii="Times New Roman" w:hAnsi="Times New Roman" w:cs="Times New Roman"/>
          <w:sz w:val="24"/>
          <w:szCs w:val="24"/>
        </w:rPr>
        <w:t xml:space="preserve">ave caused. </w:t>
      </w:r>
      <w:r w:rsidR="002F2031" w:rsidRPr="002328C4">
        <w:rPr>
          <w:rFonts w:ascii="Times New Roman" w:hAnsi="Times New Roman" w:cs="Times New Roman"/>
          <w:sz w:val="24"/>
          <w:szCs w:val="24"/>
        </w:rPr>
        <w:t xml:space="preserve">However when I read through his crime and spent more time reading into the the violations he committed, it really allowed me to see the systematic cycle in the delay of mental health. Many </w:t>
      </w:r>
      <w:r w:rsidR="00E11277" w:rsidRPr="002328C4">
        <w:rPr>
          <w:rFonts w:ascii="Times New Roman" w:hAnsi="Times New Roman" w:cs="Times New Roman"/>
          <w:sz w:val="24"/>
          <w:szCs w:val="24"/>
        </w:rPr>
        <w:t>people wh</w:t>
      </w:r>
      <w:r w:rsidR="00CC6E3E" w:rsidRPr="002328C4">
        <w:rPr>
          <w:rFonts w:ascii="Times New Roman" w:hAnsi="Times New Roman" w:cs="Times New Roman"/>
          <w:sz w:val="24"/>
          <w:szCs w:val="24"/>
        </w:rPr>
        <w:t xml:space="preserve">o </w:t>
      </w:r>
      <w:r w:rsidR="00E11277" w:rsidRPr="002328C4">
        <w:rPr>
          <w:rFonts w:ascii="Times New Roman" w:hAnsi="Times New Roman" w:cs="Times New Roman"/>
          <w:sz w:val="24"/>
          <w:szCs w:val="24"/>
        </w:rPr>
        <w:t>should seek professional help fail to follow through because of the stereo type that specialist and counselors of all sp</w:t>
      </w:r>
      <w:r w:rsidR="003A4355" w:rsidRPr="002328C4">
        <w:rPr>
          <w:rFonts w:ascii="Times New Roman" w:hAnsi="Times New Roman" w:cs="Times New Roman"/>
          <w:sz w:val="24"/>
          <w:szCs w:val="24"/>
        </w:rPr>
        <w:t xml:space="preserve">ectrums are more </w:t>
      </w:r>
      <w:r w:rsidR="00CC6E3E" w:rsidRPr="002328C4">
        <w:rPr>
          <w:rFonts w:ascii="Times New Roman" w:hAnsi="Times New Roman" w:cs="Times New Roman"/>
          <w:sz w:val="24"/>
          <w:szCs w:val="24"/>
        </w:rPr>
        <w:t xml:space="preserve">corrupt </w:t>
      </w:r>
      <w:r w:rsidR="003A4355" w:rsidRPr="002328C4">
        <w:rPr>
          <w:rFonts w:ascii="Times New Roman" w:hAnsi="Times New Roman" w:cs="Times New Roman"/>
          <w:sz w:val="24"/>
          <w:szCs w:val="24"/>
        </w:rPr>
        <w:t>than the</w:t>
      </w:r>
      <w:r w:rsidR="00E77810" w:rsidRPr="002328C4">
        <w:rPr>
          <w:rFonts w:ascii="Times New Roman" w:hAnsi="Times New Roman" w:cs="Times New Roman"/>
          <w:sz w:val="24"/>
          <w:szCs w:val="24"/>
        </w:rPr>
        <w:t xml:space="preserve"> clients</w:t>
      </w:r>
      <w:r w:rsidR="003A4355" w:rsidRPr="002328C4">
        <w:rPr>
          <w:rFonts w:ascii="Times New Roman" w:hAnsi="Times New Roman" w:cs="Times New Roman"/>
          <w:sz w:val="24"/>
          <w:szCs w:val="24"/>
        </w:rPr>
        <w:t>.I do believe that</w:t>
      </w:r>
      <w:r w:rsidR="00E77810" w:rsidRPr="002328C4">
        <w:rPr>
          <w:rFonts w:ascii="Times New Roman" w:hAnsi="Times New Roman" w:cs="Times New Roman"/>
          <w:sz w:val="24"/>
          <w:szCs w:val="24"/>
        </w:rPr>
        <w:t xml:space="preserve"> actions like the one Mattes commit adds to this </w:t>
      </w:r>
      <w:r w:rsidR="00327E25" w:rsidRPr="002328C4">
        <w:rPr>
          <w:rFonts w:ascii="Times New Roman" w:hAnsi="Times New Roman" w:cs="Times New Roman"/>
          <w:sz w:val="24"/>
          <w:szCs w:val="24"/>
        </w:rPr>
        <w:t>stereo type.</w:t>
      </w:r>
      <w:r w:rsidR="003A4355" w:rsidRPr="002328C4">
        <w:rPr>
          <w:rFonts w:ascii="Times New Roman" w:hAnsi="Times New Roman" w:cs="Times New Roman"/>
          <w:sz w:val="24"/>
          <w:szCs w:val="24"/>
        </w:rPr>
        <w:t xml:space="preserve"> all human beings </w:t>
      </w:r>
      <w:r w:rsidR="00CC6E3E" w:rsidRPr="002328C4">
        <w:rPr>
          <w:rFonts w:ascii="Times New Roman" w:hAnsi="Times New Roman" w:cs="Times New Roman"/>
          <w:sz w:val="24"/>
          <w:szCs w:val="24"/>
        </w:rPr>
        <w:t>have</w:t>
      </w:r>
      <w:r w:rsidR="003A4355" w:rsidRPr="002328C4">
        <w:rPr>
          <w:rFonts w:ascii="Times New Roman" w:hAnsi="Times New Roman" w:cs="Times New Roman"/>
          <w:sz w:val="24"/>
          <w:szCs w:val="24"/>
        </w:rPr>
        <w:t xml:space="preserve"> there own problems and that doesn’t mean you aren’t fit to be a mental health professional however, when you commit acts t</w:t>
      </w:r>
      <w:r w:rsidR="00714C6B" w:rsidRPr="002328C4">
        <w:rPr>
          <w:rFonts w:ascii="Times New Roman" w:hAnsi="Times New Roman" w:cs="Times New Roman"/>
          <w:sz w:val="24"/>
          <w:szCs w:val="24"/>
        </w:rPr>
        <w:t xml:space="preserve">o </w:t>
      </w:r>
      <w:r w:rsidR="003A4355" w:rsidRPr="002328C4">
        <w:rPr>
          <w:rFonts w:ascii="Times New Roman" w:hAnsi="Times New Roman" w:cs="Times New Roman"/>
          <w:sz w:val="24"/>
          <w:szCs w:val="24"/>
        </w:rPr>
        <w:t xml:space="preserve">this degree your moral integrity </w:t>
      </w:r>
      <w:r w:rsidR="00462CE0" w:rsidRPr="002328C4">
        <w:rPr>
          <w:rFonts w:ascii="Times New Roman" w:hAnsi="Times New Roman" w:cs="Times New Roman"/>
          <w:sz w:val="24"/>
          <w:szCs w:val="24"/>
        </w:rPr>
        <w:t>forbids you from doing you jobs to the best of your ability.As a christian when we go through things it makes us stronger and allows u to then move forward and help people as a witness</w:t>
      </w:r>
      <w:r w:rsidR="005C3CB1" w:rsidRPr="002328C4">
        <w:rPr>
          <w:rFonts w:ascii="Times New Roman" w:hAnsi="Times New Roman" w:cs="Times New Roman"/>
          <w:sz w:val="24"/>
          <w:szCs w:val="24"/>
        </w:rPr>
        <w:t xml:space="preserve"> being that we’re been through it before. I believe that many mental health professionals such as therapist, social workers and psychologist all go through things. </w:t>
      </w:r>
      <w:r w:rsidR="00743B9E" w:rsidRPr="002328C4">
        <w:rPr>
          <w:rFonts w:ascii="Times New Roman" w:hAnsi="Times New Roman" w:cs="Times New Roman"/>
          <w:sz w:val="24"/>
          <w:szCs w:val="24"/>
        </w:rPr>
        <w:t xml:space="preserve">These experiences helps that connection when it comes to being more understanding </w:t>
      </w:r>
      <w:r w:rsidR="000E638B" w:rsidRPr="002328C4">
        <w:rPr>
          <w:rFonts w:ascii="Times New Roman" w:hAnsi="Times New Roman" w:cs="Times New Roman"/>
          <w:sz w:val="24"/>
          <w:szCs w:val="24"/>
        </w:rPr>
        <w:t>client’s.</w:t>
      </w:r>
      <w:r w:rsidR="00E77810" w:rsidRPr="002328C4">
        <w:rPr>
          <w:rFonts w:ascii="Times New Roman" w:hAnsi="Times New Roman" w:cs="Times New Roman"/>
          <w:sz w:val="24"/>
          <w:szCs w:val="24"/>
        </w:rPr>
        <w:t xml:space="preserve"> </w:t>
      </w:r>
    </w:p>
    <w:p w:rsidR="002328C4" w:rsidRPr="002328C4" w:rsidRDefault="002328C4" w:rsidP="00552A91">
      <w:pPr>
        <w:spacing w:line="600" w:lineRule="auto"/>
        <w:rPr>
          <w:rFonts w:ascii="Times New Roman" w:hAnsi="Times New Roman" w:cs="Times New Roman"/>
          <w:sz w:val="24"/>
          <w:szCs w:val="24"/>
        </w:rPr>
      </w:pPr>
    </w:p>
    <w:sectPr w:rsidR="002328C4" w:rsidRPr="002328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AE0"/>
    <w:rsid w:val="00034622"/>
    <w:rsid w:val="00085379"/>
    <w:rsid w:val="000C3B4B"/>
    <w:rsid w:val="000E638B"/>
    <w:rsid w:val="00104C38"/>
    <w:rsid w:val="00132647"/>
    <w:rsid w:val="001632C5"/>
    <w:rsid w:val="00185F00"/>
    <w:rsid w:val="001D017E"/>
    <w:rsid w:val="001E4963"/>
    <w:rsid w:val="001F4CA0"/>
    <w:rsid w:val="00232378"/>
    <w:rsid w:val="002328C4"/>
    <w:rsid w:val="00281313"/>
    <w:rsid w:val="002C679E"/>
    <w:rsid w:val="002F2031"/>
    <w:rsid w:val="00326F3C"/>
    <w:rsid w:val="00327E25"/>
    <w:rsid w:val="00351172"/>
    <w:rsid w:val="003905EB"/>
    <w:rsid w:val="003A4355"/>
    <w:rsid w:val="00411DC2"/>
    <w:rsid w:val="00445079"/>
    <w:rsid w:val="004554FE"/>
    <w:rsid w:val="00462CE0"/>
    <w:rsid w:val="004A7AF8"/>
    <w:rsid w:val="00551AEE"/>
    <w:rsid w:val="00552A91"/>
    <w:rsid w:val="0057392D"/>
    <w:rsid w:val="00584500"/>
    <w:rsid w:val="005A46E5"/>
    <w:rsid w:val="005C3CB1"/>
    <w:rsid w:val="00636098"/>
    <w:rsid w:val="00641418"/>
    <w:rsid w:val="00654393"/>
    <w:rsid w:val="00690396"/>
    <w:rsid w:val="00695CBD"/>
    <w:rsid w:val="00714C6B"/>
    <w:rsid w:val="00743B9E"/>
    <w:rsid w:val="007B52BB"/>
    <w:rsid w:val="007C2E1E"/>
    <w:rsid w:val="007C46D6"/>
    <w:rsid w:val="007E01F3"/>
    <w:rsid w:val="00835329"/>
    <w:rsid w:val="008E37D2"/>
    <w:rsid w:val="009622DD"/>
    <w:rsid w:val="00976CDC"/>
    <w:rsid w:val="009A4837"/>
    <w:rsid w:val="009E3E96"/>
    <w:rsid w:val="009E664F"/>
    <w:rsid w:val="00A545B2"/>
    <w:rsid w:val="00A81EB8"/>
    <w:rsid w:val="00AC3AE0"/>
    <w:rsid w:val="00B4250C"/>
    <w:rsid w:val="00B63924"/>
    <w:rsid w:val="00B65822"/>
    <w:rsid w:val="00BE199F"/>
    <w:rsid w:val="00C90521"/>
    <w:rsid w:val="00CC0017"/>
    <w:rsid w:val="00CC6E3E"/>
    <w:rsid w:val="00DE4904"/>
    <w:rsid w:val="00E11277"/>
    <w:rsid w:val="00E4217F"/>
    <w:rsid w:val="00E77810"/>
    <w:rsid w:val="00E80BF0"/>
    <w:rsid w:val="00EA1F38"/>
    <w:rsid w:val="00ED505E"/>
    <w:rsid w:val="00F11454"/>
    <w:rsid w:val="00F426E0"/>
    <w:rsid w:val="00F50AAA"/>
    <w:rsid w:val="00F6113E"/>
    <w:rsid w:val="00F800E3"/>
    <w:rsid w:val="00FA0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013428"/>
  <w15:chartTrackingRefBased/>
  <w15:docId w15:val="{BE11DE87-8560-AA4D-BADB-8D9E94AA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1120</Words>
  <Characters>6388</Characters>
  <Application>Microsoft Office Word</Application>
  <DocSecurity>0</DocSecurity>
  <Lines>53</Lines>
  <Paragraphs>14</Paragraphs>
  <ScaleCrop>false</ScaleCrop>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Harvin</dc:creator>
  <cp:keywords/>
  <dc:description/>
  <cp:lastModifiedBy>Jessica Harvin</cp:lastModifiedBy>
  <cp:revision>25</cp:revision>
  <dcterms:created xsi:type="dcterms:W3CDTF">2019-11-06T04:56:00Z</dcterms:created>
  <dcterms:modified xsi:type="dcterms:W3CDTF">2019-11-06T05:14:00Z</dcterms:modified>
</cp:coreProperties>
</file>