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F3349" w14:textId="0860DD0F" w:rsidR="003155EF" w:rsidRDefault="003155EF" w:rsidP="003155EF">
      <w:pPr>
        <w:spacing w:line="480" w:lineRule="auto"/>
        <w:jc w:val="both"/>
        <w:rPr>
          <w:rFonts w:ascii="Times New Roman" w:hAnsi="Times New Roman" w:cs="Times New Roman"/>
        </w:rPr>
      </w:pPr>
      <w:proofErr w:type="spellStart"/>
      <w:r>
        <w:rPr>
          <w:rFonts w:ascii="Times New Roman" w:hAnsi="Times New Roman" w:cs="Times New Roman"/>
        </w:rPr>
        <w:t>Myrdina</w:t>
      </w:r>
      <w:proofErr w:type="spellEnd"/>
      <w:r>
        <w:rPr>
          <w:rFonts w:ascii="Times New Roman" w:hAnsi="Times New Roman" w:cs="Times New Roman"/>
        </w:rPr>
        <w:t xml:space="preserve"> Remy</w:t>
      </w:r>
    </w:p>
    <w:p w14:paraId="070D3FFA" w14:textId="2E4406E3" w:rsidR="003155EF" w:rsidRDefault="003155EF" w:rsidP="003155EF">
      <w:pPr>
        <w:spacing w:line="480" w:lineRule="auto"/>
        <w:jc w:val="both"/>
        <w:rPr>
          <w:rFonts w:ascii="Times New Roman" w:hAnsi="Times New Roman" w:cs="Times New Roman"/>
        </w:rPr>
      </w:pPr>
      <w:r>
        <w:rPr>
          <w:rFonts w:ascii="Times New Roman" w:hAnsi="Times New Roman" w:cs="Times New Roman"/>
        </w:rPr>
        <w:t>11/09/2019</w:t>
      </w:r>
    </w:p>
    <w:p w14:paraId="4BC346D9" w14:textId="03C62AE6" w:rsidR="003155EF" w:rsidRDefault="00AB1680" w:rsidP="003155EF">
      <w:pPr>
        <w:spacing w:line="480" w:lineRule="auto"/>
        <w:jc w:val="both"/>
        <w:rPr>
          <w:rFonts w:ascii="Times New Roman" w:hAnsi="Times New Roman" w:cs="Times New Roman"/>
        </w:rPr>
      </w:pPr>
      <w:r>
        <w:rPr>
          <w:rFonts w:ascii="Times New Roman" w:hAnsi="Times New Roman" w:cs="Times New Roman"/>
        </w:rPr>
        <w:t>Question #</w:t>
      </w:r>
      <w:r w:rsidR="003155EF" w:rsidRPr="003155EF">
        <w:rPr>
          <w:rFonts w:ascii="Times New Roman" w:hAnsi="Times New Roman" w:cs="Times New Roman"/>
        </w:rPr>
        <w:t xml:space="preserve">6. </w:t>
      </w:r>
      <w:bookmarkStart w:id="0" w:name="_GoBack"/>
      <w:bookmarkEnd w:id="0"/>
    </w:p>
    <w:p w14:paraId="1A2AD66A" w14:textId="0244D38E" w:rsidR="003155EF" w:rsidRDefault="003155EF" w:rsidP="00AD7097">
      <w:pPr>
        <w:spacing w:line="480" w:lineRule="auto"/>
        <w:ind w:firstLine="720"/>
        <w:jc w:val="both"/>
        <w:rPr>
          <w:rFonts w:ascii="Times New Roman" w:hAnsi="Times New Roman" w:cs="Times New Roman"/>
        </w:rPr>
      </w:pPr>
      <w:r>
        <w:rPr>
          <w:rFonts w:ascii="Times New Roman" w:hAnsi="Times New Roman" w:cs="Times New Roman"/>
        </w:rPr>
        <w:t xml:space="preserve">The feminist therapeutic approach is founded on six core principles which are: </w:t>
      </w:r>
      <w:r w:rsidR="00AD7097">
        <w:rPr>
          <w:rFonts w:ascii="Times New Roman" w:hAnsi="Times New Roman" w:cs="Times New Roman"/>
        </w:rPr>
        <w:t>The personal</w:t>
      </w:r>
      <w:r>
        <w:rPr>
          <w:rFonts w:ascii="Times New Roman" w:hAnsi="Times New Roman" w:cs="Times New Roman"/>
        </w:rPr>
        <w:t xml:space="preserve"> is political and critical consciousness, commitment to social change,</w:t>
      </w:r>
      <w:r w:rsidR="00AD7097">
        <w:rPr>
          <w:rFonts w:ascii="Times New Roman" w:hAnsi="Times New Roman" w:cs="Times New Roman"/>
        </w:rPr>
        <w:t xml:space="preserve"> the counseling relationship is egalitarian, women’s experiences are honored, reformulated definition of psychological distress and integrated analysis of oppression.</w:t>
      </w:r>
    </w:p>
    <w:p w14:paraId="25749148" w14:textId="67A6C450" w:rsidR="00AD7097" w:rsidRDefault="00AD7097" w:rsidP="00AD7097">
      <w:pPr>
        <w:spacing w:line="480" w:lineRule="auto"/>
        <w:ind w:firstLine="720"/>
        <w:jc w:val="both"/>
        <w:rPr>
          <w:rFonts w:ascii="Times New Roman" w:hAnsi="Times New Roman" w:cs="Times New Roman"/>
        </w:rPr>
      </w:pPr>
      <w:r>
        <w:rPr>
          <w:rFonts w:ascii="Times New Roman" w:hAnsi="Times New Roman" w:cs="Times New Roman"/>
        </w:rPr>
        <w:t xml:space="preserve">The personal is political and critical </w:t>
      </w:r>
      <w:r w:rsidR="00C04A7D">
        <w:rPr>
          <w:rFonts w:ascii="Times New Roman" w:hAnsi="Times New Roman" w:cs="Times New Roman"/>
        </w:rPr>
        <w:t>consciousness is</w:t>
      </w:r>
      <w:r>
        <w:rPr>
          <w:rFonts w:ascii="Times New Roman" w:hAnsi="Times New Roman" w:cs="Times New Roman"/>
        </w:rPr>
        <w:t xml:space="preserve"> the principle that </w:t>
      </w:r>
      <w:r w:rsidR="00C04A7D">
        <w:rPr>
          <w:rFonts w:ascii="Times New Roman" w:hAnsi="Times New Roman" w:cs="Times New Roman"/>
        </w:rPr>
        <w:t>believes that the problem of a client is cause by the political and the society where the person is living. The problems that the person brings to therapy are rooted in the society and the political. That is why is essential to identify the stereotypes, oppression, submission or any type of marginalization in the life of the client.</w:t>
      </w:r>
      <w:r w:rsidR="00237C8E">
        <w:rPr>
          <w:rFonts w:ascii="Times New Roman" w:hAnsi="Times New Roman" w:cs="Times New Roman"/>
        </w:rPr>
        <w:t xml:space="preserve"> The commitment to social change is term that the feminist therapist </w:t>
      </w:r>
      <w:r w:rsidR="007A350C">
        <w:rPr>
          <w:rFonts w:ascii="Times New Roman" w:hAnsi="Times New Roman" w:cs="Times New Roman"/>
        </w:rPr>
        <w:t>focuses not only the change of the individual but also direct action of social change. Women who have been sexually abuse</w:t>
      </w:r>
      <w:r w:rsidR="00BE61D8">
        <w:rPr>
          <w:rFonts w:ascii="Times New Roman" w:hAnsi="Times New Roman" w:cs="Times New Roman"/>
        </w:rPr>
        <w:t>, feminist therapist also have to educate and transform them and the culture of the rape where client lives. In order for therapist to help them recognize</w:t>
      </w:r>
      <w:r w:rsidR="00A33008">
        <w:rPr>
          <w:rFonts w:ascii="Times New Roman" w:hAnsi="Times New Roman" w:cs="Times New Roman"/>
        </w:rPr>
        <w:t xml:space="preserve"> the sufferings that have been through from oppression just because they are women and their </w:t>
      </w:r>
      <w:r w:rsidR="0057673E">
        <w:rPr>
          <w:rFonts w:ascii="Times New Roman" w:hAnsi="Times New Roman" w:cs="Times New Roman"/>
        </w:rPr>
        <w:t xml:space="preserve">effects. Women’s and girl’s voices and ways of knowing are valued and their experiences is the concept that considered women’s perspective as essential for the understanding of their problems. </w:t>
      </w:r>
      <w:r w:rsidR="00B2795A">
        <w:rPr>
          <w:rFonts w:ascii="Times New Roman" w:hAnsi="Times New Roman" w:cs="Times New Roman"/>
        </w:rPr>
        <w:t xml:space="preserve">Therapist is to help women move from being unheard and devalued to being acknowledged and valuable. Because when women are being heard, acknowledged and valued </w:t>
      </w:r>
      <w:r w:rsidR="00C75143">
        <w:rPr>
          <w:rFonts w:ascii="Times New Roman" w:hAnsi="Times New Roman" w:cs="Times New Roman"/>
        </w:rPr>
        <w:t xml:space="preserve">it can bring change to the politic of the society. The counseling relationship is egalitarian- the concept is referred to power in feminist therapy. To this approach, the client is an </w:t>
      </w:r>
      <w:r w:rsidR="001954DF">
        <w:rPr>
          <w:rFonts w:ascii="Times New Roman" w:hAnsi="Times New Roman" w:cs="Times New Roman"/>
        </w:rPr>
        <w:t>expert</w:t>
      </w:r>
      <w:r w:rsidR="00C75143">
        <w:rPr>
          <w:rFonts w:ascii="Times New Roman" w:hAnsi="Times New Roman" w:cs="Times New Roman"/>
        </w:rPr>
        <w:t xml:space="preserve"> of their lives and the therapist needs to understand the imbalance of power in their relationship. A focus of strengths and reformulated definition of psychological </w:t>
      </w:r>
      <w:r w:rsidR="00C75143">
        <w:rPr>
          <w:rFonts w:ascii="Times New Roman" w:hAnsi="Times New Roman" w:cs="Times New Roman"/>
        </w:rPr>
        <w:lastRenderedPageBreak/>
        <w:t>distress which means that</w:t>
      </w:r>
      <w:r w:rsidR="001954DF">
        <w:rPr>
          <w:rFonts w:ascii="Times New Roman" w:hAnsi="Times New Roman" w:cs="Times New Roman"/>
        </w:rPr>
        <w:t xml:space="preserve"> the psychological problem is </w:t>
      </w:r>
      <w:r w:rsidR="00ED3DEA">
        <w:rPr>
          <w:rFonts w:ascii="Times New Roman" w:hAnsi="Times New Roman" w:cs="Times New Roman"/>
        </w:rPr>
        <w:t>not a disease but a communication about an unjust system. All types of oppression are recognized which focus on understanding the client through knowledge of social environment.</w:t>
      </w:r>
    </w:p>
    <w:p w14:paraId="4A42DDD3" w14:textId="77777777" w:rsidR="00AD7097" w:rsidRDefault="00AD7097" w:rsidP="003155EF">
      <w:pPr>
        <w:spacing w:line="480" w:lineRule="auto"/>
        <w:jc w:val="both"/>
        <w:rPr>
          <w:rFonts w:ascii="Times New Roman" w:hAnsi="Times New Roman" w:cs="Times New Roman"/>
        </w:rPr>
      </w:pPr>
    </w:p>
    <w:p w14:paraId="73866870" w14:textId="77777777" w:rsidR="00AD7097" w:rsidRPr="003155EF" w:rsidRDefault="00AD7097" w:rsidP="003155EF">
      <w:pPr>
        <w:spacing w:line="480" w:lineRule="auto"/>
        <w:jc w:val="both"/>
        <w:rPr>
          <w:rFonts w:ascii="Times New Roman" w:hAnsi="Times New Roman" w:cs="Times New Roman"/>
        </w:rPr>
      </w:pPr>
    </w:p>
    <w:p w14:paraId="02C8FBF9" w14:textId="77777777" w:rsidR="003155EF" w:rsidRPr="003155EF" w:rsidRDefault="003155EF" w:rsidP="003155EF">
      <w:pPr>
        <w:spacing w:line="480" w:lineRule="auto"/>
        <w:jc w:val="both"/>
        <w:rPr>
          <w:rFonts w:ascii="Times New Roman" w:hAnsi="Times New Roman" w:cs="Times New Roman"/>
        </w:rPr>
      </w:pPr>
    </w:p>
    <w:sectPr w:rsidR="003155EF" w:rsidRPr="003155EF" w:rsidSect="000E2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EF"/>
    <w:rsid w:val="000E287B"/>
    <w:rsid w:val="001954DF"/>
    <w:rsid w:val="00237C8E"/>
    <w:rsid w:val="003155EF"/>
    <w:rsid w:val="00470C15"/>
    <w:rsid w:val="0057673E"/>
    <w:rsid w:val="007A350C"/>
    <w:rsid w:val="0098542D"/>
    <w:rsid w:val="00A33008"/>
    <w:rsid w:val="00AB1680"/>
    <w:rsid w:val="00AD7097"/>
    <w:rsid w:val="00B2795A"/>
    <w:rsid w:val="00BE61D8"/>
    <w:rsid w:val="00C04A7D"/>
    <w:rsid w:val="00C75143"/>
    <w:rsid w:val="00ED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D613A5"/>
  <w15:chartTrackingRefBased/>
  <w15:docId w15:val="{C2D90510-17BB-5E4C-B088-23C53603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65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2019-11-08T06:29:00Z</dcterms:created>
  <dcterms:modified xsi:type="dcterms:W3CDTF">2019-11-08T23:37:00Z</dcterms:modified>
</cp:coreProperties>
</file>