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2C783" w14:textId="3AEA3BFD" w:rsidR="00755D4C" w:rsidRPr="00465D2C" w:rsidRDefault="00755D4C" w:rsidP="00465D2C">
      <w:pPr>
        <w:spacing w:line="480" w:lineRule="auto"/>
        <w:rPr>
          <w:rFonts w:ascii="Times New Roman" w:hAnsi="Times New Roman" w:cs="Times New Roman"/>
        </w:rPr>
      </w:pPr>
      <w:proofErr w:type="spellStart"/>
      <w:r w:rsidRPr="00465D2C">
        <w:rPr>
          <w:rFonts w:ascii="Times New Roman" w:hAnsi="Times New Roman" w:cs="Times New Roman"/>
        </w:rPr>
        <w:t>Myrdina</w:t>
      </w:r>
      <w:proofErr w:type="spellEnd"/>
      <w:r w:rsidRPr="00465D2C">
        <w:rPr>
          <w:rFonts w:ascii="Times New Roman" w:hAnsi="Times New Roman" w:cs="Times New Roman"/>
        </w:rPr>
        <w:t xml:space="preserve"> Remy</w:t>
      </w:r>
    </w:p>
    <w:p w14:paraId="470C2C9B" w14:textId="2EEBAED0" w:rsidR="00755D4C" w:rsidRPr="00465D2C" w:rsidRDefault="00755D4C" w:rsidP="00465D2C">
      <w:pPr>
        <w:spacing w:line="480" w:lineRule="auto"/>
        <w:rPr>
          <w:rFonts w:ascii="Times New Roman" w:hAnsi="Times New Roman" w:cs="Times New Roman"/>
        </w:rPr>
      </w:pPr>
      <w:r w:rsidRPr="00465D2C">
        <w:rPr>
          <w:rFonts w:ascii="Times New Roman" w:hAnsi="Times New Roman" w:cs="Times New Roman"/>
        </w:rPr>
        <w:t>11/02/2019</w:t>
      </w:r>
    </w:p>
    <w:p w14:paraId="229E382F" w14:textId="0F7D78AE" w:rsidR="00755D4C" w:rsidRPr="00465D2C" w:rsidRDefault="00755D4C" w:rsidP="00465D2C">
      <w:pPr>
        <w:spacing w:line="480" w:lineRule="auto"/>
        <w:rPr>
          <w:rFonts w:ascii="Times New Roman" w:hAnsi="Times New Roman" w:cs="Times New Roman"/>
        </w:rPr>
      </w:pPr>
      <w:r w:rsidRPr="00465D2C">
        <w:rPr>
          <w:rFonts w:ascii="Times New Roman" w:hAnsi="Times New Roman" w:cs="Times New Roman"/>
        </w:rPr>
        <w:t>Question #11</w:t>
      </w:r>
    </w:p>
    <w:p w14:paraId="5B8B71A4" w14:textId="0F9BFD46" w:rsidR="00755D4C" w:rsidRPr="00465D2C" w:rsidRDefault="00755D4C" w:rsidP="00465D2C">
      <w:pPr>
        <w:spacing w:line="480" w:lineRule="auto"/>
        <w:rPr>
          <w:rFonts w:ascii="Times New Roman" w:hAnsi="Times New Roman" w:cs="Times New Roman"/>
        </w:rPr>
      </w:pPr>
    </w:p>
    <w:p w14:paraId="6E502E82" w14:textId="08CD0902" w:rsidR="005A2B29" w:rsidRPr="00465D2C" w:rsidRDefault="005A2B29" w:rsidP="00FF25AA">
      <w:pPr>
        <w:spacing w:line="480" w:lineRule="auto"/>
        <w:ind w:firstLine="720"/>
        <w:jc w:val="both"/>
        <w:rPr>
          <w:rFonts w:ascii="Times New Roman" w:hAnsi="Times New Roman" w:cs="Times New Roman"/>
        </w:rPr>
      </w:pPr>
      <w:r w:rsidRPr="00465D2C">
        <w:rPr>
          <w:rFonts w:ascii="Times New Roman" w:hAnsi="Times New Roman" w:cs="Times New Roman"/>
        </w:rPr>
        <w:t>REBT can be applied to individual therapy, group therapy brief therapy, crisis intervention and marital therapy.</w:t>
      </w:r>
      <w:r w:rsidR="003A4C61" w:rsidRPr="00465D2C">
        <w:rPr>
          <w:rFonts w:ascii="Times New Roman" w:hAnsi="Times New Roman" w:cs="Times New Roman"/>
        </w:rPr>
        <w:t xml:space="preserve"> This type of therapy uses the A-B-C principles. The A stands for activating events or adversity that cause a response por reaction. B is the belief or the negative thoughts someone might have about an event or situation. C refers to consequences or the emotional behaviors that are results of negatives thoughts or beliefs.</w:t>
      </w:r>
    </w:p>
    <w:p w14:paraId="6794EC09" w14:textId="5F86751F" w:rsidR="005A2B29" w:rsidRDefault="00465D2C" w:rsidP="00FF25AA">
      <w:pPr>
        <w:spacing w:line="480" w:lineRule="auto"/>
        <w:ind w:firstLine="720"/>
        <w:jc w:val="both"/>
        <w:rPr>
          <w:rFonts w:ascii="Times New Roman" w:hAnsi="Times New Roman" w:cs="Times New Roman"/>
        </w:rPr>
      </w:pPr>
      <w:r w:rsidRPr="00465D2C">
        <w:rPr>
          <w:rFonts w:ascii="Times New Roman" w:hAnsi="Times New Roman" w:cs="Times New Roman"/>
        </w:rPr>
        <w:t xml:space="preserve">These principles may </w:t>
      </w:r>
      <w:r w:rsidR="001A18D8" w:rsidRPr="00465D2C">
        <w:rPr>
          <w:rFonts w:ascii="Times New Roman" w:hAnsi="Times New Roman" w:cs="Times New Roman"/>
        </w:rPr>
        <w:t xml:space="preserve">be </w:t>
      </w:r>
      <w:r w:rsidR="001A18D8">
        <w:rPr>
          <w:rFonts w:ascii="Times New Roman" w:hAnsi="Times New Roman" w:cs="Times New Roman"/>
        </w:rPr>
        <w:t xml:space="preserve">used as a brief therapy where it teaches the client how to tackle present as well as the future. In this form of therapy, client learn self-therapy which can help them throughout their lifetime. It can also be applied to group therapy because group members can learn that their beliefs affect their feelings and everything they do. They also </w:t>
      </w:r>
      <w:r w:rsidR="007544E1">
        <w:rPr>
          <w:rFonts w:ascii="Times New Roman" w:hAnsi="Times New Roman" w:cs="Times New Roman"/>
        </w:rPr>
        <w:t>look for different methods of transformation for irrational thoughts that are destroying them in life.  Then the members can learn how to decrease the symptoms through deep transformation of their thinking.</w:t>
      </w:r>
    </w:p>
    <w:p w14:paraId="3CA0462C" w14:textId="6BB0D2A2" w:rsidR="00FF25AA" w:rsidRPr="00465D2C" w:rsidRDefault="007544E1" w:rsidP="00FF25AA">
      <w:pPr>
        <w:spacing w:line="480" w:lineRule="auto"/>
        <w:jc w:val="both"/>
        <w:rPr>
          <w:rFonts w:ascii="Times New Roman" w:hAnsi="Times New Roman" w:cs="Times New Roman"/>
        </w:rPr>
      </w:pPr>
      <w:r>
        <w:rPr>
          <w:rFonts w:ascii="Times New Roman" w:hAnsi="Times New Roman" w:cs="Times New Roman"/>
        </w:rPr>
        <w:t xml:space="preserve">This approach also works with people in the area of how they talk to themselves because irrational beliefs are the main cause. For example: </w:t>
      </w:r>
      <w:r w:rsidR="00927CF3">
        <w:rPr>
          <w:rFonts w:ascii="Times New Roman" w:hAnsi="Times New Roman" w:cs="Times New Roman"/>
        </w:rPr>
        <w:t>someone the therapist might ask the client “what are you saying yourself about a specific behavior? This question is not simply asking question but is finding the cause of the irrational thought on that person’s life. He is looking for that person ‘s beliefs. Because REBT teaches the clients about unconditionally self-acceptance, others-acceptance and life- acceptance, it can be applied to any type of therapy. It focuses on the person being able to work hard to get better, gain self-worth</w:t>
      </w:r>
      <w:r w:rsidR="00FF25AA">
        <w:rPr>
          <w:rFonts w:ascii="Times New Roman" w:hAnsi="Times New Roman" w:cs="Times New Roman"/>
        </w:rPr>
        <w:t>.</w:t>
      </w:r>
    </w:p>
    <w:p w14:paraId="08D48ABF" w14:textId="77777777" w:rsidR="005A2B29" w:rsidRDefault="005A2B29">
      <w:bookmarkStart w:id="0" w:name="_GoBack"/>
      <w:bookmarkEnd w:id="0"/>
    </w:p>
    <w:sectPr w:rsidR="005A2B29" w:rsidSect="004B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4C"/>
    <w:rsid w:val="001A18D8"/>
    <w:rsid w:val="003A4C61"/>
    <w:rsid w:val="00465D2C"/>
    <w:rsid w:val="004B02E6"/>
    <w:rsid w:val="005A2B29"/>
    <w:rsid w:val="007544E1"/>
    <w:rsid w:val="00755D4C"/>
    <w:rsid w:val="00927CF3"/>
    <w:rsid w:val="00FF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040A3"/>
  <w15:chartTrackingRefBased/>
  <w15:docId w15:val="{80D6E0AC-445F-524C-82B4-DC33BD03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B2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A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2019-11-02T22:43:00Z</dcterms:created>
  <dcterms:modified xsi:type="dcterms:W3CDTF">2019-11-03T00:50:00Z</dcterms:modified>
</cp:coreProperties>
</file>