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ECDD8" w14:textId="28C7F209" w:rsidR="00F47830" w:rsidRDefault="00F47830">
      <w:pPr>
        <w:rPr>
          <w:sz w:val="24"/>
          <w:szCs w:val="24"/>
        </w:rPr>
      </w:pPr>
    </w:p>
    <w:p w14:paraId="199D1E76" w14:textId="3BA64A84" w:rsidR="00597087" w:rsidRDefault="00597087">
      <w:pPr>
        <w:rPr>
          <w:sz w:val="24"/>
          <w:szCs w:val="24"/>
        </w:rPr>
      </w:pPr>
    </w:p>
    <w:p w14:paraId="758585E3" w14:textId="1E6E50CD" w:rsidR="00597087" w:rsidRDefault="00597087">
      <w:pPr>
        <w:rPr>
          <w:sz w:val="24"/>
          <w:szCs w:val="24"/>
        </w:rPr>
      </w:pPr>
    </w:p>
    <w:p w14:paraId="091E7B5A" w14:textId="716EEBFB" w:rsidR="00597087" w:rsidRDefault="00597087">
      <w:pPr>
        <w:rPr>
          <w:sz w:val="24"/>
          <w:szCs w:val="24"/>
        </w:rPr>
      </w:pPr>
    </w:p>
    <w:p w14:paraId="475FF68B" w14:textId="4781FDCD" w:rsidR="00597087" w:rsidRDefault="00597087">
      <w:pPr>
        <w:rPr>
          <w:sz w:val="24"/>
          <w:szCs w:val="24"/>
        </w:rPr>
      </w:pPr>
    </w:p>
    <w:p w14:paraId="60F26A00" w14:textId="4ED97B9C" w:rsidR="00597087" w:rsidRDefault="00597087">
      <w:pPr>
        <w:rPr>
          <w:sz w:val="24"/>
          <w:szCs w:val="24"/>
        </w:rPr>
      </w:pPr>
    </w:p>
    <w:p w14:paraId="0867E1F2" w14:textId="1453C554" w:rsidR="00597087" w:rsidRDefault="00597087">
      <w:pPr>
        <w:rPr>
          <w:sz w:val="24"/>
          <w:szCs w:val="24"/>
        </w:rPr>
      </w:pPr>
    </w:p>
    <w:p w14:paraId="6888AF74" w14:textId="78D181DD" w:rsidR="00597087" w:rsidRDefault="00D21291" w:rsidP="000B77EB">
      <w:pPr>
        <w:ind w:left="2880" w:firstLine="720"/>
        <w:rPr>
          <w:sz w:val="24"/>
          <w:szCs w:val="24"/>
        </w:rPr>
      </w:pPr>
      <w:r>
        <w:rPr>
          <w:sz w:val="24"/>
          <w:szCs w:val="24"/>
        </w:rPr>
        <w:t>Ethical Leadership</w:t>
      </w:r>
    </w:p>
    <w:p w14:paraId="31932C2C" w14:textId="77777777" w:rsidR="00D21291" w:rsidRDefault="00D21291" w:rsidP="000B77EB">
      <w:pPr>
        <w:jc w:val="center"/>
        <w:rPr>
          <w:sz w:val="24"/>
          <w:szCs w:val="24"/>
        </w:rPr>
      </w:pPr>
    </w:p>
    <w:p w14:paraId="3BAD2D98" w14:textId="77777777" w:rsidR="00D21291" w:rsidRDefault="00D21291" w:rsidP="000B77EB">
      <w:pPr>
        <w:jc w:val="center"/>
        <w:rPr>
          <w:sz w:val="24"/>
          <w:szCs w:val="24"/>
        </w:rPr>
      </w:pPr>
    </w:p>
    <w:p w14:paraId="066BC1E8" w14:textId="77777777" w:rsidR="00D21291" w:rsidRDefault="00D21291" w:rsidP="000B77EB">
      <w:pPr>
        <w:jc w:val="center"/>
        <w:rPr>
          <w:sz w:val="24"/>
          <w:szCs w:val="24"/>
        </w:rPr>
      </w:pPr>
    </w:p>
    <w:p w14:paraId="1B9A45A3" w14:textId="77777777" w:rsidR="00D21291" w:rsidRDefault="00D21291" w:rsidP="000B77EB">
      <w:pPr>
        <w:jc w:val="center"/>
        <w:rPr>
          <w:sz w:val="24"/>
          <w:szCs w:val="24"/>
        </w:rPr>
      </w:pPr>
    </w:p>
    <w:p w14:paraId="093E04E7" w14:textId="77777777" w:rsidR="00D21291" w:rsidRDefault="00D21291" w:rsidP="000B77EB">
      <w:pPr>
        <w:jc w:val="center"/>
        <w:rPr>
          <w:sz w:val="24"/>
          <w:szCs w:val="24"/>
        </w:rPr>
      </w:pPr>
    </w:p>
    <w:p w14:paraId="186FE11E" w14:textId="086E4447" w:rsidR="00D21291" w:rsidRDefault="00D21291" w:rsidP="000B77EB">
      <w:pPr>
        <w:jc w:val="center"/>
        <w:rPr>
          <w:sz w:val="24"/>
          <w:szCs w:val="24"/>
        </w:rPr>
      </w:pPr>
      <w:r>
        <w:rPr>
          <w:sz w:val="24"/>
          <w:szCs w:val="24"/>
        </w:rPr>
        <w:t>Eldin Elezovic</w:t>
      </w:r>
    </w:p>
    <w:p w14:paraId="09F72E59" w14:textId="77777777" w:rsidR="00D21291" w:rsidRDefault="00D21291" w:rsidP="000B77EB">
      <w:pPr>
        <w:jc w:val="center"/>
        <w:rPr>
          <w:sz w:val="24"/>
          <w:szCs w:val="24"/>
        </w:rPr>
      </w:pPr>
    </w:p>
    <w:p w14:paraId="723CC2AA" w14:textId="77777777" w:rsidR="00D21291" w:rsidRDefault="00D21291" w:rsidP="000B77EB">
      <w:pPr>
        <w:jc w:val="center"/>
        <w:rPr>
          <w:sz w:val="24"/>
          <w:szCs w:val="24"/>
        </w:rPr>
      </w:pPr>
    </w:p>
    <w:p w14:paraId="74FF64ED" w14:textId="77777777" w:rsidR="00D21291" w:rsidRDefault="00D21291" w:rsidP="000B77EB">
      <w:pPr>
        <w:jc w:val="center"/>
        <w:rPr>
          <w:sz w:val="24"/>
          <w:szCs w:val="24"/>
        </w:rPr>
      </w:pPr>
    </w:p>
    <w:p w14:paraId="34FD2FE5" w14:textId="77777777" w:rsidR="00D21291" w:rsidRDefault="00D21291" w:rsidP="000B77EB">
      <w:pPr>
        <w:jc w:val="center"/>
        <w:rPr>
          <w:sz w:val="24"/>
          <w:szCs w:val="24"/>
        </w:rPr>
      </w:pPr>
    </w:p>
    <w:p w14:paraId="71A92567" w14:textId="5CF2439E" w:rsidR="00D21291" w:rsidRDefault="00D21291" w:rsidP="000B77EB">
      <w:pPr>
        <w:jc w:val="center"/>
        <w:rPr>
          <w:sz w:val="24"/>
          <w:szCs w:val="24"/>
        </w:rPr>
      </w:pPr>
      <w:r w:rsidRPr="00D21291">
        <w:rPr>
          <w:sz w:val="24"/>
          <w:szCs w:val="24"/>
        </w:rPr>
        <w:t>LDG650: Ethical Leadership</w:t>
      </w:r>
    </w:p>
    <w:p w14:paraId="5518EAC0" w14:textId="12FD8373" w:rsidR="00D21291" w:rsidRDefault="00D21291" w:rsidP="000B77EB">
      <w:pPr>
        <w:jc w:val="center"/>
        <w:rPr>
          <w:sz w:val="24"/>
          <w:szCs w:val="24"/>
        </w:rPr>
      </w:pPr>
      <w:r>
        <w:rPr>
          <w:sz w:val="24"/>
          <w:szCs w:val="24"/>
        </w:rPr>
        <w:t xml:space="preserve">Dr. Anne </w:t>
      </w:r>
      <w:proofErr w:type="spellStart"/>
      <w:r>
        <w:rPr>
          <w:sz w:val="24"/>
          <w:szCs w:val="24"/>
        </w:rPr>
        <w:t>Hallcom</w:t>
      </w:r>
      <w:proofErr w:type="spellEnd"/>
    </w:p>
    <w:p w14:paraId="22A88043" w14:textId="355D945D" w:rsidR="00D21291" w:rsidRDefault="00D21291" w:rsidP="000B77EB">
      <w:pPr>
        <w:jc w:val="center"/>
        <w:rPr>
          <w:sz w:val="24"/>
          <w:szCs w:val="24"/>
        </w:rPr>
      </w:pPr>
      <w:r>
        <w:rPr>
          <w:sz w:val="24"/>
          <w:szCs w:val="24"/>
        </w:rPr>
        <w:t>November 1, 2019</w:t>
      </w:r>
    </w:p>
    <w:p w14:paraId="7FDBC032" w14:textId="2C694303" w:rsidR="00597087" w:rsidRDefault="00597087" w:rsidP="000B77EB">
      <w:pPr>
        <w:jc w:val="center"/>
        <w:rPr>
          <w:sz w:val="24"/>
          <w:szCs w:val="24"/>
        </w:rPr>
      </w:pPr>
    </w:p>
    <w:p w14:paraId="5D3CA5E0" w14:textId="7AB46FC4" w:rsidR="00597087" w:rsidRDefault="00597087">
      <w:pPr>
        <w:rPr>
          <w:sz w:val="24"/>
          <w:szCs w:val="24"/>
        </w:rPr>
      </w:pPr>
    </w:p>
    <w:p w14:paraId="7730B9E5" w14:textId="23588499" w:rsidR="00597087" w:rsidRDefault="00597087">
      <w:pPr>
        <w:rPr>
          <w:sz w:val="24"/>
          <w:szCs w:val="24"/>
        </w:rPr>
      </w:pPr>
    </w:p>
    <w:p w14:paraId="15E3A58B" w14:textId="595295AB" w:rsidR="00597087" w:rsidRDefault="00597087">
      <w:pPr>
        <w:rPr>
          <w:sz w:val="24"/>
          <w:szCs w:val="24"/>
        </w:rPr>
      </w:pPr>
    </w:p>
    <w:p w14:paraId="66554097" w14:textId="77777777" w:rsidR="000B77EB" w:rsidRDefault="000B77EB" w:rsidP="00022D68">
      <w:pPr>
        <w:spacing w:line="480" w:lineRule="auto"/>
        <w:rPr>
          <w:sz w:val="24"/>
          <w:szCs w:val="24"/>
        </w:rPr>
      </w:pPr>
    </w:p>
    <w:p w14:paraId="125558D4" w14:textId="77777777" w:rsidR="00F46D7A" w:rsidRDefault="00F46D7A" w:rsidP="00022D68">
      <w:pPr>
        <w:spacing w:line="480" w:lineRule="auto"/>
        <w:rPr>
          <w:sz w:val="24"/>
          <w:szCs w:val="24"/>
        </w:rPr>
      </w:pPr>
    </w:p>
    <w:p w14:paraId="62A36DD6" w14:textId="6986B120" w:rsidR="00022D68" w:rsidRDefault="00022D68" w:rsidP="00022D68">
      <w:pPr>
        <w:spacing w:line="480" w:lineRule="auto"/>
        <w:rPr>
          <w:sz w:val="24"/>
          <w:szCs w:val="24"/>
        </w:rPr>
      </w:pPr>
      <w:r>
        <w:rPr>
          <w:sz w:val="24"/>
          <w:szCs w:val="24"/>
        </w:rPr>
        <w:lastRenderedPageBreak/>
        <w:t>Defining Ethical Leadership</w:t>
      </w:r>
    </w:p>
    <w:p w14:paraId="67BB3E90" w14:textId="6CBB4803" w:rsidR="00022D68" w:rsidRDefault="00022D68" w:rsidP="00022D68">
      <w:pPr>
        <w:spacing w:line="480" w:lineRule="auto"/>
        <w:rPr>
          <w:sz w:val="24"/>
          <w:szCs w:val="24"/>
        </w:rPr>
      </w:pPr>
      <w:r>
        <w:rPr>
          <w:sz w:val="24"/>
          <w:szCs w:val="24"/>
        </w:rPr>
        <w:tab/>
        <w:t xml:space="preserve">The study of ethical leadership is </w:t>
      </w:r>
      <w:r w:rsidR="00445466">
        <w:rPr>
          <w:sz w:val="24"/>
          <w:szCs w:val="24"/>
        </w:rPr>
        <w:t xml:space="preserve">increasing and acceptance of its studies, conclusions and recommendations are on the rise. In a recent history we have seen many, once famed organizations, failing and disappearing due to mainly unethical leadership and practices. We have witnessed the fall of Enron, the collapse of Lehman Brothers, as well as the housing market crash due to subprime mortgage </w:t>
      </w:r>
      <w:r w:rsidR="00147E33">
        <w:rPr>
          <w:sz w:val="24"/>
          <w:szCs w:val="24"/>
        </w:rPr>
        <w:t>crisis, the bankruptcy of Sears</w:t>
      </w:r>
      <w:r w:rsidR="00445466">
        <w:rPr>
          <w:sz w:val="24"/>
          <w:szCs w:val="24"/>
        </w:rPr>
        <w:t>, all due in part to unethical decisions and practices. Green and Odom (2003) note that the lack of ethical leadership in Enron caused harm</w:t>
      </w:r>
      <w:r w:rsidR="00147E33">
        <w:rPr>
          <w:sz w:val="24"/>
          <w:szCs w:val="24"/>
        </w:rPr>
        <w:t xml:space="preserve"> to thousands of employees. As a result, additional more vigorous government regulations have been imposed. Their unethical actions have crippled consumer confidence in the financial industry.</w:t>
      </w:r>
    </w:p>
    <w:p w14:paraId="7C3999DA" w14:textId="6257F01D" w:rsidR="00597087" w:rsidRDefault="00597087" w:rsidP="00CC33B0">
      <w:pPr>
        <w:spacing w:line="480" w:lineRule="auto"/>
        <w:ind w:firstLine="720"/>
        <w:rPr>
          <w:sz w:val="24"/>
          <w:szCs w:val="24"/>
        </w:rPr>
      </w:pPr>
      <w:r>
        <w:rPr>
          <w:sz w:val="24"/>
          <w:szCs w:val="24"/>
        </w:rPr>
        <w:t>Ethical leadership is a form of leadership in which individuals demonstrate behavior for the common good that is acceptable and appropriate in every area of their life. It is mainly composed of the following three major elements:</w:t>
      </w:r>
    </w:p>
    <w:p w14:paraId="1CE81A32" w14:textId="25F01944" w:rsidR="00597087" w:rsidRDefault="00597087" w:rsidP="00CC33B0">
      <w:pPr>
        <w:pStyle w:val="ListParagraph"/>
        <w:numPr>
          <w:ilvl w:val="0"/>
          <w:numId w:val="1"/>
        </w:numPr>
        <w:spacing w:line="480" w:lineRule="auto"/>
        <w:rPr>
          <w:sz w:val="24"/>
          <w:szCs w:val="24"/>
        </w:rPr>
      </w:pPr>
      <w:r>
        <w:rPr>
          <w:sz w:val="24"/>
          <w:szCs w:val="24"/>
        </w:rPr>
        <w:t xml:space="preserve">Be the </w:t>
      </w:r>
      <w:r w:rsidR="00CC33B0">
        <w:rPr>
          <w:sz w:val="24"/>
          <w:szCs w:val="24"/>
        </w:rPr>
        <w:t>E</w:t>
      </w:r>
      <w:r>
        <w:rPr>
          <w:sz w:val="24"/>
          <w:szCs w:val="24"/>
        </w:rPr>
        <w:t>xample</w:t>
      </w:r>
    </w:p>
    <w:p w14:paraId="31774B71" w14:textId="237197A0" w:rsidR="00597087" w:rsidRPr="00C84CFB" w:rsidRDefault="00597087" w:rsidP="00CC33B0">
      <w:pPr>
        <w:pStyle w:val="ListParagraph"/>
        <w:spacing w:line="480" w:lineRule="auto"/>
        <w:ind w:left="1080"/>
        <w:rPr>
          <w:sz w:val="24"/>
          <w:szCs w:val="24"/>
        </w:rPr>
      </w:pPr>
      <w:r>
        <w:rPr>
          <w:sz w:val="24"/>
          <w:szCs w:val="24"/>
        </w:rPr>
        <w:t xml:space="preserve">A noble quality of a leader is to lead by example. As an ethical leader, it’s important to remember that actions often speak louder than words. Employees are more likely to </w:t>
      </w:r>
      <w:r w:rsidR="00C84CFB">
        <w:rPr>
          <w:sz w:val="24"/>
          <w:szCs w:val="24"/>
        </w:rPr>
        <w:t>judge</w:t>
      </w:r>
      <w:r w:rsidRPr="00C84CFB">
        <w:rPr>
          <w:sz w:val="24"/>
          <w:szCs w:val="24"/>
        </w:rPr>
        <w:t xml:space="preserve"> someone </w:t>
      </w:r>
      <w:r w:rsidR="00C84CFB" w:rsidRPr="00C84CFB">
        <w:rPr>
          <w:sz w:val="24"/>
          <w:szCs w:val="24"/>
        </w:rPr>
        <w:t xml:space="preserve">based on how they act, rather than what they say. </w:t>
      </w:r>
    </w:p>
    <w:p w14:paraId="258B316B" w14:textId="19D8AE9D" w:rsidR="00C84CFB" w:rsidRDefault="00C84CFB" w:rsidP="00CC33B0">
      <w:pPr>
        <w:pStyle w:val="ListParagraph"/>
        <w:numPr>
          <w:ilvl w:val="0"/>
          <w:numId w:val="1"/>
        </w:numPr>
        <w:spacing w:line="480" w:lineRule="auto"/>
        <w:rPr>
          <w:sz w:val="24"/>
          <w:szCs w:val="24"/>
        </w:rPr>
      </w:pPr>
      <w:r>
        <w:rPr>
          <w:sz w:val="24"/>
          <w:szCs w:val="24"/>
        </w:rPr>
        <w:t>Champion the Importance of Ethics</w:t>
      </w:r>
    </w:p>
    <w:p w14:paraId="28AF766F" w14:textId="753EE59E" w:rsidR="00C84CFB" w:rsidRDefault="00C84CFB" w:rsidP="00CC33B0">
      <w:pPr>
        <w:spacing w:line="480" w:lineRule="auto"/>
        <w:ind w:left="1080"/>
        <w:rPr>
          <w:sz w:val="24"/>
          <w:szCs w:val="24"/>
        </w:rPr>
      </w:pPr>
      <w:r>
        <w:rPr>
          <w:sz w:val="24"/>
          <w:szCs w:val="24"/>
        </w:rPr>
        <w:t xml:space="preserve">One role of an ethical leader is focusing on the overall importance of ethics, including ethical standards and other ethical issues, and how these factors can influence </w:t>
      </w:r>
      <w:r w:rsidR="00A36DB6">
        <w:rPr>
          <w:sz w:val="24"/>
          <w:szCs w:val="24"/>
        </w:rPr>
        <w:t xml:space="preserve">an organization and </w:t>
      </w:r>
      <w:r>
        <w:rPr>
          <w:sz w:val="24"/>
          <w:szCs w:val="24"/>
        </w:rPr>
        <w:t xml:space="preserve">society. As an ethical leader, it’s important to teach </w:t>
      </w:r>
      <w:r>
        <w:rPr>
          <w:sz w:val="24"/>
          <w:szCs w:val="24"/>
        </w:rPr>
        <w:lastRenderedPageBreak/>
        <w:t xml:space="preserve">peers about ethics, especially in cases where they are faced with an </w:t>
      </w:r>
      <w:r w:rsidR="00147E33">
        <w:rPr>
          <w:sz w:val="24"/>
          <w:szCs w:val="24"/>
        </w:rPr>
        <w:t>ethical issue</w:t>
      </w:r>
      <w:r>
        <w:rPr>
          <w:sz w:val="24"/>
          <w:szCs w:val="24"/>
        </w:rPr>
        <w:t xml:space="preserve"> in the workplace.</w:t>
      </w:r>
    </w:p>
    <w:p w14:paraId="3DB46AC4" w14:textId="199D2EA0" w:rsidR="00C84CFB" w:rsidRDefault="00C84CFB" w:rsidP="00CC33B0">
      <w:pPr>
        <w:pStyle w:val="ListParagraph"/>
        <w:numPr>
          <w:ilvl w:val="0"/>
          <w:numId w:val="1"/>
        </w:numPr>
        <w:spacing w:line="480" w:lineRule="auto"/>
        <w:rPr>
          <w:sz w:val="24"/>
          <w:szCs w:val="24"/>
        </w:rPr>
      </w:pPr>
      <w:r>
        <w:rPr>
          <w:sz w:val="24"/>
          <w:szCs w:val="24"/>
        </w:rPr>
        <w:t>Communicate</w:t>
      </w:r>
    </w:p>
    <w:p w14:paraId="3E127788" w14:textId="009E52A2" w:rsidR="00C84CFB" w:rsidRDefault="00C84CFB" w:rsidP="00CC33B0">
      <w:pPr>
        <w:pStyle w:val="ListParagraph"/>
        <w:spacing w:line="480" w:lineRule="auto"/>
        <w:ind w:left="1080"/>
        <w:rPr>
          <w:sz w:val="24"/>
          <w:szCs w:val="24"/>
        </w:rPr>
      </w:pPr>
      <w:r>
        <w:rPr>
          <w:sz w:val="24"/>
          <w:szCs w:val="24"/>
        </w:rPr>
        <w:t>Successful ethical leaders tend to be great communicators. People communicate in different ways. It is very important for leaders to build and have</w:t>
      </w:r>
      <w:r w:rsidR="00A36DB6">
        <w:rPr>
          <w:sz w:val="24"/>
          <w:szCs w:val="24"/>
        </w:rPr>
        <w:t xml:space="preserve"> an</w:t>
      </w:r>
      <w:r>
        <w:rPr>
          <w:sz w:val="24"/>
          <w:szCs w:val="24"/>
        </w:rPr>
        <w:t xml:space="preserve"> open communication with their team</w:t>
      </w:r>
      <w:r w:rsidR="00A36DB6">
        <w:rPr>
          <w:sz w:val="24"/>
          <w:szCs w:val="24"/>
        </w:rPr>
        <w:t xml:space="preserve"> members</w:t>
      </w:r>
      <w:r>
        <w:rPr>
          <w:sz w:val="24"/>
          <w:szCs w:val="24"/>
        </w:rPr>
        <w:t>. Quality relationships tend to be built on trust, fairness, integrity, openness, compassion and respect.</w:t>
      </w:r>
    </w:p>
    <w:p w14:paraId="4BD1FA50" w14:textId="4BC1260B" w:rsidR="00794D75" w:rsidRDefault="00C84CFB" w:rsidP="00CC33B0">
      <w:pPr>
        <w:spacing w:line="480" w:lineRule="auto"/>
        <w:ind w:firstLine="720"/>
        <w:rPr>
          <w:sz w:val="24"/>
          <w:szCs w:val="24"/>
        </w:rPr>
      </w:pPr>
      <w:r>
        <w:rPr>
          <w:sz w:val="24"/>
          <w:szCs w:val="24"/>
        </w:rPr>
        <w:t>Leadership is a characteristic that is built overtime and through an experience</w:t>
      </w:r>
      <w:r w:rsidR="00A36DB6">
        <w:rPr>
          <w:sz w:val="24"/>
          <w:szCs w:val="24"/>
        </w:rPr>
        <w:t xml:space="preserve">. Some would argue that leadership is an inner character of a person developed through different life experiences such as, career setbacks, failures, mistakes and even personal trauma. </w:t>
      </w:r>
      <w:r>
        <w:rPr>
          <w:sz w:val="24"/>
          <w:szCs w:val="24"/>
        </w:rPr>
        <w:t xml:space="preserve">Leadership is something that not everyone possesses. To be effective in the corporate settings, a leader needs to have </w:t>
      </w:r>
      <w:r w:rsidR="00794D75">
        <w:rPr>
          <w:sz w:val="24"/>
          <w:szCs w:val="24"/>
        </w:rPr>
        <w:t xml:space="preserve">very high ethics. These leaders generally implement ethical programs in order to influence an organizations climate (Yukl, 2010). </w:t>
      </w:r>
    </w:p>
    <w:p w14:paraId="74DC34BD" w14:textId="77777777" w:rsidR="0079226D" w:rsidRDefault="00794D75" w:rsidP="00147E33">
      <w:pPr>
        <w:spacing w:line="480" w:lineRule="auto"/>
        <w:ind w:firstLine="720"/>
        <w:rPr>
          <w:sz w:val="24"/>
          <w:szCs w:val="24"/>
        </w:rPr>
      </w:pPr>
      <w:r>
        <w:rPr>
          <w:sz w:val="24"/>
          <w:szCs w:val="24"/>
        </w:rPr>
        <w:t xml:space="preserve">In todays business environment where the bottom line is the most important for business and stakeholders, when and where do ethics come into play? In any business organization, or any organization, an effective leader has a team of managers that will follow and execute his or her vision for success. In my personal experience and in general, I strongly believe that managers and employees will follow someone that is ethical and moral over a leader that is dishonest and immoral. </w:t>
      </w:r>
    </w:p>
    <w:p w14:paraId="7278687A" w14:textId="27367B84" w:rsidR="0079226D" w:rsidRDefault="002C3058" w:rsidP="002C3058">
      <w:pPr>
        <w:spacing w:line="480" w:lineRule="auto"/>
        <w:ind w:firstLine="720"/>
        <w:rPr>
          <w:sz w:val="24"/>
          <w:szCs w:val="24"/>
        </w:rPr>
      </w:pPr>
      <w:r>
        <w:rPr>
          <w:sz w:val="24"/>
          <w:szCs w:val="24"/>
        </w:rPr>
        <w:t xml:space="preserve">The examples of organizations exhibiting unethical behavior has caused businesses to reexamine their strategic directions, helping them learn that ethical leadership is the way which </w:t>
      </w:r>
      <w:r>
        <w:rPr>
          <w:sz w:val="24"/>
          <w:szCs w:val="24"/>
        </w:rPr>
        <w:lastRenderedPageBreak/>
        <w:t xml:space="preserve">leads to profitability and organizational stability (Moss, 2002).  </w:t>
      </w:r>
      <w:r w:rsidR="00794D75">
        <w:rPr>
          <w:sz w:val="24"/>
          <w:szCs w:val="24"/>
        </w:rPr>
        <w:t xml:space="preserve">Throughout my career, I have followed leaders that were highly ethical in their business practices. </w:t>
      </w:r>
      <w:r w:rsidR="0079226D">
        <w:rPr>
          <w:sz w:val="24"/>
          <w:szCs w:val="24"/>
        </w:rPr>
        <w:t>The most effective leaders that I have come across have been those who empowered their employees to follow the model of integrity. Velasquez (2006) stated, “when employees believe an organization is just, they are more willing to follow</w:t>
      </w:r>
      <w:r w:rsidR="00CC33B0">
        <w:rPr>
          <w:sz w:val="24"/>
          <w:szCs w:val="24"/>
        </w:rPr>
        <w:t xml:space="preserve"> </w:t>
      </w:r>
      <w:r w:rsidR="0079226D">
        <w:rPr>
          <w:sz w:val="24"/>
          <w:szCs w:val="24"/>
        </w:rPr>
        <w:t>the organization’s managers, do what managers say, and see manager’s leadership as legitimate. In short, ethics is a key component of effective management” (p.41).</w:t>
      </w:r>
    </w:p>
    <w:p w14:paraId="3BFB9EB8" w14:textId="66644D4C" w:rsidR="0079226D" w:rsidRDefault="0079226D" w:rsidP="00CC33B0">
      <w:pPr>
        <w:spacing w:line="480" w:lineRule="auto"/>
        <w:ind w:firstLine="720"/>
        <w:rPr>
          <w:sz w:val="24"/>
          <w:szCs w:val="24"/>
        </w:rPr>
      </w:pPr>
      <w:r>
        <w:rPr>
          <w:sz w:val="24"/>
          <w:szCs w:val="24"/>
        </w:rPr>
        <w:t xml:space="preserve">Looking back at the Merck case we have </w:t>
      </w:r>
      <w:r w:rsidR="00CC33B0">
        <w:rPr>
          <w:sz w:val="24"/>
          <w:szCs w:val="24"/>
        </w:rPr>
        <w:t>discussed in week one;</w:t>
      </w:r>
      <w:r>
        <w:rPr>
          <w:sz w:val="24"/>
          <w:szCs w:val="24"/>
        </w:rPr>
        <w:t xml:space="preserve"> </w:t>
      </w:r>
      <w:r w:rsidR="00CC33B0">
        <w:rPr>
          <w:sz w:val="24"/>
          <w:szCs w:val="24"/>
        </w:rPr>
        <w:t xml:space="preserve">I would still make same points made in an original posting. First, I have elaborated on a legality of the decision to proceed or not to proceed with further researching and eventually developing medicine for blindness disease. It was stated that it was perfectly legal to proceed or not, with further research into medication. </w:t>
      </w:r>
    </w:p>
    <w:p w14:paraId="30F64489" w14:textId="6D172654" w:rsidR="00CC33B0" w:rsidRDefault="00CC33B0" w:rsidP="00CC33B0">
      <w:pPr>
        <w:spacing w:line="480" w:lineRule="auto"/>
        <w:ind w:firstLine="720"/>
        <w:rPr>
          <w:sz w:val="24"/>
          <w:szCs w:val="24"/>
        </w:rPr>
      </w:pPr>
      <w:r>
        <w:rPr>
          <w:sz w:val="24"/>
          <w:szCs w:val="24"/>
        </w:rPr>
        <w:t xml:space="preserve">However, the real question was, was it ethical to not proceed with the development of the medicine for the blindness disease? Immediate answer to this question was that no it was not </w:t>
      </w:r>
      <w:r w:rsidR="001F1641">
        <w:rPr>
          <w:sz w:val="24"/>
          <w:szCs w:val="24"/>
        </w:rPr>
        <w:t>ethical,</w:t>
      </w:r>
      <w:r>
        <w:rPr>
          <w:sz w:val="24"/>
          <w:szCs w:val="24"/>
        </w:rPr>
        <w:t xml:space="preserve"> and that Merck </w:t>
      </w:r>
      <w:r w:rsidR="001F1641">
        <w:rPr>
          <w:sz w:val="24"/>
          <w:szCs w:val="24"/>
        </w:rPr>
        <w:t xml:space="preserve">Co. needed to proceed further developing cure for the disease even if the medicine wouldn’t be profitable. I have also cited the companies mission statement and their core values as a company, which clearly stated that medicine was </w:t>
      </w:r>
      <w:r w:rsidR="000D2E71">
        <w:rPr>
          <w:sz w:val="24"/>
          <w:szCs w:val="24"/>
        </w:rPr>
        <w:t>“</w:t>
      </w:r>
      <w:r w:rsidR="001F1641">
        <w:rPr>
          <w:sz w:val="24"/>
          <w:szCs w:val="24"/>
        </w:rPr>
        <w:t>for the people not for profit</w:t>
      </w:r>
      <w:r w:rsidR="000D2E71">
        <w:rPr>
          <w:sz w:val="24"/>
          <w:szCs w:val="24"/>
        </w:rPr>
        <w:t>”</w:t>
      </w:r>
      <w:r w:rsidR="001F1641">
        <w:rPr>
          <w:sz w:val="24"/>
          <w:szCs w:val="24"/>
        </w:rPr>
        <w:t xml:space="preserve">. As their founder said that profits will follow if they, as a company did the right thing and develop the medicine for the people. </w:t>
      </w:r>
    </w:p>
    <w:p w14:paraId="71B44F85" w14:textId="77777777" w:rsidR="001F1641" w:rsidRDefault="001F1641" w:rsidP="00CC33B0">
      <w:pPr>
        <w:spacing w:line="480" w:lineRule="auto"/>
        <w:ind w:firstLine="720"/>
        <w:rPr>
          <w:sz w:val="24"/>
          <w:szCs w:val="24"/>
        </w:rPr>
      </w:pPr>
      <w:r>
        <w:rPr>
          <w:sz w:val="24"/>
          <w:szCs w:val="24"/>
        </w:rPr>
        <w:t xml:space="preserve">Merck’s core values were certainly the best marketing tool to attract, build trust and loyalty with consumers. In any customer-oriented business, building trust and loyalty is the key for success. Merck and Co. have upheld their ethical values and were very true to their core </w:t>
      </w:r>
      <w:r>
        <w:rPr>
          <w:sz w:val="24"/>
          <w:szCs w:val="24"/>
        </w:rPr>
        <w:lastRenderedPageBreak/>
        <w:t>values as well. They have developed the medicine, regardless of the small market and concern for profitability.</w:t>
      </w:r>
    </w:p>
    <w:p w14:paraId="61F6FE8A" w14:textId="18744C49" w:rsidR="003B41A8" w:rsidRDefault="001F1641" w:rsidP="00CC33B0">
      <w:pPr>
        <w:spacing w:line="480" w:lineRule="auto"/>
        <w:ind w:firstLine="720"/>
        <w:rPr>
          <w:sz w:val="24"/>
          <w:szCs w:val="24"/>
        </w:rPr>
      </w:pPr>
      <w:r>
        <w:rPr>
          <w:sz w:val="24"/>
          <w:szCs w:val="24"/>
        </w:rPr>
        <w:t>In the past several weeks</w:t>
      </w:r>
      <w:r w:rsidR="006B0C24">
        <w:rPr>
          <w:sz w:val="24"/>
          <w:szCs w:val="24"/>
        </w:rPr>
        <w:t>, I have also learned how powerful scripts are. After reading several chapters from the class book</w:t>
      </w:r>
      <w:r w:rsidR="003B41A8">
        <w:rPr>
          <w:sz w:val="24"/>
          <w:szCs w:val="24"/>
        </w:rPr>
        <w:t xml:space="preserve"> readings</w:t>
      </w:r>
      <w:r w:rsidR="006B0C24">
        <w:rPr>
          <w:sz w:val="24"/>
          <w:szCs w:val="24"/>
        </w:rPr>
        <w:t>, I have realized that organizational culture, being as powerful and important as it is in any organization, is a sum of scripts. Reading and elaborating on the Ford-Pinto case we have seen that scripts, scripted thinking and analyzing are so powerful. Even the best in business fall into the trap of not thinking outside the box, examining all the possibilities and collecting the signs</w:t>
      </w:r>
      <w:r w:rsidR="000D2E71">
        <w:rPr>
          <w:sz w:val="24"/>
          <w:szCs w:val="24"/>
        </w:rPr>
        <w:t xml:space="preserve"> and data</w:t>
      </w:r>
      <w:r w:rsidR="006B0C24">
        <w:rPr>
          <w:sz w:val="24"/>
          <w:szCs w:val="24"/>
        </w:rPr>
        <w:t xml:space="preserve"> that do not fit the script. It is conclusive that one size fits all approach is not applicable and it’s not a good practice.  </w:t>
      </w:r>
    </w:p>
    <w:p w14:paraId="5C438DB5" w14:textId="3A9D31D5" w:rsidR="001F1641" w:rsidRDefault="003B41A8" w:rsidP="000D2E71">
      <w:pPr>
        <w:spacing w:line="480" w:lineRule="auto"/>
        <w:ind w:firstLine="720"/>
        <w:rPr>
          <w:sz w:val="24"/>
          <w:szCs w:val="24"/>
        </w:rPr>
      </w:pPr>
      <w:r>
        <w:rPr>
          <w:sz w:val="24"/>
          <w:szCs w:val="24"/>
        </w:rPr>
        <w:t>The most common description of a leadership has been the process of social influence in which one person can enlist the aid and support for others in the accomplishment of a common task. A leader is the person who influences a group of people towards specific results. Leadership remains one of the most relevant aspects of the organizational context, (Velasquez, 2006).</w:t>
      </w:r>
      <w:r w:rsidR="000D2E71">
        <w:rPr>
          <w:sz w:val="24"/>
          <w:szCs w:val="24"/>
        </w:rPr>
        <w:t xml:space="preserve"> </w:t>
      </w:r>
      <w:r w:rsidR="000C16DB">
        <w:rPr>
          <w:sz w:val="24"/>
          <w:szCs w:val="24"/>
        </w:rPr>
        <w:t xml:space="preserve">Leaders are recognized by their capacity of influencing and caring for others, clear communication, and a commitment to persist and succeed. Ethical leadership manifests itself in an open communication and feeling of your managers and employees that they can communicate their concerns without any hesitation at any time and get the best advise possible. </w:t>
      </w:r>
    </w:p>
    <w:p w14:paraId="48D0F91D" w14:textId="6B5EBD5E" w:rsidR="004C4996" w:rsidRDefault="004C4996" w:rsidP="00CC33B0">
      <w:pPr>
        <w:spacing w:line="480" w:lineRule="auto"/>
        <w:ind w:firstLine="720"/>
        <w:rPr>
          <w:sz w:val="24"/>
          <w:szCs w:val="24"/>
        </w:rPr>
      </w:pPr>
      <w:r>
        <w:rPr>
          <w:sz w:val="24"/>
          <w:szCs w:val="24"/>
        </w:rPr>
        <w:t xml:space="preserve">The real question, with everything stated so far, is who decides what ethics really is? (Velasquez, 2006) states that society mainly directs the moral standards which make up the discipline of ethics. It’s all of us that decide what is ethical and what is not. There is power in </w:t>
      </w:r>
      <w:r>
        <w:rPr>
          <w:sz w:val="24"/>
          <w:szCs w:val="24"/>
        </w:rPr>
        <w:lastRenderedPageBreak/>
        <w:t xml:space="preserve">knowing this, where does ethics and leadership meet? A leader isn’t always a manager, but most likely it is a manager in an organization. </w:t>
      </w:r>
    </w:p>
    <w:p w14:paraId="74FD0B7C" w14:textId="18871538" w:rsidR="004C4996" w:rsidRDefault="004C4996" w:rsidP="00CC33B0">
      <w:pPr>
        <w:spacing w:line="480" w:lineRule="auto"/>
        <w:ind w:firstLine="720"/>
        <w:rPr>
          <w:sz w:val="24"/>
          <w:szCs w:val="24"/>
        </w:rPr>
      </w:pPr>
      <w:r>
        <w:rPr>
          <w:sz w:val="24"/>
          <w:szCs w:val="24"/>
        </w:rPr>
        <w:t xml:space="preserve">According to Yukl (2010), in cross cultural research on the essential traits for effective leadership, integrity tops the list in all cultures that have been studied. Most scholars consider integrity to be the most important aspect of ethical leadership, (p. 409). In order to be a successful </w:t>
      </w:r>
      <w:r w:rsidR="00FB01D8">
        <w:rPr>
          <w:sz w:val="24"/>
          <w:szCs w:val="24"/>
        </w:rPr>
        <w:t>leader,</w:t>
      </w:r>
      <w:r>
        <w:rPr>
          <w:sz w:val="24"/>
          <w:szCs w:val="24"/>
        </w:rPr>
        <w:t xml:space="preserve"> there are many activities </w:t>
      </w:r>
      <w:r w:rsidR="00FB01D8">
        <w:rPr>
          <w:sz w:val="24"/>
          <w:szCs w:val="24"/>
        </w:rPr>
        <w:t xml:space="preserve">that can be promoted to encourage ethical behavior in an organization. An ethical leader will normally create programs that promote integrity in business. </w:t>
      </w:r>
    </w:p>
    <w:p w14:paraId="17BD6BBB" w14:textId="4CD8562C" w:rsidR="00FB01D8" w:rsidRDefault="00FB01D8" w:rsidP="00CC33B0">
      <w:pPr>
        <w:spacing w:line="480" w:lineRule="auto"/>
        <w:ind w:firstLine="720"/>
        <w:rPr>
          <w:sz w:val="24"/>
          <w:szCs w:val="24"/>
        </w:rPr>
      </w:pPr>
      <w:r>
        <w:rPr>
          <w:sz w:val="24"/>
          <w:szCs w:val="24"/>
        </w:rPr>
        <w:t xml:space="preserve">Programs include setting guidelines for dealing with ethical issues, open discussion on ethical issues, and establish a protocol for people to get advice (Yukl, 2010). By </w:t>
      </w:r>
      <w:r w:rsidR="000D2E71">
        <w:rPr>
          <w:sz w:val="24"/>
          <w:szCs w:val="24"/>
        </w:rPr>
        <w:t>e</w:t>
      </w:r>
      <w:r>
        <w:rPr>
          <w:sz w:val="24"/>
          <w:szCs w:val="24"/>
        </w:rPr>
        <w:t>stablishing these kinds of programs, an ethical leader is on the course to change and encourage moral behavior which affects an organization work environment and improve</w:t>
      </w:r>
      <w:r w:rsidR="000D2E71">
        <w:rPr>
          <w:sz w:val="24"/>
          <w:szCs w:val="24"/>
        </w:rPr>
        <w:t>s overall</w:t>
      </w:r>
      <w:r>
        <w:rPr>
          <w:sz w:val="24"/>
          <w:szCs w:val="24"/>
        </w:rPr>
        <w:t xml:space="preserve"> moral</w:t>
      </w:r>
      <w:r w:rsidR="000D2E71">
        <w:rPr>
          <w:sz w:val="24"/>
          <w:szCs w:val="24"/>
        </w:rPr>
        <w:t xml:space="preserve"> and motivation</w:t>
      </w:r>
      <w:r>
        <w:rPr>
          <w:sz w:val="24"/>
          <w:szCs w:val="24"/>
        </w:rPr>
        <w:t xml:space="preserve">. By empowering employees to know how to handle ethical dilemmas, the trust has been created. </w:t>
      </w:r>
    </w:p>
    <w:p w14:paraId="7C9FDDBF" w14:textId="7320A2FE" w:rsidR="00FB01D8" w:rsidRDefault="00FB01D8" w:rsidP="00CC33B0">
      <w:pPr>
        <w:spacing w:line="480" w:lineRule="auto"/>
        <w:ind w:firstLine="720"/>
        <w:rPr>
          <w:sz w:val="24"/>
          <w:szCs w:val="24"/>
        </w:rPr>
      </w:pPr>
      <w:r>
        <w:rPr>
          <w:sz w:val="24"/>
          <w:szCs w:val="24"/>
        </w:rPr>
        <w:t xml:space="preserve">One kind of ethical leadership that empowers followers is servant leadership. Attending to the needs of your employees and creating a nurturing environment </w:t>
      </w:r>
      <w:r w:rsidR="00EE5B2F">
        <w:rPr>
          <w:sz w:val="24"/>
          <w:szCs w:val="24"/>
        </w:rPr>
        <w:t xml:space="preserve">creates trust. Trust is the fundamental building block in any business relationship. Yukl (2010) states, “The servant leader must stand for what is good and right, even when it is not in the financial interest of the organization. Social injustice and inequality should be opposed whenever possible”, (p. 418). </w:t>
      </w:r>
    </w:p>
    <w:p w14:paraId="4619DF89" w14:textId="42324AB6" w:rsidR="00EE5B2F" w:rsidRDefault="00EE5B2F" w:rsidP="00CC33B0">
      <w:pPr>
        <w:spacing w:line="480" w:lineRule="auto"/>
        <w:ind w:firstLine="720"/>
        <w:rPr>
          <w:sz w:val="24"/>
          <w:szCs w:val="24"/>
        </w:rPr>
      </w:pPr>
      <w:r>
        <w:rPr>
          <w:sz w:val="24"/>
          <w:szCs w:val="24"/>
        </w:rPr>
        <w:t xml:space="preserve">The qualities or traits that are attributed to this type of leadership are integrity, altruism, humility, empathy and healing, personal growth, fairness and justice, and </w:t>
      </w:r>
      <w:r>
        <w:rPr>
          <w:sz w:val="24"/>
          <w:szCs w:val="24"/>
        </w:rPr>
        <w:lastRenderedPageBreak/>
        <w:t xml:space="preserve">empowerment. </w:t>
      </w:r>
      <w:r w:rsidR="000D2E71">
        <w:rPr>
          <w:sz w:val="24"/>
          <w:szCs w:val="24"/>
        </w:rPr>
        <w:t>All</w:t>
      </w:r>
      <w:r>
        <w:rPr>
          <w:sz w:val="24"/>
          <w:szCs w:val="24"/>
        </w:rPr>
        <w:t xml:space="preserve"> these characteristics are of a servant leader but also of </w:t>
      </w:r>
      <w:r w:rsidR="000D2E71">
        <w:rPr>
          <w:sz w:val="24"/>
          <w:szCs w:val="24"/>
        </w:rPr>
        <w:t>an</w:t>
      </w:r>
      <w:r>
        <w:rPr>
          <w:sz w:val="24"/>
          <w:szCs w:val="24"/>
        </w:rPr>
        <w:t xml:space="preserve"> ethical leader. Any time a leader can gain the trust of their subordinates it will lead to a better relationship as well as more influence that the leader has in accomplishing tasks.</w:t>
      </w:r>
    </w:p>
    <w:p w14:paraId="2A7DD9DC" w14:textId="3AA9F7EF" w:rsidR="00273DC0" w:rsidRDefault="00273DC0" w:rsidP="00CC33B0">
      <w:pPr>
        <w:spacing w:line="480" w:lineRule="auto"/>
        <w:ind w:firstLine="720"/>
        <w:rPr>
          <w:sz w:val="24"/>
          <w:szCs w:val="24"/>
        </w:rPr>
      </w:pPr>
      <w:r>
        <w:rPr>
          <w:sz w:val="24"/>
          <w:szCs w:val="24"/>
        </w:rPr>
        <w:t xml:space="preserve">In conclusion, ethical leadership is a necessity in all facets of any organization. Through ethical behavior and leadership, employees will gain trust and overall job satisfaction will follow. Effective leaders create an environment and an atmosphere where ethical behavior thrives. Organizations are set to lose in many aspects, monetarily, reputationally, etc. if ethics standards are not followed. It is very difficult to reverse the course once that becomes the norm. Very often organizations will have a “blind eye” for ethical misbehaviors if bottom line is increased. However, this approach is very costly in the long run, repercussions are far greater than the momentarily monetary gains. Sears commission case is a good example of that. </w:t>
      </w:r>
      <w:r w:rsidR="00E12E28">
        <w:rPr>
          <w:sz w:val="24"/>
          <w:szCs w:val="24"/>
        </w:rPr>
        <w:t>Ultimately, unethical decisions have caught up with them and consequences have been lethal throughout the states.</w:t>
      </w:r>
    </w:p>
    <w:p w14:paraId="25996E6F" w14:textId="54C53130" w:rsidR="00E12E28" w:rsidRDefault="00E12E28" w:rsidP="00CC33B0">
      <w:pPr>
        <w:spacing w:line="480" w:lineRule="auto"/>
        <w:ind w:firstLine="720"/>
        <w:rPr>
          <w:sz w:val="24"/>
          <w:szCs w:val="24"/>
        </w:rPr>
      </w:pPr>
      <w:r>
        <w:rPr>
          <w:sz w:val="24"/>
          <w:szCs w:val="24"/>
        </w:rPr>
        <w:t xml:space="preserve">At the beginning of our class with Merck and Co. we have seen an excellent ethical leadership example and decision making. The Merck and Co. behaved in the outmost ethical fashion as a business organization. They spent billions, even though they were not </w:t>
      </w:r>
      <w:r w:rsidR="000D2E71">
        <w:rPr>
          <w:sz w:val="24"/>
          <w:szCs w:val="24"/>
        </w:rPr>
        <w:t>legally</w:t>
      </w:r>
      <w:r>
        <w:rPr>
          <w:sz w:val="24"/>
          <w:szCs w:val="24"/>
        </w:rPr>
        <w:t xml:space="preserve"> obligated to do that, in eradicating river blindness for free to those who needed it. Merck’s leadership put humanity first, and in doing so created a wealth of partnership throughout the globe. Merck’s good deed created wealth and prosperity for </w:t>
      </w:r>
      <w:r w:rsidR="000D2E71">
        <w:rPr>
          <w:sz w:val="24"/>
          <w:szCs w:val="24"/>
        </w:rPr>
        <w:t>its</w:t>
      </w:r>
      <w:r>
        <w:rPr>
          <w:sz w:val="24"/>
          <w:szCs w:val="24"/>
        </w:rPr>
        <w:t xml:space="preserve"> shareholders in addition to trust in their products. By doing so they demonstrated the highest order of ethical leadership and ensured profitability for their owners and investors. </w:t>
      </w:r>
    </w:p>
    <w:p w14:paraId="7098121D" w14:textId="5930F9AE" w:rsidR="000D2E71" w:rsidRDefault="00E12E28" w:rsidP="000D2E71">
      <w:pPr>
        <w:spacing w:line="480" w:lineRule="auto"/>
        <w:ind w:firstLine="720"/>
        <w:rPr>
          <w:sz w:val="24"/>
          <w:szCs w:val="24"/>
        </w:rPr>
      </w:pPr>
      <w:r>
        <w:rPr>
          <w:sz w:val="24"/>
          <w:szCs w:val="24"/>
        </w:rPr>
        <w:lastRenderedPageBreak/>
        <w:t xml:space="preserve">I strongly believe that when leading business with integrity and rewarding those </w:t>
      </w:r>
      <w:r w:rsidR="00AA0740">
        <w:rPr>
          <w:sz w:val="24"/>
          <w:szCs w:val="24"/>
        </w:rPr>
        <w:t>who do well will guarantee organizational overall health</w:t>
      </w:r>
      <w:r w:rsidR="002C3058">
        <w:rPr>
          <w:sz w:val="24"/>
          <w:szCs w:val="24"/>
        </w:rPr>
        <w:t xml:space="preserve"> and longevity.</w:t>
      </w:r>
      <w:r w:rsidR="00AA0740">
        <w:rPr>
          <w:sz w:val="24"/>
          <w:szCs w:val="24"/>
        </w:rPr>
        <w:t xml:space="preserve"> Being an ethical leader will earn trust, respect, loyalty and empower those you lead</w:t>
      </w:r>
      <w:r w:rsidR="002C3058">
        <w:rPr>
          <w:sz w:val="24"/>
          <w:szCs w:val="24"/>
        </w:rPr>
        <w:t>, and that ultimately leads to profitability and organizational stability.</w:t>
      </w:r>
      <w:r w:rsidR="00AA0740">
        <w:rPr>
          <w:sz w:val="24"/>
          <w:szCs w:val="24"/>
        </w:rPr>
        <w:t xml:space="preserve"> </w:t>
      </w:r>
    </w:p>
    <w:p w14:paraId="15814D6C" w14:textId="77777777" w:rsidR="002C3058" w:rsidRDefault="002C3058" w:rsidP="000D2E71">
      <w:pPr>
        <w:spacing w:line="480" w:lineRule="auto"/>
        <w:rPr>
          <w:sz w:val="24"/>
          <w:szCs w:val="24"/>
        </w:rPr>
      </w:pPr>
    </w:p>
    <w:p w14:paraId="0985274F" w14:textId="77777777" w:rsidR="002C3058" w:rsidRDefault="002C3058" w:rsidP="000D2E71">
      <w:pPr>
        <w:spacing w:line="480" w:lineRule="auto"/>
        <w:rPr>
          <w:sz w:val="24"/>
          <w:szCs w:val="24"/>
        </w:rPr>
      </w:pPr>
      <w:bookmarkStart w:id="0" w:name="_GoBack"/>
      <w:bookmarkEnd w:id="0"/>
    </w:p>
    <w:p w14:paraId="7A377557" w14:textId="77777777" w:rsidR="002C3058" w:rsidRDefault="002C3058" w:rsidP="000D2E71">
      <w:pPr>
        <w:spacing w:line="480" w:lineRule="auto"/>
        <w:rPr>
          <w:sz w:val="24"/>
          <w:szCs w:val="24"/>
        </w:rPr>
      </w:pPr>
    </w:p>
    <w:p w14:paraId="02E2F8F3" w14:textId="77777777" w:rsidR="002C3058" w:rsidRDefault="002C3058" w:rsidP="000D2E71">
      <w:pPr>
        <w:spacing w:line="480" w:lineRule="auto"/>
        <w:rPr>
          <w:sz w:val="24"/>
          <w:szCs w:val="24"/>
        </w:rPr>
      </w:pPr>
    </w:p>
    <w:p w14:paraId="2496138A" w14:textId="77777777" w:rsidR="002C3058" w:rsidRDefault="002C3058" w:rsidP="000D2E71">
      <w:pPr>
        <w:spacing w:line="480" w:lineRule="auto"/>
        <w:rPr>
          <w:sz w:val="24"/>
          <w:szCs w:val="24"/>
        </w:rPr>
      </w:pPr>
    </w:p>
    <w:p w14:paraId="1EEACA4F" w14:textId="77777777" w:rsidR="002C3058" w:rsidRDefault="002C3058" w:rsidP="000D2E71">
      <w:pPr>
        <w:spacing w:line="480" w:lineRule="auto"/>
        <w:rPr>
          <w:sz w:val="24"/>
          <w:szCs w:val="24"/>
        </w:rPr>
      </w:pPr>
    </w:p>
    <w:p w14:paraId="6ECB5FCA" w14:textId="77777777" w:rsidR="002C3058" w:rsidRDefault="002C3058" w:rsidP="000D2E71">
      <w:pPr>
        <w:spacing w:line="480" w:lineRule="auto"/>
        <w:rPr>
          <w:sz w:val="24"/>
          <w:szCs w:val="24"/>
        </w:rPr>
      </w:pPr>
    </w:p>
    <w:p w14:paraId="659A25E6" w14:textId="77777777" w:rsidR="002C3058" w:rsidRDefault="002C3058" w:rsidP="000D2E71">
      <w:pPr>
        <w:spacing w:line="480" w:lineRule="auto"/>
        <w:rPr>
          <w:sz w:val="24"/>
          <w:szCs w:val="24"/>
        </w:rPr>
      </w:pPr>
    </w:p>
    <w:p w14:paraId="3214728F" w14:textId="77777777" w:rsidR="002C3058" w:rsidRDefault="002C3058" w:rsidP="000D2E71">
      <w:pPr>
        <w:spacing w:line="480" w:lineRule="auto"/>
        <w:rPr>
          <w:sz w:val="24"/>
          <w:szCs w:val="24"/>
        </w:rPr>
      </w:pPr>
    </w:p>
    <w:p w14:paraId="04C24B2C" w14:textId="77777777" w:rsidR="002C3058" w:rsidRDefault="002C3058" w:rsidP="000D2E71">
      <w:pPr>
        <w:spacing w:line="480" w:lineRule="auto"/>
        <w:rPr>
          <w:sz w:val="24"/>
          <w:szCs w:val="24"/>
        </w:rPr>
      </w:pPr>
    </w:p>
    <w:p w14:paraId="70964964" w14:textId="77777777" w:rsidR="002C3058" w:rsidRDefault="002C3058" w:rsidP="000D2E71">
      <w:pPr>
        <w:spacing w:line="480" w:lineRule="auto"/>
        <w:rPr>
          <w:sz w:val="24"/>
          <w:szCs w:val="24"/>
        </w:rPr>
      </w:pPr>
    </w:p>
    <w:p w14:paraId="6AC38528" w14:textId="77777777" w:rsidR="002C3058" w:rsidRDefault="002C3058" w:rsidP="000D2E71">
      <w:pPr>
        <w:spacing w:line="480" w:lineRule="auto"/>
        <w:rPr>
          <w:sz w:val="24"/>
          <w:szCs w:val="24"/>
        </w:rPr>
      </w:pPr>
    </w:p>
    <w:p w14:paraId="2794F235" w14:textId="77777777" w:rsidR="002C3058" w:rsidRDefault="002C3058" w:rsidP="000D2E71">
      <w:pPr>
        <w:spacing w:line="480" w:lineRule="auto"/>
        <w:rPr>
          <w:sz w:val="24"/>
          <w:szCs w:val="24"/>
        </w:rPr>
      </w:pPr>
    </w:p>
    <w:p w14:paraId="1E09262A" w14:textId="77777777" w:rsidR="002C3058" w:rsidRDefault="002C3058" w:rsidP="000D2E71">
      <w:pPr>
        <w:spacing w:line="480" w:lineRule="auto"/>
        <w:rPr>
          <w:sz w:val="24"/>
          <w:szCs w:val="24"/>
        </w:rPr>
      </w:pPr>
    </w:p>
    <w:p w14:paraId="744AAB18" w14:textId="77777777" w:rsidR="002C3058" w:rsidRDefault="002C3058" w:rsidP="000D2E71">
      <w:pPr>
        <w:spacing w:line="480" w:lineRule="auto"/>
        <w:rPr>
          <w:sz w:val="24"/>
          <w:szCs w:val="24"/>
        </w:rPr>
      </w:pPr>
    </w:p>
    <w:p w14:paraId="7D4FDA29" w14:textId="6009D559" w:rsidR="00AA0740" w:rsidRDefault="00AA0740" w:rsidP="000D2E71">
      <w:pPr>
        <w:spacing w:line="480" w:lineRule="auto"/>
        <w:rPr>
          <w:sz w:val="24"/>
          <w:szCs w:val="24"/>
        </w:rPr>
      </w:pPr>
      <w:r>
        <w:rPr>
          <w:sz w:val="24"/>
          <w:szCs w:val="24"/>
        </w:rPr>
        <w:t xml:space="preserve">References: </w:t>
      </w:r>
    </w:p>
    <w:p w14:paraId="305E5058" w14:textId="77777777" w:rsidR="006B2D06" w:rsidRPr="00F67465" w:rsidRDefault="006B2D06" w:rsidP="006B2D06">
      <w:pPr>
        <w:pStyle w:val="ListParagraph"/>
        <w:numPr>
          <w:ilvl w:val="0"/>
          <w:numId w:val="2"/>
        </w:numPr>
        <w:spacing w:line="480" w:lineRule="auto"/>
        <w:rPr>
          <w:rStyle w:val="nowrap"/>
          <w:rFonts w:ascii="&amp;quot" w:hAnsi="&amp;quot"/>
          <w:color w:val="000000"/>
        </w:rPr>
      </w:pPr>
      <w:r w:rsidRPr="00F67465">
        <w:rPr>
          <w:color w:val="000000"/>
        </w:rPr>
        <w:t xml:space="preserve">Brown M. E., </w:t>
      </w:r>
      <w:proofErr w:type="spellStart"/>
      <w:r w:rsidRPr="00F67465">
        <w:rPr>
          <w:color w:val="000000"/>
        </w:rPr>
        <w:t>Treviño</w:t>
      </w:r>
      <w:proofErr w:type="spellEnd"/>
      <w:r w:rsidRPr="00F67465">
        <w:rPr>
          <w:color w:val="000000"/>
        </w:rPr>
        <w:t xml:space="preserve"> L. K. (2006). </w:t>
      </w:r>
      <w:r w:rsidRPr="00F67465">
        <w:rPr>
          <w:rStyle w:val="ref-title"/>
          <w:rFonts w:ascii="&amp;quot" w:hAnsi="&amp;quot"/>
          <w:color w:val="000000"/>
        </w:rPr>
        <w:t>Ethical leadership: a review and future directions.</w:t>
      </w:r>
      <w:r w:rsidRPr="00F67465">
        <w:rPr>
          <w:color w:val="000000"/>
        </w:rPr>
        <w:t xml:space="preserve"> </w:t>
      </w:r>
      <w:r w:rsidRPr="00F67465">
        <w:rPr>
          <w:rStyle w:val="Emphasis"/>
          <w:rFonts w:ascii="&amp;quot" w:hAnsi="&amp;quot"/>
          <w:color w:val="000000"/>
        </w:rPr>
        <w:t>Leadersh</w:t>
      </w:r>
      <w:r>
        <w:rPr>
          <w:rStyle w:val="Emphasis"/>
          <w:rFonts w:ascii="&amp;quot" w:hAnsi="&amp;quot"/>
          <w:color w:val="000000"/>
        </w:rPr>
        <w:t>ip</w:t>
      </w:r>
      <w:r w:rsidRPr="00F67465">
        <w:rPr>
          <w:rStyle w:val="Emphasis"/>
          <w:rFonts w:ascii="&amp;quot" w:hAnsi="&amp;quot"/>
          <w:color w:val="000000"/>
        </w:rPr>
        <w:t>. Q.</w:t>
      </w:r>
      <w:r w:rsidRPr="00F67465">
        <w:rPr>
          <w:color w:val="000000"/>
        </w:rPr>
        <w:t xml:space="preserve"> </w:t>
      </w:r>
      <w:r w:rsidRPr="00F67465">
        <w:rPr>
          <w:rStyle w:val="ref-vol"/>
          <w:rFonts w:ascii="&amp;quot" w:hAnsi="&amp;quot"/>
          <w:color w:val="000000"/>
        </w:rPr>
        <w:t>17</w:t>
      </w:r>
      <w:r w:rsidRPr="00F67465">
        <w:rPr>
          <w:color w:val="000000"/>
        </w:rPr>
        <w:t xml:space="preserve"> 595–616. 10.1016/j.leaqua.2006.10.004 </w:t>
      </w:r>
      <w:r w:rsidRPr="00F67465">
        <w:rPr>
          <w:rStyle w:val="nowrap"/>
          <w:rFonts w:ascii="&amp;quot" w:hAnsi="&amp;quot"/>
          <w:color w:val="000000"/>
        </w:rPr>
        <w:t>[</w:t>
      </w:r>
      <w:hyperlink r:id="rId8" w:tgtFrame="pmc_ext" w:history="1">
        <w:r w:rsidRPr="00F67465">
          <w:rPr>
            <w:rStyle w:val="Hyperlink"/>
            <w:rFonts w:ascii="&amp;quot" w:hAnsi="&amp;quot"/>
            <w:color w:val="2F4A8B"/>
          </w:rPr>
          <w:t>Google Scholar</w:t>
        </w:r>
      </w:hyperlink>
      <w:r w:rsidRPr="00F67465">
        <w:rPr>
          <w:rStyle w:val="nowrap"/>
          <w:rFonts w:ascii="&amp;quot" w:hAnsi="&amp;quot"/>
          <w:color w:val="000000"/>
        </w:rPr>
        <w:t>]</w:t>
      </w:r>
    </w:p>
    <w:p w14:paraId="6EE4D869" w14:textId="77777777" w:rsidR="006B2D06" w:rsidRDefault="006B2D06" w:rsidP="006B2D06">
      <w:pPr>
        <w:pStyle w:val="ListParagraph"/>
        <w:numPr>
          <w:ilvl w:val="0"/>
          <w:numId w:val="2"/>
        </w:numPr>
        <w:spacing w:line="480" w:lineRule="auto"/>
        <w:rPr>
          <w:sz w:val="24"/>
          <w:szCs w:val="24"/>
        </w:rPr>
      </w:pPr>
      <w:r w:rsidRPr="00D21291">
        <w:rPr>
          <w:sz w:val="24"/>
          <w:szCs w:val="24"/>
        </w:rPr>
        <w:t xml:space="preserve">Emerging Leadership Journeys, Vol. 5 </w:t>
      </w:r>
      <w:proofErr w:type="spellStart"/>
      <w:r w:rsidRPr="00D21291">
        <w:rPr>
          <w:sz w:val="24"/>
          <w:szCs w:val="24"/>
        </w:rPr>
        <w:t>Iss</w:t>
      </w:r>
      <w:proofErr w:type="spellEnd"/>
      <w:r w:rsidRPr="00D21291">
        <w:rPr>
          <w:sz w:val="24"/>
          <w:szCs w:val="24"/>
        </w:rPr>
        <w:t xml:space="preserve">. 1, pp. 56-66. 2012 Regent University School of Global Leadership &amp; Entrepreneurship ISSN 1941-4684 </w:t>
      </w:r>
      <w:r>
        <w:rPr>
          <w:sz w:val="24"/>
          <w:szCs w:val="24"/>
        </w:rPr>
        <w:t>[Google Scholar]</w:t>
      </w:r>
    </w:p>
    <w:p w14:paraId="1995C896" w14:textId="77777777" w:rsidR="006B2D06" w:rsidRPr="00F67465" w:rsidRDefault="006B2D06" w:rsidP="006B2D06">
      <w:pPr>
        <w:pStyle w:val="ListParagraph"/>
        <w:numPr>
          <w:ilvl w:val="0"/>
          <w:numId w:val="2"/>
        </w:numPr>
        <w:spacing w:line="480" w:lineRule="auto"/>
        <w:rPr>
          <w:sz w:val="24"/>
          <w:szCs w:val="24"/>
        </w:rPr>
      </w:pPr>
      <w:r w:rsidRPr="006B2D06">
        <w:rPr>
          <w:sz w:val="24"/>
          <w:szCs w:val="24"/>
        </w:rPr>
        <w:t xml:space="preserve">Green, M.T., &amp; Odom, L. (2003). Law and the ethics of transformational leadership. Leadership and Organization Development Journal, 24(1/2), pp. 62-69. </w:t>
      </w:r>
    </w:p>
    <w:p w14:paraId="11F7E7A2" w14:textId="77777777" w:rsidR="006B2D06" w:rsidRPr="002C3058" w:rsidRDefault="006B2D06" w:rsidP="006B2D06">
      <w:pPr>
        <w:pStyle w:val="ListParagraph"/>
        <w:numPr>
          <w:ilvl w:val="0"/>
          <w:numId w:val="2"/>
        </w:numPr>
        <w:spacing w:line="480" w:lineRule="auto"/>
        <w:rPr>
          <w:sz w:val="24"/>
          <w:szCs w:val="24"/>
        </w:rPr>
      </w:pPr>
      <w:r w:rsidRPr="002C3058">
        <w:rPr>
          <w:sz w:val="24"/>
          <w:szCs w:val="24"/>
        </w:rPr>
        <w:t xml:space="preserve">Hegarty, Niall and Moccia, Salvatore (2018) "Components of Ethical Leadership and Their Importance in Sustaining Organizations Over the Long Term, "The Journal of Values-Based Leadership: Vol. </w:t>
      </w:r>
      <w:proofErr w:type="gramStart"/>
      <w:r w:rsidRPr="002C3058">
        <w:rPr>
          <w:sz w:val="24"/>
          <w:szCs w:val="24"/>
        </w:rPr>
        <w:t>11 :</w:t>
      </w:r>
      <w:proofErr w:type="gramEnd"/>
      <w:r w:rsidRPr="002C3058">
        <w:rPr>
          <w:sz w:val="24"/>
          <w:szCs w:val="24"/>
        </w:rPr>
        <w:t xml:space="preserve"> </w:t>
      </w:r>
      <w:proofErr w:type="spellStart"/>
      <w:r w:rsidRPr="002C3058">
        <w:rPr>
          <w:sz w:val="24"/>
          <w:szCs w:val="24"/>
        </w:rPr>
        <w:t>Iss</w:t>
      </w:r>
      <w:proofErr w:type="spellEnd"/>
      <w:r w:rsidRPr="002C3058">
        <w:rPr>
          <w:sz w:val="24"/>
          <w:szCs w:val="24"/>
        </w:rPr>
        <w:t xml:space="preserve">. </w:t>
      </w:r>
      <w:proofErr w:type="gramStart"/>
      <w:r w:rsidRPr="002C3058">
        <w:rPr>
          <w:sz w:val="24"/>
          <w:szCs w:val="24"/>
        </w:rPr>
        <w:t>1 ,</w:t>
      </w:r>
      <w:proofErr w:type="gramEnd"/>
      <w:r w:rsidRPr="002C3058">
        <w:rPr>
          <w:sz w:val="24"/>
          <w:szCs w:val="24"/>
        </w:rPr>
        <w:t xml:space="preserve"> Article 7. </w:t>
      </w:r>
    </w:p>
    <w:p w14:paraId="00D91B28" w14:textId="77777777" w:rsidR="00A36DB6" w:rsidRDefault="00A36DB6" w:rsidP="00A36DB6">
      <w:pPr>
        <w:pStyle w:val="ListParagraph"/>
        <w:numPr>
          <w:ilvl w:val="0"/>
          <w:numId w:val="2"/>
        </w:numPr>
        <w:spacing w:line="480" w:lineRule="auto"/>
        <w:rPr>
          <w:sz w:val="24"/>
          <w:szCs w:val="24"/>
        </w:rPr>
      </w:pPr>
      <w:r w:rsidRPr="006B2D06">
        <w:rPr>
          <w:sz w:val="24"/>
          <w:szCs w:val="24"/>
        </w:rPr>
        <w:t>Moss, M. (2002). Spreading the ethical word. Information Management Journal, 36(4), 42.</w:t>
      </w:r>
    </w:p>
    <w:p w14:paraId="2FAE23F3" w14:textId="49B45123" w:rsidR="002C3058" w:rsidRDefault="002C3058" w:rsidP="002C3058">
      <w:pPr>
        <w:pStyle w:val="ListParagraph"/>
        <w:numPr>
          <w:ilvl w:val="0"/>
          <w:numId w:val="2"/>
        </w:numPr>
        <w:spacing w:line="480" w:lineRule="auto"/>
        <w:rPr>
          <w:sz w:val="24"/>
          <w:szCs w:val="24"/>
        </w:rPr>
      </w:pPr>
      <w:r>
        <w:rPr>
          <w:sz w:val="24"/>
          <w:szCs w:val="24"/>
        </w:rPr>
        <w:t>Trevino</w:t>
      </w:r>
      <w:r w:rsidR="00F67465">
        <w:rPr>
          <w:sz w:val="24"/>
          <w:szCs w:val="24"/>
        </w:rPr>
        <w:t>, Linda and Nelson Katherine (2014) “Managing Business Ethics: Straight Talk About How to do it Right”. (7</w:t>
      </w:r>
      <w:r w:rsidR="00F67465" w:rsidRPr="00F67465">
        <w:rPr>
          <w:sz w:val="24"/>
          <w:szCs w:val="24"/>
          <w:vertAlign w:val="superscript"/>
        </w:rPr>
        <w:t>th</w:t>
      </w:r>
      <w:r w:rsidR="00F67465">
        <w:rPr>
          <w:sz w:val="24"/>
          <w:szCs w:val="24"/>
        </w:rPr>
        <w:t xml:space="preserve"> Edition). Hoboken: Wiley, (2017)</w:t>
      </w:r>
    </w:p>
    <w:p w14:paraId="5163A77C" w14:textId="77777777" w:rsidR="00A36DB6" w:rsidRPr="00F67465" w:rsidRDefault="00A36DB6" w:rsidP="00A36DB6">
      <w:pPr>
        <w:pStyle w:val="ListParagraph"/>
        <w:numPr>
          <w:ilvl w:val="0"/>
          <w:numId w:val="2"/>
        </w:numPr>
        <w:spacing w:line="480" w:lineRule="auto"/>
        <w:rPr>
          <w:sz w:val="24"/>
          <w:szCs w:val="24"/>
        </w:rPr>
      </w:pPr>
      <w:r w:rsidRPr="00F67465">
        <w:rPr>
          <w:sz w:val="24"/>
          <w:szCs w:val="24"/>
        </w:rPr>
        <w:t>Velasquez, MG 2006. Business Ethics: Concepts and Cases. (6</w:t>
      </w:r>
      <w:r w:rsidRPr="00F67465">
        <w:rPr>
          <w:sz w:val="24"/>
          <w:szCs w:val="24"/>
          <w:vertAlign w:val="superscript"/>
        </w:rPr>
        <w:t>th</w:t>
      </w:r>
      <w:r w:rsidRPr="00F67465">
        <w:rPr>
          <w:sz w:val="24"/>
          <w:szCs w:val="24"/>
        </w:rPr>
        <w:t xml:space="preserve"> Edition). Upper Saddle River: Pearson Prentice Hall.</w:t>
      </w:r>
    </w:p>
    <w:p w14:paraId="278C230A" w14:textId="6FD2DDAC" w:rsidR="00F67465" w:rsidRPr="00F67465" w:rsidRDefault="00F67465" w:rsidP="00D21291">
      <w:pPr>
        <w:pStyle w:val="ListParagraph"/>
        <w:numPr>
          <w:ilvl w:val="0"/>
          <w:numId w:val="2"/>
        </w:numPr>
        <w:spacing w:line="480" w:lineRule="auto"/>
        <w:jc w:val="center"/>
        <w:rPr>
          <w:sz w:val="24"/>
          <w:szCs w:val="24"/>
        </w:rPr>
      </w:pPr>
      <w:r w:rsidRPr="00F67465">
        <w:rPr>
          <w:sz w:val="24"/>
          <w:szCs w:val="24"/>
        </w:rPr>
        <w:t xml:space="preserve">Walumbwa, F. O., Mayer, D. M., Wang, P., Wang, H., Workman, K., &amp; Christensen, A. L. (2011).Linking ethical leadership to employee performance: The roles of leader–member exchange, self-efficacy, and organizational identification[Electronic version]. Retrieved [insert date], from Cornell University, School of Hotel Administration </w:t>
      </w:r>
      <w:r w:rsidR="00D21291" w:rsidRPr="00F67465">
        <w:rPr>
          <w:sz w:val="24"/>
          <w:szCs w:val="24"/>
        </w:rPr>
        <w:t xml:space="preserve">site: </w:t>
      </w:r>
      <w:hyperlink r:id="rId9" w:history="1">
        <w:r w:rsidR="00D21291" w:rsidRPr="00411D46">
          <w:rPr>
            <w:rStyle w:val="Hyperlink"/>
            <w:sz w:val="24"/>
            <w:szCs w:val="24"/>
          </w:rPr>
          <w:t>http</w:t>
        </w:r>
        <w:r w:rsidR="00D21291" w:rsidRPr="00411D46">
          <w:rPr>
            <w:rStyle w:val="Hyperlink"/>
            <w:sz w:val="24"/>
            <w:szCs w:val="24"/>
          </w:rPr>
          <w:t>://scholarship.sha.cornell.edu/articles/762</w:t>
        </w:r>
      </w:hyperlink>
      <w:r w:rsidR="00D21291">
        <w:rPr>
          <w:sz w:val="24"/>
          <w:szCs w:val="24"/>
        </w:rPr>
        <w:t xml:space="preserve"> [Google Scholar]</w:t>
      </w:r>
    </w:p>
    <w:p w14:paraId="3E5B6924" w14:textId="0ABF5261" w:rsidR="00AA0740" w:rsidRDefault="00AA0740" w:rsidP="00F67465">
      <w:pPr>
        <w:pStyle w:val="ListParagraph"/>
        <w:numPr>
          <w:ilvl w:val="0"/>
          <w:numId w:val="2"/>
        </w:numPr>
        <w:spacing w:line="480" w:lineRule="auto"/>
        <w:rPr>
          <w:sz w:val="24"/>
          <w:szCs w:val="24"/>
        </w:rPr>
      </w:pPr>
      <w:r w:rsidRPr="00F67465">
        <w:rPr>
          <w:sz w:val="24"/>
          <w:szCs w:val="24"/>
        </w:rPr>
        <w:lastRenderedPageBreak/>
        <w:t>Yukl, G. (2010). Leadership in Organizations (8h Edition). Upper Saddle River, NJ: Pearson Custom Publishing.</w:t>
      </w:r>
    </w:p>
    <w:p w14:paraId="4A89B0B8" w14:textId="1CB07346" w:rsidR="00EE5B2F" w:rsidRDefault="00EE5B2F" w:rsidP="00CC33B0">
      <w:pPr>
        <w:spacing w:line="480" w:lineRule="auto"/>
        <w:ind w:firstLine="720"/>
        <w:rPr>
          <w:sz w:val="24"/>
          <w:szCs w:val="24"/>
        </w:rPr>
      </w:pPr>
    </w:p>
    <w:p w14:paraId="64E685B9" w14:textId="3F928155" w:rsidR="00C84CFB" w:rsidRPr="00C84CFB" w:rsidRDefault="00794D75" w:rsidP="00C84CFB">
      <w:pPr>
        <w:rPr>
          <w:sz w:val="24"/>
          <w:szCs w:val="24"/>
        </w:rPr>
      </w:pPr>
      <w:r>
        <w:rPr>
          <w:sz w:val="24"/>
          <w:szCs w:val="24"/>
        </w:rPr>
        <w:t xml:space="preserve"> </w:t>
      </w:r>
      <w:r w:rsidR="00C84CFB">
        <w:rPr>
          <w:sz w:val="24"/>
          <w:szCs w:val="24"/>
        </w:rPr>
        <w:t xml:space="preserve"> </w:t>
      </w:r>
    </w:p>
    <w:sectPr w:rsidR="00C84CFB" w:rsidRPr="00C84CFB" w:rsidSect="00013240">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0145C" w14:textId="77777777" w:rsidR="00DB4C71" w:rsidRDefault="00DB4C71" w:rsidP="00013240">
      <w:pPr>
        <w:spacing w:after="0" w:line="240" w:lineRule="auto"/>
      </w:pPr>
      <w:r>
        <w:separator/>
      </w:r>
    </w:p>
  </w:endnote>
  <w:endnote w:type="continuationSeparator" w:id="0">
    <w:p w14:paraId="796BF2C3" w14:textId="77777777" w:rsidR="00DB4C71" w:rsidRDefault="00DB4C71" w:rsidP="00013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C9344" w14:textId="77777777" w:rsidR="00DB4C71" w:rsidRDefault="00DB4C71" w:rsidP="00013240">
      <w:pPr>
        <w:spacing w:after="0" w:line="240" w:lineRule="auto"/>
      </w:pPr>
      <w:r>
        <w:separator/>
      </w:r>
    </w:p>
  </w:footnote>
  <w:footnote w:type="continuationSeparator" w:id="0">
    <w:p w14:paraId="52234A81" w14:textId="77777777" w:rsidR="00DB4C71" w:rsidRDefault="00DB4C71" w:rsidP="00013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77FD9" w14:textId="0DBC4A04" w:rsidR="00F46D7A" w:rsidRDefault="00F46D7A">
    <w:pPr>
      <w:pStyle w:val="Header"/>
    </w:pPr>
    <w:r>
      <w:t>ETHICAL AND UNETHICAL LEADERSHIP AND CONSEQUENCES</w:t>
    </w:r>
    <w:r>
      <w:tab/>
    </w:r>
    <w:sdt>
      <w:sdtPr>
        <w:id w:val="-16567464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D22F221" w14:textId="77777777" w:rsidR="00013240" w:rsidRDefault="000132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62EB" w14:textId="6EE3A888" w:rsidR="00013240" w:rsidRPr="00013240" w:rsidRDefault="00013240">
    <w:pPr>
      <w:pStyle w:val="Header"/>
      <w:rPr>
        <w:rFonts w:ascii="Times New Roman" w:hAnsi="Times New Roman" w:cs="Times New Roman"/>
        <w:sz w:val="24"/>
        <w:szCs w:val="24"/>
      </w:rPr>
    </w:pPr>
    <w:r w:rsidRPr="00013240">
      <w:rPr>
        <w:rFonts w:ascii="Times New Roman" w:hAnsi="Times New Roman" w:cs="Times New Roman"/>
        <w:sz w:val="24"/>
        <w:szCs w:val="24"/>
      </w:rPr>
      <w:t>RUNING HEADER</w:t>
    </w:r>
    <w:r>
      <w:rPr>
        <w:rFonts w:ascii="Times New Roman" w:hAnsi="Times New Roman" w:cs="Times New Roman"/>
        <w:sz w:val="24"/>
        <w:szCs w:val="24"/>
      </w:rPr>
      <w:t>: ETHICAL LEADERSHIP</w:t>
    </w:r>
    <w:r w:rsidRPr="00013240">
      <w:rPr>
        <w:rFonts w:ascii="Times New Roman" w:hAnsi="Times New Roman" w:cs="Times New Roman"/>
        <w:sz w:val="24"/>
        <w:szCs w:val="24"/>
      </w:rPr>
      <w:tab/>
    </w:r>
    <w:r w:rsidRPr="00013240">
      <w:rPr>
        <w:rFonts w:ascii="Times New Roman" w:hAnsi="Times New Roman" w:cs="Times New Roman"/>
        <w:sz w:val="24"/>
        <w:szCs w:val="24"/>
      </w:rPr>
      <w:tab/>
    </w:r>
    <w:sdt>
      <w:sdtPr>
        <w:rPr>
          <w:rFonts w:ascii="Times New Roman" w:hAnsi="Times New Roman" w:cs="Times New Roman"/>
          <w:sz w:val="24"/>
          <w:szCs w:val="24"/>
        </w:rPr>
        <w:id w:val="509497837"/>
        <w:docPartObj>
          <w:docPartGallery w:val="Page Numbers (Top of Page)"/>
          <w:docPartUnique/>
        </w:docPartObj>
      </w:sdtPr>
      <w:sdtEndPr>
        <w:rPr>
          <w:noProof/>
        </w:rPr>
      </w:sdtEndPr>
      <w:sdtContent>
        <w:r w:rsidRPr="00013240">
          <w:rPr>
            <w:rFonts w:ascii="Times New Roman" w:hAnsi="Times New Roman" w:cs="Times New Roman"/>
            <w:sz w:val="24"/>
            <w:szCs w:val="24"/>
          </w:rPr>
          <w:fldChar w:fldCharType="begin"/>
        </w:r>
        <w:r w:rsidRPr="00013240">
          <w:rPr>
            <w:rFonts w:ascii="Times New Roman" w:hAnsi="Times New Roman" w:cs="Times New Roman"/>
            <w:sz w:val="24"/>
            <w:szCs w:val="24"/>
          </w:rPr>
          <w:instrText xml:space="preserve"> PAGE   \* MERGEFORMAT </w:instrText>
        </w:r>
        <w:r w:rsidRPr="00013240">
          <w:rPr>
            <w:rFonts w:ascii="Times New Roman" w:hAnsi="Times New Roman" w:cs="Times New Roman"/>
            <w:sz w:val="24"/>
            <w:szCs w:val="24"/>
          </w:rPr>
          <w:fldChar w:fldCharType="separate"/>
        </w:r>
        <w:r w:rsidRPr="00013240">
          <w:rPr>
            <w:rFonts w:ascii="Times New Roman" w:hAnsi="Times New Roman" w:cs="Times New Roman"/>
            <w:noProof/>
            <w:sz w:val="24"/>
            <w:szCs w:val="24"/>
          </w:rPr>
          <w:t>2</w:t>
        </w:r>
        <w:r w:rsidRPr="00013240">
          <w:rPr>
            <w:rFonts w:ascii="Times New Roman" w:hAnsi="Times New Roman" w:cs="Times New Roman"/>
            <w:noProof/>
            <w:sz w:val="24"/>
            <w:szCs w:val="24"/>
          </w:rPr>
          <w:fldChar w:fldCharType="end"/>
        </w:r>
      </w:sdtContent>
    </w:sdt>
  </w:p>
  <w:p w14:paraId="53B7472B" w14:textId="30B233DF" w:rsidR="00013240" w:rsidRPr="00013240" w:rsidRDefault="0001324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11ADA"/>
    <w:multiLevelType w:val="hybridMultilevel"/>
    <w:tmpl w:val="D55A9F8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912E8D"/>
    <w:multiLevelType w:val="hybridMultilevel"/>
    <w:tmpl w:val="466604B4"/>
    <w:lvl w:ilvl="0" w:tplc="2C38D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5E"/>
    <w:rsid w:val="00013240"/>
    <w:rsid w:val="00022D68"/>
    <w:rsid w:val="00046A9F"/>
    <w:rsid w:val="000B77EB"/>
    <w:rsid w:val="000C16DB"/>
    <w:rsid w:val="000D2E71"/>
    <w:rsid w:val="00147E33"/>
    <w:rsid w:val="001F1641"/>
    <w:rsid w:val="00273DC0"/>
    <w:rsid w:val="002C3058"/>
    <w:rsid w:val="003B41A8"/>
    <w:rsid w:val="00445466"/>
    <w:rsid w:val="004C4996"/>
    <w:rsid w:val="00597087"/>
    <w:rsid w:val="006B0C24"/>
    <w:rsid w:val="006B2D06"/>
    <w:rsid w:val="00756E0A"/>
    <w:rsid w:val="0079226D"/>
    <w:rsid w:val="00794D75"/>
    <w:rsid w:val="00A36DB6"/>
    <w:rsid w:val="00AA0740"/>
    <w:rsid w:val="00B16E5E"/>
    <w:rsid w:val="00BB05B9"/>
    <w:rsid w:val="00C84CFB"/>
    <w:rsid w:val="00CC33B0"/>
    <w:rsid w:val="00D21291"/>
    <w:rsid w:val="00DB4C71"/>
    <w:rsid w:val="00E12E28"/>
    <w:rsid w:val="00EE5B2F"/>
    <w:rsid w:val="00F46D7A"/>
    <w:rsid w:val="00F47830"/>
    <w:rsid w:val="00F67465"/>
    <w:rsid w:val="00FB0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3D637"/>
  <w15:chartTrackingRefBased/>
  <w15:docId w15:val="{A6E58FC9-9F4B-465B-AE91-9BB1A839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087"/>
    <w:pPr>
      <w:ind w:left="720"/>
      <w:contextualSpacing/>
    </w:pPr>
  </w:style>
  <w:style w:type="character" w:customStyle="1" w:styleId="ref-title">
    <w:name w:val="ref-title"/>
    <w:basedOn w:val="DefaultParagraphFont"/>
    <w:rsid w:val="00022D68"/>
  </w:style>
  <w:style w:type="character" w:styleId="Emphasis">
    <w:name w:val="Emphasis"/>
    <w:basedOn w:val="DefaultParagraphFont"/>
    <w:uiPriority w:val="20"/>
    <w:qFormat/>
    <w:rsid w:val="00022D68"/>
    <w:rPr>
      <w:i/>
      <w:iCs/>
    </w:rPr>
  </w:style>
  <w:style w:type="character" w:customStyle="1" w:styleId="ref-vol">
    <w:name w:val="ref-vol"/>
    <w:basedOn w:val="DefaultParagraphFont"/>
    <w:rsid w:val="00022D68"/>
  </w:style>
  <w:style w:type="character" w:styleId="Hyperlink">
    <w:name w:val="Hyperlink"/>
    <w:basedOn w:val="DefaultParagraphFont"/>
    <w:uiPriority w:val="99"/>
    <w:unhideWhenUsed/>
    <w:rsid w:val="00022D68"/>
    <w:rPr>
      <w:color w:val="0000FF"/>
      <w:u w:val="single"/>
    </w:rPr>
  </w:style>
  <w:style w:type="character" w:customStyle="1" w:styleId="nowrap">
    <w:name w:val="nowrap"/>
    <w:basedOn w:val="DefaultParagraphFont"/>
    <w:rsid w:val="00022D68"/>
  </w:style>
  <w:style w:type="character" w:styleId="UnresolvedMention">
    <w:name w:val="Unresolved Mention"/>
    <w:basedOn w:val="DefaultParagraphFont"/>
    <w:uiPriority w:val="99"/>
    <w:semiHidden/>
    <w:unhideWhenUsed/>
    <w:rsid w:val="00022D68"/>
    <w:rPr>
      <w:color w:val="605E5C"/>
      <w:shd w:val="clear" w:color="auto" w:fill="E1DFDD"/>
    </w:rPr>
  </w:style>
  <w:style w:type="paragraph" w:styleId="Header">
    <w:name w:val="header"/>
    <w:basedOn w:val="Normal"/>
    <w:link w:val="HeaderChar"/>
    <w:uiPriority w:val="99"/>
    <w:unhideWhenUsed/>
    <w:rsid w:val="00013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240"/>
  </w:style>
  <w:style w:type="paragraph" w:styleId="Footer">
    <w:name w:val="footer"/>
    <w:basedOn w:val="Normal"/>
    <w:link w:val="FooterChar"/>
    <w:uiPriority w:val="99"/>
    <w:unhideWhenUsed/>
    <w:rsid w:val="00013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scholar_lookup?journal=Leadersh.+Q.&amp;title=Ethical+leadership:+a+review+and+future+directions.&amp;author=M.+E.+Brown&amp;author=L.+K.+Trevi&#241;o&amp;volume=17&amp;publication_year=2006&amp;pages=595-616&amp;doi=10.1016/j.leaqua.2006.10.004&am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olarship.sha.cornell.edu/articles/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98865-37BC-4AFB-84A6-25BB82752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1089</TotalTime>
  <Pages>10</Pages>
  <Words>1887</Words>
  <Characters>10760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Eldin Elezovic</dc:creator>
  <cp:keywords/>
  <dc:description/>
  <cp:lastModifiedBy>Eldin Elezovic</cp:lastModifiedBy>
  <cp:revision>4</cp:revision>
  <dcterms:created xsi:type="dcterms:W3CDTF">2019-11-04T02:28:00Z</dcterms:created>
  <dcterms:modified xsi:type="dcterms:W3CDTF">2019-11-04T20:39:00Z</dcterms:modified>
</cp:coreProperties>
</file>