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341EF" w14:textId="77777777" w:rsidR="00965E84" w:rsidRDefault="001C0C4D">
      <w:r>
        <w:t>Avery Geistdorfer</w:t>
      </w:r>
    </w:p>
    <w:p w14:paraId="1C055035" w14:textId="555BC0A5" w:rsidR="001C0C4D" w:rsidRDefault="001C0C4D">
      <w:r>
        <w:t xml:space="preserve">Dr. Emanuel </w:t>
      </w:r>
    </w:p>
    <w:p w14:paraId="3BFA6B3C" w14:textId="36BF6326" w:rsidR="001C0C4D" w:rsidRDefault="001C0C4D">
      <w:r>
        <w:t>BIB102 RO</w:t>
      </w:r>
    </w:p>
    <w:p w14:paraId="674B77DA" w14:textId="2B32C5E6" w:rsidR="001C0C4D" w:rsidRDefault="001C0C4D">
      <w:r>
        <w:t>22 October 2019</w:t>
      </w:r>
    </w:p>
    <w:p w14:paraId="55DED61B" w14:textId="7FF04BD7" w:rsidR="001C0C4D" w:rsidRDefault="009E6352" w:rsidP="001C0C4D">
      <w:pPr>
        <w:jc w:val="center"/>
      </w:pPr>
      <w:r>
        <w:t>Quiet Bravery</w:t>
      </w:r>
      <w:bookmarkStart w:id="0" w:name="_GoBack"/>
      <w:bookmarkEnd w:id="0"/>
    </w:p>
    <w:p w14:paraId="2AFFDC03" w14:textId="07B9CB64" w:rsidR="001C0C4D" w:rsidRDefault="001C0C4D" w:rsidP="009E6352">
      <w:pPr>
        <w:spacing w:after="0" w:line="480" w:lineRule="auto"/>
        <w:ind w:firstLine="720"/>
      </w:pPr>
      <w:r>
        <w:t xml:space="preserve">The story of Esther tells the story of a woman who puts herself before a king to save her people. In the Bible, Esther takes place in the Old Testament. It is a peculiar book of the Bible, as it does not mention the name of God even once throughout the narrative. However, it still tells of how deliverance was achieved in the end. </w:t>
      </w:r>
    </w:p>
    <w:p w14:paraId="1FAD4AB7" w14:textId="066B152B" w:rsidR="001C0C4D" w:rsidRDefault="001C0C4D" w:rsidP="009E6352">
      <w:pPr>
        <w:spacing w:after="0" w:line="480" w:lineRule="auto"/>
      </w:pPr>
      <w:r>
        <w:tab/>
        <w:t xml:space="preserve">The main characters of the story are Esther, Mordechai, and Haman. To begin, Esther changes her name and hides her </w:t>
      </w:r>
      <w:proofErr w:type="gramStart"/>
      <w:r>
        <w:t>true identity</w:t>
      </w:r>
      <w:proofErr w:type="gramEnd"/>
      <w:r>
        <w:t xml:space="preserve"> as a Jewish woman because she is called to the court of the king, Mordechai, and being Jewish would put her at risk as the Jews were being persecuted in the land. Upon the courting process to pick a new queen, Mordechai chooses Esther. She obeys and becomes his wife, and he grows to love her and respect her deeply. There are some norms that wives are expected to follow, and even when Esther strays from these, Mordechai stands by her and chooses her. He treats her with respect and is genuine in his affection for her. Haman is a man in Mordechai’s court, and he believes that he is to be honored by Mordechai for what he brings. A conflict arises when Haman convinces the king to pass a law that forces all people in the kingdom to bow to him, which would mean that the Jewish people would either have to worship Mordechai as their king (an idol) or face a violent punishment. Esther steps out in faith when this </w:t>
      </w:r>
      <w:proofErr w:type="gramStart"/>
      <w:r>
        <w:t>happens, and</w:t>
      </w:r>
      <w:proofErr w:type="gramEnd"/>
      <w:r>
        <w:t xml:space="preserve"> confronts her husband about her true identity and who her people are. Ultimately, she saves her people as Mordechai chooses to repeal the law, and Haman is found to be a traitor rather than promoted as he assumed would happen. </w:t>
      </w:r>
    </w:p>
    <w:p w14:paraId="5517B8E9" w14:textId="403772F8" w:rsidR="001C0C4D" w:rsidRDefault="001C0C4D" w:rsidP="009E6352">
      <w:pPr>
        <w:spacing w:after="0" w:line="480" w:lineRule="auto"/>
      </w:pPr>
      <w:r>
        <w:lastRenderedPageBreak/>
        <w:tab/>
        <w:t xml:space="preserve">Esther is a lovely young woman. In the story, it becomes obvious that she had physical beauty along with an inner radiance. </w:t>
      </w:r>
      <w:r w:rsidR="002E5C3C">
        <w:t xml:space="preserve">Though she conceals her identity at first, she </w:t>
      </w:r>
      <w:proofErr w:type="gramStart"/>
      <w:r w:rsidR="002E5C3C">
        <w:t>still remains</w:t>
      </w:r>
      <w:proofErr w:type="gramEnd"/>
      <w:r w:rsidR="002E5C3C">
        <w:t xml:space="preserve"> true to herself. As a wife, Esther is faithful to her </w:t>
      </w:r>
      <w:proofErr w:type="gramStart"/>
      <w:r w:rsidR="002E5C3C">
        <w:t>husband</w:t>
      </w:r>
      <w:proofErr w:type="gramEnd"/>
      <w:r w:rsidR="002E5C3C">
        <w:t xml:space="preserve"> but she is not afraid to step out and do what she needs to. Esther removes herself from a dinner against </w:t>
      </w:r>
      <w:proofErr w:type="gramStart"/>
      <w:r w:rsidR="002E5C3C">
        <w:t>customs, and</w:t>
      </w:r>
      <w:proofErr w:type="gramEnd"/>
      <w:r w:rsidR="002E5C3C">
        <w:t xml:space="preserve"> approaches her </w:t>
      </w:r>
      <w:proofErr w:type="spellStart"/>
      <w:r w:rsidR="002E5C3C">
        <w:t>husabdn</w:t>
      </w:r>
      <w:proofErr w:type="spellEnd"/>
      <w:r w:rsidR="002E5C3C">
        <w:t xml:space="preserve"> to discuss the new law without being called by him. At the time, this would be something that most wives would not even consider as the punishment could be severe. However, Esther still reveals the truth and leads her people to safety. </w:t>
      </w:r>
    </w:p>
    <w:p w14:paraId="2A4258F4" w14:textId="56BEE7AF" w:rsidR="002E5C3C" w:rsidRDefault="002E5C3C" w:rsidP="009E6352">
      <w:pPr>
        <w:spacing w:after="0" w:line="480" w:lineRule="auto"/>
      </w:pPr>
      <w:r>
        <w:tab/>
        <w:t xml:space="preserve">Mordechai seems to be a fair king. Though he does become mislead by Haman, he still takes time to listen to what is happening. He chose Esther for a reason, and he shows grace and compassion to her. He cares, as shown by how he is gentle with Esther and allows her to speak freely. He treats her more equally than other kings might treat their wives, and he trusts her. It would not be common for a man to trust his wife over his advisor, especially if the advisor was offering a law that would bring the king more power, </w:t>
      </w:r>
      <w:proofErr w:type="gramStart"/>
      <w:r>
        <w:t>but yet</w:t>
      </w:r>
      <w:proofErr w:type="gramEnd"/>
      <w:r>
        <w:t xml:space="preserve"> Mordechai does. </w:t>
      </w:r>
    </w:p>
    <w:p w14:paraId="74CB0C32" w14:textId="7F2F6735" w:rsidR="002E5C3C" w:rsidRDefault="002E5C3C" w:rsidP="009E6352">
      <w:pPr>
        <w:spacing w:after="0" w:line="480" w:lineRule="auto"/>
      </w:pPr>
      <w:r>
        <w:tab/>
        <w:t xml:space="preserve">Haman is another thing. He is a man who is motivated by recognition for himself. He believes that the more power he gains for the king, the more power he gains for himself. Using the law that oppresses the Jewish people, Haman shows what he thinks of them. The treatment of Esther’s uncle similarly shows how Haman has little regard for </w:t>
      </w:r>
      <w:proofErr w:type="gramStart"/>
      <w:r>
        <w:t>others, and</w:t>
      </w:r>
      <w:proofErr w:type="gramEnd"/>
      <w:r>
        <w:t xml:space="preserve"> considers himself higher than the people of the kingdom. </w:t>
      </w:r>
    </w:p>
    <w:p w14:paraId="5897581C" w14:textId="583061DD" w:rsidR="002E5C3C" w:rsidRDefault="002E5C3C" w:rsidP="009E6352">
      <w:pPr>
        <w:spacing w:after="0" w:line="480" w:lineRule="auto"/>
      </w:pPr>
      <w:r>
        <w:tab/>
        <w:t xml:space="preserve">The true hero of the story is Esther. Though she starts the story by hiding who she is, she </w:t>
      </w:r>
      <w:proofErr w:type="gramStart"/>
      <w:r>
        <w:t>still remains</w:t>
      </w:r>
      <w:proofErr w:type="gramEnd"/>
      <w:r>
        <w:t xml:space="preserve"> true to herself. Changing her name and not speaking up about her Judaism were temporary efforts to protect herself. However, Esther protected her family and ultimately her people. Stepping out to speak to the king at moments she was not called made a point about her character that she was willing to go the extra mile to protect her people. Without her speaking </w:t>
      </w:r>
      <w:r>
        <w:lastRenderedPageBreak/>
        <w:t xml:space="preserve">up, Haman may have had the law enacted and the Jewish people may have been exiled or executed under his watch. Though God is not mentioned specifically, he is at work through His people. He does not allow them to go unspoken for. He gives Esther the strength she needs and is there to open Mordechai’s ears, and He allowed all things to fall into place. </w:t>
      </w:r>
    </w:p>
    <w:sectPr w:rsidR="002E5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4D"/>
    <w:rsid w:val="001C0C4D"/>
    <w:rsid w:val="002E5C3C"/>
    <w:rsid w:val="00965E84"/>
    <w:rsid w:val="009E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1E8D"/>
  <w15:chartTrackingRefBased/>
  <w15:docId w15:val="{D66FA781-3B4A-4461-B6E0-F6036DE0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Geistdorfer</dc:creator>
  <cp:keywords/>
  <dc:description/>
  <cp:lastModifiedBy>Avery Geistdorfer</cp:lastModifiedBy>
  <cp:revision>1</cp:revision>
  <dcterms:created xsi:type="dcterms:W3CDTF">2019-10-23T00:56:00Z</dcterms:created>
  <dcterms:modified xsi:type="dcterms:W3CDTF">2019-10-23T01:17:00Z</dcterms:modified>
</cp:coreProperties>
</file>