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1177" w:rsidRPr="0035282C" w:rsidRDefault="00961177" w:rsidP="00961177">
      <w:pPr>
        <w:spacing w:after="0" w:line="480" w:lineRule="auto"/>
        <w:jc w:val="both"/>
        <w:rPr>
          <w:rFonts w:ascii="Times New Roman" w:hAnsi="Times New Roman" w:cs="Times New Roman"/>
          <w:sz w:val="24"/>
          <w:szCs w:val="24"/>
          <w:lang w:val="en-US"/>
        </w:rPr>
      </w:pPr>
      <w:r w:rsidRPr="0035282C">
        <w:rPr>
          <w:rFonts w:ascii="Times New Roman" w:hAnsi="Times New Roman" w:cs="Times New Roman"/>
          <w:sz w:val="24"/>
          <w:szCs w:val="24"/>
          <w:lang w:val="en-US"/>
        </w:rPr>
        <w:t>Saskia Birgit Lehni</w:t>
      </w:r>
      <w:r>
        <w:rPr>
          <w:rFonts w:ascii="Times New Roman" w:hAnsi="Times New Roman" w:cs="Times New Roman"/>
          <w:sz w:val="24"/>
          <w:szCs w:val="24"/>
          <w:lang w:val="en-US"/>
        </w:rPr>
        <w:t>nger</w:t>
      </w:r>
    </w:p>
    <w:p w:rsidR="00961177" w:rsidRDefault="00961177" w:rsidP="00961177">
      <w:pPr>
        <w:spacing w:after="0" w:line="480" w:lineRule="auto"/>
        <w:jc w:val="both"/>
        <w:rPr>
          <w:rFonts w:ascii="Times New Roman" w:hAnsi="Times New Roman" w:cs="Times New Roman"/>
          <w:sz w:val="24"/>
          <w:szCs w:val="24"/>
          <w:lang w:val="en-US"/>
        </w:rPr>
      </w:pPr>
      <w:r w:rsidRPr="00441B26">
        <w:rPr>
          <w:rFonts w:ascii="Times New Roman" w:hAnsi="Times New Roman" w:cs="Times New Roman"/>
          <w:sz w:val="24"/>
          <w:szCs w:val="24"/>
          <w:lang w:val="en-US"/>
        </w:rPr>
        <w:t>BIB102: Old Testament Literature: RO</w:t>
      </w:r>
    </w:p>
    <w:p w:rsidR="00961177" w:rsidRDefault="00961177" w:rsidP="00961177">
      <w:pPr>
        <w:spacing w:after="0" w:line="480" w:lineRule="auto"/>
        <w:jc w:val="both"/>
        <w:rPr>
          <w:rFonts w:ascii="Times New Roman" w:hAnsi="Times New Roman" w:cs="Times New Roman"/>
          <w:sz w:val="24"/>
          <w:szCs w:val="24"/>
          <w:lang w:val="en-US"/>
        </w:rPr>
      </w:pPr>
      <w:r w:rsidRPr="00927C84">
        <w:rPr>
          <w:rFonts w:ascii="Times New Roman" w:hAnsi="Times New Roman" w:cs="Times New Roman"/>
          <w:sz w:val="24"/>
          <w:szCs w:val="24"/>
          <w:lang w:val="en-US"/>
        </w:rPr>
        <w:t>Dr. David Emanuel</w:t>
      </w:r>
    </w:p>
    <w:p w:rsidR="00961177" w:rsidRDefault="00961177" w:rsidP="00961177">
      <w:pPr>
        <w:spacing w:after="0"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10</w:t>
      </w:r>
      <w:r w:rsidRPr="0035282C">
        <w:rPr>
          <w:rFonts w:ascii="Times New Roman" w:hAnsi="Times New Roman" w:cs="Times New Roman"/>
          <w:sz w:val="24"/>
          <w:szCs w:val="24"/>
          <w:lang w:val="en-US"/>
        </w:rPr>
        <w:t>/</w:t>
      </w:r>
      <w:r>
        <w:rPr>
          <w:rFonts w:ascii="Times New Roman" w:hAnsi="Times New Roman" w:cs="Times New Roman"/>
          <w:sz w:val="24"/>
          <w:szCs w:val="24"/>
          <w:lang w:val="en-US"/>
        </w:rPr>
        <w:t>1</w:t>
      </w:r>
      <w:r w:rsidRPr="0035282C">
        <w:rPr>
          <w:rFonts w:ascii="Times New Roman" w:hAnsi="Times New Roman" w:cs="Times New Roman"/>
          <w:sz w:val="24"/>
          <w:szCs w:val="24"/>
          <w:lang w:val="en-US"/>
        </w:rPr>
        <w:t>7/2019</w:t>
      </w:r>
    </w:p>
    <w:p w:rsidR="00961177" w:rsidRDefault="005464D5" w:rsidP="005464D5">
      <w:pPr>
        <w:spacing w:after="0" w:line="480" w:lineRule="auto"/>
        <w:ind w:left="708" w:firstLine="708"/>
        <w:jc w:val="center"/>
        <w:rPr>
          <w:rFonts w:ascii="Times New Roman" w:hAnsi="Times New Roman" w:cs="Times New Roman"/>
          <w:sz w:val="24"/>
          <w:szCs w:val="24"/>
          <w:lang w:val="en-US"/>
        </w:rPr>
      </w:pPr>
      <w:r>
        <w:rPr>
          <w:rFonts w:ascii="Times New Roman" w:hAnsi="Times New Roman" w:cs="Times New Roman"/>
          <w:sz w:val="24"/>
          <w:szCs w:val="24"/>
          <w:lang w:val="en-US"/>
        </w:rPr>
        <w:t xml:space="preserve">The book of Esther: </w:t>
      </w:r>
      <w:r w:rsidRPr="005464D5">
        <w:rPr>
          <w:rFonts w:ascii="Times New Roman" w:hAnsi="Times New Roman" w:cs="Times New Roman"/>
          <w:sz w:val="24"/>
          <w:szCs w:val="24"/>
          <w:lang w:val="en-US"/>
        </w:rPr>
        <w:t>God's indirect omnipresent through his acts</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The book of Esther is about Esther, who was raised by Mordechai</w:t>
      </w:r>
      <w:r w:rsidR="005464D5">
        <w:rPr>
          <w:rFonts w:ascii="Times New Roman" w:hAnsi="Times New Roman" w:cs="Times New Roman"/>
          <w:sz w:val="24"/>
          <w:szCs w:val="24"/>
          <w:lang w:val="en-US"/>
        </w:rPr>
        <w:t xml:space="preserve">, </w:t>
      </w:r>
      <w:r w:rsidRPr="00961177">
        <w:rPr>
          <w:rFonts w:ascii="Times New Roman" w:hAnsi="Times New Roman" w:cs="Times New Roman"/>
          <w:sz w:val="24"/>
          <w:szCs w:val="24"/>
          <w:lang w:val="en-US"/>
        </w:rPr>
        <w:t>became queen and saved the Jews. Mordechai did</w:t>
      </w:r>
      <w:r w:rsidR="00D706A4">
        <w:rPr>
          <w:rFonts w:ascii="Times New Roman" w:hAnsi="Times New Roman" w:cs="Times New Roman"/>
          <w:sz w:val="24"/>
          <w:szCs w:val="24"/>
          <w:lang w:val="en-US"/>
        </w:rPr>
        <w:t xml:space="preserve"> no</w:t>
      </w:r>
      <w:r w:rsidRPr="00961177">
        <w:rPr>
          <w:rFonts w:ascii="Times New Roman" w:hAnsi="Times New Roman" w:cs="Times New Roman"/>
          <w:sz w:val="24"/>
          <w:szCs w:val="24"/>
          <w:lang w:val="en-US"/>
        </w:rPr>
        <w:t>t want to pay respect to Haman, who was working for the king. Since Mordechai was Jewish, Haman wanted to kill all Jews to get revenge. Esther then makes a banquet and with God’s strength and boldness, she tells the king about Haman’s plan and asks him to stop him. She was told by Mordechai to do so. The king believes her and gives the Jewish the right to fight back. Thus, Esther saved the Jewish people and Haman got punished. There are several characteristics about each of the characters that will be considered in the following essay, as well as, who the hero of the story is and what roles God plays in this book since he is not directly mentioned in it.</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Esther can be described to be </w:t>
      </w:r>
      <w:r w:rsidR="00210194">
        <w:rPr>
          <w:rFonts w:ascii="Times New Roman" w:hAnsi="Times New Roman" w:cs="Times New Roman"/>
          <w:sz w:val="24"/>
          <w:szCs w:val="24"/>
          <w:lang w:val="en-US"/>
        </w:rPr>
        <w:t>‘</w:t>
      </w:r>
      <w:r w:rsidR="00210194" w:rsidRPr="00961177">
        <w:rPr>
          <w:rFonts w:ascii="Times New Roman" w:hAnsi="Times New Roman" w:cs="Times New Roman"/>
          <w:sz w:val="24"/>
          <w:szCs w:val="24"/>
          <w:lang w:val="en-US"/>
        </w:rPr>
        <w:t>‘lovely</w:t>
      </w:r>
      <w:r w:rsidRPr="00961177">
        <w:rPr>
          <w:rFonts w:ascii="Times New Roman" w:hAnsi="Times New Roman" w:cs="Times New Roman"/>
          <w:sz w:val="24"/>
          <w:szCs w:val="24"/>
          <w:lang w:val="en-US"/>
        </w:rPr>
        <w:t xml:space="preserve"> to look at’’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1:12)</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 She can win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the favor of everyone who saw her’’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2:15)</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 However, Esther knew that humility and wisdom were much more important than beauty. We read,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Esther had not revealed her nationality and family background, because Mordecai had forbidden her to do so.’’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2:10). Mordecai had told her not to tell </w:t>
      </w:r>
      <w:r w:rsidR="00D706A4">
        <w:rPr>
          <w:rFonts w:ascii="Times New Roman" w:hAnsi="Times New Roman" w:cs="Times New Roman"/>
          <w:sz w:val="24"/>
          <w:szCs w:val="24"/>
          <w:lang w:val="en-US"/>
        </w:rPr>
        <w:t>the king</w:t>
      </w:r>
      <w:r w:rsidRPr="00961177">
        <w:rPr>
          <w:rFonts w:ascii="Times New Roman" w:hAnsi="Times New Roman" w:cs="Times New Roman"/>
          <w:sz w:val="24"/>
          <w:szCs w:val="24"/>
          <w:lang w:val="en-US"/>
        </w:rPr>
        <w:t xml:space="preserve"> about her Jewish origins because he knew how biased they were against his people</w:t>
      </w:r>
      <w:r w:rsidR="00D706A4">
        <w:rPr>
          <w:rFonts w:ascii="Times New Roman" w:hAnsi="Times New Roman" w:cs="Times New Roman"/>
          <w:sz w:val="24"/>
          <w:szCs w:val="24"/>
          <w:lang w:val="en-US"/>
        </w:rPr>
        <w:t>.</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Also, she risks her life for God's people because she was talking to the king. ‘‘And if I perish, I perish’</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4:15). She went forward courageously, deliberately and selflessly.</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Moreover, Esther is a testimony of the perfect wisdom of God because she acts smart when she picks a good time to talk to the king. While she was</w:t>
      </w:r>
      <w:r w:rsidR="00D706A4">
        <w:rPr>
          <w:rFonts w:ascii="Times New Roman" w:hAnsi="Times New Roman" w:cs="Times New Roman"/>
          <w:sz w:val="24"/>
          <w:szCs w:val="24"/>
          <w:lang w:val="en-US"/>
        </w:rPr>
        <w:t xml:space="preserve"> no</w:t>
      </w:r>
      <w:r w:rsidRPr="00961177">
        <w:rPr>
          <w:rFonts w:ascii="Times New Roman" w:hAnsi="Times New Roman" w:cs="Times New Roman"/>
          <w:sz w:val="24"/>
          <w:szCs w:val="24"/>
          <w:lang w:val="en-US"/>
        </w:rPr>
        <w:t>t talking to him in front of his entire employees, she preserved her husband's dignity and created a more suitable framework before drawing him into her confidence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7:4).</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lastRenderedPageBreak/>
        <w:t xml:space="preserve">Patience is a rare good. Although Esther was tense and wanted to talk, she held back. In such a situation we can learn a lot from Esther's patience. Proverbs 25:15 says: </w:t>
      </w:r>
      <w:r w:rsidR="005464D5">
        <w:rPr>
          <w:rFonts w:ascii="Times New Roman" w:hAnsi="Times New Roman" w:cs="Times New Roman"/>
          <w:sz w:val="24"/>
          <w:szCs w:val="24"/>
          <w:lang w:val="en-US"/>
        </w:rPr>
        <w:t>‘‘</w:t>
      </w:r>
      <w:r w:rsidR="005464D5" w:rsidRPr="00961177">
        <w:rPr>
          <w:rFonts w:ascii="Times New Roman" w:hAnsi="Times New Roman" w:cs="Times New Roman"/>
          <w:sz w:val="24"/>
          <w:szCs w:val="24"/>
          <w:lang w:val="en-US"/>
        </w:rPr>
        <w:t>Through</w:t>
      </w:r>
      <w:r w:rsidRPr="00961177">
        <w:rPr>
          <w:rFonts w:ascii="Times New Roman" w:hAnsi="Times New Roman" w:cs="Times New Roman"/>
          <w:sz w:val="24"/>
          <w:szCs w:val="24"/>
          <w:lang w:val="en-US"/>
        </w:rPr>
        <w:t xml:space="preserve"> patience, a ruler can be persuaded, and a gentle tongue can break a bone</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Patient waiting and soft words can break even the hardest resistance. Because Esther waited for the second banquet to talk to her husband, he was in a mild mood and she was able to persuade him.</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Mordecai is a caring character. He adopted Esther and raised her. Thus, he is also interested in how she is when she is with the king and that’s the reason why he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‘walked back and forth near the courtyard of the harem to find out how Esther was and what was happening to her’</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 xml:space="preserve">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2:11)</w:t>
      </w:r>
      <w:r w:rsidR="005464D5">
        <w:rPr>
          <w:rFonts w:ascii="Times New Roman" w:hAnsi="Times New Roman" w:cs="Times New Roman"/>
          <w:sz w:val="24"/>
          <w:szCs w:val="24"/>
          <w:lang w:val="en-US"/>
        </w:rPr>
        <w:t>.</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He can also be considered smart because he told Esther about the plan of the guards to overthrow him and took credit for it</w:t>
      </w:r>
      <w:r w:rsidR="005464D5">
        <w:rPr>
          <w:rFonts w:ascii="Times New Roman" w:hAnsi="Times New Roman" w:cs="Times New Roman"/>
          <w:sz w:val="24"/>
          <w:szCs w:val="24"/>
          <w:lang w:val="en-US"/>
        </w:rPr>
        <w:t xml:space="preserve"> </w:t>
      </w:r>
      <w:r w:rsidRPr="00961177">
        <w:rPr>
          <w:rFonts w:ascii="Times New Roman" w:hAnsi="Times New Roman" w:cs="Times New Roman"/>
          <w:sz w:val="24"/>
          <w:szCs w:val="24"/>
          <w:lang w:val="en-US"/>
        </w:rPr>
        <w:t>(</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2:22)</w:t>
      </w:r>
      <w:r w:rsidR="005464D5">
        <w:rPr>
          <w:rFonts w:ascii="Times New Roman" w:hAnsi="Times New Roman" w:cs="Times New Roman"/>
          <w:sz w:val="24"/>
          <w:szCs w:val="24"/>
          <w:lang w:val="en-US"/>
        </w:rPr>
        <w:t>.</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So, he is loyal to his people and a more loyal fighter of God. The fear of God is first shown in his refusal to prostrate himself before the Amalekite. Even the ordinary duty common to all, to worship only the true God, the God of Israel, would have forbidden him to do so. But Mordechai had another reason for his behavior. Should a Jew bow down before a descendant of that tribe from whom the God of the Jews had declared that </w:t>
      </w:r>
      <w:r w:rsidR="00D706A4">
        <w:rPr>
          <w:rFonts w:ascii="Times New Roman" w:hAnsi="Times New Roman" w:cs="Times New Roman"/>
          <w:sz w:val="24"/>
          <w:szCs w:val="24"/>
          <w:lang w:val="en-US"/>
        </w:rPr>
        <w:t>h</w:t>
      </w:r>
      <w:r w:rsidRPr="00961177">
        <w:rPr>
          <w:rFonts w:ascii="Times New Roman" w:hAnsi="Times New Roman" w:cs="Times New Roman"/>
          <w:sz w:val="24"/>
          <w:szCs w:val="24"/>
          <w:lang w:val="en-US"/>
        </w:rPr>
        <w:t xml:space="preserve">e would wage war with him forever? Should he prostrate himself before a man who, instead of sinking into the dust before the Lord of heaven and earth, had stood up to mock the machinations of God, yes, to destroy his people before his face? Another example of him as a faithful Jew is the establishment of the Purim at the end of the book, where he commands all Jewish people to celebrate annually their </w:t>
      </w:r>
      <w:r w:rsidR="00210194">
        <w:rPr>
          <w:rFonts w:ascii="Times New Roman" w:hAnsi="Times New Roman" w:cs="Times New Roman"/>
          <w:sz w:val="24"/>
          <w:szCs w:val="24"/>
          <w:lang w:val="en-US"/>
        </w:rPr>
        <w:t>‘</w:t>
      </w:r>
      <w:r w:rsidR="00210194" w:rsidRPr="00961177">
        <w:rPr>
          <w:rFonts w:ascii="Times New Roman" w:hAnsi="Times New Roman" w:cs="Times New Roman"/>
          <w:sz w:val="24"/>
          <w:szCs w:val="24"/>
          <w:lang w:val="en-US"/>
        </w:rPr>
        <w:t>‘relief</w:t>
      </w:r>
      <w:r w:rsidRPr="00961177">
        <w:rPr>
          <w:rFonts w:ascii="Times New Roman" w:hAnsi="Times New Roman" w:cs="Times New Roman"/>
          <w:sz w:val="24"/>
          <w:szCs w:val="24"/>
          <w:lang w:val="en-US"/>
        </w:rPr>
        <w:t xml:space="preserve"> from their enemies’’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9: 21).</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With his goodness goes hand in hand with </w:t>
      </w:r>
      <w:r w:rsidR="00D706A4">
        <w:rPr>
          <w:rFonts w:ascii="Times New Roman" w:hAnsi="Times New Roman" w:cs="Times New Roman"/>
          <w:sz w:val="24"/>
          <w:szCs w:val="24"/>
          <w:lang w:val="en-US"/>
        </w:rPr>
        <w:t>his r</w:t>
      </w:r>
      <w:r w:rsidRPr="00961177">
        <w:rPr>
          <w:rFonts w:ascii="Times New Roman" w:hAnsi="Times New Roman" w:cs="Times New Roman"/>
          <w:sz w:val="24"/>
          <w:szCs w:val="24"/>
          <w:lang w:val="en-US"/>
        </w:rPr>
        <w:t>ighteousness. He had shown his love and goodness of heart by raising his orphaned niece as if she had been his own child. And now he is faithful and uncompromising. If before he had acted in love and mercy, he now shows himself to be a man. He does not pay the tribute demanded, although he is ri</w:t>
      </w:r>
      <w:bookmarkStart w:id="0" w:name="_GoBack"/>
      <w:bookmarkEnd w:id="0"/>
      <w:r w:rsidRPr="00961177">
        <w:rPr>
          <w:rFonts w:ascii="Times New Roman" w:hAnsi="Times New Roman" w:cs="Times New Roman"/>
          <w:sz w:val="24"/>
          <w:szCs w:val="24"/>
          <w:lang w:val="en-US"/>
        </w:rPr>
        <w:t>sking his life with it. An important value for Mordecai is to stand up for his believes.</w:t>
      </w:r>
    </w:p>
    <w:p w:rsidR="00961177" w:rsidRPr="00961177" w:rsidRDefault="00961177" w:rsidP="005464D5">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lastRenderedPageBreak/>
        <w:t xml:space="preserve">On the other hand, Haman can be narrated to be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‘the enemy of the Jews’’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8:1). He revenges himself because Mordechai does not bow down before him, he </w:t>
      </w:r>
      <w:r w:rsidR="005464D5">
        <w:rPr>
          <w:rFonts w:ascii="Times New Roman" w:hAnsi="Times New Roman" w:cs="Times New Roman"/>
          <w:sz w:val="24"/>
          <w:szCs w:val="24"/>
          <w:lang w:val="en-US"/>
        </w:rPr>
        <w:t>‘</w:t>
      </w:r>
      <w:r w:rsidRPr="00961177">
        <w:rPr>
          <w:rFonts w:ascii="Times New Roman" w:hAnsi="Times New Roman" w:cs="Times New Roman"/>
          <w:sz w:val="24"/>
          <w:szCs w:val="24"/>
          <w:lang w:val="en-US"/>
        </w:rPr>
        <w:t>‘looked for a way to destroy all Mordecai’s people, the Jews, throughout the whole kingdom of Xerxes.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3:6). Haman is an evil character because he must have the blood of all Jews; his heart is not content with the life of the one who had refused him the required reverence. He must have the souls of all the people. Out of him blows the spirit of the enemy of Israel. Besides, he's not afraid of anything to implement his diabolical plan.</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In my opinion, the hero of the story is Esther because she stood up for God and her people and is, therefore, an excellent example for all servants of God to this day. Such role models are very valuable to us because Jesus said that his true followers could be recognized by their sacrificial love. (John 13:34). Showing this love often requires the courage of Esther. What she took upon herself that day for God's people is the reason why she can be seen as a role model of faith to this day.</w:t>
      </w:r>
    </w:p>
    <w:p w:rsidR="00961177"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A look at the narrative shows that God was mostly active behind the scenes. It was not that everyone always knew the same. Esther's story is littered with God's fingerprints. His apparent absence points to a deeper presence. God chose a very subtle and inconspicuous approach in this particular situation, but he was there. The events in the Book of Esther give us a principle of hope that comes to fruition when God does not work in such an obvious and perceptible way in our lives.</w:t>
      </w:r>
    </w:p>
    <w:p w:rsidR="00961177" w:rsidRPr="00961177" w:rsidRDefault="00961177" w:rsidP="00961177">
      <w:pPr>
        <w:spacing w:after="0" w:line="480" w:lineRule="auto"/>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Besides, God ‘s work can be seen through his gift to his people: an overwhelming victory. By giving his enemies a devastating defeat, he undoubtedly protected his people from a cruel retaliation (</w:t>
      </w:r>
      <w:proofErr w:type="spellStart"/>
      <w:r w:rsidRPr="00961177">
        <w:rPr>
          <w:rFonts w:ascii="Times New Roman" w:hAnsi="Times New Roman" w:cs="Times New Roman"/>
          <w:sz w:val="24"/>
          <w:szCs w:val="24"/>
          <w:lang w:val="en-US"/>
        </w:rPr>
        <w:t>Esth</w:t>
      </w:r>
      <w:proofErr w:type="spellEnd"/>
      <w:r w:rsidRPr="00961177">
        <w:rPr>
          <w:rFonts w:ascii="Times New Roman" w:hAnsi="Times New Roman" w:cs="Times New Roman"/>
          <w:sz w:val="24"/>
          <w:szCs w:val="24"/>
          <w:lang w:val="en-US"/>
        </w:rPr>
        <w:t xml:space="preserve"> 9:1-6). You can tell from the end of the story that it was God's plan to give Esther the strength she needed </w:t>
      </w:r>
    </w:p>
    <w:p w:rsidR="009B4A41" w:rsidRPr="00961177" w:rsidRDefault="00961177" w:rsidP="00961177">
      <w:pPr>
        <w:spacing w:after="0" w:line="480" w:lineRule="auto"/>
        <w:ind w:firstLine="708"/>
        <w:jc w:val="both"/>
        <w:rPr>
          <w:rFonts w:ascii="Times New Roman" w:hAnsi="Times New Roman" w:cs="Times New Roman"/>
          <w:sz w:val="24"/>
          <w:szCs w:val="24"/>
          <w:lang w:val="en-US"/>
        </w:rPr>
      </w:pPr>
      <w:r w:rsidRPr="00961177">
        <w:rPr>
          <w:rFonts w:ascii="Times New Roman" w:hAnsi="Times New Roman" w:cs="Times New Roman"/>
          <w:sz w:val="24"/>
          <w:szCs w:val="24"/>
          <w:lang w:val="en-US"/>
        </w:rPr>
        <w:t xml:space="preserve">To sum up, each of the three main characters has his own characteristics that make him or her unique. Esther can be seen as beautiful, bold, patient and a believer of God. Mordechai is caring, loyal, good, righteous and also a faithful believer. Haman is the enemy of the Jews </w:t>
      </w:r>
      <w:r w:rsidRPr="00961177">
        <w:rPr>
          <w:rFonts w:ascii="Times New Roman" w:hAnsi="Times New Roman" w:cs="Times New Roman"/>
          <w:sz w:val="24"/>
          <w:szCs w:val="24"/>
          <w:lang w:val="en-US"/>
        </w:rPr>
        <w:lastRenderedPageBreak/>
        <w:t xml:space="preserve">and evil. The hero of the story is Esther because she stands up for her people and their believes. God's work cannot be seen at first sight but is omnipresent throughout the story and </w:t>
      </w:r>
      <w:r w:rsidR="005464D5" w:rsidRPr="00961177">
        <w:rPr>
          <w:rFonts w:ascii="Times New Roman" w:hAnsi="Times New Roman" w:cs="Times New Roman"/>
          <w:sz w:val="24"/>
          <w:szCs w:val="24"/>
          <w:lang w:val="en-US"/>
        </w:rPr>
        <w:t>it’s</w:t>
      </w:r>
      <w:r w:rsidRPr="00961177">
        <w:rPr>
          <w:rFonts w:ascii="Times New Roman" w:hAnsi="Times New Roman" w:cs="Times New Roman"/>
          <w:sz w:val="24"/>
          <w:szCs w:val="24"/>
          <w:lang w:val="en-US"/>
        </w:rPr>
        <w:t xml:space="preserve"> good ending.</w:t>
      </w:r>
    </w:p>
    <w:sectPr w:rsidR="009B4A41" w:rsidRPr="00961177">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506A" w:rsidRDefault="0057506A" w:rsidP="00210194">
      <w:pPr>
        <w:spacing w:after="0" w:line="240" w:lineRule="auto"/>
      </w:pPr>
      <w:r>
        <w:separator/>
      </w:r>
    </w:p>
  </w:endnote>
  <w:endnote w:type="continuationSeparator" w:id="0">
    <w:p w:rsidR="0057506A" w:rsidRDefault="0057506A" w:rsidP="002101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506A" w:rsidRDefault="0057506A" w:rsidP="00210194">
      <w:pPr>
        <w:spacing w:after="0" w:line="240" w:lineRule="auto"/>
      </w:pPr>
      <w:r>
        <w:separator/>
      </w:r>
    </w:p>
  </w:footnote>
  <w:footnote w:type="continuationSeparator" w:id="0">
    <w:p w:rsidR="0057506A" w:rsidRDefault="0057506A" w:rsidP="002101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5022502"/>
      <w:docPartObj>
        <w:docPartGallery w:val="Page Numbers (Top of Page)"/>
        <w:docPartUnique/>
      </w:docPartObj>
    </w:sdtPr>
    <w:sdtEndPr/>
    <w:sdtContent>
      <w:p w:rsidR="00210194" w:rsidRDefault="00210194" w:rsidP="00210194">
        <w:pPr>
          <w:pStyle w:val="Kopfzeile"/>
          <w:jc w:val="right"/>
        </w:pPr>
        <w:r>
          <w:t xml:space="preserve">Lehninger </w:t>
        </w:r>
        <w:r>
          <w:fldChar w:fldCharType="begin"/>
        </w:r>
        <w:r>
          <w:instrText>PAGE   \* MERGEFORMAT</w:instrText>
        </w:r>
        <w:r>
          <w:fldChar w:fldCharType="separate"/>
        </w:r>
        <w:r>
          <w:t>2</w:t>
        </w:r>
        <w:r>
          <w:fldChar w:fldCharType="end"/>
        </w:r>
      </w:p>
    </w:sdtContent>
  </w:sdt>
  <w:p w:rsidR="00210194" w:rsidRDefault="0021019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F8D"/>
    <w:rsid w:val="00210194"/>
    <w:rsid w:val="002E1215"/>
    <w:rsid w:val="00360F8D"/>
    <w:rsid w:val="00390B54"/>
    <w:rsid w:val="00440362"/>
    <w:rsid w:val="00454937"/>
    <w:rsid w:val="004D3075"/>
    <w:rsid w:val="004F233D"/>
    <w:rsid w:val="005464D5"/>
    <w:rsid w:val="0057506A"/>
    <w:rsid w:val="00773A82"/>
    <w:rsid w:val="007847B0"/>
    <w:rsid w:val="007D3B5D"/>
    <w:rsid w:val="008D1F50"/>
    <w:rsid w:val="00900F89"/>
    <w:rsid w:val="00915CB1"/>
    <w:rsid w:val="00941185"/>
    <w:rsid w:val="00961177"/>
    <w:rsid w:val="009B4A41"/>
    <w:rsid w:val="009F1D77"/>
    <w:rsid w:val="00D706A4"/>
    <w:rsid w:val="00EC101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D4973"/>
  <w15:chartTrackingRefBased/>
  <w15:docId w15:val="{687349AA-646E-409F-9D8C-87EF4EF068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link w:val="berschrift1Zchn"/>
    <w:uiPriority w:val="9"/>
    <w:qFormat/>
    <w:rsid w:val="00360F8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360F8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60F8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360F8D"/>
    <w:rPr>
      <w:rFonts w:ascii="Times New Roman" w:eastAsia="Times New Roman" w:hAnsi="Times New Roman" w:cs="Times New Roman"/>
      <w:b/>
      <w:bCs/>
      <w:sz w:val="36"/>
      <w:szCs w:val="36"/>
      <w:lang w:eastAsia="de-DE"/>
    </w:rPr>
  </w:style>
  <w:style w:type="character" w:styleId="Hyperlink">
    <w:name w:val="Hyperlink"/>
    <w:basedOn w:val="Absatz-Standardschriftart"/>
    <w:uiPriority w:val="99"/>
    <w:semiHidden/>
    <w:unhideWhenUsed/>
    <w:rsid w:val="00360F8D"/>
    <w:rPr>
      <w:color w:val="0000FF"/>
      <w:u w:val="single"/>
    </w:rPr>
  </w:style>
  <w:style w:type="paragraph" w:customStyle="1" w:styleId="contextttl">
    <w:name w:val="contextttl"/>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pagenum">
    <w:name w:val="pagenum"/>
    <w:basedOn w:val="Absatz-Standardschriftart"/>
    <w:rsid w:val="00360F8D"/>
  </w:style>
  <w:style w:type="character" w:styleId="Fett">
    <w:name w:val="Strong"/>
    <w:basedOn w:val="Absatz-Standardschriftart"/>
    <w:uiPriority w:val="22"/>
    <w:qFormat/>
    <w:rsid w:val="00360F8D"/>
    <w:rPr>
      <w:b/>
      <w:bCs/>
    </w:rPr>
  </w:style>
  <w:style w:type="character" w:customStyle="1" w:styleId="vjs-control-text">
    <w:name w:val="vjs-control-text"/>
    <w:basedOn w:val="Absatz-Standardschriftart"/>
    <w:rsid w:val="00360F8D"/>
  </w:style>
  <w:style w:type="character" w:customStyle="1" w:styleId="vjs-current-time-display">
    <w:name w:val="vjs-current-time-display"/>
    <w:basedOn w:val="Absatz-Standardschriftart"/>
    <w:rsid w:val="00360F8D"/>
  </w:style>
  <w:style w:type="character" w:customStyle="1" w:styleId="vjs-duration-display">
    <w:name w:val="vjs-duration-display"/>
    <w:basedOn w:val="Absatz-Standardschriftart"/>
    <w:rsid w:val="00360F8D"/>
  </w:style>
  <w:style w:type="paragraph" w:customStyle="1" w:styleId="qu">
    <w:name w:val="qu"/>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3">
    <w:name w:val="p3"/>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4">
    <w:name w:val="p4"/>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refid">
    <w:name w:val="refid"/>
    <w:basedOn w:val="Absatz-Standardschriftart"/>
    <w:rsid w:val="00360F8D"/>
  </w:style>
  <w:style w:type="character" w:styleId="Hervorhebung">
    <w:name w:val="Emphasis"/>
    <w:basedOn w:val="Absatz-Standardschriftart"/>
    <w:uiPriority w:val="20"/>
    <w:qFormat/>
    <w:rsid w:val="00360F8D"/>
    <w:rPr>
      <w:i/>
      <w:iCs/>
    </w:rPr>
  </w:style>
  <w:style w:type="paragraph" w:customStyle="1" w:styleId="p5">
    <w:name w:val="p5"/>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7">
    <w:name w:val="p7"/>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66">
    <w:name w:val="p66"/>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8">
    <w:name w:val="p8"/>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9">
    <w:name w:val="p9"/>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1">
    <w:name w:val="p11"/>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2">
    <w:name w:val="p12"/>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3">
    <w:name w:val="p13"/>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5">
    <w:name w:val="p15"/>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6">
    <w:name w:val="p16"/>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7">
    <w:name w:val="p17"/>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68">
    <w:name w:val="p68"/>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p18">
    <w:name w:val="p18"/>
    <w:basedOn w:val="Standard"/>
    <w:rsid w:val="00360F8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ext">
    <w:name w:val="text"/>
    <w:basedOn w:val="Absatz-Standardschriftart"/>
    <w:rsid w:val="004D3075"/>
  </w:style>
  <w:style w:type="character" w:customStyle="1" w:styleId="indent-1-breaks">
    <w:name w:val="indent-1-breaks"/>
    <w:basedOn w:val="Absatz-Standardschriftart"/>
    <w:rsid w:val="004D3075"/>
  </w:style>
  <w:style w:type="paragraph" w:styleId="NurText">
    <w:name w:val="Plain Text"/>
    <w:basedOn w:val="Standard"/>
    <w:link w:val="NurTextZchn"/>
    <w:uiPriority w:val="99"/>
    <w:unhideWhenUsed/>
    <w:rsid w:val="00454937"/>
    <w:pPr>
      <w:spacing w:after="0" w:line="240" w:lineRule="auto"/>
    </w:pPr>
    <w:rPr>
      <w:rFonts w:ascii="Calibri" w:hAnsi="Calibri"/>
      <w:szCs w:val="21"/>
    </w:rPr>
  </w:style>
  <w:style w:type="character" w:customStyle="1" w:styleId="NurTextZchn">
    <w:name w:val="Nur Text Zchn"/>
    <w:basedOn w:val="Absatz-Standardschriftart"/>
    <w:link w:val="NurText"/>
    <w:uiPriority w:val="99"/>
    <w:rsid w:val="00454937"/>
    <w:rPr>
      <w:rFonts w:ascii="Calibri" w:hAnsi="Calibri"/>
      <w:szCs w:val="21"/>
    </w:rPr>
  </w:style>
  <w:style w:type="paragraph" w:styleId="Kopfzeile">
    <w:name w:val="header"/>
    <w:basedOn w:val="Standard"/>
    <w:link w:val="KopfzeileZchn"/>
    <w:uiPriority w:val="99"/>
    <w:unhideWhenUsed/>
    <w:rsid w:val="0021019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10194"/>
  </w:style>
  <w:style w:type="paragraph" w:styleId="Fuzeile">
    <w:name w:val="footer"/>
    <w:basedOn w:val="Standard"/>
    <w:link w:val="FuzeileZchn"/>
    <w:uiPriority w:val="99"/>
    <w:unhideWhenUsed/>
    <w:rsid w:val="0021019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101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70807034">
      <w:bodyDiv w:val="1"/>
      <w:marLeft w:val="0"/>
      <w:marRight w:val="0"/>
      <w:marTop w:val="0"/>
      <w:marBottom w:val="0"/>
      <w:divBdr>
        <w:top w:val="none" w:sz="0" w:space="0" w:color="auto"/>
        <w:left w:val="none" w:sz="0" w:space="0" w:color="auto"/>
        <w:bottom w:val="none" w:sz="0" w:space="0" w:color="auto"/>
        <w:right w:val="none" w:sz="0" w:space="0" w:color="auto"/>
      </w:divBdr>
      <w:divsChild>
        <w:div w:id="803620764">
          <w:marLeft w:val="0"/>
          <w:marRight w:val="0"/>
          <w:marTop w:val="0"/>
          <w:marBottom w:val="0"/>
          <w:divBdr>
            <w:top w:val="none" w:sz="0" w:space="0" w:color="auto"/>
            <w:left w:val="none" w:sz="0" w:space="0" w:color="auto"/>
            <w:bottom w:val="none" w:sz="0" w:space="0" w:color="auto"/>
            <w:right w:val="none" w:sz="0" w:space="0" w:color="auto"/>
          </w:divBdr>
          <w:divsChild>
            <w:div w:id="334767408">
              <w:marLeft w:val="0"/>
              <w:marRight w:val="0"/>
              <w:marTop w:val="0"/>
              <w:marBottom w:val="0"/>
              <w:divBdr>
                <w:top w:val="none" w:sz="0" w:space="0" w:color="auto"/>
                <w:left w:val="none" w:sz="0" w:space="0" w:color="auto"/>
                <w:bottom w:val="none" w:sz="0" w:space="0" w:color="auto"/>
                <w:right w:val="none" w:sz="0" w:space="0" w:color="auto"/>
              </w:divBdr>
              <w:divsChild>
                <w:div w:id="663511594">
                  <w:marLeft w:val="0"/>
                  <w:marRight w:val="0"/>
                  <w:marTop w:val="0"/>
                  <w:marBottom w:val="0"/>
                  <w:divBdr>
                    <w:top w:val="none" w:sz="0" w:space="0" w:color="auto"/>
                    <w:left w:val="none" w:sz="0" w:space="0" w:color="auto"/>
                    <w:bottom w:val="none" w:sz="0" w:space="0" w:color="auto"/>
                    <w:right w:val="none" w:sz="0" w:space="0" w:color="auto"/>
                  </w:divBdr>
                </w:div>
                <w:div w:id="904101340">
                  <w:marLeft w:val="0"/>
                  <w:marRight w:val="0"/>
                  <w:marTop w:val="0"/>
                  <w:marBottom w:val="0"/>
                  <w:divBdr>
                    <w:top w:val="none" w:sz="0" w:space="0" w:color="auto"/>
                    <w:left w:val="none" w:sz="0" w:space="0" w:color="auto"/>
                    <w:bottom w:val="none" w:sz="0" w:space="0" w:color="auto"/>
                    <w:right w:val="none" w:sz="0" w:space="0" w:color="auto"/>
                  </w:divBdr>
                  <w:divsChild>
                    <w:div w:id="1923953699">
                      <w:marLeft w:val="0"/>
                      <w:marRight w:val="0"/>
                      <w:marTop w:val="0"/>
                      <w:marBottom w:val="0"/>
                      <w:divBdr>
                        <w:top w:val="none" w:sz="0" w:space="0" w:color="auto"/>
                        <w:left w:val="none" w:sz="0" w:space="0" w:color="auto"/>
                        <w:bottom w:val="none" w:sz="0" w:space="0" w:color="auto"/>
                        <w:right w:val="none" w:sz="0" w:space="0" w:color="auto"/>
                      </w:divBdr>
                      <w:divsChild>
                        <w:div w:id="2424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8002087">
          <w:marLeft w:val="0"/>
          <w:marRight w:val="0"/>
          <w:marTop w:val="0"/>
          <w:marBottom w:val="0"/>
          <w:divBdr>
            <w:top w:val="none" w:sz="0" w:space="0" w:color="auto"/>
            <w:left w:val="none" w:sz="0" w:space="0" w:color="auto"/>
            <w:bottom w:val="none" w:sz="0" w:space="0" w:color="auto"/>
            <w:right w:val="none" w:sz="0" w:space="0" w:color="auto"/>
          </w:divBdr>
          <w:divsChild>
            <w:div w:id="990644775">
              <w:marLeft w:val="0"/>
              <w:marRight w:val="0"/>
              <w:marTop w:val="0"/>
              <w:marBottom w:val="0"/>
              <w:divBdr>
                <w:top w:val="none" w:sz="0" w:space="0" w:color="auto"/>
                <w:left w:val="none" w:sz="0" w:space="0" w:color="auto"/>
                <w:bottom w:val="none" w:sz="0" w:space="0" w:color="auto"/>
                <w:right w:val="none" w:sz="0" w:space="0" w:color="auto"/>
              </w:divBdr>
            </w:div>
          </w:divsChild>
        </w:div>
        <w:div w:id="1495335187">
          <w:marLeft w:val="0"/>
          <w:marRight w:val="0"/>
          <w:marTop w:val="0"/>
          <w:marBottom w:val="0"/>
          <w:divBdr>
            <w:top w:val="none" w:sz="0" w:space="0" w:color="auto"/>
            <w:left w:val="none" w:sz="0" w:space="0" w:color="auto"/>
            <w:bottom w:val="none" w:sz="0" w:space="0" w:color="auto"/>
            <w:right w:val="none" w:sz="0" w:space="0" w:color="auto"/>
          </w:divBdr>
          <w:divsChild>
            <w:div w:id="1742214464">
              <w:marLeft w:val="0"/>
              <w:marRight w:val="0"/>
              <w:marTop w:val="0"/>
              <w:marBottom w:val="0"/>
              <w:divBdr>
                <w:top w:val="none" w:sz="0" w:space="0" w:color="auto"/>
                <w:left w:val="none" w:sz="0" w:space="0" w:color="auto"/>
                <w:bottom w:val="none" w:sz="0" w:space="0" w:color="auto"/>
                <w:right w:val="none" w:sz="0" w:space="0" w:color="auto"/>
              </w:divBdr>
            </w:div>
          </w:divsChild>
        </w:div>
        <w:div w:id="108356141">
          <w:marLeft w:val="0"/>
          <w:marRight w:val="0"/>
          <w:marTop w:val="0"/>
          <w:marBottom w:val="0"/>
          <w:divBdr>
            <w:top w:val="none" w:sz="0" w:space="0" w:color="auto"/>
            <w:left w:val="none" w:sz="0" w:space="0" w:color="auto"/>
            <w:bottom w:val="none" w:sz="0" w:space="0" w:color="auto"/>
            <w:right w:val="none" w:sz="0" w:space="0" w:color="auto"/>
          </w:divBdr>
          <w:divsChild>
            <w:div w:id="1298024099">
              <w:marLeft w:val="0"/>
              <w:marRight w:val="0"/>
              <w:marTop w:val="0"/>
              <w:marBottom w:val="0"/>
              <w:divBdr>
                <w:top w:val="none" w:sz="0" w:space="0" w:color="auto"/>
                <w:left w:val="none" w:sz="0" w:space="0" w:color="auto"/>
                <w:bottom w:val="none" w:sz="0" w:space="0" w:color="auto"/>
                <w:right w:val="none" w:sz="0" w:space="0" w:color="auto"/>
              </w:divBdr>
            </w:div>
          </w:divsChild>
        </w:div>
        <w:div w:id="267007895">
          <w:marLeft w:val="0"/>
          <w:marRight w:val="0"/>
          <w:marTop w:val="0"/>
          <w:marBottom w:val="0"/>
          <w:divBdr>
            <w:top w:val="none" w:sz="0" w:space="0" w:color="auto"/>
            <w:left w:val="none" w:sz="0" w:space="0" w:color="auto"/>
            <w:bottom w:val="none" w:sz="0" w:space="0" w:color="auto"/>
            <w:right w:val="none" w:sz="0" w:space="0" w:color="auto"/>
          </w:divBdr>
          <w:divsChild>
            <w:div w:id="1663777900">
              <w:marLeft w:val="0"/>
              <w:marRight w:val="0"/>
              <w:marTop w:val="0"/>
              <w:marBottom w:val="0"/>
              <w:divBdr>
                <w:top w:val="none" w:sz="0" w:space="0" w:color="auto"/>
                <w:left w:val="none" w:sz="0" w:space="0" w:color="auto"/>
                <w:bottom w:val="none" w:sz="0" w:space="0" w:color="auto"/>
                <w:right w:val="none" w:sz="0" w:space="0" w:color="auto"/>
              </w:divBdr>
              <w:divsChild>
                <w:div w:id="936980459">
                  <w:marLeft w:val="0"/>
                  <w:marRight w:val="0"/>
                  <w:marTop w:val="0"/>
                  <w:marBottom w:val="0"/>
                  <w:divBdr>
                    <w:top w:val="none" w:sz="0" w:space="0" w:color="auto"/>
                    <w:left w:val="none" w:sz="0" w:space="0" w:color="auto"/>
                    <w:bottom w:val="none" w:sz="0" w:space="0" w:color="auto"/>
                    <w:right w:val="none" w:sz="0" w:space="0" w:color="auto"/>
                  </w:divBdr>
                  <w:divsChild>
                    <w:div w:id="689063799">
                      <w:marLeft w:val="0"/>
                      <w:marRight w:val="0"/>
                      <w:marTop w:val="0"/>
                      <w:marBottom w:val="0"/>
                      <w:divBdr>
                        <w:top w:val="none" w:sz="0" w:space="0" w:color="auto"/>
                        <w:left w:val="none" w:sz="0" w:space="0" w:color="auto"/>
                        <w:bottom w:val="none" w:sz="0" w:space="0" w:color="auto"/>
                        <w:right w:val="none" w:sz="0" w:space="0" w:color="auto"/>
                      </w:divBdr>
                      <w:divsChild>
                        <w:div w:id="1440486139">
                          <w:marLeft w:val="0"/>
                          <w:marRight w:val="0"/>
                          <w:marTop w:val="0"/>
                          <w:marBottom w:val="0"/>
                          <w:divBdr>
                            <w:top w:val="none" w:sz="0" w:space="0" w:color="auto"/>
                            <w:left w:val="none" w:sz="0" w:space="0" w:color="auto"/>
                            <w:bottom w:val="none" w:sz="0" w:space="0" w:color="auto"/>
                            <w:right w:val="none" w:sz="0" w:space="0" w:color="auto"/>
                          </w:divBdr>
                          <w:divsChild>
                            <w:div w:id="812404764">
                              <w:marLeft w:val="0"/>
                              <w:marRight w:val="0"/>
                              <w:marTop w:val="0"/>
                              <w:marBottom w:val="0"/>
                              <w:divBdr>
                                <w:top w:val="none" w:sz="0" w:space="0" w:color="auto"/>
                                <w:left w:val="none" w:sz="0" w:space="0" w:color="auto"/>
                                <w:bottom w:val="none" w:sz="0" w:space="0" w:color="auto"/>
                                <w:right w:val="none" w:sz="0" w:space="0" w:color="auto"/>
                              </w:divBdr>
                              <w:divsChild>
                                <w:div w:id="881819021">
                                  <w:marLeft w:val="0"/>
                                  <w:marRight w:val="0"/>
                                  <w:marTop w:val="0"/>
                                  <w:marBottom w:val="0"/>
                                  <w:divBdr>
                                    <w:top w:val="none" w:sz="0" w:space="0" w:color="auto"/>
                                    <w:left w:val="none" w:sz="0" w:space="0" w:color="auto"/>
                                    <w:bottom w:val="none" w:sz="0" w:space="0" w:color="auto"/>
                                    <w:right w:val="none" w:sz="0" w:space="0" w:color="auto"/>
                                  </w:divBdr>
                                  <w:divsChild>
                                    <w:div w:id="1848790283">
                                      <w:marLeft w:val="0"/>
                                      <w:marRight w:val="0"/>
                                      <w:marTop w:val="0"/>
                                      <w:marBottom w:val="0"/>
                                      <w:divBdr>
                                        <w:top w:val="none" w:sz="0" w:space="0" w:color="auto"/>
                                        <w:left w:val="none" w:sz="0" w:space="0" w:color="auto"/>
                                        <w:bottom w:val="none" w:sz="0" w:space="0" w:color="auto"/>
                                        <w:right w:val="none" w:sz="0" w:space="0" w:color="auto"/>
                                      </w:divBdr>
                                    </w:div>
                                  </w:divsChild>
                                </w:div>
                                <w:div w:id="1877812556">
                                  <w:marLeft w:val="0"/>
                                  <w:marRight w:val="0"/>
                                  <w:marTop w:val="0"/>
                                  <w:marBottom w:val="0"/>
                                  <w:divBdr>
                                    <w:top w:val="none" w:sz="0" w:space="0" w:color="auto"/>
                                    <w:left w:val="none" w:sz="0" w:space="0" w:color="auto"/>
                                    <w:bottom w:val="none" w:sz="0" w:space="0" w:color="auto"/>
                                    <w:right w:val="none" w:sz="0" w:space="0" w:color="auto"/>
                                  </w:divBdr>
                                  <w:divsChild>
                                    <w:div w:id="1152795812">
                                      <w:marLeft w:val="0"/>
                                      <w:marRight w:val="0"/>
                                      <w:marTop w:val="0"/>
                                      <w:marBottom w:val="0"/>
                                      <w:divBdr>
                                        <w:top w:val="none" w:sz="0" w:space="0" w:color="auto"/>
                                        <w:left w:val="none" w:sz="0" w:space="0" w:color="auto"/>
                                        <w:bottom w:val="none" w:sz="0" w:space="0" w:color="auto"/>
                                        <w:right w:val="none" w:sz="0" w:space="0" w:color="auto"/>
                                      </w:divBdr>
                                      <w:divsChild>
                                        <w:div w:id="870580849">
                                          <w:marLeft w:val="0"/>
                                          <w:marRight w:val="0"/>
                                          <w:marTop w:val="0"/>
                                          <w:marBottom w:val="0"/>
                                          <w:divBdr>
                                            <w:top w:val="none" w:sz="0" w:space="0" w:color="auto"/>
                                            <w:left w:val="none" w:sz="0" w:space="0" w:color="auto"/>
                                            <w:bottom w:val="none" w:sz="0" w:space="0" w:color="auto"/>
                                            <w:right w:val="none" w:sz="0" w:space="0" w:color="auto"/>
                                          </w:divBdr>
                                          <w:divsChild>
                                            <w:div w:id="877355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5715404">
                                  <w:marLeft w:val="0"/>
                                  <w:marRight w:val="0"/>
                                  <w:marTop w:val="0"/>
                                  <w:marBottom w:val="0"/>
                                  <w:divBdr>
                                    <w:top w:val="none" w:sz="0" w:space="0" w:color="auto"/>
                                    <w:left w:val="none" w:sz="0" w:space="0" w:color="auto"/>
                                    <w:bottom w:val="none" w:sz="0" w:space="0" w:color="auto"/>
                                    <w:right w:val="none" w:sz="0" w:space="0" w:color="auto"/>
                                  </w:divBdr>
                                  <w:divsChild>
                                    <w:div w:id="1566722179">
                                      <w:marLeft w:val="0"/>
                                      <w:marRight w:val="0"/>
                                      <w:marTop w:val="0"/>
                                      <w:marBottom w:val="0"/>
                                      <w:divBdr>
                                        <w:top w:val="none" w:sz="0" w:space="0" w:color="auto"/>
                                        <w:left w:val="none" w:sz="0" w:space="0" w:color="auto"/>
                                        <w:bottom w:val="none" w:sz="0" w:space="0" w:color="auto"/>
                                        <w:right w:val="none" w:sz="0" w:space="0" w:color="auto"/>
                                      </w:divBdr>
                                    </w:div>
                                  </w:divsChild>
                                </w:div>
                                <w:div w:id="175119403">
                                  <w:marLeft w:val="0"/>
                                  <w:marRight w:val="0"/>
                                  <w:marTop w:val="0"/>
                                  <w:marBottom w:val="0"/>
                                  <w:divBdr>
                                    <w:top w:val="none" w:sz="0" w:space="0" w:color="auto"/>
                                    <w:left w:val="none" w:sz="0" w:space="0" w:color="auto"/>
                                    <w:bottom w:val="none" w:sz="0" w:space="0" w:color="auto"/>
                                    <w:right w:val="none" w:sz="0" w:space="0" w:color="auto"/>
                                  </w:divBdr>
                                  <w:divsChild>
                                    <w:div w:id="713315424">
                                      <w:marLeft w:val="0"/>
                                      <w:marRight w:val="0"/>
                                      <w:marTop w:val="0"/>
                                      <w:marBottom w:val="0"/>
                                      <w:divBdr>
                                        <w:top w:val="none" w:sz="0" w:space="0" w:color="auto"/>
                                        <w:left w:val="none" w:sz="0" w:space="0" w:color="auto"/>
                                        <w:bottom w:val="none" w:sz="0" w:space="0" w:color="auto"/>
                                        <w:right w:val="none" w:sz="0" w:space="0" w:color="auto"/>
                                      </w:divBdr>
                                      <w:divsChild>
                                        <w:div w:id="869951800">
                                          <w:marLeft w:val="0"/>
                                          <w:marRight w:val="0"/>
                                          <w:marTop w:val="0"/>
                                          <w:marBottom w:val="0"/>
                                          <w:divBdr>
                                            <w:top w:val="none" w:sz="0" w:space="0" w:color="auto"/>
                                            <w:left w:val="none" w:sz="0" w:space="0" w:color="auto"/>
                                            <w:bottom w:val="none" w:sz="0" w:space="0" w:color="auto"/>
                                            <w:right w:val="none" w:sz="0" w:space="0" w:color="auto"/>
                                          </w:divBdr>
                                          <w:divsChild>
                                            <w:div w:id="555895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1682950">
      <w:bodyDiv w:val="1"/>
      <w:marLeft w:val="0"/>
      <w:marRight w:val="0"/>
      <w:marTop w:val="0"/>
      <w:marBottom w:val="0"/>
      <w:divBdr>
        <w:top w:val="none" w:sz="0" w:space="0" w:color="auto"/>
        <w:left w:val="none" w:sz="0" w:space="0" w:color="auto"/>
        <w:bottom w:val="none" w:sz="0" w:space="0" w:color="auto"/>
        <w:right w:val="none" w:sz="0" w:space="0" w:color="auto"/>
      </w:divBdr>
    </w:div>
    <w:div w:id="2138644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885</Words>
  <Characters>5580</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Saskia</dc:creator>
  <cp:keywords/>
  <dc:description/>
  <cp:lastModifiedBy>Saskia</cp:lastModifiedBy>
  <cp:revision>6</cp:revision>
  <dcterms:created xsi:type="dcterms:W3CDTF">2019-10-15T19:54:00Z</dcterms:created>
  <dcterms:modified xsi:type="dcterms:W3CDTF">2019-10-17T08:41:00Z</dcterms:modified>
</cp:coreProperties>
</file>