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20" w:before="2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Alyson Palacios</w:t>
      </w:r>
    </w:p>
    <w:p w:rsidR="00000000" w:rsidDel="00000000" w:rsidP="00000000" w:rsidRDefault="00000000" w:rsidRPr="00000000" w14:paraId="00000002">
      <w:pPr>
        <w:widowControl w:val="0"/>
        <w:spacing w:after="220" w:before="2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widowControl w:val="0"/>
        <w:spacing w:after="220" w:before="2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29, </w:t>
      </w:r>
      <w:r w:rsidDel="00000000" w:rsidR="00000000" w:rsidRPr="00000000">
        <w:rPr>
          <w:rFonts w:ascii="Times New Roman" w:cs="Times New Roman" w:eastAsia="Times New Roman" w:hAnsi="Times New Roman"/>
          <w:sz w:val="24"/>
          <w:szCs w:val="24"/>
          <w:rtl w:val="0"/>
        </w:rPr>
        <w:t xml:space="preserve">2019</w:t>
      </w:r>
    </w:p>
    <w:p w:rsidR="00000000" w:rsidDel="00000000" w:rsidP="00000000" w:rsidRDefault="00000000" w:rsidRPr="00000000" w14:paraId="00000004">
      <w:pPr>
        <w:widowControl w:val="0"/>
        <w:spacing w:after="220" w:before="2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Psychology 101</w:t>
      </w:r>
    </w:p>
    <w:p w:rsidR="00000000" w:rsidDel="00000000" w:rsidP="00000000" w:rsidRDefault="00000000" w:rsidRPr="00000000" w14:paraId="00000005">
      <w:pPr>
        <w:widowControl w:val="0"/>
        <w:spacing w:after="220" w:before="22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Need for Forgiveness</w:t>
      </w:r>
    </w:p>
    <w:p w:rsidR="00000000" w:rsidDel="00000000" w:rsidP="00000000" w:rsidRDefault="00000000" w:rsidRPr="00000000" w14:paraId="00000006">
      <w:pPr>
        <w:widowControl w:val="0"/>
        <w:spacing w:after="220" w:before="22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love? Love is essential. In life, love comes with forgiveness because without it, the world would be full of hurt and brokenness. The research journal of Psychology and Christianity article, “Christ-like Love and Forgiveness: A Biblical Foundation for Counseling </w:t>
      </w:r>
      <w:r w:rsidDel="00000000" w:rsidR="00000000" w:rsidRPr="00000000">
        <w:rPr>
          <w:rFonts w:ascii="Times New Roman" w:cs="Times New Roman" w:eastAsia="Times New Roman" w:hAnsi="Times New Roman"/>
          <w:sz w:val="24"/>
          <w:szCs w:val="24"/>
          <w:rtl w:val="0"/>
        </w:rPr>
        <w:t xml:space="preserve">Practice</w:t>
      </w:r>
      <w:r w:rsidDel="00000000" w:rsidR="00000000" w:rsidRPr="00000000">
        <w:rPr>
          <w:rFonts w:ascii="Times New Roman" w:cs="Times New Roman" w:eastAsia="Times New Roman" w:hAnsi="Times New Roman"/>
          <w:sz w:val="24"/>
          <w:szCs w:val="24"/>
          <w:rtl w:val="0"/>
        </w:rPr>
        <w:t xml:space="preserve">”, by Robert K. Cheong and Fredrick A. DiBlasio, gives us a spiritual understanding of how love is linked with forgiveness and vice versa. Christian counseling demands love because that is a basic premise of Christianity. God is love, so in other words, we need to be full of love to ourselves and those around us. This article shows us a counseling example of how God works in the lives of family members who chose to approach each other with Christ-like love and forgiveness. Judy and her father forgive each other and learned that all they needed was forgiveness. Judy and her brother learned that their relationship needed love and forgiveness. This gives us the explorations of researchers and the developments of practice theories for counselors.</w:t>
      </w:r>
    </w:p>
    <w:p w:rsidR="00000000" w:rsidDel="00000000" w:rsidP="00000000" w:rsidRDefault="00000000" w:rsidRPr="00000000" w14:paraId="00000007">
      <w:pPr>
        <w:widowControl w:val="0"/>
        <w:spacing w:after="220" w:before="22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Judy, the client, is a believer of Christ and have been attending to Christian counseling. Her counselor notices her hatred towards her father because of all the times she said that she hated her father. So, the counselor advises her that the next session, her father, sister, and her brother will be joining her to solve their past and present issues. The session was mostly about the brother fixing his issues with his father. The counselor was observing how much angry Judy gotten because of the experiences she had towards with her father, as she was witnessing that her brother had the same emotions and feelings. They have been angry with each other for so long, but during their break they requests for forgiveness and healed their relationship. Time ran out, so Judy was going to speak with her father in the next session. The counselor prepared her for her joint meeting with her father, and Judy thought that it was a great opportunity to take advantage.   What does it mean to love God? First, I think you need to know him in order to love him. If you don’t know him, then how can you love him? To love him is to worship and praise him.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It is written: 'Worship the Lord your God and serve him only'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(Luke 4:8). The book of Psalms provides many beautiful examples of how to worship and praise our Creator (e.g., Psalms 8, 19, 23, 24, 67, 99, 117, and 150).To love God is to put Him first, meaning he is before you and before everyone and anything else. The number one commandment is to love God “with all your heart and with all your soul and with all your mind and with all your strength” (Mark 12:30). It's undivided love. God is our priority. If we love God with all our heart, soul, mind, and strength, then we won’t allow other things to then crowd in. Our love for God is manifested by loving people (Mark 12:31), but we do not love the things of the world. We can’t love the things of the world and God. The world offers us evil, but God offers us eternal life. This connects to counseling because in a Christian session, clients need to know if their problems are lack of forgiveness, faith, or love.</w:t>
      </w:r>
    </w:p>
    <w:p w:rsidR="00000000" w:rsidDel="00000000" w:rsidP="00000000" w:rsidRDefault="00000000" w:rsidRPr="00000000" w14:paraId="00000008">
      <w:pPr>
        <w:widowControl w:val="0"/>
        <w:spacing w:after="220" w:before="22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humans truly forgive? Mark 2:1-12 says that only God is capable of forgiving sins since all sin is ultimately against God. God willed the perfect sacrifice of Christ as the only means to satisfy God's wrath due to sin. Therefore, God is the only one who can truly forgive sins however, God's people are responsible  for proclaiming the good news of the Gospel, which includes the forgiveness of sin (John 20:23). God is the only holy one. There are people that “forgive,” but bring it up later and never truly forgive that person. Also, there are some things that people can’t forgive like family, friends, etc. I think the best solution to this problem is forgiving that person even if it hurts, and let God handle the rest. </w:t>
      </w:r>
    </w:p>
    <w:p w:rsidR="00000000" w:rsidDel="00000000" w:rsidP="00000000" w:rsidRDefault="00000000" w:rsidRPr="00000000" w14:paraId="00000009">
      <w:pPr>
        <w:widowControl w:val="0"/>
        <w:spacing w:after="220" w:before="22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case study was on a woman named Judy that was a mature believer of Christ, but hated her father. All her sessions with her counselor were about her father and all her difficulties with her husband. She once told the counselor that there was a point where she tried to commit suicide. Then, the counselor suggested that the next session her father will join with her brother and sisters so that they could resolve their past and present conflicts. Judy’s 33-year-old brother was expressing his feelings towards the dad, and Judy had an angry expression of how long Judy and her brother were in bad terms. Next, there was a 15-minute break. Each of them asked for forgiveness, and during that time, Judy’s relationship with her brother was healed.</w:t>
      </w:r>
    </w:p>
    <w:p w:rsidR="00000000" w:rsidDel="00000000" w:rsidP="00000000" w:rsidRDefault="00000000" w:rsidRPr="00000000" w14:paraId="0000000A">
      <w:pPr>
        <w:widowControl w:val="0"/>
        <w:spacing w:after="220" w:before="22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next six years, those feelings were still evident. She saw how God changed her and forgiveness impacted her life. The counselor suggested that Judy and her father alone should go to the session. Judy’s counselor also suggested practicing with her to be prepared for her father’s coming. The counselor was impressed by how much anger and hatred Judy had for her father for 30 years, and that eventually ended feelings with love and forgiveness. In her biblical field during her counseling, she knew it was important to their lives to solve all those past and present problems.</w:t>
      </w:r>
    </w:p>
    <w:p w:rsidR="00000000" w:rsidDel="00000000" w:rsidP="00000000" w:rsidRDefault="00000000" w:rsidRPr="00000000" w14:paraId="0000000B">
      <w:pPr>
        <w:widowControl w:val="0"/>
        <w:spacing w:after="220" w:before="22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after Judy’s session, she realized how hypocritical it was of how much love she had towards God, but how much hatred she had towards her father. Judy described her revelation as, “...flying above the clouds and the clouds parted and now I can see down.” The father-daughter session impacted their life greatly. She encouraged herself to take full responsibility for his and her offenses and created a plan to stop all the hatred. During their session, they cried and hugged. They hadn’t had this kind of affection in a very long time. That session was recorded and used for the </w:t>
      </w:r>
      <w:r w:rsidDel="00000000" w:rsidR="00000000" w:rsidRPr="00000000">
        <w:rPr>
          <w:rFonts w:ascii="Times New Roman" w:cs="Times New Roman" w:eastAsia="Times New Roman" w:hAnsi="Times New Roman"/>
          <w:i w:val="1"/>
          <w:sz w:val="24"/>
          <w:szCs w:val="24"/>
          <w:rtl w:val="0"/>
        </w:rPr>
        <w:t xml:space="preserve">National Conference on the Clinical Use of Forgiveness</w:t>
      </w:r>
      <w:r w:rsidDel="00000000" w:rsidR="00000000" w:rsidRPr="00000000">
        <w:rPr>
          <w:rFonts w:ascii="Times New Roman" w:cs="Times New Roman" w:eastAsia="Times New Roman" w:hAnsi="Times New Roman"/>
          <w:sz w:val="24"/>
          <w:szCs w:val="24"/>
          <w:rtl w:val="0"/>
        </w:rPr>
        <w:t xml:space="preserve">. Due to the forgiveness, Judy grew to be a better wife and mother to her daughter. She was less depressed and gave up all anger towards her husband and daughter. After sessions together, they started to go to counseling. After six years, Judy received a surprise: the researcher tells her, “Judy had a blood disorder that was diagnosed as a terminal that would lead to her death within 10 years from the initial session, but after 6 years of being relatively symptom-free, the doctors have removed the former diagnosis and no longer was she considered as having a terminal condition.” In other words, there may have been an association between improved health and the granting of love and forgiveness.</w:t>
      </w:r>
    </w:p>
    <w:p w:rsidR="00000000" w:rsidDel="00000000" w:rsidP="00000000" w:rsidRDefault="00000000" w:rsidRPr="00000000" w14:paraId="0000000C">
      <w:pPr>
        <w:widowControl w:val="0"/>
        <w:spacing w:after="220" w:before="22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holy and sovereign God plays a central role from a Christian perspective of love and forgiveness. God's command to love provides the necessary paradigm for understanding love and forgiveness. From a psychological perspective, given the reality of sin in every human relationship, one cannot love another without forgiveness, and God’s love comes from the cross where he died for our sins. Humans need love and forgiveness that can only be given by God</w:t>
      </w:r>
      <w:r w:rsidDel="00000000" w:rsidR="00000000" w:rsidRPr="00000000">
        <w:rPr>
          <w:rtl w:val="0"/>
        </w:rPr>
      </w:r>
    </w:p>
    <w:sectPr>
      <w:headerReference r:id="rId6" w:type="default"/>
      <w:headerReference r:id="rId7" w:type="first"/>
      <w:footerReference r:id="rId8" w:type="defaul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