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firstLine="0"/>
        <w:rPr>
          <w:sz w:val="24"/>
          <w:szCs w:val="24"/>
        </w:rPr>
      </w:pPr>
      <w:r w:rsidDel="00000000" w:rsidR="00000000" w:rsidRPr="00000000">
        <w:rPr>
          <w:rtl w:val="0"/>
        </w:rPr>
        <w:t xml:space="preserve">Desiree Vargas</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sz w:val="24"/>
          <w:szCs w:val="24"/>
          <w:rtl w:val="0"/>
        </w:rPr>
        <w:t xml:space="preserve">Professor</w:t>
      </w:r>
      <w:r w:rsidDel="00000000" w:rsidR="00000000" w:rsidRPr="00000000">
        <w:rPr>
          <w:rtl w:val="0"/>
        </w:rPr>
        <w:t xml:space="preserve"> Valeria Ruiz</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rtl w:val="0"/>
        </w:rPr>
        <w:t xml:space="preserve">Methods of Teaching Science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September 14.2020</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three dimensions of the NGSS ( Next Generation Science Standards) and the NCR framework are very important in developing our education system. The NCR framework is the foundation for the eight practices of the NGSS. The three dimensions of the NGSS are scientific and engineering practices, cross cutting thought  concepts, and disciplinary core ideas. Four out of the eight practices are asking questions and defining problems, developing and using models, planning and carrying out investigations, analysing and interpreting data. Asking and defining problems is important because investigations are undergone only after questions or problems are raised. An uncertainty is needed to begin progress towards a potential solution. To further elaborate, developing and using models is important because it provides a scaled down version of the investigation to show the potential solution to the problem in a manageable way. Next, planning and carrying out investigations is important because practical application is undergone to receive data on the observed phenomena. The fourth practice for scientific and engineering is important because data from the investigation is sifted through to find the answer to the proposed question. Crosscutting concepts are important because they are the laws of science that hold true between all disciplines. It is intended to provide the catalyst in which connections are drawn and expanded upon. Disciplinary core ideas are important because they are integral ideas meant to give students a basis in which to build upon in their daily or professional lives.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sectPr>
      <w:head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00" w:lineRule="auto"/>
      <w:ind w:firstLine="0"/>
    </w:pPr>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before="600" w:lineRule="auto"/>
      <w:ind w:firstLine="0"/>
      <w:jc w:val="center"/>
    </w:pPr>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