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9869AE" w14:textId="305795C9" w:rsidR="00774116" w:rsidRDefault="0015141E">
      <w:r>
        <w:t>Blanca Diaz</w:t>
      </w:r>
    </w:p>
    <w:p w14:paraId="33BD5B80" w14:textId="0C5D5010" w:rsidR="0015141E" w:rsidRDefault="0015141E">
      <w:r>
        <w:t>Professor Reid</w:t>
      </w:r>
    </w:p>
    <w:p w14:paraId="08872858" w14:textId="69E09722" w:rsidR="0015141E" w:rsidRDefault="0015141E">
      <w:r>
        <w:t>Entrepreneurship</w:t>
      </w:r>
    </w:p>
    <w:p w14:paraId="6812D68E" w14:textId="45353117" w:rsidR="0015141E" w:rsidRDefault="0015141E">
      <w:r>
        <w:t>Reflection 1</w:t>
      </w:r>
    </w:p>
    <w:p w14:paraId="24A90BDC" w14:textId="0438BBDC" w:rsidR="0015141E" w:rsidRDefault="0015141E"/>
    <w:p w14:paraId="6AEF3ED6" w14:textId="0C7B0D05" w:rsidR="0015141E" w:rsidRDefault="0015141E">
      <w:r>
        <w:tab/>
      </w:r>
      <w:r>
        <w:tab/>
      </w:r>
      <w:r>
        <w:tab/>
      </w:r>
      <w:r>
        <w:tab/>
      </w:r>
      <w:r>
        <w:tab/>
        <w:t>Week 1</w:t>
      </w:r>
    </w:p>
    <w:p w14:paraId="67AF3FFF" w14:textId="77777777" w:rsidR="0015141E" w:rsidRDefault="0015141E"/>
    <w:p w14:paraId="29E68A88" w14:textId="068EF5C2" w:rsidR="0015141E" w:rsidRDefault="0015141E" w:rsidP="0015141E">
      <w:pPr>
        <w:spacing w:line="480" w:lineRule="auto"/>
      </w:pPr>
      <w:r>
        <w:tab/>
        <w:t xml:space="preserve">In chapter two, exhibit 2.2 explained the seven themes of desirable and acquirable attitudes and behaviors. It explained themes from commitment and determination to creativity, self-reliance and adaptability that I relate to the most. It is the nonconventional, open minded, lateral thinker, restless with status quo, able to adapt to change, and be a creative problem solver attitude that drives the business behavior in me. It is being a quick learner, </w:t>
      </w:r>
      <w:r w:rsidR="00E835AD">
        <w:t xml:space="preserve">no fear of failure, and able to conceptualize and sweat the details that pushes me to want to be a leader in business. </w:t>
      </w:r>
    </w:p>
    <w:p w14:paraId="3576D916" w14:textId="4918FCA9" w:rsidR="00E835AD" w:rsidRDefault="00E835AD" w:rsidP="0015141E">
      <w:pPr>
        <w:spacing w:line="480" w:lineRule="auto"/>
      </w:pPr>
      <w:r>
        <w:tab/>
        <w:t xml:space="preserve">To build a legacy, a blue print that other business entrepreneurs can use in order to see success. As commitment and determination can be seen as the most important factor than any other, it is important to overcome as it compensates enormously for other weakness. So what else could be </w:t>
      </w:r>
      <w:proofErr w:type="gramStart"/>
      <w:r>
        <w:t>learned ?</w:t>
      </w:r>
      <w:proofErr w:type="gramEnd"/>
      <w:r>
        <w:t xml:space="preserve"> how to focus attention on developing answers for where good opportunity is found, where it is grown , and what critical task and hurdles effect  building the business. </w:t>
      </w:r>
    </w:p>
    <w:p w14:paraId="72E78D5A" w14:textId="79E0943F" w:rsidR="00A17006" w:rsidRDefault="00E835AD" w:rsidP="0015141E">
      <w:pPr>
        <w:spacing w:line="480" w:lineRule="auto"/>
      </w:pPr>
      <w:r>
        <w:tab/>
      </w:r>
      <w:r w:rsidR="00A17006">
        <w:t xml:space="preserve">When reflecting as an entrepreneur it can becoming nerve wracking when certain myths and realties appear and there is not proper discernment on which is the right wat to feel. Reading exhibit 2.8 it was refreshing to know many myths I believed are not as I thought for them to be like, for example the infamous entrepreneurs are born and not made. It can be soul crushing feeling like </w:t>
      </w:r>
      <w:proofErr w:type="spellStart"/>
      <w:r w:rsidR="00A17006">
        <w:t>youre</w:t>
      </w:r>
      <w:proofErr w:type="spellEnd"/>
      <w:r w:rsidR="00A17006">
        <w:t xml:space="preserve"> nothing compared to the entrepreneurs you see on shark tank; it takes years to develop a patter of recognition. </w:t>
      </w:r>
    </w:p>
    <w:p w14:paraId="37A421D5" w14:textId="18C638E5" w:rsidR="00A17006" w:rsidRDefault="00A17006" w:rsidP="0015141E">
      <w:pPr>
        <w:spacing w:line="480" w:lineRule="auto"/>
      </w:pPr>
      <w:r>
        <w:t xml:space="preserve">Overall, it is refreshing to always learn different teachings of entrepreneurship. </w:t>
      </w:r>
    </w:p>
    <w:sectPr w:rsidR="00A170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1E"/>
    <w:rsid w:val="0015141E"/>
    <w:rsid w:val="00560710"/>
    <w:rsid w:val="00774116"/>
    <w:rsid w:val="00A17006"/>
    <w:rsid w:val="00E51669"/>
    <w:rsid w:val="00E83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3AAA5"/>
  <w15:chartTrackingRefBased/>
  <w15:docId w15:val="{010C916C-6AB9-4524-A06E-1C06F449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6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Pages>
  <Words>254</Words>
  <Characters>1449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 Diaz</dc:creator>
  <cp:keywords/>
  <dc:description/>
  <cp:lastModifiedBy>Blanca Diaz</cp:lastModifiedBy>
  <cp:revision>1</cp:revision>
  <dcterms:created xsi:type="dcterms:W3CDTF">2020-09-14T03:31:00Z</dcterms:created>
  <dcterms:modified xsi:type="dcterms:W3CDTF">2020-09-14T03:58:00Z</dcterms:modified>
</cp:coreProperties>
</file>