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4FB17F9" w14:textId="1680C13E" w:rsidR="004E4D63" w:rsidRDefault="00A3380A" w:rsidP="00A3380A">
      <w:pPr>
        <w:jc w:val="left"/>
      </w:pPr>
      <w:r>
        <w:t>Shanee’ Knight</w:t>
      </w:r>
    </w:p>
    <w:p w14:paraId="648214DA" w14:textId="6A61BA3E" w:rsidR="00A3380A" w:rsidRDefault="00A3380A" w:rsidP="00A3380A">
      <w:pPr>
        <w:jc w:val="left"/>
      </w:pPr>
      <w:r>
        <w:t xml:space="preserve">General Psych </w:t>
      </w:r>
    </w:p>
    <w:p w14:paraId="4232C593" w14:textId="274E8133" w:rsidR="00A3380A" w:rsidRDefault="00A3380A" w:rsidP="00A3380A">
      <w:pPr>
        <w:jc w:val="left"/>
      </w:pPr>
      <w:r>
        <w:t>Chapter 12</w:t>
      </w:r>
    </w:p>
    <w:p w14:paraId="09BF4B2F" w14:textId="0AB412C2" w:rsidR="00A3380A" w:rsidRDefault="00A3380A" w:rsidP="00A3380A">
      <w:pPr>
        <w:jc w:val="left"/>
      </w:pPr>
    </w:p>
    <w:p w14:paraId="3940574C" w14:textId="7461C8A3" w:rsidR="00A3380A" w:rsidRDefault="00A3380A" w:rsidP="00A3380A">
      <w:pPr>
        <w:jc w:val="left"/>
      </w:pPr>
    </w:p>
    <w:p w14:paraId="665B00BC" w14:textId="475A0865" w:rsidR="00A3380A" w:rsidRDefault="00A3380A" w:rsidP="00A3380A">
      <w:pPr>
        <w:jc w:val="left"/>
      </w:pPr>
      <w:r>
        <w:t>3. Social roles are a pattern of behavior that is expected of a person in a given setting or group. When you think of a teacher, expect to learn from this person. You expect this person to gain the attention from the students in the room and provide information to the students in the room. When you think of a teacher some may even have a particular imagine of how a teacher should dress. A social role of a police officer would be wearing uniform, badge. Someone who brings protection when around and scares of the criminals. We know in today’s society the social role of a police officer is much different. Now people fear police officers and no longer feel safer when there around.  A Police Officer has the privilege to not only demand respect but use force to get the respect he/she is seeking. A high school teacher must call on reinforcement if needed to get a rowdy student out of the classroom.</w:t>
      </w:r>
    </w:p>
    <w:p w14:paraId="6400F2E5" w14:textId="1373364D" w:rsidR="00A3380A" w:rsidRDefault="00A3380A" w:rsidP="00A3380A">
      <w:pPr>
        <w:jc w:val="left"/>
      </w:pPr>
    </w:p>
    <w:p w14:paraId="45F6EC28" w14:textId="65C1F822" w:rsidR="00A3380A" w:rsidRDefault="00A3380A" w:rsidP="00A3380A">
      <w:pPr>
        <w:jc w:val="left"/>
      </w:pPr>
      <w:r>
        <w:t>4.  Groupthink is the modification of the opinions of members of a group to align with what they believe is the group consensus</w:t>
      </w:r>
      <w:r w:rsidR="008B12EB">
        <w:t xml:space="preserve">.  Group think has the power to influence others to think the same. Everyone is influenced by the thoughts, feelings, and behaviors around them.  Believing the group is morally correct.  The quashing of dissenting group members opinions. Shielding of the group leader from dissenting views. Having sterotypes or negative attitudes toward the out group members.  A Jury must confirm to group thinking in order to come to a verdict. I have </w:t>
      </w:r>
      <w:r w:rsidR="008B12EB">
        <w:lastRenderedPageBreak/>
        <w:t xml:space="preserve">never been a jury so I </w:t>
      </w:r>
      <w:r w:rsidR="007500E8">
        <w:t>can’t</w:t>
      </w:r>
      <w:r w:rsidR="008B12EB">
        <w:t xml:space="preserve"> speak on how it must feel and do these </w:t>
      </w:r>
      <w:r w:rsidR="007500E8">
        <w:t>characteristics of</w:t>
      </w:r>
      <w:r w:rsidR="008B12EB">
        <w:t xml:space="preserve"> group think show. But I do know they all must come to the same verdict of guilty or not guilty. I can assume a lot of back and forth goes on and eventually, one person is able to convince the whole room, usually the head jury of the verdict of guilty or not guilty. </w:t>
      </w:r>
    </w:p>
    <w:p w14:paraId="277838A5" w14:textId="4A21CBF0" w:rsidR="008B12EB" w:rsidRDefault="008B12EB" w:rsidP="00A3380A">
      <w:pPr>
        <w:jc w:val="left"/>
      </w:pPr>
    </w:p>
    <w:p w14:paraId="0D99804C" w14:textId="0062F636" w:rsidR="008B12EB" w:rsidRDefault="008B12EB" w:rsidP="00A3380A">
      <w:pPr>
        <w:jc w:val="left"/>
      </w:pPr>
      <w:r>
        <w:t xml:space="preserve">18. I picked this question because a similar situation recently happened. While leaving the store with my mother I go to my car and she goes down the block to walk home. At a red light, this man approaches her and asked her about me. If I am her daughter etc. Small talk. Now he has her attention, he goes to ask if she can take his number down and give it to me. Talk about foot in the door. He engaged her in conversation first to ask for a huge favor.  I see it happen all the time with men and women.  Men start with a good morning or hello beautiful, the moment you answer thank you or same to you, boom can I get YOUR NUMBER. Step one is taking the number. He got his foot in the door, he has access to you now he can ask what he truly wants. </w:t>
      </w:r>
    </w:p>
    <w:p w14:paraId="6F8C1A41" w14:textId="6CD8347F" w:rsidR="008B12EB" w:rsidRDefault="008B12EB" w:rsidP="00A3380A">
      <w:pPr>
        <w:jc w:val="left"/>
      </w:pPr>
    </w:p>
    <w:p w14:paraId="5001781F" w14:textId="5DBC9E1B" w:rsidR="008B12EB" w:rsidRDefault="008B12EB" w:rsidP="00A3380A">
      <w:pPr>
        <w:jc w:val="left"/>
      </w:pPr>
      <w:r>
        <w:t xml:space="preserve">28. Bullying is repeated negative treatment of another person over time.  Cyberbullying is repeated negative behavior that is intended to cause psychological or emotional harm to another person.  Bullying is mainly in person </w:t>
      </w:r>
      <w:r w:rsidR="007500E8">
        <w:t xml:space="preserve">negative treatments causing harm to someone else. Bullying could include taking someone’s lunch, hitting them or no reason, pushing them. Chasing them home or calling them mean names. Cyberbullying could vary. Cyberbullying can be nonstop. Unlike bullying which happens only when you are around the person. Once you go home you can feel safe. Cyberbullying can happen online. Through mean pictures of you online. People saying mean and hurtful things about you online. Some people who experience </w:t>
      </w:r>
      <w:r w:rsidR="007500E8">
        <w:lastRenderedPageBreak/>
        <w:t xml:space="preserve">cyberbullying only get a break when they stay off the computer or away from the websites that are causing the cyber bullying. Bullying is bully if its’ face to face or online. However, cyberbullying is nonphysical, no face to face contact needed and less direct. </w:t>
      </w:r>
    </w:p>
    <w:p w14:paraId="7213F909" w14:textId="0345C902" w:rsidR="007500E8" w:rsidRDefault="007500E8" w:rsidP="00A3380A">
      <w:pPr>
        <w:jc w:val="left"/>
      </w:pPr>
    </w:p>
    <w:p w14:paraId="273CF339" w14:textId="61923D5B" w:rsidR="007500E8" w:rsidRDefault="007500E8" w:rsidP="00A3380A">
      <w:pPr>
        <w:jc w:val="left"/>
      </w:pPr>
      <w:r>
        <w:t xml:space="preserve">31. As a Christian reading this chapter it had me thinking of ways some of the topics discuss could have affect me in any way. Especially group thinking. Have I been a victim of bullying someone knowingly or unknowingly? A lot of reflecting happened while reading this chapter. Also seeing do I judge people based on my expectations of how I believe they should act. Someone’s social role as a officer or teacher.  Do people pre judge me and place me into a social role of how an mother, student or case worker should behave. Do I change how I act when I see a client out in public? The answer is yes and I would do it so easy without thought. Good reflection chapter. </w:t>
      </w:r>
    </w:p>
    <w:p w14:paraId="76C8E057" w14:textId="13536251" w:rsidR="008B12EB" w:rsidRDefault="008B12EB" w:rsidP="00A3380A">
      <w:pPr>
        <w:jc w:val="left"/>
      </w:pPr>
    </w:p>
    <w:p w14:paraId="00EF88E2" w14:textId="77777777" w:rsidR="008B12EB" w:rsidRDefault="008B12EB" w:rsidP="00A3380A">
      <w:pPr>
        <w:jc w:val="left"/>
      </w:pPr>
    </w:p>
    <w:p w14:paraId="09545214" w14:textId="77777777" w:rsidR="00A3380A" w:rsidRDefault="00A3380A" w:rsidP="00A3380A">
      <w:pPr>
        <w:jc w:val="left"/>
      </w:pPr>
    </w:p>
    <w:sectPr w:rsidR="00A3380A" w:rsidSect="00A0075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380A"/>
    <w:rsid w:val="004E4D63"/>
    <w:rsid w:val="007500E8"/>
    <w:rsid w:val="008B12EB"/>
    <w:rsid w:val="00A00751"/>
    <w:rsid w:val="00A338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87B713C"/>
  <w15:chartTrackingRefBased/>
  <w15:docId w15:val="{D53863FA-77E7-1C42-9296-5004814379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pPr>
        <w:spacing w:line="480" w:lineRule="auto"/>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3</Pages>
  <Words>638</Words>
  <Characters>3641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74ecey@studentoffice.net</dc:creator>
  <cp:keywords/>
  <dc:description/>
  <cp:lastModifiedBy>74ecey@studentoffice.net</cp:lastModifiedBy>
  <cp:revision>1</cp:revision>
  <dcterms:created xsi:type="dcterms:W3CDTF">2020-06-25T01:25:00Z</dcterms:created>
  <dcterms:modified xsi:type="dcterms:W3CDTF">2020-06-25T02:03:00Z</dcterms:modified>
</cp:coreProperties>
</file>