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F7C13" w14:textId="47A74D20" w:rsidR="0078712C" w:rsidRPr="0078712C" w:rsidRDefault="0078712C" w:rsidP="0078712C">
      <w:pPr>
        <w:rPr>
          <w:rFonts w:cstheme="minorHAnsi"/>
          <w:b/>
        </w:rPr>
      </w:pPr>
      <w:r w:rsidRPr="0078712C">
        <w:rPr>
          <w:rFonts w:cstheme="minorHAnsi"/>
          <w:b/>
        </w:rPr>
        <w:t>Matt Ro’s Learning Experience 1B paper for DML 813 (Class ATS 118)</w:t>
      </w:r>
    </w:p>
    <w:p w14:paraId="47C63395" w14:textId="2D1428AF" w:rsidR="0078712C" w:rsidRPr="0078712C" w:rsidRDefault="0078712C" w:rsidP="0078712C">
      <w:pPr>
        <w:pStyle w:val="NormalWeb"/>
        <w:numPr>
          <w:ilvl w:val="0"/>
          <w:numId w:val="1"/>
        </w:numPr>
        <w:shd w:val="clear" w:color="auto" w:fill="FFFFFF"/>
        <w:rPr>
          <w:rFonts w:asciiTheme="minorHAnsi" w:hAnsiTheme="minorHAnsi" w:cstheme="minorHAnsi"/>
          <w:b/>
          <w:color w:val="282828"/>
          <w:spacing w:val="-2"/>
        </w:rPr>
      </w:pPr>
      <w:r w:rsidRPr="0078712C">
        <w:rPr>
          <w:rFonts w:asciiTheme="minorHAnsi" w:hAnsiTheme="minorHAnsi" w:cstheme="minorHAnsi"/>
          <w:b/>
          <w:color w:val="282828"/>
          <w:spacing w:val="-2"/>
        </w:rPr>
        <w:t xml:space="preserve"> Exploration of “Reverse Mentoring” by Earl </w:t>
      </w:r>
      <w:proofErr w:type="spellStart"/>
      <w:r w:rsidRPr="0078712C">
        <w:rPr>
          <w:rFonts w:asciiTheme="minorHAnsi" w:hAnsiTheme="minorHAnsi" w:cstheme="minorHAnsi"/>
          <w:b/>
          <w:color w:val="282828"/>
          <w:spacing w:val="-2"/>
        </w:rPr>
        <w:t>Creps</w:t>
      </w:r>
      <w:proofErr w:type="spellEnd"/>
    </w:p>
    <w:p w14:paraId="5FF28BEA" w14:textId="4C403AC0" w:rsidR="0078712C" w:rsidRDefault="0078712C" w:rsidP="0078712C">
      <w:pPr>
        <w:pStyle w:val="ListParagraph"/>
        <w:numPr>
          <w:ilvl w:val="0"/>
          <w:numId w:val="3"/>
        </w:numPr>
        <w:rPr>
          <w:rFonts w:cstheme="minorHAnsi"/>
        </w:rPr>
      </w:pPr>
      <w:r w:rsidRPr="0078712C">
        <w:rPr>
          <w:rFonts w:cstheme="minorHAnsi"/>
        </w:rPr>
        <w:t xml:space="preserve">The </w:t>
      </w:r>
      <w:r>
        <w:rPr>
          <w:rFonts w:cstheme="minorHAnsi"/>
        </w:rPr>
        <w:t>B</w:t>
      </w:r>
      <w:r w:rsidRPr="0078712C">
        <w:rPr>
          <w:rFonts w:cstheme="minorHAnsi"/>
        </w:rPr>
        <w:t xml:space="preserve">enefits of </w:t>
      </w:r>
      <w:r>
        <w:rPr>
          <w:rFonts w:cstheme="minorHAnsi"/>
        </w:rPr>
        <w:t>D</w:t>
      </w:r>
      <w:r w:rsidRPr="0078712C">
        <w:rPr>
          <w:rFonts w:cstheme="minorHAnsi"/>
        </w:rPr>
        <w:t xml:space="preserve">eveloping </w:t>
      </w:r>
      <w:r>
        <w:rPr>
          <w:rFonts w:cstheme="minorHAnsi"/>
        </w:rPr>
        <w:t>L</w:t>
      </w:r>
      <w:r w:rsidRPr="0078712C">
        <w:rPr>
          <w:rFonts w:cstheme="minorHAnsi"/>
        </w:rPr>
        <w:t xml:space="preserve">eaders </w:t>
      </w:r>
      <w:r>
        <w:rPr>
          <w:rFonts w:cstheme="minorHAnsi"/>
        </w:rPr>
        <w:t>using Reverse Mentoring</w:t>
      </w:r>
    </w:p>
    <w:p w14:paraId="20170DD8" w14:textId="59351A01" w:rsidR="00460A81" w:rsidRDefault="00460A81" w:rsidP="00FC1330">
      <w:pPr>
        <w:rPr>
          <w:rFonts w:cstheme="minorHAnsi"/>
        </w:rPr>
      </w:pPr>
    </w:p>
    <w:p w14:paraId="65337A98" w14:textId="237C9C88" w:rsidR="00460A81" w:rsidRDefault="00460A81" w:rsidP="00FC1330">
      <w:pPr>
        <w:rPr>
          <w:rFonts w:cstheme="minorHAnsi"/>
        </w:rPr>
      </w:pPr>
      <w:r>
        <w:rPr>
          <w:rFonts w:cstheme="minorHAnsi"/>
        </w:rPr>
        <w:t xml:space="preserve">     While I was pastoring The Journey Church of Atlanta, I knew that the church had a problem.  The membership of the church was around 350 people and at</w:t>
      </w:r>
      <w:r w:rsidR="0009215F">
        <w:rPr>
          <w:rFonts w:cstheme="minorHAnsi"/>
        </w:rPr>
        <w:t xml:space="preserve"> least</w:t>
      </w:r>
      <w:r>
        <w:rPr>
          <w:rFonts w:cstheme="minorHAnsi"/>
        </w:rPr>
        <w:t xml:space="preserve"> 95% of </w:t>
      </w:r>
      <w:r w:rsidR="0009215F">
        <w:rPr>
          <w:rFonts w:cstheme="minorHAnsi"/>
        </w:rPr>
        <w:t xml:space="preserve">the </w:t>
      </w:r>
      <w:r>
        <w:rPr>
          <w:rFonts w:cstheme="minorHAnsi"/>
        </w:rPr>
        <w:t xml:space="preserve">congregants were between the ages of 18-35.  What began as a </w:t>
      </w:r>
      <w:r w:rsidR="0036113C">
        <w:rPr>
          <w:rFonts w:cstheme="minorHAnsi"/>
        </w:rPr>
        <w:t xml:space="preserve">rapidly growing </w:t>
      </w:r>
      <w:r>
        <w:rPr>
          <w:rFonts w:cstheme="minorHAnsi"/>
        </w:rPr>
        <w:t xml:space="preserve">campus church plant, full of passion and desire to see Jesus transform people who will transform the world, </w:t>
      </w:r>
      <w:r w:rsidR="0036113C">
        <w:rPr>
          <w:rFonts w:cstheme="minorHAnsi"/>
        </w:rPr>
        <w:t>slowly evolved into a church where we were</w:t>
      </w:r>
      <w:r>
        <w:rPr>
          <w:rFonts w:cstheme="minorHAnsi"/>
        </w:rPr>
        <w:t xml:space="preserve"> </w:t>
      </w:r>
      <w:r w:rsidR="00F74D24">
        <w:rPr>
          <w:rFonts w:cstheme="minorHAnsi"/>
        </w:rPr>
        <w:t xml:space="preserve">seeing </w:t>
      </w:r>
      <w:r w:rsidR="0036113C">
        <w:rPr>
          <w:rFonts w:cstheme="minorHAnsi"/>
        </w:rPr>
        <w:t>an alarming number of young people leave the church</w:t>
      </w:r>
      <w:r>
        <w:rPr>
          <w:rFonts w:cstheme="minorHAnsi"/>
        </w:rPr>
        <w:t>.  I found myself struggling with how to retain Millennial</w:t>
      </w:r>
      <w:r w:rsidR="0036113C">
        <w:rPr>
          <w:rFonts w:cstheme="minorHAnsi"/>
        </w:rPr>
        <w:t>s</w:t>
      </w:r>
      <w:r>
        <w:rPr>
          <w:rFonts w:cstheme="minorHAnsi"/>
        </w:rPr>
        <w:t xml:space="preserve"> --- particularly in the area of staying relevant to the younger generation.  Although I was a youthful 30</w:t>
      </w:r>
      <w:r w:rsidR="0036113C">
        <w:rPr>
          <w:rFonts w:cstheme="minorHAnsi"/>
        </w:rPr>
        <w:t>-</w:t>
      </w:r>
      <w:r>
        <w:rPr>
          <w:rFonts w:cstheme="minorHAnsi"/>
        </w:rPr>
        <w:t xml:space="preserve">year </w:t>
      </w:r>
      <w:r w:rsidR="0036113C">
        <w:rPr>
          <w:rFonts w:cstheme="minorHAnsi"/>
        </w:rPr>
        <w:t xml:space="preserve">old </w:t>
      </w:r>
      <w:r>
        <w:rPr>
          <w:rFonts w:cstheme="minorHAnsi"/>
        </w:rPr>
        <w:t>when I planted the church, my spirituality was very much shaped by the Baby Boomer generation.  It was chalk full of Bible verse memorization, expositional preaching, and lots and lots of prayer.  Nothing fancy.  Prayer and the Word were the meat and potatoes and the longer the sermon or prayer meeting, the better.</w:t>
      </w:r>
    </w:p>
    <w:p w14:paraId="4B67A164" w14:textId="61A7621D" w:rsidR="00460A81" w:rsidRDefault="00460A81" w:rsidP="00FC1330">
      <w:pPr>
        <w:rPr>
          <w:rFonts w:cstheme="minorHAnsi"/>
        </w:rPr>
      </w:pPr>
    </w:p>
    <w:p w14:paraId="367A04FD" w14:textId="431ECC23" w:rsidR="00460A81" w:rsidRDefault="00460A81" w:rsidP="00460A81">
      <w:pPr>
        <w:pStyle w:val="ListParagraph"/>
        <w:numPr>
          <w:ilvl w:val="0"/>
          <w:numId w:val="4"/>
        </w:numPr>
        <w:rPr>
          <w:rFonts w:cstheme="minorHAnsi"/>
        </w:rPr>
      </w:pPr>
      <w:r>
        <w:rPr>
          <w:rFonts w:cstheme="minorHAnsi"/>
        </w:rPr>
        <w:t xml:space="preserve"> Increased Retention of Millennials</w:t>
      </w:r>
    </w:p>
    <w:p w14:paraId="0F8A26EC" w14:textId="700AEE00" w:rsidR="00460A81" w:rsidRDefault="00460A81" w:rsidP="00460A81">
      <w:pPr>
        <w:rPr>
          <w:rFonts w:cstheme="minorHAnsi"/>
        </w:rPr>
      </w:pPr>
    </w:p>
    <w:p w14:paraId="6E595F0C" w14:textId="7798DCFA" w:rsidR="00460A81" w:rsidRPr="00460A81" w:rsidRDefault="00460A81" w:rsidP="00460A81">
      <w:pPr>
        <w:rPr>
          <w:rFonts w:cstheme="minorHAnsi"/>
        </w:rPr>
      </w:pPr>
      <w:r>
        <w:rPr>
          <w:rFonts w:cstheme="minorHAnsi"/>
        </w:rPr>
        <w:t xml:space="preserve">     By pairing younger church members with pastors and </w:t>
      </w:r>
      <w:r w:rsidR="0036113C">
        <w:rPr>
          <w:rFonts w:cstheme="minorHAnsi"/>
        </w:rPr>
        <w:t>older</w:t>
      </w:r>
      <w:r>
        <w:rPr>
          <w:rFonts w:cstheme="minorHAnsi"/>
        </w:rPr>
        <w:t xml:space="preserve"> leaders to mentor us on various topics of strategic and cultural relevance, I believe we would’ve seen the church thrive even more.  The leadership style was very much top-down – listen to, and learn from, those who are older and more experienced in the Christian faith because they know a lot more than you.  Looking back, there were numerous ways that we could’ve </w:t>
      </w:r>
      <w:r w:rsidR="0036113C">
        <w:rPr>
          <w:rFonts w:cstheme="minorHAnsi"/>
        </w:rPr>
        <w:t xml:space="preserve">better </w:t>
      </w:r>
      <w:r>
        <w:rPr>
          <w:rFonts w:cstheme="minorHAnsi"/>
        </w:rPr>
        <w:t>leveraged technology, focused on strategic issues, learned</w:t>
      </w:r>
      <w:r w:rsidR="00F74D24">
        <w:rPr>
          <w:rFonts w:cstheme="minorHAnsi"/>
        </w:rPr>
        <w:t xml:space="preserve"> from,</w:t>
      </w:r>
      <w:r>
        <w:rPr>
          <w:rFonts w:cstheme="minorHAnsi"/>
        </w:rPr>
        <w:t xml:space="preserve"> </w:t>
      </w:r>
      <w:r w:rsidR="0036113C">
        <w:rPr>
          <w:rFonts w:cstheme="minorHAnsi"/>
        </w:rPr>
        <w:t xml:space="preserve">and engaged </w:t>
      </w:r>
      <w:r>
        <w:rPr>
          <w:rFonts w:cstheme="minorHAnsi"/>
        </w:rPr>
        <w:t xml:space="preserve">the mindset of those that comprised our congregation.  </w:t>
      </w:r>
    </w:p>
    <w:p w14:paraId="27A106C8" w14:textId="77E3096A" w:rsidR="0078712C" w:rsidRDefault="0078712C" w:rsidP="00460A81">
      <w:pPr>
        <w:rPr>
          <w:rFonts w:cstheme="minorHAnsi"/>
        </w:rPr>
      </w:pPr>
    </w:p>
    <w:p w14:paraId="5BED240A" w14:textId="45E734FC" w:rsidR="00460A81" w:rsidRDefault="00460A81" w:rsidP="00460A81">
      <w:pPr>
        <w:rPr>
          <w:rFonts w:cstheme="minorHAnsi"/>
        </w:rPr>
      </w:pPr>
      <w:r>
        <w:rPr>
          <w:rFonts w:cstheme="minorHAnsi"/>
        </w:rPr>
        <w:t xml:space="preserve">     The key question should’ve been, “How can we connect with the younger generation?” and then “How can we attract and retain them?”  Reverse mentoring provides Millennials with the transparency, authenticity, and recognition that they are seeking from church leaders.  They not only want to seek input and apprenticeship from qualified leaders, but they also want their voices, opinions, and ideas to be heard.  Shouts of “You don’t understand who we are, and what matters to us!” were reverberating in the form of muted defiance.  </w:t>
      </w:r>
    </w:p>
    <w:p w14:paraId="51E88834" w14:textId="60BE18DE" w:rsidR="00460A81" w:rsidRDefault="00460A81" w:rsidP="00460A81">
      <w:pPr>
        <w:rPr>
          <w:rFonts w:cstheme="minorHAnsi"/>
        </w:rPr>
      </w:pPr>
    </w:p>
    <w:p w14:paraId="77CCDEA7" w14:textId="2077078C" w:rsidR="00460A81" w:rsidRDefault="00460A81" w:rsidP="00460A81">
      <w:pPr>
        <w:rPr>
          <w:rFonts w:cstheme="minorHAnsi"/>
        </w:rPr>
      </w:pPr>
      <w:r>
        <w:rPr>
          <w:rFonts w:cstheme="minorHAnsi"/>
        </w:rPr>
        <w:t xml:space="preserve">     One conversation is still etched in my mind that highlights the disconnect between what works for my Generation X community as opposed to the Millennial generation.  A young mid-20 something man came into my office and blurted out, “Pastor Matt, I think we need to change up our small groups.  Would you consider having members rotate small groups every 90 days?”  For I could digest the suggestion, I rebutted, “Why would we do that?  People need time to get to know each other in order to be vulnerable and build deep, lasting spiritual friendship!”  The young man proceeded to share how his peers can’t keep their attention span too long.  He thought that 90 days (approximately 13 weekly meetings) would be enough time to get to know each other as well as quench their desire to get to know other members of the community as well.  I squelched the idea before it was even brought into consideration.  In hindsight, I don’t know if that idea would’ve sparked growth and greater retention, but it underscores the fact that I neither understood nor believed that the ideas of a Millennial could possibly be a better way forward than what I had grown accustomed to.  Most importantly, the young man walked away thinking, “My pastor won’t even listen to me so why should I voice my ideas in the future?”</w:t>
      </w:r>
      <w:r w:rsidR="0036113C">
        <w:rPr>
          <w:rFonts w:cstheme="minorHAnsi"/>
        </w:rPr>
        <w:t xml:space="preserve">  Within a year, he too, like many young adults, left our church.  </w:t>
      </w:r>
    </w:p>
    <w:p w14:paraId="002ADF5C" w14:textId="07C76C7F" w:rsidR="00712BE2" w:rsidRDefault="00712BE2" w:rsidP="00460A81">
      <w:pPr>
        <w:rPr>
          <w:rFonts w:cstheme="minorHAnsi"/>
        </w:rPr>
      </w:pPr>
    </w:p>
    <w:p w14:paraId="0899EDBA" w14:textId="2747B95F" w:rsidR="00712BE2" w:rsidRDefault="00712BE2" w:rsidP="00712BE2">
      <w:pPr>
        <w:pStyle w:val="ListParagraph"/>
        <w:numPr>
          <w:ilvl w:val="0"/>
          <w:numId w:val="4"/>
        </w:numPr>
        <w:rPr>
          <w:rFonts w:cstheme="minorHAnsi"/>
        </w:rPr>
      </w:pPr>
      <w:r>
        <w:rPr>
          <w:rFonts w:cstheme="minorHAnsi"/>
        </w:rPr>
        <w:t>Improving Diversity and Inclusion</w:t>
      </w:r>
    </w:p>
    <w:p w14:paraId="059F425D" w14:textId="51A27180" w:rsidR="00712BE2" w:rsidRDefault="00712BE2" w:rsidP="00712BE2">
      <w:pPr>
        <w:rPr>
          <w:rFonts w:cstheme="minorHAnsi"/>
        </w:rPr>
      </w:pPr>
    </w:p>
    <w:p w14:paraId="5FE91304" w14:textId="2F25ECB3" w:rsidR="00712BE2" w:rsidRDefault="00712BE2" w:rsidP="00712BE2">
      <w:pPr>
        <w:rPr>
          <w:rFonts w:cstheme="minorHAnsi"/>
        </w:rPr>
      </w:pPr>
      <w:r>
        <w:rPr>
          <w:rFonts w:cstheme="minorHAnsi"/>
        </w:rPr>
        <w:t xml:space="preserve">     A reverse mentoring program can improve </w:t>
      </w:r>
      <w:r w:rsidR="0036113C">
        <w:rPr>
          <w:rFonts w:cstheme="minorHAnsi"/>
        </w:rPr>
        <w:t xml:space="preserve">the </w:t>
      </w:r>
      <w:r>
        <w:rPr>
          <w:rFonts w:cstheme="minorHAnsi"/>
        </w:rPr>
        <w:t xml:space="preserve">leadership’s understanding of minority and cultural issues.  Perceptions regarding racial, LGBT, political, social, and other cultural matters have shifted greatly since the Millennial (tech) generation arrived on the scene.  And to make matters </w:t>
      </w:r>
      <w:r w:rsidR="0036113C">
        <w:rPr>
          <w:rFonts w:cstheme="minorHAnsi"/>
        </w:rPr>
        <w:t>more difficult</w:t>
      </w:r>
      <w:r>
        <w:rPr>
          <w:rFonts w:cstheme="minorHAnsi"/>
        </w:rPr>
        <w:t>, whereas Gen X-</w:t>
      </w:r>
      <w:proofErr w:type="spellStart"/>
      <w:r>
        <w:rPr>
          <w:rFonts w:cstheme="minorHAnsi"/>
        </w:rPr>
        <w:t>ers</w:t>
      </w:r>
      <w:proofErr w:type="spellEnd"/>
      <w:r>
        <w:rPr>
          <w:rFonts w:cstheme="minorHAnsi"/>
        </w:rPr>
        <w:t xml:space="preserve"> like myself trusted leaders from the onset, I found that Millennials have a fear and distrust of those in authority/leadership that was foreign to me.  Reverse mentoring allows for fears, distrust, and differing values to be negotiated carefully.  Exposing myself vulnerably to better understand the gulf that exists between the older and the younger generation can strength the bond between the two of</w:t>
      </w:r>
      <w:r w:rsidR="0036113C">
        <w:rPr>
          <w:rFonts w:cstheme="minorHAnsi"/>
        </w:rPr>
        <w:t xml:space="preserve"> us</w:t>
      </w:r>
      <w:r>
        <w:rPr>
          <w:rFonts w:cstheme="minorHAnsi"/>
        </w:rPr>
        <w:t xml:space="preserve">.  </w:t>
      </w:r>
    </w:p>
    <w:p w14:paraId="77792CA0" w14:textId="7EB1EA1C" w:rsidR="00712BE2" w:rsidRDefault="00712BE2" w:rsidP="00712BE2">
      <w:pPr>
        <w:rPr>
          <w:rFonts w:cstheme="minorHAnsi"/>
        </w:rPr>
      </w:pPr>
    </w:p>
    <w:p w14:paraId="252B5820" w14:textId="5ED6562B" w:rsidR="00712BE2" w:rsidRPr="00712BE2" w:rsidRDefault="00712BE2" w:rsidP="00712BE2">
      <w:pPr>
        <w:rPr>
          <w:rFonts w:cstheme="minorHAnsi"/>
        </w:rPr>
      </w:pPr>
      <w:r>
        <w:rPr>
          <w:rFonts w:cstheme="minorHAnsi"/>
        </w:rPr>
        <w:t xml:space="preserve">     Reverse mentoring is crucial to innovation as well as inclusivity </w:t>
      </w:r>
      <w:r w:rsidR="0036113C">
        <w:rPr>
          <w:rFonts w:cstheme="minorHAnsi"/>
        </w:rPr>
        <w:t>because it</w:t>
      </w:r>
      <w:r>
        <w:rPr>
          <w:rFonts w:cstheme="minorHAnsi"/>
        </w:rPr>
        <w:t xml:space="preserve"> bridg</w:t>
      </w:r>
      <w:r w:rsidR="0036113C">
        <w:rPr>
          <w:rFonts w:cstheme="minorHAnsi"/>
        </w:rPr>
        <w:t>es</w:t>
      </w:r>
      <w:r>
        <w:rPr>
          <w:rFonts w:cstheme="minorHAnsi"/>
        </w:rPr>
        <w:t xml:space="preserve"> the gap between those of diverse age, ethnicity, and gender.  The younger generation is dying to have “difficult conversations on diversity in culture” while the older generation is trying to preserve a black and white mentality of “this is the right way to do things” and “this is what the Bible says so we should apply it strictly.”  By pairing older leaders with younger members of different backgrounds, one can achieve greater empathic perspectives on important matters while reducing unconscious biases.  In addition, these initiatives can create a diverse pipeline of talent that will lead to an increase in growth, transformation, and engagement across lines of diversity.     </w:t>
      </w:r>
    </w:p>
    <w:p w14:paraId="4C6B48AE" w14:textId="77777777" w:rsidR="0078712C" w:rsidRDefault="0078712C" w:rsidP="0078712C">
      <w:pPr>
        <w:pStyle w:val="ListParagraph"/>
        <w:rPr>
          <w:rFonts w:cstheme="minorHAnsi"/>
        </w:rPr>
      </w:pPr>
    </w:p>
    <w:p w14:paraId="3B87C37A" w14:textId="77777777" w:rsidR="00712BE2" w:rsidRDefault="00712BE2" w:rsidP="0078712C">
      <w:pPr>
        <w:pStyle w:val="ListParagraph"/>
        <w:numPr>
          <w:ilvl w:val="0"/>
          <w:numId w:val="3"/>
        </w:numPr>
        <w:rPr>
          <w:rFonts w:cstheme="minorHAnsi"/>
        </w:rPr>
      </w:pPr>
      <w:r>
        <w:rPr>
          <w:rFonts w:cstheme="minorHAnsi"/>
        </w:rPr>
        <w:t>G</w:t>
      </w:r>
      <w:r w:rsidR="0078712C" w:rsidRPr="0078712C">
        <w:rPr>
          <w:rFonts w:cstheme="minorHAnsi"/>
        </w:rPr>
        <w:t xml:space="preserve">aps, </w:t>
      </w:r>
      <w:r>
        <w:rPr>
          <w:rFonts w:cstheme="minorHAnsi"/>
        </w:rPr>
        <w:t>O</w:t>
      </w:r>
      <w:r w:rsidR="0078712C" w:rsidRPr="0078712C">
        <w:rPr>
          <w:rFonts w:cstheme="minorHAnsi"/>
        </w:rPr>
        <w:t xml:space="preserve">bstacles, or </w:t>
      </w:r>
      <w:r>
        <w:rPr>
          <w:rFonts w:cstheme="minorHAnsi"/>
        </w:rPr>
        <w:t>O</w:t>
      </w:r>
      <w:r w:rsidR="0078712C" w:rsidRPr="0078712C">
        <w:rPr>
          <w:rFonts w:cstheme="minorHAnsi"/>
        </w:rPr>
        <w:t xml:space="preserve">versights in </w:t>
      </w:r>
      <w:proofErr w:type="spellStart"/>
      <w:r>
        <w:rPr>
          <w:rFonts w:cstheme="minorHAnsi"/>
        </w:rPr>
        <w:t>Creps’</w:t>
      </w:r>
      <w:proofErr w:type="spellEnd"/>
      <w:r w:rsidR="0078712C" w:rsidRPr="0078712C">
        <w:rPr>
          <w:rFonts w:cstheme="minorHAnsi"/>
        </w:rPr>
        <w:t xml:space="preserve"> viewpoint of </w:t>
      </w:r>
      <w:r>
        <w:rPr>
          <w:rFonts w:cstheme="minorHAnsi"/>
        </w:rPr>
        <w:t>Reverse Mentoring</w:t>
      </w:r>
    </w:p>
    <w:p w14:paraId="382244AC" w14:textId="3D36A5E9" w:rsidR="0078712C" w:rsidRDefault="0078712C" w:rsidP="00712BE2">
      <w:pPr>
        <w:rPr>
          <w:rFonts w:cstheme="minorHAnsi"/>
        </w:rPr>
      </w:pPr>
    </w:p>
    <w:p w14:paraId="65B98A81" w14:textId="77777777" w:rsidR="007178DE" w:rsidRDefault="007178DE" w:rsidP="007178DE">
      <w:pPr>
        <w:pStyle w:val="ListParagraph"/>
        <w:numPr>
          <w:ilvl w:val="0"/>
          <w:numId w:val="5"/>
        </w:numPr>
        <w:rPr>
          <w:rFonts w:cstheme="minorHAnsi"/>
        </w:rPr>
      </w:pPr>
      <w:r>
        <w:rPr>
          <w:rFonts w:cstheme="minorHAnsi"/>
        </w:rPr>
        <w:t xml:space="preserve"> What about the Spiritual Gap?</w:t>
      </w:r>
    </w:p>
    <w:p w14:paraId="1DFDAF14" w14:textId="77777777" w:rsidR="007178DE" w:rsidRDefault="007178DE" w:rsidP="007178DE">
      <w:pPr>
        <w:rPr>
          <w:rFonts w:cstheme="minorHAnsi"/>
        </w:rPr>
      </w:pPr>
    </w:p>
    <w:p w14:paraId="7BE23487" w14:textId="4F006168" w:rsidR="002A4DF6" w:rsidRDefault="007178DE" w:rsidP="007178DE">
      <w:pPr>
        <w:rPr>
          <w:rFonts w:cstheme="minorHAnsi"/>
        </w:rPr>
      </w:pPr>
      <w:r>
        <w:rPr>
          <w:rFonts w:cstheme="minorHAnsi"/>
        </w:rPr>
        <w:t xml:space="preserve">     </w:t>
      </w:r>
      <w:proofErr w:type="spellStart"/>
      <w:r w:rsidR="002A4DF6">
        <w:rPr>
          <w:rFonts w:cstheme="minorHAnsi"/>
        </w:rPr>
        <w:t>Creps’</w:t>
      </w:r>
      <w:proofErr w:type="spellEnd"/>
      <w:r w:rsidR="002A4DF6">
        <w:rPr>
          <w:rFonts w:cstheme="minorHAnsi"/>
        </w:rPr>
        <w:t xml:space="preserve"> premise is that older church leaders are “not cool”, “don’t get it” and “are not relevant</w:t>
      </w:r>
      <w:r w:rsidR="009A2C04">
        <w:rPr>
          <w:rFonts w:cstheme="minorHAnsi"/>
        </w:rPr>
        <w:t>”.</w:t>
      </w:r>
      <w:r w:rsidR="002A4DF6">
        <w:rPr>
          <w:rFonts w:cstheme="minorHAnsi"/>
        </w:rPr>
        <w:t xml:space="preserve">  He addresses the large gap between how young adults perceive the world, including church, and how older adults view those same entities.  </w:t>
      </w:r>
      <w:r w:rsidR="003503EE">
        <w:rPr>
          <w:rFonts w:cstheme="minorHAnsi"/>
        </w:rPr>
        <w:t xml:space="preserve">And as a result of that large gap, places the onus of responsibility on older leaders to acknowledge where we fall short and to humble ourselves to the </w:t>
      </w:r>
      <w:r w:rsidR="002803B3">
        <w:rPr>
          <w:rFonts w:cstheme="minorHAnsi"/>
        </w:rPr>
        <w:t xml:space="preserve">“expertise” of the younger generation.  </w:t>
      </w:r>
      <w:r w:rsidR="002A4DF6">
        <w:rPr>
          <w:rFonts w:cstheme="minorHAnsi"/>
        </w:rPr>
        <w:t xml:space="preserve">However, </w:t>
      </w:r>
      <w:r w:rsidR="002803B3">
        <w:rPr>
          <w:rFonts w:cstheme="minorHAnsi"/>
        </w:rPr>
        <w:t xml:space="preserve">in doing so, </w:t>
      </w:r>
      <w:r w:rsidR="002A4DF6">
        <w:rPr>
          <w:rFonts w:cstheme="minorHAnsi"/>
        </w:rPr>
        <w:t xml:space="preserve">he fails to examine the most important aspect of the younger generation: their spiritual health.  As a whole, Millennials are far less Biblically literate and have adopted a moralistic deism worldview that tries to distinguish what is right and wrong </w:t>
      </w:r>
      <w:r w:rsidR="009A2C04">
        <w:rPr>
          <w:rFonts w:cstheme="minorHAnsi"/>
        </w:rPr>
        <w:t xml:space="preserve">while feeling </w:t>
      </w:r>
      <w:r w:rsidR="002A4DF6">
        <w:rPr>
          <w:rFonts w:cstheme="minorHAnsi"/>
        </w:rPr>
        <w:t xml:space="preserve">good </w:t>
      </w:r>
      <w:r w:rsidR="009A2C04">
        <w:rPr>
          <w:rFonts w:cstheme="minorHAnsi"/>
        </w:rPr>
        <w:t xml:space="preserve">about </w:t>
      </w:r>
      <w:r w:rsidR="002A4DF6">
        <w:rPr>
          <w:rFonts w:cstheme="minorHAnsi"/>
        </w:rPr>
        <w:t>their own life and comfort,</w:t>
      </w:r>
      <w:r w:rsidR="009A2C04">
        <w:rPr>
          <w:rFonts w:cstheme="minorHAnsi"/>
        </w:rPr>
        <w:t xml:space="preserve"> </w:t>
      </w:r>
      <w:r w:rsidR="00F74D24">
        <w:rPr>
          <w:rFonts w:cstheme="minorHAnsi"/>
        </w:rPr>
        <w:t>adhering to faith in</w:t>
      </w:r>
      <w:r w:rsidR="002A4DF6">
        <w:rPr>
          <w:rFonts w:cstheme="minorHAnsi"/>
        </w:rPr>
        <w:t xml:space="preserve"> God without placing Jesus as Lord over every area of their lives.  Young people tend to regard spiritual participation like sports: a good well-rounded thing to do, but unnecessary for an integrated life.</w:t>
      </w:r>
    </w:p>
    <w:p w14:paraId="766ADFBC" w14:textId="77777777" w:rsidR="002A4DF6" w:rsidRDefault="002A4DF6" w:rsidP="007178DE">
      <w:pPr>
        <w:rPr>
          <w:rFonts w:cstheme="minorHAnsi"/>
        </w:rPr>
      </w:pPr>
    </w:p>
    <w:p w14:paraId="4842027D" w14:textId="5CA5C4E5" w:rsidR="009A2C04" w:rsidRDefault="002A4DF6" w:rsidP="007178DE">
      <w:pPr>
        <w:rPr>
          <w:rFonts w:cstheme="minorHAnsi"/>
        </w:rPr>
      </w:pPr>
      <w:r>
        <w:rPr>
          <w:rFonts w:cstheme="minorHAnsi"/>
        </w:rPr>
        <w:t xml:space="preserve">     I believe that there is a danger in </w:t>
      </w:r>
      <w:r w:rsidR="002803B3">
        <w:rPr>
          <w:rFonts w:cstheme="minorHAnsi"/>
        </w:rPr>
        <w:t xml:space="preserve">trying to be more creative in our approach, </w:t>
      </w:r>
      <w:r>
        <w:rPr>
          <w:rFonts w:cstheme="minorHAnsi"/>
        </w:rPr>
        <w:t xml:space="preserve">catering to the </w:t>
      </w:r>
      <w:r w:rsidR="009A2C04">
        <w:rPr>
          <w:rFonts w:cstheme="minorHAnsi"/>
        </w:rPr>
        <w:t xml:space="preserve">ideas, </w:t>
      </w:r>
      <w:r>
        <w:rPr>
          <w:rFonts w:cstheme="minorHAnsi"/>
        </w:rPr>
        <w:t>preferences</w:t>
      </w:r>
      <w:r w:rsidR="009A2C04">
        <w:rPr>
          <w:rFonts w:cstheme="minorHAnsi"/>
        </w:rPr>
        <w:t>,</w:t>
      </w:r>
      <w:r>
        <w:rPr>
          <w:rFonts w:cstheme="minorHAnsi"/>
        </w:rPr>
        <w:t xml:space="preserve"> and worldviews of a generation where “right” and “wrong” are taught by culture more than Scripture.  While seeing the benefits of seeking out reverse mentorship for the sake of better understanding Millennials</w:t>
      </w:r>
      <w:r w:rsidR="009A2C04">
        <w:rPr>
          <w:rFonts w:cstheme="minorHAnsi"/>
        </w:rPr>
        <w:t xml:space="preserve"> and what they face on a daily basis</w:t>
      </w:r>
      <w:r>
        <w:rPr>
          <w:rFonts w:cstheme="minorHAnsi"/>
        </w:rPr>
        <w:t xml:space="preserve">, </w:t>
      </w:r>
      <w:proofErr w:type="spellStart"/>
      <w:r>
        <w:rPr>
          <w:rFonts w:cstheme="minorHAnsi"/>
        </w:rPr>
        <w:t>Creps</w:t>
      </w:r>
      <w:proofErr w:type="spellEnd"/>
      <w:r>
        <w:rPr>
          <w:rFonts w:cstheme="minorHAnsi"/>
        </w:rPr>
        <w:t xml:space="preserve"> hardly touches on the spiritual maturity, or lack of, within the younger generation.  By allowing them to express what works and what doesn’t, we need to be careful to remember that the goal is spiritual transformation and maturity in how we love God and love people.</w:t>
      </w:r>
      <w:r w:rsidR="009A2C04">
        <w:rPr>
          <w:rFonts w:cstheme="minorHAnsi"/>
        </w:rPr>
        <w:t xml:space="preserve">  </w:t>
      </w:r>
      <w:proofErr w:type="spellStart"/>
      <w:r w:rsidR="009A2C04">
        <w:rPr>
          <w:rFonts w:cstheme="minorHAnsi"/>
        </w:rPr>
        <w:t>Creps</w:t>
      </w:r>
      <w:proofErr w:type="spellEnd"/>
      <w:r w:rsidR="009A2C04">
        <w:rPr>
          <w:rFonts w:cstheme="minorHAnsi"/>
        </w:rPr>
        <w:t xml:space="preserve"> suggests that every church needs a young person on their board or they won’t thrive.  What about spiritual maturity?  The qualifications for overseers and deacons, as expressed in 1 Timothy 3 and Titus 1 give us the biblical standard.  Without maturity, one cannot be an effective leader.</w:t>
      </w:r>
    </w:p>
    <w:p w14:paraId="1B349957" w14:textId="77777777" w:rsidR="009A2C04" w:rsidRDefault="009A2C04" w:rsidP="007178DE">
      <w:pPr>
        <w:rPr>
          <w:rFonts w:cstheme="minorHAnsi"/>
        </w:rPr>
      </w:pPr>
    </w:p>
    <w:p w14:paraId="7487A239" w14:textId="38F06628" w:rsidR="00712BE2" w:rsidRPr="007178DE" w:rsidRDefault="009A2C04" w:rsidP="007178DE">
      <w:pPr>
        <w:rPr>
          <w:rFonts w:cstheme="minorHAnsi"/>
        </w:rPr>
      </w:pPr>
      <w:r>
        <w:rPr>
          <w:rFonts w:cstheme="minorHAnsi"/>
        </w:rPr>
        <w:lastRenderedPageBreak/>
        <w:t xml:space="preserve">     </w:t>
      </w:r>
      <w:proofErr w:type="spellStart"/>
      <w:r w:rsidR="00F74D24">
        <w:rPr>
          <w:rFonts w:cstheme="minorHAnsi"/>
        </w:rPr>
        <w:t>Creps</w:t>
      </w:r>
      <w:proofErr w:type="spellEnd"/>
      <w:r w:rsidR="00F74D24">
        <w:rPr>
          <w:rFonts w:cstheme="minorHAnsi"/>
        </w:rPr>
        <w:t xml:space="preserve"> hammers home the point that</w:t>
      </w:r>
      <w:r>
        <w:rPr>
          <w:rFonts w:cstheme="minorHAnsi"/>
        </w:rPr>
        <w:t xml:space="preserve"> Gen X-</w:t>
      </w:r>
      <w:proofErr w:type="spellStart"/>
      <w:r>
        <w:rPr>
          <w:rFonts w:cstheme="minorHAnsi"/>
        </w:rPr>
        <w:t>ers</w:t>
      </w:r>
      <w:proofErr w:type="spellEnd"/>
      <w:r>
        <w:rPr>
          <w:rFonts w:cstheme="minorHAnsi"/>
        </w:rPr>
        <w:t xml:space="preserve"> and Boomers don’t know </w:t>
      </w:r>
      <w:r w:rsidR="00F74D24">
        <w:rPr>
          <w:rFonts w:cstheme="minorHAnsi"/>
        </w:rPr>
        <w:t>much, and therefore,</w:t>
      </w:r>
      <w:r>
        <w:rPr>
          <w:rFonts w:cstheme="minorHAnsi"/>
        </w:rPr>
        <w:t xml:space="preserve"> need to be mentored by the Millennials.  I agree to the extent that it is for cultural and generational understanding, but we must remember that unless all things are girded by Biblical truth, it will not stand the test of time.  Things will come and go, but the Word of God lasts forever.  I believe </w:t>
      </w:r>
      <w:proofErr w:type="spellStart"/>
      <w:r>
        <w:rPr>
          <w:rFonts w:cstheme="minorHAnsi"/>
        </w:rPr>
        <w:t>Creps</w:t>
      </w:r>
      <w:proofErr w:type="spellEnd"/>
      <w:r>
        <w:rPr>
          <w:rFonts w:cstheme="minorHAnsi"/>
        </w:rPr>
        <w:t xml:space="preserve"> would say the same thing, but he tend</w:t>
      </w:r>
      <w:bookmarkStart w:id="0" w:name="_GoBack"/>
      <w:bookmarkEnd w:id="0"/>
      <w:r>
        <w:rPr>
          <w:rFonts w:cstheme="minorHAnsi"/>
        </w:rPr>
        <w:t xml:space="preserve">s to go overboard on the side of “these younger guys have it right so we better listen and learn or will fall behind.” </w:t>
      </w:r>
      <w:r w:rsidR="002803B3">
        <w:rPr>
          <w:rFonts w:cstheme="minorHAnsi"/>
        </w:rPr>
        <w:t xml:space="preserve"> It would’ve been helpful if the concept of Reverse Mentoring was buttressed by the pillars of being able to understand and apply Scriptural truth.  </w:t>
      </w:r>
    </w:p>
    <w:p w14:paraId="796983CF" w14:textId="77777777" w:rsidR="0078712C" w:rsidRPr="0078712C" w:rsidRDefault="0078712C" w:rsidP="0078712C">
      <w:pPr>
        <w:pStyle w:val="NormalWeb"/>
        <w:shd w:val="clear" w:color="auto" w:fill="FFFFFF"/>
        <w:ind w:left="1080"/>
        <w:rPr>
          <w:rFonts w:asciiTheme="minorHAnsi" w:hAnsiTheme="minorHAnsi" w:cstheme="minorHAnsi"/>
          <w:b/>
          <w:color w:val="282828"/>
          <w:spacing w:val="-2"/>
        </w:rPr>
      </w:pPr>
    </w:p>
    <w:p w14:paraId="57A04D7E" w14:textId="07454A20" w:rsidR="0078712C" w:rsidRPr="0078712C" w:rsidRDefault="0078712C" w:rsidP="0078712C">
      <w:pPr>
        <w:pStyle w:val="NormalWeb"/>
        <w:shd w:val="clear" w:color="auto" w:fill="FCFCFC"/>
        <w:rPr>
          <w:rFonts w:asciiTheme="minorHAnsi" w:hAnsiTheme="minorHAnsi" w:cstheme="minorHAnsi"/>
          <w:color w:val="333333"/>
        </w:rPr>
      </w:pPr>
    </w:p>
    <w:p w14:paraId="00D6D165" w14:textId="77777777" w:rsidR="00E143C9" w:rsidRPr="0078712C" w:rsidRDefault="00E143C9">
      <w:pPr>
        <w:rPr>
          <w:rFonts w:cstheme="minorHAnsi"/>
        </w:rPr>
      </w:pPr>
    </w:p>
    <w:sectPr w:rsidR="00E143C9" w:rsidRPr="0078712C" w:rsidSect="00712BE2">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1F67"/>
    <w:multiLevelType w:val="hybridMultilevel"/>
    <w:tmpl w:val="9E3E2D1E"/>
    <w:lvl w:ilvl="0" w:tplc="12A461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92F99"/>
    <w:multiLevelType w:val="multilevel"/>
    <w:tmpl w:val="9D1A6E2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3E7AB5"/>
    <w:multiLevelType w:val="hybridMultilevel"/>
    <w:tmpl w:val="0C8A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8118B"/>
    <w:multiLevelType w:val="hybridMultilevel"/>
    <w:tmpl w:val="A17A6034"/>
    <w:lvl w:ilvl="0" w:tplc="62ACEDA0">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50773E6B"/>
    <w:multiLevelType w:val="hybridMultilevel"/>
    <w:tmpl w:val="1104417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2C"/>
    <w:rsid w:val="000648D2"/>
    <w:rsid w:val="0009215F"/>
    <w:rsid w:val="002803B3"/>
    <w:rsid w:val="002A4DF6"/>
    <w:rsid w:val="003503EE"/>
    <w:rsid w:val="00356E78"/>
    <w:rsid w:val="0036113C"/>
    <w:rsid w:val="00460A81"/>
    <w:rsid w:val="00712BE2"/>
    <w:rsid w:val="007178DE"/>
    <w:rsid w:val="0078712C"/>
    <w:rsid w:val="009A2C04"/>
    <w:rsid w:val="00A66F21"/>
    <w:rsid w:val="00CC7ACF"/>
    <w:rsid w:val="00E143C9"/>
    <w:rsid w:val="00F74D24"/>
    <w:rsid w:val="00F9797A"/>
    <w:rsid w:val="00FC13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6FF0DE1"/>
  <w15:chartTrackingRefBased/>
  <w15:docId w15:val="{62CB4170-6619-104C-981E-94E9E245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12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8712C"/>
    <w:rPr>
      <w:color w:val="0000FF"/>
      <w:u w:val="single"/>
    </w:rPr>
  </w:style>
  <w:style w:type="character" w:styleId="Strong">
    <w:name w:val="Strong"/>
    <w:basedOn w:val="DefaultParagraphFont"/>
    <w:uiPriority w:val="22"/>
    <w:qFormat/>
    <w:rsid w:val="0078712C"/>
    <w:rPr>
      <w:b/>
      <w:bCs/>
    </w:rPr>
  </w:style>
  <w:style w:type="character" w:styleId="Emphasis">
    <w:name w:val="Emphasis"/>
    <w:basedOn w:val="DefaultParagraphFont"/>
    <w:uiPriority w:val="20"/>
    <w:qFormat/>
    <w:rsid w:val="0078712C"/>
    <w:rPr>
      <w:i/>
      <w:iCs/>
    </w:rPr>
  </w:style>
  <w:style w:type="paragraph" w:styleId="ListParagraph">
    <w:name w:val="List Paragraph"/>
    <w:basedOn w:val="Normal"/>
    <w:uiPriority w:val="34"/>
    <w:qFormat/>
    <w:rsid w:val="00787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367731">
      <w:bodyDiv w:val="1"/>
      <w:marLeft w:val="0"/>
      <w:marRight w:val="0"/>
      <w:marTop w:val="0"/>
      <w:marBottom w:val="0"/>
      <w:divBdr>
        <w:top w:val="none" w:sz="0" w:space="0" w:color="auto"/>
        <w:left w:val="none" w:sz="0" w:space="0" w:color="auto"/>
        <w:bottom w:val="none" w:sz="0" w:space="0" w:color="auto"/>
        <w:right w:val="none" w:sz="0" w:space="0" w:color="auto"/>
      </w:divBdr>
    </w:div>
    <w:div w:id="565143654">
      <w:bodyDiv w:val="1"/>
      <w:marLeft w:val="0"/>
      <w:marRight w:val="0"/>
      <w:marTop w:val="0"/>
      <w:marBottom w:val="0"/>
      <w:divBdr>
        <w:top w:val="none" w:sz="0" w:space="0" w:color="auto"/>
        <w:left w:val="none" w:sz="0" w:space="0" w:color="auto"/>
        <w:bottom w:val="none" w:sz="0" w:space="0" w:color="auto"/>
        <w:right w:val="none" w:sz="0" w:space="0" w:color="auto"/>
      </w:divBdr>
    </w:div>
    <w:div w:id="982343871">
      <w:bodyDiv w:val="1"/>
      <w:marLeft w:val="0"/>
      <w:marRight w:val="0"/>
      <w:marTop w:val="0"/>
      <w:marBottom w:val="0"/>
      <w:divBdr>
        <w:top w:val="none" w:sz="0" w:space="0" w:color="auto"/>
        <w:left w:val="none" w:sz="0" w:space="0" w:color="auto"/>
        <w:bottom w:val="none" w:sz="0" w:space="0" w:color="auto"/>
        <w:right w:val="none" w:sz="0" w:space="0" w:color="auto"/>
      </w:divBdr>
    </w:div>
    <w:div w:id="998459798">
      <w:bodyDiv w:val="1"/>
      <w:marLeft w:val="0"/>
      <w:marRight w:val="0"/>
      <w:marTop w:val="0"/>
      <w:marBottom w:val="0"/>
      <w:divBdr>
        <w:top w:val="none" w:sz="0" w:space="0" w:color="auto"/>
        <w:left w:val="none" w:sz="0" w:space="0" w:color="auto"/>
        <w:bottom w:val="none" w:sz="0" w:space="0" w:color="auto"/>
        <w:right w:val="none" w:sz="0" w:space="0" w:color="auto"/>
      </w:divBdr>
    </w:div>
    <w:div w:id="1057631316">
      <w:bodyDiv w:val="1"/>
      <w:marLeft w:val="0"/>
      <w:marRight w:val="0"/>
      <w:marTop w:val="0"/>
      <w:marBottom w:val="0"/>
      <w:divBdr>
        <w:top w:val="none" w:sz="0" w:space="0" w:color="auto"/>
        <w:left w:val="none" w:sz="0" w:space="0" w:color="auto"/>
        <w:bottom w:val="none" w:sz="0" w:space="0" w:color="auto"/>
        <w:right w:val="none" w:sz="0" w:space="0" w:color="auto"/>
      </w:divBdr>
    </w:div>
    <w:div w:id="1195536639">
      <w:bodyDiv w:val="1"/>
      <w:marLeft w:val="0"/>
      <w:marRight w:val="0"/>
      <w:marTop w:val="0"/>
      <w:marBottom w:val="0"/>
      <w:divBdr>
        <w:top w:val="none" w:sz="0" w:space="0" w:color="auto"/>
        <w:left w:val="none" w:sz="0" w:space="0" w:color="auto"/>
        <w:bottom w:val="none" w:sz="0" w:space="0" w:color="auto"/>
        <w:right w:val="none" w:sz="0" w:space="0" w:color="auto"/>
      </w:divBdr>
    </w:div>
    <w:div w:id="1305619361">
      <w:bodyDiv w:val="1"/>
      <w:marLeft w:val="0"/>
      <w:marRight w:val="0"/>
      <w:marTop w:val="0"/>
      <w:marBottom w:val="0"/>
      <w:divBdr>
        <w:top w:val="none" w:sz="0" w:space="0" w:color="auto"/>
        <w:left w:val="none" w:sz="0" w:space="0" w:color="auto"/>
        <w:bottom w:val="none" w:sz="0" w:space="0" w:color="auto"/>
        <w:right w:val="none" w:sz="0" w:space="0" w:color="auto"/>
      </w:divBdr>
    </w:div>
    <w:div w:id="1336759975">
      <w:bodyDiv w:val="1"/>
      <w:marLeft w:val="0"/>
      <w:marRight w:val="0"/>
      <w:marTop w:val="0"/>
      <w:marBottom w:val="0"/>
      <w:divBdr>
        <w:top w:val="none" w:sz="0" w:space="0" w:color="auto"/>
        <w:left w:val="none" w:sz="0" w:space="0" w:color="auto"/>
        <w:bottom w:val="none" w:sz="0" w:space="0" w:color="auto"/>
        <w:right w:val="none" w:sz="0" w:space="0" w:color="auto"/>
      </w:divBdr>
    </w:div>
    <w:div w:id="1439594011">
      <w:bodyDiv w:val="1"/>
      <w:marLeft w:val="0"/>
      <w:marRight w:val="0"/>
      <w:marTop w:val="0"/>
      <w:marBottom w:val="0"/>
      <w:divBdr>
        <w:top w:val="none" w:sz="0" w:space="0" w:color="auto"/>
        <w:left w:val="none" w:sz="0" w:space="0" w:color="auto"/>
        <w:bottom w:val="none" w:sz="0" w:space="0" w:color="auto"/>
        <w:right w:val="none" w:sz="0" w:space="0" w:color="auto"/>
      </w:divBdr>
    </w:div>
    <w:div w:id="1554807732">
      <w:bodyDiv w:val="1"/>
      <w:marLeft w:val="0"/>
      <w:marRight w:val="0"/>
      <w:marTop w:val="0"/>
      <w:marBottom w:val="0"/>
      <w:divBdr>
        <w:top w:val="none" w:sz="0" w:space="0" w:color="auto"/>
        <w:left w:val="none" w:sz="0" w:space="0" w:color="auto"/>
        <w:bottom w:val="none" w:sz="0" w:space="0" w:color="auto"/>
        <w:right w:val="none" w:sz="0" w:space="0" w:color="auto"/>
      </w:divBdr>
    </w:div>
    <w:div w:id="1587107251">
      <w:bodyDiv w:val="1"/>
      <w:marLeft w:val="0"/>
      <w:marRight w:val="0"/>
      <w:marTop w:val="0"/>
      <w:marBottom w:val="0"/>
      <w:divBdr>
        <w:top w:val="none" w:sz="0" w:space="0" w:color="auto"/>
        <w:left w:val="none" w:sz="0" w:space="0" w:color="auto"/>
        <w:bottom w:val="none" w:sz="0" w:space="0" w:color="auto"/>
        <w:right w:val="none" w:sz="0" w:space="0" w:color="auto"/>
      </w:divBdr>
      <w:divsChild>
        <w:div w:id="994261215">
          <w:marLeft w:val="0"/>
          <w:marRight w:val="0"/>
          <w:marTop w:val="0"/>
          <w:marBottom w:val="0"/>
          <w:divBdr>
            <w:top w:val="none" w:sz="0" w:space="0" w:color="auto"/>
            <w:left w:val="none" w:sz="0" w:space="0" w:color="auto"/>
            <w:bottom w:val="none" w:sz="0" w:space="0" w:color="auto"/>
            <w:right w:val="none" w:sz="0" w:space="0" w:color="auto"/>
          </w:divBdr>
          <w:divsChild>
            <w:div w:id="1785611821">
              <w:marLeft w:val="3165"/>
              <w:marRight w:val="0"/>
              <w:marTop w:val="0"/>
              <w:marBottom w:val="0"/>
              <w:divBdr>
                <w:top w:val="none" w:sz="0" w:space="0" w:color="auto"/>
                <w:left w:val="none" w:sz="0" w:space="0" w:color="auto"/>
                <w:bottom w:val="none" w:sz="0" w:space="0" w:color="auto"/>
                <w:right w:val="none" w:sz="0" w:space="0" w:color="auto"/>
              </w:divBdr>
              <w:divsChild>
                <w:div w:id="21372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38315">
      <w:bodyDiv w:val="1"/>
      <w:marLeft w:val="0"/>
      <w:marRight w:val="0"/>
      <w:marTop w:val="0"/>
      <w:marBottom w:val="0"/>
      <w:divBdr>
        <w:top w:val="none" w:sz="0" w:space="0" w:color="auto"/>
        <w:left w:val="none" w:sz="0" w:space="0" w:color="auto"/>
        <w:bottom w:val="none" w:sz="0" w:space="0" w:color="auto"/>
        <w:right w:val="none" w:sz="0" w:space="0" w:color="auto"/>
      </w:divBdr>
      <w:divsChild>
        <w:div w:id="2007124032">
          <w:marLeft w:val="0"/>
          <w:marRight w:val="0"/>
          <w:marTop w:val="285"/>
          <w:marBottom w:val="285"/>
          <w:divBdr>
            <w:top w:val="none" w:sz="0" w:space="0" w:color="auto"/>
            <w:left w:val="none" w:sz="0" w:space="0" w:color="auto"/>
            <w:bottom w:val="none" w:sz="0" w:space="0" w:color="auto"/>
            <w:right w:val="none" w:sz="0" w:space="0" w:color="auto"/>
          </w:divBdr>
        </w:div>
      </w:divsChild>
    </w:div>
    <w:div w:id="1815564333">
      <w:bodyDiv w:val="1"/>
      <w:marLeft w:val="0"/>
      <w:marRight w:val="0"/>
      <w:marTop w:val="0"/>
      <w:marBottom w:val="0"/>
      <w:divBdr>
        <w:top w:val="none" w:sz="0" w:space="0" w:color="auto"/>
        <w:left w:val="none" w:sz="0" w:space="0" w:color="auto"/>
        <w:bottom w:val="none" w:sz="0" w:space="0" w:color="auto"/>
        <w:right w:val="none" w:sz="0" w:space="0" w:color="auto"/>
      </w:divBdr>
    </w:div>
    <w:div w:id="19111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dc:creator>
  <cp:keywords/>
  <dc:description/>
  <cp:lastModifiedBy>Matthew Ro</cp:lastModifiedBy>
  <cp:revision>9</cp:revision>
  <dcterms:created xsi:type="dcterms:W3CDTF">2020-06-20T02:20:00Z</dcterms:created>
  <dcterms:modified xsi:type="dcterms:W3CDTF">2020-06-22T02:04:00Z</dcterms:modified>
</cp:coreProperties>
</file>