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7517F" w14:textId="3DC9584A" w:rsidR="007523DD" w:rsidRDefault="007523DD"/>
    <w:p w14:paraId="704CEB91" w14:textId="51F60DF7" w:rsidR="00CC7E78" w:rsidRDefault="00CC7E78"/>
    <w:p w14:paraId="678292F9" w14:textId="174D36EC" w:rsidR="00CC7E78" w:rsidRDefault="00CC7E78"/>
    <w:p w14:paraId="0840B4C2" w14:textId="0829FE75" w:rsidR="00CC7E78" w:rsidRDefault="00CC7E78" w:rsidP="00CC7E78">
      <w:pPr>
        <w:jc w:val="center"/>
      </w:pPr>
      <w:r>
        <w:t>ALLIANCE THEOLOGICAL SEMINARY</w:t>
      </w:r>
    </w:p>
    <w:p w14:paraId="4E1376AA" w14:textId="7C4165E1" w:rsidR="00CC7E78" w:rsidRDefault="00CC7E78" w:rsidP="00CC7E78">
      <w:pPr>
        <w:jc w:val="center"/>
      </w:pPr>
      <w:r>
        <w:t>NEW YORK, NY</w:t>
      </w:r>
    </w:p>
    <w:p w14:paraId="2201736F" w14:textId="2CB63933" w:rsidR="00CC7E78" w:rsidRDefault="00CC7E78" w:rsidP="00CC7E78">
      <w:pPr>
        <w:jc w:val="center"/>
      </w:pPr>
    </w:p>
    <w:p w14:paraId="65BD2521" w14:textId="24464765" w:rsidR="00CC7E78" w:rsidRDefault="00CC7E78" w:rsidP="00CC7E78">
      <w:pPr>
        <w:jc w:val="center"/>
      </w:pPr>
    </w:p>
    <w:p w14:paraId="19B021E2" w14:textId="77777777" w:rsidR="00CC7E78" w:rsidRDefault="00CC7E78" w:rsidP="00CC7E78">
      <w:pPr>
        <w:jc w:val="center"/>
      </w:pPr>
    </w:p>
    <w:p w14:paraId="4ED63855" w14:textId="0B3BE2E2" w:rsidR="00CC7E78" w:rsidRDefault="00CC7E78" w:rsidP="00CC7E78">
      <w:pPr>
        <w:jc w:val="center"/>
      </w:pPr>
    </w:p>
    <w:p w14:paraId="137BAEF4" w14:textId="0AF3789F" w:rsidR="00CC7E78" w:rsidRDefault="00CC7E78" w:rsidP="00CC7E78">
      <w:pPr>
        <w:jc w:val="center"/>
      </w:pPr>
    </w:p>
    <w:p w14:paraId="39672528" w14:textId="5D3BB1F6" w:rsidR="00CC7E78" w:rsidRDefault="000D1BF0" w:rsidP="000D1BF0">
      <w:pPr>
        <w:tabs>
          <w:tab w:val="left" w:pos="7695"/>
        </w:tabs>
      </w:pPr>
      <w:r>
        <w:tab/>
      </w:r>
    </w:p>
    <w:p w14:paraId="195718AB" w14:textId="0143E3F2" w:rsidR="00CC7E78" w:rsidRDefault="00CC7E78" w:rsidP="00CC7E78">
      <w:pPr>
        <w:jc w:val="center"/>
      </w:pPr>
    </w:p>
    <w:p w14:paraId="248C6088" w14:textId="77777777" w:rsidR="00CC7E78" w:rsidRDefault="00CC7E78" w:rsidP="00CC7E78">
      <w:pPr>
        <w:jc w:val="center"/>
      </w:pPr>
    </w:p>
    <w:p w14:paraId="41D505C1" w14:textId="282E239A" w:rsidR="00CC7E78" w:rsidRDefault="00CC7E78" w:rsidP="00CC7E78">
      <w:pPr>
        <w:jc w:val="center"/>
      </w:pPr>
      <w:r>
        <w:t>DML813 SELECTING AND DEVELOPING LEADERS</w:t>
      </w:r>
    </w:p>
    <w:p w14:paraId="1119CA22" w14:textId="174BE5AF" w:rsidR="00CC7E78" w:rsidRDefault="00CC7E78" w:rsidP="00CC7E78">
      <w:pPr>
        <w:jc w:val="center"/>
      </w:pPr>
      <w:r>
        <w:t>LEARNING EXPERIENCE 1A: CLASSIC MENTORING</w:t>
      </w:r>
    </w:p>
    <w:p w14:paraId="55B7332E" w14:textId="385FFBED" w:rsidR="00CC7E78" w:rsidRDefault="00CC7E78" w:rsidP="00CC7E78">
      <w:pPr>
        <w:jc w:val="center"/>
      </w:pPr>
      <w:r>
        <w:t>DR. MARTIN SANDERS</w:t>
      </w:r>
    </w:p>
    <w:p w14:paraId="5550931E" w14:textId="0F28CA28" w:rsidR="00CC7E78" w:rsidRDefault="00CC7E78" w:rsidP="00CC7E78">
      <w:pPr>
        <w:jc w:val="center"/>
      </w:pPr>
    </w:p>
    <w:p w14:paraId="2AE0155B" w14:textId="71A02011" w:rsidR="00CC7E78" w:rsidRDefault="00CC7E78" w:rsidP="00CC7E78">
      <w:pPr>
        <w:jc w:val="center"/>
      </w:pPr>
    </w:p>
    <w:p w14:paraId="26FB2E7A" w14:textId="15108E8B" w:rsidR="00CC7E78" w:rsidRDefault="00CC7E78" w:rsidP="00CC7E78">
      <w:pPr>
        <w:jc w:val="center"/>
      </w:pPr>
    </w:p>
    <w:p w14:paraId="37392581" w14:textId="77777777" w:rsidR="00CC7E78" w:rsidRDefault="00CC7E78" w:rsidP="00CC7E78">
      <w:pPr>
        <w:jc w:val="center"/>
      </w:pPr>
    </w:p>
    <w:p w14:paraId="71E376D7" w14:textId="3E531110" w:rsidR="00CC7E78" w:rsidRDefault="00CC7E78" w:rsidP="00CC7E78">
      <w:pPr>
        <w:jc w:val="center"/>
      </w:pPr>
    </w:p>
    <w:p w14:paraId="13C26F80" w14:textId="253C4F6D" w:rsidR="00CC7E78" w:rsidRDefault="00CC7E78" w:rsidP="00CC7E78">
      <w:pPr>
        <w:jc w:val="center"/>
      </w:pPr>
    </w:p>
    <w:p w14:paraId="15BFDED8" w14:textId="7CD4BA90" w:rsidR="00CC7E78" w:rsidRDefault="00CC7E78" w:rsidP="00CC7E78">
      <w:pPr>
        <w:jc w:val="center"/>
      </w:pPr>
    </w:p>
    <w:p w14:paraId="08062C10" w14:textId="6FD51E21" w:rsidR="00CC7E78" w:rsidRDefault="00CC7E78" w:rsidP="00CC7E78">
      <w:pPr>
        <w:jc w:val="center"/>
      </w:pPr>
    </w:p>
    <w:p w14:paraId="5DF1BA4B" w14:textId="1D84B513" w:rsidR="00CC7E78" w:rsidRDefault="00CC7E78" w:rsidP="00CC7E78">
      <w:pPr>
        <w:jc w:val="center"/>
      </w:pPr>
    </w:p>
    <w:p w14:paraId="07236DFA" w14:textId="4DFF6BEB" w:rsidR="00CC7E78" w:rsidRDefault="00CC7E78" w:rsidP="00CC7E78">
      <w:pPr>
        <w:jc w:val="center"/>
      </w:pPr>
      <w:r>
        <w:t>CELINE BOWER</w:t>
      </w:r>
    </w:p>
    <w:p w14:paraId="5ADBE379" w14:textId="4C7D9B09" w:rsidR="00CC7E78" w:rsidRDefault="00CC7E78" w:rsidP="00CC7E78">
      <w:pPr>
        <w:jc w:val="center"/>
      </w:pPr>
      <w:r>
        <w:t>JUNE 1</w:t>
      </w:r>
      <w:r w:rsidR="00004A3B">
        <w:t>2</w:t>
      </w:r>
      <w:r>
        <w:t>, 2020</w:t>
      </w:r>
    </w:p>
    <w:p w14:paraId="61397C6D" w14:textId="756745C6" w:rsidR="00CC7E78" w:rsidRDefault="00CC7E78" w:rsidP="00CC7E78">
      <w:pPr>
        <w:jc w:val="center"/>
      </w:pPr>
    </w:p>
    <w:p w14:paraId="15ECB784" w14:textId="3548FCB9" w:rsidR="00CC7E78" w:rsidRDefault="00CC7E78" w:rsidP="00CC7E78">
      <w:pPr>
        <w:jc w:val="center"/>
      </w:pPr>
    </w:p>
    <w:p w14:paraId="4C1420C5" w14:textId="0C86ADD9" w:rsidR="00CC7E78" w:rsidRDefault="00CC7E78" w:rsidP="00CC7E78">
      <w:pPr>
        <w:jc w:val="center"/>
      </w:pPr>
      <w:r>
        <w:lastRenderedPageBreak/>
        <w:t>LEARNING EXPERIENCE 1A: CLASSIC MENTORING</w:t>
      </w:r>
    </w:p>
    <w:p w14:paraId="25C824CB" w14:textId="683F87C4" w:rsidR="00CC7E78" w:rsidRDefault="00CC7E78" w:rsidP="00CC7E78">
      <w:pPr>
        <w:jc w:val="center"/>
      </w:pPr>
      <w:r>
        <w:t xml:space="preserve">Mentoring Leaders by Carson </w:t>
      </w:r>
      <w:proofErr w:type="spellStart"/>
      <w:r>
        <w:t>Pue</w:t>
      </w:r>
      <w:proofErr w:type="spellEnd"/>
    </w:p>
    <w:p w14:paraId="68484876" w14:textId="3810C40A" w:rsidR="00CC7E78" w:rsidRDefault="00CC7E78" w:rsidP="00CC7E78">
      <w:pPr>
        <w:jc w:val="center"/>
      </w:pPr>
    </w:p>
    <w:p w14:paraId="3C36A626" w14:textId="221792EF" w:rsidR="00053594" w:rsidRDefault="000B622F" w:rsidP="00CC7E78">
      <w:r>
        <w:t>C</w:t>
      </w:r>
      <w:r w:rsidR="009072F4">
        <w:t xml:space="preserve">arson </w:t>
      </w:r>
      <w:proofErr w:type="spellStart"/>
      <w:r w:rsidR="009072F4">
        <w:t>Pue</w:t>
      </w:r>
      <w:proofErr w:type="spellEnd"/>
      <w:r w:rsidR="009072F4">
        <w:t>, former president of Arrow Leadership Ministries and author of Mentoring Leaders, presents a comprehensive book with insights, biblical references and well-illustrated stories giv</w:t>
      </w:r>
      <w:r w:rsidR="00DB6943">
        <w:t>ing</w:t>
      </w:r>
      <w:r w:rsidR="009072F4">
        <w:t xml:space="preserve"> visibility in</w:t>
      </w:r>
      <w:r w:rsidR="00A64F32">
        <w:t>to</w:t>
      </w:r>
      <w:r w:rsidR="009072F4">
        <w:t xml:space="preserve"> the lives of leaders.</w:t>
      </w:r>
      <w:r w:rsidR="00202E83">
        <w:t xml:space="preserve"> The author presents five phases of mentoring and growth for leaders: self-awareness, freeing up, visioneering, implementing</w:t>
      </w:r>
      <w:r w:rsidR="00133A3B">
        <w:t>,</w:t>
      </w:r>
      <w:r w:rsidR="00202E83">
        <w:t xml:space="preserve"> and sustaining. </w:t>
      </w:r>
      <w:r w:rsidR="002764FE">
        <w:t>Every</w:t>
      </w:r>
      <w:r w:rsidR="00202E83">
        <w:t xml:space="preserve"> preceding phase </w:t>
      </w:r>
      <w:r w:rsidR="00745B93">
        <w:t xml:space="preserve">bring greater depth and focus enabling leaders to discern </w:t>
      </w:r>
      <w:r w:rsidR="00710CD0">
        <w:t xml:space="preserve">personal </w:t>
      </w:r>
      <w:r w:rsidR="00745B93">
        <w:t>calling, character and competencies.</w:t>
      </w:r>
      <w:r w:rsidR="00A64F32">
        <w:t xml:space="preserve"> </w:t>
      </w:r>
    </w:p>
    <w:p w14:paraId="62A9AFC2" w14:textId="29204AE1" w:rsidR="00A524F3" w:rsidRDefault="00A64F32" w:rsidP="00CC7E78">
      <w:r>
        <w:t xml:space="preserve">There are three most applicable and relevant ideas for my context: </w:t>
      </w:r>
      <w:r w:rsidR="00DC569B">
        <w:t>Self-awareness (phase one), sustaining in leadership (phase 5) and accountability (phase 5)</w:t>
      </w:r>
      <w:r w:rsidR="00DB6943">
        <w:t>.</w:t>
      </w:r>
    </w:p>
    <w:p w14:paraId="0D252CD7" w14:textId="77777777" w:rsidR="002E18EA" w:rsidRDefault="002E18EA" w:rsidP="00CC7E78"/>
    <w:p w14:paraId="3ADDC3E4" w14:textId="53CEE450" w:rsidR="00DC569B" w:rsidRPr="00DC569B" w:rsidRDefault="00DC569B" w:rsidP="00CC7E78">
      <w:pPr>
        <w:rPr>
          <w:b/>
          <w:bCs/>
        </w:rPr>
      </w:pPr>
      <w:r w:rsidRPr="00DC569B">
        <w:rPr>
          <w:b/>
          <w:bCs/>
        </w:rPr>
        <w:t>A new awareness/self-awareness</w:t>
      </w:r>
      <w:r w:rsidR="00D36197">
        <w:rPr>
          <w:b/>
          <w:bCs/>
        </w:rPr>
        <w:t xml:space="preserve"> (Phase one)</w:t>
      </w:r>
    </w:p>
    <w:p w14:paraId="689121AD" w14:textId="29C762F7" w:rsidR="007566A1" w:rsidRDefault="00D36197" w:rsidP="00CC7E78">
      <w:r>
        <w:t xml:space="preserve">The first phase involves </w:t>
      </w:r>
      <w:r w:rsidR="002764FE">
        <w:t xml:space="preserve">developing </w:t>
      </w:r>
      <w:r>
        <w:t xml:space="preserve">self-awareness.  </w:t>
      </w:r>
      <w:proofErr w:type="spellStart"/>
      <w:r>
        <w:t>Pue</w:t>
      </w:r>
      <w:proofErr w:type="spellEnd"/>
      <w:r>
        <w:t xml:space="preserve"> states </w:t>
      </w:r>
      <w:r w:rsidR="00F4080D">
        <w:t xml:space="preserve">“ </w:t>
      </w:r>
      <w:r>
        <w:t>i</w:t>
      </w:r>
      <w:r w:rsidR="00BB6A33">
        <w:t xml:space="preserve">f we are unaware of where we are, or if we have lost our bearing and wandered off course, any leadership we provide may not assist in leading our followers to the desired destination”  </w:t>
      </w:r>
      <w:r w:rsidR="00A524F3">
        <w:rPr>
          <w:rStyle w:val="EndnoteReference"/>
        </w:rPr>
        <w:endnoteReference w:id="1"/>
      </w:r>
      <w:r w:rsidR="00A524F3">
        <w:t xml:space="preserve"> </w:t>
      </w:r>
      <w:r w:rsidR="00DC569B">
        <w:t>My</w:t>
      </w:r>
      <w:r w:rsidR="00A524F3">
        <w:t xml:space="preserve"> </w:t>
      </w:r>
      <w:r w:rsidR="00DC569B">
        <w:t>context includes</w:t>
      </w:r>
      <w:r w:rsidR="00B66314">
        <w:t xml:space="preserve"> leaders from two different cultures:</w:t>
      </w:r>
      <w:r w:rsidR="00DC569B">
        <w:t xml:space="preserve"> International Workers (</w:t>
      </w:r>
      <w:r w:rsidR="00F4080D">
        <w:t>the CMA France</w:t>
      </w:r>
      <w:r w:rsidR="00DC569B">
        <w:t>) f</w:t>
      </w:r>
      <w:r w:rsidR="00B66314">
        <w:t>rom</w:t>
      </w:r>
      <w:r w:rsidR="00DC569B">
        <w:t xml:space="preserve"> the United States and French National Pastors</w:t>
      </w:r>
      <w:r w:rsidR="00F4080D">
        <w:t xml:space="preserve"> (</w:t>
      </w:r>
      <w:r w:rsidR="00B66314">
        <w:t>t</w:t>
      </w:r>
      <w:r w:rsidR="00F4080D">
        <w:t>he AECMF)</w:t>
      </w:r>
      <w:r w:rsidR="00DC569B">
        <w:t xml:space="preserve">.  </w:t>
      </w:r>
      <w:r w:rsidR="0038427C">
        <w:t>L</w:t>
      </w:r>
      <w:r w:rsidR="00DC569B">
        <w:t>eadership styles</w:t>
      </w:r>
      <w:r w:rsidR="002764FE">
        <w:t xml:space="preserve"> </w:t>
      </w:r>
      <w:r w:rsidR="002E18EA">
        <w:t xml:space="preserve">differ in </w:t>
      </w:r>
      <w:r w:rsidR="00133A3B">
        <w:t>their</w:t>
      </w:r>
      <w:r w:rsidR="002E18EA">
        <w:t xml:space="preserve"> </w:t>
      </w:r>
      <w:r w:rsidR="0038427C">
        <w:t>express</w:t>
      </w:r>
      <w:r w:rsidR="002E18EA">
        <w:t>ion due to personality and values based on</w:t>
      </w:r>
      <w:r w:rsidR="00133A3B">
        <w:t xml:space="preserve"> the</w:t>
      </w:r>
      <w:r w:rsidR="002E18EA">
        <w:t xml:space="preserve"> </w:t>
      </w:r>
      <w:r w:rsidR="0038427C">
        <w:t xml:space="preserve">culture of </w:t>
      </w:r>
      <w:r w:rsidR="002E18EA">
        <w:t>origin</w:t>
      </w:r>
      <w:r w:rsidR="0038427C">
        <w:t xml:space="preserve">. However, </w:t>
      </w:r>
      <w:r w:rsidR="002764FE">
        <w:t xml:space="preserve">the </w:t>
      </w:r>
      <w:r w:rsidR="00B66314">
        <w:t>awareness of how our own actions and behaviors affect others within the ministry context remains low. This lack of awareness has brought limitations to ministries.</w:t>
      </w:r>
    </w:p>
    <w:p w14:paraId="2D652A4D" w14:textId="3D73AF18" w:rsidR="004534B7" w:rsidRDefault="007566A1" w:rsidP="00CC7E78">
      <w:r>
        <w:t xml:space="preserve">One key idea </w:t>
      </w:r>
      <w:r w:rsidR="002764FE">
        <w:t>presented is</w:t>
      </w:r>
      <w:r>
        <w:t xml:space="preserve"> the understanding of one’s perception of and relationship with God. </w:t>
      </w:r>
      <w:proofErr w:type="spellStart"/>
      <w:r>
        <w:t>Pue</w:t>
      </w:r>
      <w:proofErr w:type="spellEnd"/>
      <w:r>
        <w:t xml:space="preserve"> describes this as a sign of personal maturity through the development of wisdom, integrity and reflection.  My observation of leaders in this </w:t>
      </w:r>
      <w:proofErr w:type="gramStart"/>
      <w:r>
        <w:t>particular context</w:t>
      </w:r>
      <w:proofErr w:type="gramEnd"/>
      <w:r>
        <w:t xml:space="preserve"> is the lack of inner peace</w:t>
      </w:r>
      <w:r w:rsidR="00B66314">
        <w:t>. T</w:t>
      </w:r>
      <w:r>
        <w:t>he search</w:t>
      </w:r>
      <w:r w:rsidR="00B66314">
        <w:t xml:space="preserve"> for inner peace </w:t>
      </w:r>
      <w:r>
        <w:t>is focused on achiev</w:t>
      </w:r>
      <w:r w:rsidR="00B66314">
        <w:t>ement</w:t>
      </w:r>
      <w:r>
        <w:t xml:space="preserve"> </w:t>
      </w:r>
      <w:r w:rsidR="002764FE">
        <w:t>defined by</w:t>
      </w:r>
      <w:r>
        <w:t xml:space="preserve"> ministry</w:t>
      </w:r>
      <w:r w:rsidR="00B66314">
        <w:t xml:space="preserve"> success</w:t>
      </w:r>
      <w:r>
        <w:t>.</w:t>
      </w:r>
      <w:r w:rsidR="00B3587A">
        <w:t xml:space="preserve"> Insecurity erodes confidence within</w:t>
      </w:r>
      <w:r w:rsidR="00F575BA">
        <w:t>,</w:t>
      </w:r>
      <w:r w:rsidR="00B3587A">
        <w:t xml:space="preserve"> making leading more difficult</w:t>
      </w:r>
      <w:r w:rsidR="002764FE">
        <w:t xml:space="preserve"> similarly for pastors and missionaries</w:t>
      </w:r>
      <w:r w:rsidR="000B622F">
        <w:t xml:space="preserve">. </w:t>
      </w:r>
      <w:r w:rsidR="00B3587A">
        <w:t xml:space="preserve"> At the same time</w:t>
      </w:r>
      <w:r w:rsidR="00F575BA">
        <w:t xml:space="preserve"> </w:t>
      </w:r>
      <w:r w:rsidR="00B3587A">
        <w:t>opens the door to</w:t>
      </w:r>
      <w:r w:rsidR="000B622F">
        <w:t xml:space="preserve"> seeking fulfil</w:t>
      </w:r>
      <w:r w:rsidR="00133A3B">
        <w:t>l</w:t>
      </w:r>
      <w:r w:rsidR="000B622F">
        <w:t xml:space="preserve">ment </w:t>
      </w:r>
      <w:r w:rsidR="002764FE">
        <w:t>through</w:t>
      </w:r>
      <w:r w:rsidR="000B622F">
        <w:t xml:space="preserve"> other means</w:t>
      </w:r>
      <w:r w:rsidR="00F575BA">
        <w:t xml:space="preserve"> </w:t>
      </w:r>
      <w:r w:rsidR="002764FE">
        <w:t>and often</w:t>
      </w:r>
      <w:r w:rsidR="00F575BA">
        <w:t xml:space="preserve"> </w:t>
      </w:r>
      <w:proofErr w:type="gramStart"/>
      <w:r w:rsidR="00F575BA">
        <w:t>entering  the</w:t>
      </w:r>
      <w:proofErr w:type="gramEnd"/>
      <w:r w:rsidR="00F575BA">
        <w:t xml:space="preserve"> spiritual danger zone in leadership (</w:t>
      </w:r>
      <w:proofErr w:type="spellStart"/>
      <w:r w:rsidR="002764FE">
        <w:t>ie</w:t>
      </w:r>
      <w:proofErr w:type="spellEnd"/>
      <w:r w:rsidR="002764FE">
        <w:t xml:space="preserve">. </w:t>
      </w:r>
      <w:r w:rsidR="00F575BA">
        <w:t xml:space="preserve">fear of humankind, lack of accountability, need for control and recognition, avoidance of conflict and high reliance on own gifts).  </w:t>
      </w:r>
      <w:r w:rsidR="00B66314">
        <w:t xml:space="preserve">Insecurity breeds </w:t>
      </w:r>
      <w:proofErr w:type="spellStart"/>
      <w:r w:rsidR="00B66314">
        <w:t>misleadership</w:t>
      </w:r>
      <w:proofErr w:type="spellEnd"/>
      <w:r w:rsidR="00B66314">
        <w:t>.</w:t>
      </w:r>
      <w:r w:rsidR="00B66314">
        <w:rPr>
          <w:rStyle w:val="FootnoteReference"/>
        </w:rPr>
        <w:footnoteReference w:id="1"/>
      </w:r>
      <w:r w:rsidR="00B66314">
        <w:t xml:space="preserve"> </w:t>
      </w:r>
      <w:r w:rsidR="003759CE">
        <w:t xml:space="preserve">My perception is that senior leaders </w:t>
      </w:r>
      <w:r w:rsidR="00B66314">
        <w:t xml:space="preserve">would benefit from a greater level of self-awareness. There is </w:t>
      </w:r>
      <w:r w:rsidR="003759CE">
        <w:t xml:space="preserve">a strong inclination towards pride </w:t>
      </w:r>
      <w:r w:rsidR="002764FE">
        <w:t xml:space="preserve">present that is </w:t>
      </w:r>
      <w:r w:rsidR="003759CE">
        <w:t xml:space="preserve">masked by a high-power distance leadership structure. </w:t>
      </w:r>
      <w:r w:rsidR="004534B7">
        <w:t xml:space="preserve">The lack of accountability </w:t>
      </w:r>
      <w:r w:rsidR="002764FE">
        <w:t>is often</w:t>
      </w:r>
      <w:r w:rsidR="004534B7">
        <w:t xml:space="preserve"> rationalized. </w:t>
      </w:r>
      <w:r w:rsidR="00C05E26">
        <w:t>It would be beneficial for leaders to continually grow in self-awareness in every stage of development especially in a cross-cultural context.</w:t>
      </w:r>
    </w:p>
    <w:p w14:paraId="63776902" w14:textId="77777777" w:rsidR="00D36197" w:rsidRDefault="00D36197" w:rsidP="00CC7E78"/>
    <w:p w14:paraId="4EC75A34" w14:textId="484E4C65" w:rsidR="0040424B" w:rsidRPr="00D36197" w:rsidRDefault="00D36197" w:rsidP="00CC7E78">
      <w:pPr>
        <w:rPr>
          <w:b/>
          <w:bCs/>
        </w:rPr>
      </w:pPr>
      <w:r>
        <w:rPr>
          <w:b/>
          <w:bCs/>
        </w:rPr>
        <w:t>S</w:t>
      </w:r>
      <w:r w:rsidRPr="00D36197">
        <w:rPr>
          <w:b/>
          <w:bCs/>
        </w:rPr>
        <w:t>ustaining in leadership (phase 5)</w:t>
      </w:r>
    </w:p>
    <w:p w14:paraId="608C8542" w14:textId="636B6214" w:rsidR="007C6CC6" w:rsidRDefault="00D36197" w:rsidP="00CC7E78">
      <w:r>
        <w:t>The fifth phase involves sustaining leadership.</w:t>
      </w:r>
      <w:r w:rsidR="00F4080D">
        <w:t xml:space="preserve"> Organizations and ministries </w:t>
      </w:r>
      <w:r w:rsidR="002764FE">
        <w:t>go</w:t>
      </w:r>
      <w:r w:rsidR="00F4080D">
        <w:t xml:space="preserve"> through different stages of development and maturity.   The Sigmoid Curve illustrates three phases in the life of an organization: </w:t>
      </w:r>
      <w:r w:rsidR="00F4080D">
        <w:lastRenderedPageBreak/>
        <w:t xml:space="preserve">introductory, growth and decline.  It is a graphic way of portraying the point at which a ministry needs to reinvent itself, either building off the existing platform or risking the start of a decline and shortening its </w:t>
      </w:r>
      <w:proofErr w:type="gramStart"/>
      <w:r w:rsidR="00F4080D">
        <w:t>life-span</w:t>
      </w:r>
      <w:proofErr w:type="gramEnd"/>
      <w:r w:rsidR="00F4080D">
        <w:t xml:space="preserve">. </w:t>
      </w:r>
      <w:r w:rsidR="00F4080D">
        <w:rPr>
          <w:rStyle w:val="FootnoteReference"/>
        </w:rPr>
        <w:footnoteReference w:id="2"/>
      </w:r>
      <w:r w:rsidR="007C6CC6">
        <w:t xml:space="preserve"> Both the CMA France and </w:t>
      </w:r>
      <w:r w:rsidR="002764FE">
        <w:t xml:space="preserve">the </w:t>
      </w:r>
      <w:r w:rsidR="007C6CC6">
        <w:t>AECMF would benefit from knowing where on the sigmoid curve they find themselves as an organization and in relationship to one another. CMA France, as a mission organization has been present in France for over 35 years</w:t>
      </w:r>
      <w:r w:rsidR="00DC7019">
        <w:t>, the re-organization of ministry strategy for continued growth remains low.  The development of personnel (</w:t>
      </w:r>
      <w:r w:rsidR="00A150E3">
        <w:t>international workers</w:t>
      </w:r>
      <w:r w:rsidR="00DC7019">
        <w:t xml:space="preserve">) </w:t>
      </w:r>
      <w:r w:rsidR="00B215F3">
        <w:t xml:space="preserve">to </w:t>
      </w:r>
      <w:r w:rsidR="00DC7019">
        <w:t xml:space="preserve">pursue </w:t>
      </w:r>
      <w:r w:rsidR="00B215F3">
        <w:t xml:space="preserve">the </w:t>
      </w:r>
      <w:r w:rsidR="00DC7019">
        <w:t>mission and vision is weak.</w:t>
      </w:r>
      <w:r w:rsidR="00B215F3">
        <w:t xml:space="preserve"> The AECM has struggled to discover how to maximize leadership development in pursuit of their</w:t>
      </w:r>
      <w:r w:rsidR="00E95DDB">
        <w:t xml:space="preserve"> </w:t>
      </w:r>
      <w:r w:rsidR="00B215F3">
        <w:t>mission.</w:t>
      </w:r>
      <w:r w:rsidR="00E95DDB">
        <w:t xml:space="preserve"> The sustainability of their pastors is declining. The understanding of their</w:t>
      </w:r>
      <w:r w:rsidR="002764FE">
        <w:t xml:space="preserve"> </w:t>
      </w:r>
      <w:r w:rsidR="00E95DDB">
        <w:t>stage of development and honest evaluation is key.</w:t>
      </w:r>
    </w:p>
    <w:p w14:paraId="070CB272" w14:textId="30CBF3A1" w:rsidR="00053594" w:rsidRDefault="00DC7019" w:rsidP="00CC7E78">
      <w:proofErr w:type="spellStart"/>
      <w:r>
        <w:t>Pue</w:t>
      </w:r>
      <w:proofErr w:type="spellEnd"/>
      <w:r>
        <w:t xml:space="preserve"> p</w:t>
      </w:r>
      <w:r w:rsidR="00F5466D">
        <w:t>resents</w:t>
      </w:r>
      <w:r>
        <w:t xml:space="preserve"> three ministry development stages: 1)</w:t>
      </w:r>
      <w:r w:rsidR="00F5466D">
        <w:t xml:space="preserve"> ministry founding and early growth, 2) ministry midlife, and 3) ministry maturity.  He describes the ministry maturity stage as a sentimental stage stating that “the people who minister there have developed an addi</w:t>
      </w:r>
      <w:r w:rsidR="00E95DDB">
        <w:t>c</w:t>
      </w:r>
      <w:r w:rsidR="00F5466D">
        <w:t xml:space="preserve">tion for how things used to be done </w:t>
      </w:r>
      <w:proofErr w:type="gramStart"/>
      <w:r w:rsidR="00F5466D">
        <w:t>and  unwillingness</w:t>
      </w:r>
      <w:proofErr w:type="gramEnd"/>
      <w:r w:rsidR="00F5466D">
        <w:t xml:space="preserve"> to even contemplate change.  It is in this stage that the ministry is at its most vulnerable”. </w:t>
      </w:r>
      <w:r w:rsidR="00F5466D">
        <w:rPr>
          <w:rStyle w:val="FootnoteReference"/>
        </w:rPr>
        <w:footnoteReference w:id="3"/>
      </w:r>
      <w:r w:rsidR="00F5466D">
        <w:t xml:space="preserve">  The CMA France has been ministering in this phase for quite a long time and would benefit from knowing where the organization is on the Sigm</w:t>
      </w:r>
      <w:r w:rsidR="001677E5">
        <w:t>o</w:t>
      </w:r>
      <w:r w:rsidR="00F5466D">
        <w:t>id Curve</w:t>
      </w:r>
      <w:r w:rsidR="001677E5">
        <w:t xml:space="preserve">, evaluate </w:t>
      </w:r>
      <w:r w:rsidR="00842B0E">
        <w:t xml:space="preserve">the </w:t>
      </w:r>
      <w:r w:rsidR="001677E5">
        <w:t xml:space="preserve">effectiveness and strategically plan new initiatives. </w:t>
      </w:r>
      <w:r w:rsidR="00B215F3">
        <w:t xml:space="preserve"> </w:t>
      </w:r>
      <w:r w:rsidR="001677E5">
        <w:t xml:space="preserve"> One obstacle </w:t>
      </w:r>
      <w:r w:rsidR="002764FE">
        <w:t>has been</w:t>
      </w:r>
      <w:r w:rsidR="001677E5">
        <w:t xml:space="preserve"> the failure to acknowledge ineffective ministry areas due to fear of change</w:t>
      </w:r>
      <w:r w:rsidR="002764FE">
        <w:t xml:space="preserve">. This has </w:t>
      </w:r>
      <w:r w:rsidR="001C32FC">
        <w:t>result</w:t>
      </w:r>
      <w:r w:rsidR="002764FE">
        <w:t>ed</w:t>
      </w:r>
      <w:r w:rsidR="001C32FC">
        <w:t xml:space="preserve"> in </w:t>
      </w:r>
      <w:r w:rsidR="002764FE">
        <w:t xml:space="preserve">a </w:t>
      </w:r>
      <w:r w:rsidR="001C32FC">
        <w:t xml:space="preserve">continual focus on </w:t>
      </w:r>
      <w:proofErr w:type="gramStart"/>
      <w:r w:rsidR="001C32FC">
        <w:t>old-programs</w:t>
      </w:r>
      <w:proofErr w:type="gramEnd"/>
      <w:r w:rsidR="001C32FC">
        <w:t xml:space="preserve"> with unequipped personnel.  </w:t>
      </w:r>
      <w:r w:rsidR="00E95DDB">
        <w:t xml:space="preserve">In part, the transition cycle of personnel and lack of honest evaluation have been contributing factors.  </w:t>
      </w:r>
      <w:r w:rsidR="001C32FC">
        <w:t>The organization would benefit from outside input and careful evaluation.</w:t>
      </w:r>
    </w:p>
    <w:p w14:paraId="6675F47E" w14:textId="3021198F" w:rsidR="007F5F04" w:rsidRDefault="007F5F04" w:rsidP="00CC7E78">
      <w:r>
        <w:t xml:space="preserve">Resilience is another key idea </w:t>
      </w:r>
      <w:r w:rsidR="00E95DDB">
        <w:t>for change.</w:t>
      </w:r>
      <w:r>
        <w:t xml:space="preserve">  There is a tendency for experienced leaders to lean towards proven methodology or technical approaches towards change where creativity is needed. Resilience is needed </w:t>
      </w:r>
      <w:r w:rsidR="00E95DDB">
        <w:t>for</w:t>
      </w:r>
      <w:r>
        <w:t xml:space="preserve"> leaders to bounce back effectively when facing challenges.  Change brings </w:t>
      </w:r>
      <w:proofErr w:type="gramStart"/>
      <w:r>
        <w:t>loss</w:t>
      </w:r>
      <w:r w:rsidR="00DA63E5">
        <w:t>,</w:t>
      </w:r>
      <w:proofErr w:type="gramEnd"/>
      <w:r w:rsidR="00DA63E5">
        <w:t xml:space="preserve"> therefore grieving is necessary.</w:t>
      </w:r>
    </w:p>
    <w:p w14:paraId="186337B9" w14:textId="0A593DE9" w:rsidR="00050AED" w:rsidRDefault="00050AED" w:rsidP="00CC7E78">
      <w:r>
        <w:t xml:space="preserve">Fear is a real factor in the life of a </w:t>
      </w:r>
      <w:proofErr w:type="gramStart"/>
      <w:r>
        <w:t>leader</w:t>
      </w:r>
      <w:proofErr w:type="gramEnd"/>
      <w:r>
        <w:t xml:space="preserve"> and it is often hidden beneath the surface. Missionaries and </w:t>
      </w:r>
      <w:r w:rsidR="00DA63E5">
        <w:t>p</w:t>
      </w:r>
      <w:r>
        <w:t>astors a</w:t>
      </w:r>
      <w:r w:rsidR="00EA57A5">
        <w:t>like carr</w:t>
      </w:r>
      <w:r w:rsidR="001A4766">
        <w:t>y</w:t>
      </w:r>
      <w:r w:rsidR="00EA57A5">
        <w:t xml:space="preserve"> the responsibility of caring for others</w:t>
      </w:r>
      <w:r w:rsidR="000C3DE1">
        <w:t xml:space="preserve"> and </w:t>
      </w:r>
      <w:r w:rsidR="00842B0E">
        <w:t>tend</w:t>
      </w:r>
      <w:r w:rsidR="000C3DE1">
        <w:t xml:space="preserve"> to steer away from deep relationships. </w:t>
      </w:r>
      <w:r w:rsidR="005C7FF3">
        <w:t xml:space="preserve"> I find this to be true with more experienced leaders here. </w:t>
      </w:r>
      <w:r w:rsidR="00DA63E5">
        <w:t xml:space="preserve"> Fear comes in many forms and is paralyzing. Vulnerability is unpopular and safe people to process challenges with are hard to find.</w:t>
      </w:r>
      <w:r w:rsidR="000C3DE1">
        <w:t xml:space="preserve"> </w:t>
      </w:r>
      <w:r w:rsidR="005C7FF3">
        <w:t>Just the</w:t>
      </w:r>
      <w:r w:rsidR="000C3DE1">
        <w:t xml:space="preserve"> idea of looking at what may be underneath the fear is daunting</w:t>
      </w:r>
      <w:r w:rsidR="00DA63E5">
        <w:t>.</w:t>
      </w:r>
      <w:r w:rsidR="0075184C">
        <w:t xml:space="preserve"> </w:t>
      </w:r>
      <w:r w:rsidR="00A53959">
        <w:t xml:space="preserve">A trusted insightful mentor </w:t>
      </w:r>
      <w:r w:rsidR="00DA63E5">
        <w:t>coming</w:t>
      </w:r>
      <w:r w:rsidR="00A53959">
        <w:t xml:space="preserve"> alongside a leader </w:t>
      </w:r>
      <w:r w:rsidR="00DA63E5">
        <w:t xml:space="preserve">would provide an opportunity to address root issues and </w:t>
      </w:r>
      <w:r w:rsidR="001A4766">
        <w:t xml:space="preserve">find a </w:t>
      </w:r>
      <w:r w:rsidR="00DA63E5">
        <w:t>h</w:t>
      </w:r>
      <w:r w:rsidR="001A4766">
        <w:t>ealthier</w:t>
      </w:r>
      <w:r w:rsidR="00DA63E5">
        <w:t xml:space="preserve"> balance</w:t>
      </w:r>
      <w:r w:rsidR="0075184C">
        <w:t xml:space="preserve">. </w:t>
      </w:r>
    </w:p>
    <w:p w14:paraId="5AC07A86" w14:textId="562181C7" w:rsidR="00C36330" w:rsidRDefault="000A4ED0" w:rsidP="00C36330">
      <w:r>
        <w:t xml:space="preserve">The deep sense of loneliness is a common challenge for leaders.  Missionaries easily experience loneliness due to serving in a cross-cultural context and/or often feeling misunderstood by the host culture or colleagues. </w:t>
      </w:r>
      <w:r w:rsidR="001A4766">
        <w:t xml:space="preserve">Isolation is a common reality. </w:t>
      </w:r>
      <w:r>
        <w:t xml:space="preserve">French Pastors confess a deep sense of loneliness due to lack of fellowship.  </w:t>
      </w:r>
      <w:r w:rsidR="00C36330">
        <w:t>The sense of loneliness attacks the senses in unprecedented ways leaving leaders feeling rejected and abandoned. I am realizing that</w:t>
      </w:r>
      <w:r w:rsidR="001A4766">
        <w:t xml:space="preserve"> the common</w:t>
      </w:r>
      <w:r w:rsidR="00C36330">
        <w:t xml:space="preserve"> immediate default behavior is control. </w:t>
      </w:r>
    </w:p>
    <w:p w14:paraId="5B391142" w14:textId="07C5C21C" w:rsidR="00B14D8B" w:rsidRDefault="000A4ED0" w:rsidP="00CC7E78">
      <w:proofErr w:type="spellStart"/>
      <w:r>
        <w:t>Pue</w:t>
      </w:r>
      <w:proofErr w:type="spellEnd"/>
      <w:r>
        <w:t xml:space="preserve"> states that loneliness often kicks in during this sustaining phase of the mentoring matrix</w:t>
      </w:r>
      <w:r w:rsidR="00356593">
        <w:t xml:space="preserve"> because there is a change in focus causing some leaders to lose a sense of purpose. When this occurs, what </w:t>
      </w:r>
      <w:proofErr w:type="gramStart"/>
      <w:r w:rsidR="00356593">
        <w:t>is  needed</w:t>
      </w:r>
      <w:proofErr w:type="gramEnd"/>
      <w:r w:rsidR="00356593">
        <w:t xml:space="preserve"> is a reminder and reassurance that we are loved and valued by God.  </w:t>
      </w:r>
      <w:r w:rsidR="006668CE">
        <w:t xml:space="preserve">In my mission organization context, we are experiencing an exodus of veteran missionaries moving </w:t>
      </w:r>
      <w:proofErr w:type="gramStart"/>
      <w:r w:rsidR="006668CE">
        <w:t>into  retirement</w:t>
      </w:r>
      <w:proofErr w:type="gramEnd"/>
      <w:r w:rsidR="006668CE">
        <w:t xml:space="preserve">.  </w:t>
      </w:r>
      <w:r w:rsidR="00C36330">
        <w:t xml:space="preserve">The sense of </w:t>
      </w:r>
      <w:r w:rsidR="00C36330">
        <w:lastRenderedPageBreak/>
        <w:t>change/loss paired with l</w:t>
      </w:r>
      <w:r w:rsidR="00B14D8B">
        <w:t xml:space="preserve">oneliness is a reality.  I concur that there is </w:t>
      </w:r>
      <w:r w:rsidR="00842B0E">
        <w:t xml:space="preserve">a </w:t>
      </w:r>
      <w:r w:rsidR="00B14D8B">
        <w:t xml:space="preserve">loss in purpose and for some even significance. </w:t>
      </w:r>
      <w:r w:rsidR="006668CE">
        <w:t>The</w:t>
      </w:r>
      <w:r w:rsidR="00B14D8B">
        <w:t xml:space="preserve"> gift of a trusted mentor would draw out the spiritual side </w:t>
      </w:r>
      <w:r w:rsidR="00842B0E">
        <w:t xml:space="preserve">of </w:t>
      </w:r>
      <w:r w:rsidR="003557E1">
        <w:t>loneliness and address the need to be re-grounded in Christ.</w:t>
      </w:r>
    </w:p>
    <w:p w14:paraId="78C7CF41" w14:textId="2466E98D" w:rsidR="00050AED" w:rsidRDefault="00050AED" w:rsidP="00CC7E78"/>
    <w:p w14:paraId="1B1A804B" w14:textId="64B1FCEA" w:rsidR="00050AED" w:rsidRPr="00050AED" w:rsidRDefault="00050AED" w:rsidP="00CC7E78">
      <w:pPr>
        <w:rPr>
          <w:b/>
          <w:bCs/>
        </w:rPr>
      </w:pPr>
      <w:r w:rsidRPr="00050AED">
        <w:rPr>
          <w:b/>
          <w:bCs/>
        </w:rPr>
        <w:t>Accountability (Phase 5)</w:t>
      </w:r>
    </w:p>
    <w:p w14:paraId="58338603" w14:textId="0F75EBEA" w:rsidR="00603117" w:rsidRDefault="009803D5" w:rsidP="00CC7E78">
      <w:r>
        <w:t xml:space="preserve">This phase of the mentoring matrix brings </w:t>
      </w:r>
      <w:r w:rsidR="00842B0E">
        <w:t xml:space="preserve">an </w:t>
      </w:r>
      <w:r>
        <w:t xml:space="preserve">emphasis on accountability.  </w:t>
      </w:r>
      <w:proofErr w:type="spellStart"/>
      <w:r w:rsidR="007A67DC">
        <w:t>Pue</w:t>
      </w:r>
      <w:proofErr w:type="spellEnd"/>
      <w:r w:rsidR="007A67DC">
        <w:t xml:space="preserve"> recalls that the Bible supports two types of accountability – external and internal.  He describes the external accountability as denominational guidelines and policies that must be followed. Internal accountability is based upon our own will – our desire and commitment to be accountable – and the work of the Holy Spirit within us. </w:t>
      </w:r>
      <w:r w:rsidR="007A67DC">
        <w:rPr>
          <w:rStyle w:val="FootnoteReference"/>
        </w:rPr>
        <w:footnoteReference w:id="4"/>
      </w:r>
      <w:r w:rsidR="007A67DC">
        <w:t xml:space="preserve">   </w:t>
      </w:r>
      <w:r>
        <w:t xml:space="preserve">Every leader </w:t>
      </w:r>
      <w:r w:rsidR="00842B0E">
        <w:t>is</w:t>
      </w:r>
      <w:r>
        <w:t xml:space="preserve"> expected to practice both. </w:t>
      </w:r>
      <w:r w:rsidR="001A4766">
        <w:t xml:space="preserve"> My observation is that the CMA France has guidelines and policies that are weak in practice which has been a challenge in the strategic execution of mission goals and objectives.  The </w:t>
      </w:r>
      <w:r w:rsidR="00603117">
        <w:t xml:space="preserve">implementation of </w:t>
      </w:r>
      <w:r w:rsidR="00842B0E">
        <w:t xml:space="preserve">the </w:t>
      </w:r>
      <w:r w:rsidR="00603117">
        <w:t>vision and the development of building a team to pursue the vision has been less effective. There is room for growth in the area of accountability and the restructuring of the organization.</w:t>
      </w:r>
    </w:p>
    <w:p w14:paraId="0712B74F" w14:textId="181F2F4F" w:rsidR="00050AED" w:rsidRDefault="00603117" w:rsidP="00603117">
      <w:r>
        <w:t xml:space="preserve">The processing through the prayer of </w:t>
      </w:r>
      <w:proofErr w:type="spellStart"/>
      <w:r>
        <w:t>examen</w:t>
      </w:r>
      <w:proofErr w:type="spellEnd"/>
      <w:r>
        <w:t xml:space="preserve"> </w:t>
      </w:r>
      <w:r w:rsidR="009803D5">
        <w:t>developed by Saint Ignatius of Loyola</w:t>
      </w:r>
      <w:r>
        <w:t xml:space="preserve"> corporately </w:t>
      </w:r>
      <w:r w:rsidR="003F3E02">
        <w:t>with</w:t>
      </w:r>
      <w:r w:rsidR="009803D5">
        <w:t xml:space="preserve"> an invitation to a time of reflection and person</w:t>
      </w:r>
      <w:r w:rsidR="00892642">
        <w:t>al assessment before God</w:t>
      </w:r>
      <w:r w:rsidR="003F3E02">
        <w:t xml:space="preserve"> would be a good place to begin. </w:t>
      </w:r>
      <w:r w:rsidR="00892642">
        <w:t xml:space="preserve">This practice would be </w:t>
      </w:r>
      <w:r w:rsidR="00842B0E">
        <w:t xml:space="preserve">a </w:t>
      </w:r>
      <w:r w:rsidR="00892642">
        <w:t>starting point for my field leadership team</w:t>
      </w:r>
      <w:r w:rsidR="003F3E02">
        <w:t xml:space="preserve"> in</w:t>
      </w:r>
      <w:r w:rsidR="00892642">
        <w:t xml:space="preserve"> developing a culture of accountability.</w:t>
      </w:r>
    </w:p>
    <w:p w14:paraId="71BD739D" w14:textId="77777777" w:rsidR="00F812BF" w:rsidRDefault="00F812BF" w:rsidP="00CC7E78"/>
    <w:p w14:paraId="2DAC015C" w14:textId="39C78441" w:rsidR="00892642" w:rsidRDefault="00B30471" w:rsidP="00CC7E78">
      <w:pPr>
        <w:rPr>
          <w:b/>
          <w:bCs/>
        </w:rPr>
      </w:pPr>
      <w:r>
        <w:rPr>
          <w:b/>
          <w:bCs/>
        </w:rPr>
        <w:t xml:space="preserve">Existing Gaps and Ideas to </w:t>
      </w:r>
      <w:r w:rsidR="002A6485">
        <w:rPr>
          <w:b/>
          <w:bCs/>
        </w:rPr>
        <w:t>Consider</w:t>
      </w:r>
    </w:p>
    <w:p w14:paraId="3E3DA4F4" w14:textId="1FBBA0E8" w:rsidR="00892642" w:rsidRDefault="00892642" w:rsidP="00CC7E78">
      <w:r w:rsidRPr="003F3E02">
        <w:rPr>
          <w:i/>
          <w:iCs/>
        </w:rPr>
        <w:t xml:space="preserve">Mentoring Leaders </w:t>
      </w:r>
      <w:r>
        <w:t xml:space="preserve">give a unique approach to what is needed to transform leaders.  </w:t>
      </w:r>
      <w:proofErr w:type="spellStart"/>
      <w:r>
        <w:t>Pue</w:t>
      </w:r>
      <w:proofErr w:type="spellEnd"/>
      <w:r>
        <w:t xml:space="preserve"> addresses different phases of leadership development and describes the characteristics of an effective leader. </w:t>
      </w:r>
      <w:r w:rsidR="001C344F">
        <w:t xml:space="preserve">In many ways, this book is more about leadership than mentoring.  </w:t>
      </w:r>
      <w:r w:rsidR="0026443F">
        <w:t xml:space="preserve">The spiritual aspect of leadership was well integrated. </w:t>
      </w:r>
      <w:r w:rsidR="001C344F">
        <w:t xml:space="preserve">The book is written for both men and women – as stated in the beginning, however, most of the examples are of men leaders. </w:t>
      </w:r>
      <w:r w:rsidR="007033CC">
        <w:t>The sections that address the concerns for women are relatively brief.</w:t>
      </w:r>
      <w:r w:rsidR="0026443F">
        <w:t xml:space="preserve">  </w:t>
      </w:r>
      <w:r w:rsidR="003F3E02">
        <w:t>I would have appreciated a wider integration of varied illustrations.</w:t>
      </w:r>
    </w:p>
    <w:p w14:paraId="4F18A54C" w14:textId="5289EC64" w:rsidR="00F812BF" w:rsidRDefault="007B62EF" w:rsidP="00CC7E78">
      <w:r>
        <w:t>The inner life of leader</w:t>
      </w:r>
      <w:r w:rsidR="00842B0E">
        <w:t>s</w:t>
      </w:r>
      <w:r>
        <w:t xml:space="preserve"> impacts </w:t>
      </w:r>
      <w:r w:rsidR="00842B0E">
        <w:t xml:space="preserve">their </w:t>
      </w:r>
      <w:r>
        <w:t>leaders</w:t>
      </w:r>
      <w:r w:rsidR="00842B0E">
        <w:t>hip</w:t>
      </w:r>
      <w:r>
        <w:t xml:space="preserve"> in significant ways. </w:t>
      </w:r>
      <w:r w:rsidR="00B03ECD">
        <w:t xml:space="preserve">The book addresses common personal barriers hindering spiritual maturity. </w:t>
      </w:r>
      <w:r w:rsidR="00F62877">
        <w:t xml:space="preserve">Identifying and overcoming these barriers is crucial however beneath the surface is a leader’s character that needs formation.  </w:t>
      </w:r>
    </w:p>
    <w:p w14:paraId="5CEC98DA" w14:textId="616C1F42" w:rsidR="0026443F" w:rsidRDefault="00F812BF" w:rsidP="00CC7E78">
      <w:r>
        <w:t>P</w:t>
      </w:r>
      <w:r w:rsidR="0026443F">
        <w:t>hase three discusses how vision “percolate</w:t>
      </w:r>
      <w:r w:rsidR="006215C0">
        <w:t>s</w:t>
      </w:r>
      <w:r w:rsidR="0026443F">
        <w:t xml:space="preserve">” </w:t>
      </w:r>
      <w:r w:rsidR="006215C0">
        <w:t xml:space="preserve">and the value has </w:t>
      </w:r>
      <w:r w:rsidR="0026443F">
        <w:t xml:space="preserve">in the life </w:t>
      </w:r>
      <w:r w:rsidR="00F84DEA">
        <w:t>of a</w:t>
      </w:r>
      <w:r w:rsidR="0026443F">
        <w:t xml:space="preserve"> leader. </w:t>
      </w:r>
      <w:proofErr w:type="spellStart"/>
      <w:r w:rsidR="00F84DEA">
        <w:t>Pue</w:t>
      </w:r>
      <w:proofErr w:type="spellEnd"/>
      <w:r w:rsidR="00F84DEA">
        <w:t xml:space="preserve"> makes it clear that</w:t>
      </w:r>
      <w:r w:rsidR="006215C0">
        <w:t xml:space="preserve"> vision begins with God and must be consistent with the Scriptures.  Passion, vision and mission are of equal value. </w:t>
      </w:r>
      <w:r w:rsidR="003F3E02">
        <w:t>He</w:t>
      </w:r>
      <w:r w:rsidR="006215C0">
        <w:t xml:space="preserve"> identifies </w:t>
      </w:r>
      <w:r w:rsidR="00D44A32">
        <w:t>three primary reasons</w:t>
      </w:r>
      <w:r w:rsidR="006215C0">
        <w:t xml:space="preserve"> </w:t>
      </w:r>
      <w:r w:rsidR="00D44A32">
        <w:t xml:space="preserve">why vision is a challenge for young leaders: the lack of understanding capacity and capability as a foundation in decision making, </w:t>
      </w:r>
      <w:proofErr w:type="gramStart"/>
      <w:r w:rsidR="00D44A32">
        <w:t>the  lack</w:t>
      </w:r>
      <w:proofErr w:type="gramEnd"/>
      <w:r w:rsidR="00D44A32">
        <w:t xml:space="preserve"> of time spent in solitude and reflection, and prematurely proceeding to the visioneering phase of leadership development lacking in self-awareness. </w:t>
      </w:r>
      <w:r w:rsidR="00BA6B41">
        <w:t>My ministry context involves the development of young leaders. There is a small percentage that ha</w:t>
      </w:r>
      <w:r w:rsidR="00842B0E">
        <w:t>s</w:t>
      </w:r>
      <w:r w:rsidR="00BA6B41">
        <w:t xml:space="preserve"> a wider capacity and capability for leading their </w:t>
      </w:r>
      <w:r w:rsidR="00BA6B41">
        <w:lastRenderedPageBreak/>
        <w:t>generation forward.</w:t>
      </w:r>
      <w:r>
        <w:t xml:space="preserve"> </w:t>
      </w:r>
      <w:r w:rsidR="00BA6B41">
        <w:t xml:space="preserve"> </w:t>
      </w:r>
      <w:r>
        <w:t xml:space="preserve">I would have liked the author to expand on </w:t>
      </w:r>
      <w:r w:rsidR="007B62EF">
        <w:t>ways</w:t>
      </w:r>
      <w:r>
        <w:t xml:space="preserve"> to mentor and empower these leaders</w:t>
      </w:r>
      <w:r w:rsidR="007B62EF">
        <w:t xml:space="preserve"> effectively.</w:t>
      </w:r>
    </w:p>
    <w:p w14:paraId="46CF4E40" w14:textId="17FE5260" w:rsidR="0026443F" w:rsidRDefault="003F3E02" w:rsidP="00CC7E78">
      <w:r>
        <w:t xml:space="preserve">In the Epilogue, </w:t>
      </w:r>
      <w:proofErr w:type="spellStart"/>
      <w:r>
        <w:t>Pue</w:t>
      </w:r>
      <w:proofErr w:type="spellEnd"/>
      <w:r>
        <w:t xml:space="preserve"> encourages leaders to be a lifelong learner and to be a lifelong mentor</w:t>
      </w:r>
      <w:r w:rsidR="006129BC">
        <w:t xml:space="preserve">.  The invaluable insights in this book </w:t>
      </w:r>
      <w:r w:rsidR="00842B0E">
        <w:t>are</w:t>
      </w:r>
      <w:r w:rsidR="006129BC">
        <w:t xml:space="preserve"> the evidence of the author’s wisdom as a mentor of leaders and of one who has been mentored.  </w:t>
      </w:r>
    </w:p>
    <w:p w14:paraId="41CD7D03" w14:textId="0341A41A" w:rsidR="00D32B01" w:rsidRDefault="00D32B01" w:rsidP="00CC7E78"/>
    <w:p w14:paraId="08411BEB" w14:textId="77777777" w:rsidR="00D32B01" w:rsidRDefault="00D32B01" w:rsidP="00CC7E78"/>
    <w:p w14:paraId="643B43AB" w14:textId="509FE1F8" w:rsidR="00CC7E78" w:rsidRDefault="00CC7E78" w:rsidP="00CC7E78"/>
    <w:p w14:paraId="5715C826" w14:textId="170A0D0B" w:rsidR="00053594" w:rsidRDefault="00053594" w:rsidP="00CC7E78"/>
    <w:p w14:paraId="77A32C78" w14:textId="49EDF0C1" w:rsidR="00EB6A0C" w:rsidRDefault="00EB6A0C" w:rsidP="00CC7E78"/>
    <w:p w14:paraId="4839EB03" w14:textId="70F9B631" w:rsidR="00EB6A0C" w:rsidRDefault="00EB6A0C" w:rsidP="00CC7E78"/>
    <w:p w14:paraId="36CF696B" w14:textId="4E0BEBD6" w:rsidR="00EB6A0C" w:rsidRDefault="00EB6A0C" w:rsidP="00CC7E78"/>
    <w:p w14:paraId="3A6352E6" w14:textId="0F701973" w:rsidR="00EB6A0C" w:rsidRDefault="00EB6A0C" w:rsidP="00CC7E78"/>
    <w:p w14:paraId="5A8D06B9" w14:textId="6F47DF04" w:rsidR="00EB6A0C" w:rsidRDefault="00EB6A0C" w:rsidP="00CC7E78"/>
    <w:p w14:paraId="3343874D" w14:textId="40AA6FB6" w:rsidR="00EB6A0C" w:rsidRDefault="00EB6A0C" w:rsidP="00CC7E78"/>
    <w:p w14:paraId="658C71AE" w14:textId="57F214E0" w:rsidR="00EB6A0C" w:rsidRDefault="00EB6A0C" w:rsidP="00CC7E78"/>
    <w:p w14:paraId="7D17A818" w14:textId="0F988EF1" w:rsidR="00EB6A0C" w:rsidRDefault="00EB6A0C" w:rsidP="00CC7E78"/>
    <w:p w14:paraId="6AB06E84" w14:textId="0D8CBC49" w:rsidR="00EB6A0C" w:rsidRDefault="00EB6A0C" w:rsidP="00CC7E78"/>
    <w:p w14:paraId="6B1FF96F" w14:textId="44B10B03" w:rsidR="00EB6A0C" w:rsidRDefault="00EB6A0C" w:rsidP="00CC7E78"/>
    <w:p w14:paraId="57005D50" w14:textId="44089D21" w:rsidR="00EB6A0C" w:rsidRDefault="00EB6A0C" w:rsidP="00CC7E78"/>
    <w:p w14:paraId="1980D761" w14:textId="7ED35649" w:rsidR="00EB6A0C" w:rsidRDefault="00EB6A0C" w:rsidP="00CC7E78"/>
    <w:p w14:paraId="0CA23B9D" w14:textId="46D5AAB6" w:rsidR="00EB6A0C" w:rsidRDefault="00EB6A0C" w:rsidP="00CC7E78"/>
    <w:p w14:paraId="0E02D632" w14:textId="1DDFF9FB" w:rsidR="00EB6A0C" w:rsidRDefault="00EB6A0C" w:rsidP="00CC7E78"/>
    <w:p w14:paraId="3485E667" w14:textId="0FE4DD8E" w:rsidR="00EB6A0C" w:rsidRDefault="00EB6A0C" w:rsidP="00CC7E78"/>
    <w:p w14:paraId="5A1445C9" w14:textId="56C60882" w:rsidR="00EB6A0C" w:rsidRDefault="00EB6A0C" w:rsidP="00CC7E78"/>
    <w:p w14:paraId="064150ED" w14:textId="12CA4494" w:rsidR="00EB6A0C" w:rsidRDefault="00EB6A0C" w:rsidP="00CC7E78"/>
    <w:p w14:paraId="74B5A93F" w14:textId="77777777" w:rsidR="00EB6A0C" w:rsidRDefault="00EB6A0C" w:rsidP="00CC7E78">
      <w:bookmarkStart w:id="0" w:name="_GoBack"/>
      <w:bookmarkEnd w:id="0"/>
    </w:p>
    <w:p w14:paraId="34414213" w14:textId="77777777" w:rsidR="00CC7E78" w:rsidRDefault="00CC7E78" w:rsidP="009803D5"/>
    <w:sectPr w:rsidR="00CC7E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B180" w14:textId="77777777" w:rsidR="006E7497" w:rsidRDefault="006E7497" w:rsidP="00A524F3">
      <w:pPr>
        <w:spacing w:after="0" w:line="240" w:lineRule="auto"/>
      </w:pPr>
      <w:r>
        <w:separator/>
      </w:r>
    </w:p>
  </w:endnote>
  <w:endnote w:type="continuationSeparator" w:id="0">
    <w:p w14:paraId="7E4B1980" w14:textId="77777777" w:rsidR="006E7497" w:rsidRDefault="006E7497" w:rsidP="00A524F3">
      <w:pPr>
        <w:spacing w:after="0" w:line="240" w:lineRule="auto"/>
      </w:pPr>
      <w:r>
        <w:continuationSeparator/>
      </w:r>
    </w:p>
  </w:endnote>
  <w:endnote w:id="1">
    <w:p w14:paraId="36B8C05C" w14:textId="2A68CB39" w:rsidR="00A524F3" w:rsidRPr="00EA2498" w:rsidRDefault="00A524F3" w:rsidP="00EA249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4023D" w14:textId="77777777" w:rsidR="006E7497" w:rsidRDefault="006E7497" w:rsidP="00A524F3">
      <w:pPr>
        <w:spacing w:after="0" w:line="240" w:lineRule="auto"/>
      </w:pPr>
      <w:r>
        <w:separator/>
      </w:r>
    </w:p>
  </w:footnote>
  <w:footnote w:type="continuationSeparator" w:id="0">
    <w:p w14:paraId="4DF493D5" w14:textId="77777777" w:rsidR="006E7497" w:rsidRDefault="006E7497" w:rsidP="00A524F3">
      <w:pPr>
        <w:spacing w:after="0" w:line="240" w:lineRule="auto"/>
      </w:pPr>
      <w:r>
        <w:continuationSeparator/>
      </w:r>
    </w:p>
  </w:footnote>
  <w:footnote w:id="1">
    <w:p w14:paraId="21ACA1C7" w14:textId="77777777" w:rsidR="00B66314" w:rsidRDefault="00B66314" w:rsidP="00B66314">
      <w:pPr>
        <w:pStyle w:val="FootnoteText"/>
      </w:pPr>
      <w:r>
        <w:rPr>
          <w:rStyle w:val="EndnoteReference"/>
        </w:rPr>
        <w:footnoteRef/>
      </w:r>
      <w:r>
        <w:t xml:space="preserve">  </w:t>
      </w:r>
      <w:proofErr w:type="spellStart"/>
      <w:r>
        <w:t>Pue</w:t>
      </w:r>
      <w:proofErr w:type="spellEnd"/>
      <w:r>
        <w:t>, Carson</w:t>
      </w:r>
      <w:r w:rsidRPr="00A524F3">
        <w:rPr>
          <w:i/>
          <w:iCs/>
        </w:rPr>
        <w:t>. Mentoring Leaders: Wisdom for Developing Character, Calling, and Competency</w:t>
      </w:r>
      <w:r>
        <w:t>. (Grand Rapids: Baker Books, 2005), 31.</w:t>
      </w:r>
    </w:p>
    <w:p w14:paraId="76C71DE4" w14:textId="77777777" w:rsidR="00B66314" w:rsidRDefault="00B66314" w:rsidP="00B66314">
      <w:pPr>
        <w:pStyle w:val="FootnoteText"/>
      </w:pPr>
      <w:r>
        <w:rPr>
          <w:rStyle w:val="FootnoteReference"/>
        </w:rPr>
        <w:t>2</w:t>
      </w:r>
      <w:r>
        <w:t xml:space="preserve"> page 35.</w:t>
      </w:r>
    </w:p>
  </w:footnote>
  <w:footnote w:id="2">
    <w:p w14:paraId="70C110B5" w14:textId="159F0431" w:rsidR="00F4080D" w:rsidRDefault="00F4080D">
      <w:pPr>
        <w:pStyle w:val="FootnoteText"/>
      </w:pPr>
      <w:r>
        <w:rPr>
          <w:rStyle w:val="FootnoteReference"/>
        </w:rPr>
        <w:footnoteRef/>
      </w:r>
      <w:r>
        <w:t xml:space="preserve"> Page 203.</w:t>
      </w:r>
    </w:p>
  </w:footnote>
  <w:footnote w:id="3">
    <w:p w14:paraId="190D113A" w14:textId="641747B8" w:rsidR="00F5466D" w:rsidRDefault="00F5466D">
      <w:pPr>
        <w:pStyle w:val="FootnoteText"/>
      </w:pPr>
      <w:r>
        <w:rPr>
          <w:rStyle w:val="FootnoteReference"/>
        </w:rPr>
        <w:footnoteRef/>
      </w:r>
      <w:r>
        <w:t xml:space="preserve"> Page 204.</w:t>
      </w:r>
    </w:p>
  </w:footnote>
  <w:footnote w:id="4">
    <w:p w14:paraId="7BB85AC5" w14:textId="6A45EA1A" w:rsidR="007A67DC" w:rsidRDefault="007A67DC">
      <w:pPr>
        <w:pStyle w:val="FootnoteText"/>
      </w:pPr>
      <w:r>
        <w:rPr>
          <w:rStyle w:val="FootnoteReference"/>
        </w:rPr>
        <w:footnoteRef/>
      </w:r>
      <w:r>
        <w:t xml:space="preserve"> Page 250.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78"/>
    <w:rsid w:val="00004A3B"/>
    <w:rsid w:val="00032BC6"/>
    <w:rsid w:val="00050AED"/>
    <w:rsid w:val="00053594"/>
    <w:rsid w:val="000A4ED0"/>
    <w:rsid w:val="000A7EE2"/>
    <w:rsid w:val="000B622F"/>
    <w:rsid w:val="000C3DE1"/>
    <w:rsid w:val="000D1BF0"/>
    <w:rsid w:val="000D1EAB"/>
    <w:rsid w:val="00100C43"/>
    <w:rsid w:val="001302E5"/>
    <w:rsid w:val="00133A3B"/>
    <w:rsid w:val="001677E5"/>
    <w:rsid w:val="001A4766"/>
    <w:rsid w:val="001C32FC"/>
    <w:rsid w:val="001C344F"/>
    <w:rsid w:val="00202E83"/>
    <w:rsid w:val="00234440"/>
    <w:rsid w:val="0026443F"/>
    <w:rsid w:val="002764FE"/>
    <w:rsid w:val="002A6485"/>
    <w:rsid w:val="002E18EA"/>
    <w:rsid w:val="00323F89"/>
    <w:rsid w:val="003557E1"/>
    <w:rsid w:val="00356593"/>
    <w:rsid w:val="003759CE"/>
    <w:rsid w:val="0038427C"/>
    <w:rsid w:val="003F3E02"/>
    <w:rsid w:val="0040424B"/>
    <w:rsid w:val="00433FB5"/>
    <w:rsid w:val="004534B7"/>
    <w:rsid w:val="00505F5C"/>
    <w:rsid w:val="005C7FF3"/>
    <w:rsid w:val="00603117"/>
    <w:rsid w:val="006129BC"/>
    <w:rsid w:val="006215C0"/>
    <w:rsid w:val="006668CE"/>
    <w:rsid w:val="006E7497"/>
    <w:rsid w:val="007033CC"/>
    <w:rsid w:val="00710CD0"/>
    <w:rsid w:val="00745B93"/>
    <w:rsid w:val="0075184C"/>
    <w:rsid w:val="007523DD"/>
    <w:rsid w:val="007566A1"/>
    <w:rsid w:val="007A67DC"/>
    <w:rsid w:val="007B62EF"/>
    <w:rsid w:val="007C6CC6"/>
    <w:rsid w:val="007F5F04"/>
    <w:rsid w:val="00842B0E"/>
    <w:rsid w:val="00892642"/>
    <w:rsid w:val="00895C87"/>
    <w:rsid w:val="009072F4"/>
    <w:rsid w:val="009325C4"/>
    <w:rsid w:val="00943633"/>
    <w:rsid w:val="00974479"/>
    <w:rsid w:val="009803D5"/>
    <w:rsid w:val="00A150E3"/>
    <w:rsid w:val="00A524F3"/>
    <w:rsid w:val="00A53959"/>
    <w:rsid w:val="00A64F32"/>
    <w:rsid w:val="00AD519D"/>
    <w:rsid w:val="00B03ECD"/>
    <w:rsid w:val="00B14D8B"/>
    <w:rsid w:val="00B215F3"/>
    <w:rsid w:val="00B30471"/>
    <w:rsid w:val="00B3587A"/>
    <w:rsid w:val="00B66314"/>
    <w:rsid w:val="00BA6B41"/>
    <w:rsid w:val="00BB6A33"/>
    <w:rsid w:val="00C05E26"/>
    <w:rsid w:val="00C36330"/>
    <w:rsid w:val="00C36FA7"/>
    <w:rsid w:val="00C43DCC"/>
    <w:rsid w:val="00CC7E78"/>
    <w:rsid w:val="00D32B01"/>
    <w:rsid w:val="00D36197"/>
    <w:rsid w:val="00D44A32"/>
    <w:rsid w:val="00DA63E5"/>
    <w:rsid w:val="00DB6943"/>
    <w:rsid w:val="00DC569B"/>
    <w:rsid w:val="00DC7019"/>
    <w:rsid w:val="00DD1808"/>
    <w:rsid w:val="00DD3241"/>
    <w:rsid w:val="00E71C7F"/>
    <w:rsid w:val="00E95DDB"/>
    <w:rsid w:val="00EA2498"/>
    <w:rsid w:val="00EA57A5"/>
    <w:rsid w:val="00EB6A0C"/>
    <w:rsid w:val="00ED4AB2"/>
    <w:rsid w:val="00F4080D"/>
    <w:rsid w:val="00F5466D"/>
    <w:rsid w:val="00F575BA"/>
    <w:rsid w:val="00F62877"/>
    <w:rsid w:val="00F812BF"/>
    <w:rsid w:val="00F84DEA"/>
    <w:rsid w:val="00FD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DEF0"/>
  <w15:chartTrackingRefBased/>
  <w15:docId w15:val="{04AA47C8-D958-43DD-A45E-394EF949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524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24F3"/>
    <w:rPr>
      <w:sz w:val="20"/>
      <w:szCs w:val="20"/>
    </w:rPr>
  </w:style>
  <w:style w:type="character" w:styleId="EndnoteReference">
    <w:name w:val="endnote reference"/>
    <w:basedOn w:val="DefaultParagraphFont"/>
    <w:uiPriority w:val="99"/>
    <w:semiHidden/>
    <w:unhideWhenUsed/>
    <w:rsid w:val="00A524F3"/>
    <w:rPr>
      <w:vertAlign w:val="superscript"/>
    </w:rPr>
  </w:style>
  <w:style w:type="paragraph" w:styleId="FootnoteText">
    <w:name w:val="footnote text"/>
    <w:basedOn w:val="Normal"/>
    <w:link w:val="FootnoteTextChar"/>
    <w:uiPriority w:val="99"/>
    <w:semiHidden/>
    <w:unhideWhenUsed/>
    <w:rsid w:val="004534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4B7"/>
    <w:rPr>
      <w:sz w:val="20"/>
      <w:szCs w:val="20"/>
    </w:rPr>
  </w:style>
  <w:style w:type="character" w:styleId="FootnoteReference">
    <w:name w:val="footnote reference"/>
    <w:basedOn w:val="DefaultParagraphFont"/>
    <w:uiPriority w:val="99"/>
    <w:semiHidden/>
    <w:unhideWhenUsed/>
    <w:rsid w:val="00453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02F37-37FC-491C-846D-2687FB5B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18365</TotalTime>
  <Pages>5</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37</cp:revision>
  <dcterms:created xsi:type="dcterms:W3CDTF">2020-05-19T10:24:00Z</dcterms:created>
  <dcterms:modified xsi:type="dcterms:W3CDTF">2020-06-14T19:41:00Z</dcterms:modified>
</cp:coreProperties>
</file>