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C30BC" w14:textId="77777777" w:rsidR="00295256" w:rsidRDefault="00295256" w:rsidP="00A45366">
      <w:pPr>
        <w:spacing w:line="480" w:lineRule="auto"/>
        <w:ind w:firstLine="720"/>
        <w:rPr>
          <w:rFonts w:ascii="Times New Roman" w:hAnsi="Times New Roman" w:cs="Times New Roman"/>
          <w:sz w:val="24"/>
          <w:szCs w:val="24"/>
        </w:rPr>
      </w:pPr>
    </w:p>
    <w:p w14:paraId="68465816" w14:textId="77777777" w:rsidR="00295256" w:rsidRDefault="00295256" w:rsidP="00A45366">
      <w:pPr>
        <w:spacing w:line="480" w:lineRule="auto"/>
        <w:ind w:firstLine="720"/>
        <w:rPr>
          <w:rFonts w:ascii="Times New Roman" w:hAnsi="Times New Roman" w:cs="Times New Roman"/>
          <w:sz w:val="24"/>
          <w:szCs w:val="24"/>
        </w:rPr>
      </w:pPr>
    </w:p>
    <w:p w14:paraId="6DAE423E" w14:textId="77777777" w:rsidR="00295256" w:rsidRDefault="00295256" w:rsidP="00A45366">
      <w:pPr>
        <w:spacing w:line="480" w:lineRule="auto"/>
        <w:ind w:firstLine="720"/>
        <w:rPr>
          <w:rFonts w:ascii="Times New Roman" w:hAnsi="Times New Roman" w:cs="Times New Roman"/>
          <w:sz w:val="24"/>
          <w:szCs w:val="24"/>
        </w:rPr>
      </w:pPr>
    </w:p>
    <w:p w14:paraId="51304733" w14:textId="77777777" w:rsidR="00295256" w:rsidRDefault="00295256" w:rsidP="00A45366">
      <w:pPr>
        <w:spacing w:line="480" w:lineRule="auto"/>
        <w:ind w:firstLine="720"/>
        <w:rPr>
          <w:rFonts w:ascii="Times New Roman" w:hAnsi="Times New Roman" w:cs="Times New Roman"/>
          <w:sz w:val="24"/>
          <w:szCs w:val="24"/>
        </w:rPr>
      </w:pPr>
    </w:p>
    <w:p w14:paraId="442840F9" w14:textId="77777777" w:rsidR="00295256" w:rsidRDefault="00295256" w:rsidP="00A45366">
      <w:pPr>
        <w:spacing w:line="480" w:lineRule="auto"/>
        <w:ind w:firstLine="720"/>
        <w:rPr>
          <w:rFonts w:ascii="Times New Roman" w:hAnsi="Times New Roman" w:cs="Times New Roman"/>
          <w:sz w:val="24"/>
          <w:szCs w:val="24"/>
        </w:rPr>
      </w:pPr>
    </w:p>
    <w:p w14:paraId="57517B4E" w14:textId="2672873D" w:rsidR="00295256" w:rsidRDefault="00163AB0" w:rsidP="0029525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Organizational Culture Reflection</w:t>
      </w:r>
    </w:p>
    <w:p w14:paraId="6BF439EC" w14:textId="77777777" w:rsidR="00295256" w:rsidRDefault="00295256" w:rsidP="0029525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Emicia Parker</w:t>
      </w:r>
    </w:p>
    <w:p w14:paraId="135F03BB" w14:textId="77777777" w:rsidR="00295256" w:rsidRDefault="00295256" w:rsidP="0029525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Nyack College</w:t>
      </w:r>
    </w:p>
    <w:p w14:paraId="3F1ECD1D" w14:textId="77777777" w:rsidR="00295256" w:rsidRDefault="00295256" w:rsidP="00A45366">
      <w:pPr>
        <w:spacing w:line="480" w:lineRule="auto"/>
        <w:ind w:firstLine="720"/>
        <w:rPr>
          <w:rFonts w:ascii="Times New Roman" w:hAnsi="Times New Roman" w:cs="Times New Roman"/>
          <w:sz w:val="24"/>
          <w:szCs w:val="24"/>
        </w:rPr>
      </w:pPr>
    </w:p>
    <w:p w14:paraId="1BAFA382" w14:textId="77777777" w:rsidR="00295256" w:rsidRDefault="00295256" w:rsidP="00A45366">
      <w:pPr>
        <w:spacing w:line="480" w:lineRule="auto"/>
        <w:ind w:firstLine="720"/>
        <w:rPr>
          <w:rFonts w:ascii="Times New Roman" w:hAnsi="Times New Roman" w:cs="Times New Roman"/>
          <w:sz w:val="24"/>
          <w:szCs w:val="24"/>
        </w:rPr>
      </w:pPr>
    </w:p>
    <w:p w14:paraId="3C208120" w14:textId="77777777" w:rsidR="00295256" w:rsidRDefault="00295256" w:rsidP="00A45366">
      <w:pPr>
        <w:spacing w:line="480" w:lineRule="auto"/>
        <w:ind w:firstLine="720"/>
        <w:rPr>
          <w:rFonts w:ascii="Times New Roman" w:hAnsi="Times New Roman" w:cs="Times New Roman"/>
          <w:sz w:val="24"/>
          <w:szCs w:val="24"/>
        </w:rPr>
      </w:pPr>
    </w:p>
    <w:p w14:paraId="46068CBB" w14:textId="77777777" w:rsidR="00295256" w:rsidRDefault="00295256" w:rsidP="00A45366">
      <w:pPr>
        <w:spacing w:line="480" w:lineRule="auto"/>
        <w:ind w:firstLine="720"/>
        <w:rPr>
          <w:rFonts w:ascii="Times New Roman" w:hAnsi="Times New Roman" w:cs="Times New Roman"/>
          <w:sz w:val="24"/>
          <w:szCs w:val="24"/>
        </w:rPr>
      </w:pPr>
    </w:p>
    <w:p w14:paraId="0451AF30" w14:textId="77777777" w:rsidR="00295256" w:rsidRDefault="00295256" w:rsidP="00A45366">
      <w:pPr>
        <w:spacing w:line="480" w:lineRule="auto"/>
        <w:ind w:firstLine="720"/>
        <w:rPr>
          <w:rFonts w:ascii="Times New Roman" w:hAnsi="Times New Roman" w:cs="Times New Roman"/>
          <w:sz w:val="24"/>
          <w:szCs w:val="24"/>
        </w:rPr>
      </w:pPr>
    </w:p>
    <w:p w14:paraId="4CBA8254" w14:textId="77777777" w:rsidR="00295256" w:rsidRDefault="00295256" w:rsidP="00A45366">
      <w:pPr>
        <w:spacing w:line="480" w:lineRule="auto"/>
        <w:ind w:firstLine="720"/>
        <w:rPr>
          <w:rFonts w:ascii="Times New Roman" w:hAnsi="Times New Roman" w:cs="Times New Roman"/>
          <w:sz w:val="24"/>
          <w:szCs w:val="24"/>
        </w:rPr>
      </w:pPr>
    </w:p>
    <w:p w14:paraId="2A26ABB4" w14:textId="77777777" w:rsidR="00295256" w:rsidRDefault="00295256" w:rsidP="00A45366">
      <w:pPr>
        <w:spacing w:line="480" w:lineRule="auto"/>
        <w:ind w:firstLine="720"/>
        <w:rPr>
          <w:rFonts w:ascii="Times New Roman" w:hAnsi="Times New Roman" w:cs="Times New Roman"/>
          <w:sz w:val="24"/>
          <w:szCs w:val="24"/>
        </w:rPr>
      </w:pPr>
    </w:p>
    <w:p w14:paraId="2895F468" w14:textId="77777777" w:rsidR="00295256" w:rsidRDefault="00295256" w:rsidP="00A45366">
      <w:pPr>
        <w:spacing w:line="480" w:lineRule="auto"/>
        <w:ind w:firstLine="720"/>
        <w:rPr>
          <w:rFonts w:ascii="Times New Roman" w:hAnsi="Times New Roman" w:cs="Times New Roman"/>
          <w:sz w:val="24"/>
          <w:szCs w:val="24"/>
        </w:rPr>
      </w:pPr>
    </w:p>
    <w:p w14:paraId="1BCDEF5C" w14:textId="77777777" w:rsidR="00295256" w:rsidRDefault="00295256" w:rsidP="00A45366">
      <w:pPr>
        <w:spacing w:line="480" w:lineRule="auto"/>
        <w:ind w:firstLine="720"/>
        <w:rPr>
          <w:rFonts w:ascii="Times New Roman" w:hAnsi="Times New Roman" w:cs="Times New Roman"/>
          <w:sz w:val="24"/>
          <w:szCs w:val="24"/>
        </w:rPr>
      </w:pPr>
    </w:p>
    <w:p w14:paraId="46644B07" w14:textId="77777777" w:rsidR="00295256" w:rsidRDefault="00295256" w:rsidP="00A45366">
      <w:pPr>
        <w:spacing w:line="480" w:lineRule="auto"/>
        <w:ind w:firstLine="720"/>
        <w:rPr>
          <w:rFonts w:ascii="Times New Roman" w:hAnsi="Times New Roman" w:cs="Times New Roman"/>
          <w:sz w:val="24"/>
          <w:szCs w:val="24"/>
        </w:rPr>
      </w:pPr>
    </w:p>
    <w:p w14:paraId="5A25C8C6" w14:textId="4936B2CC" w:rsidR="00A63CEC" w:rsidRDefault="001669F0" w:rsidP="00163AB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DF0216">
        <w:rPr>
          <w:rFonts w:ascii="Times New Roman" w:hAnsi="Times New Roman" w:cs="Times New Roman"/>
          <w:sz w:val="24"/>
          <w:szCs w:val="24"/>
        </w:rPr>
        <w:t>W</w:t>
      </w:r>
      <w:r w:rsidR="00163AB0">
        <w:rPr>
          <w:rFonts w:ascii="Times New Roman" w:hAnsi="Times New Roman" w:cs="Times New Roman"/>
          <w:sz w:val="24"/>
          <w:szCs w:val="24"/>
        </w:rPr>
        <w:t xml:space="preserve">e are </w:t>
      </w:r>
      <w:r w:rsidR="003C77EA">
        <w:rPr>
          <w:rFonts w:ascii="Times New Roman" w:hAnsi="Times New Roman" w:cs="Times New Roman"/>
          <w:sz w:val="24"/>
          <w:szCs w:val="24"/>
        </w:rPr>
        <w:t xml:space="preserve">completely </w:t>
      </w:r>
      <w:r w:rsidR="00163AB0">
        <w:rPr>
          <w:rFonts w:ascii="Times New Roman" w:hAnsi="Times New Roman" w:cs="Times New Roman"/>
          <w:sz w:val="24"/>
          <w:szCs w:val="24"/>
        </w:rPr>
        <w:t>surrounded by things that are visible</w:t>
      </w:r>
      <w:r w:rsidR="002068AD">
        <w:rPr>
          <w:rFonts w:ascii="Times New Roman" w:hAnsi="Times New Roman" w:cs="Times New Roman"/>
          <w:sz w:val="24"/>
          <w:szCs w:val="24"/>
        </w:rPr>
        <w:t>, but</w:t>
      </w:r>
      <w:r w:rsidR="00163AB0">
        <w:rPr>
          <w:rFonts w:ascii="Times New Roman" w:hAnsi="Times New Roman" w:cs="Times New Roman"/>
          <w:sz w:val="24"/>
          <w:szCs w:val="24"/>
        </w:rPr>
        <w:t xml:space="preserve"> that are constructed from things that are invisible. Much of the </w:t>
      </w:r>
      <w:r w:rsidR="0098334F">
        <w:rPr>
          <w:rFonts w:ascii="Times New Roman" w:hAnsi="Times New Roman" w:cs="Times New Roman"/>
          <w:sz w:val="24"/>
          <w:szCs w:val="24"/>
        </w:rPr>
        <w:t xml:space="preserve">worldly </w:t>
      </w:r>
      <w:r w:rsidR="00163AB0">
        <w:rPr>
          <w:rFonts w:ascii="Times New Roman" w:hAnsi="Times New Roman" w:cs="Times New Roman"/>
          <w:sz w:val="24"/>
          <w:szCs w:val="24"/>
        </w:rPr>
        <w:t>matter we interact with daily</w:t>
      </w:r>
      <w:r w:rsidR="002068AD">
        <w:rPr>
          <w:rFonts w:ascii="Times New Roman" w:hAnsi="Times New Roman" w:cs="Times New Roman"/>
          <w:sz w:val="24"/>
          <w:szCs w:val="24"/>
        </w:rPr>
        <w:t xml:space="preserve"> </w:t>
      </w:r>
      <w:r w:rsidR="00163AB0">
        <w:rPr>
          <w:rFonts w:ascii="Times New Roman" w:hAnsi="Times New Roman" w:cs="Times New Roman"/>
          <w:sz w:val="24"/>
          <w:szCs w:val="24"/>
        </w:rPr>
        <w:t>owes its debt to atoms, oxygen, energy, magnetic and gravitational fields, momentum and gravity. Even speaking of ourselves, we are comprised, at base, of trillions of cells which cannot be seen by the naked eye, but which form the vehicles that we travel life through. And th</w:t>
      </w:r>
      <w:r w:rsidR="00FF4C02">
        <w:rPr>
          <w:rFonts w:ascii="Times New Roman" w:hAnsi="Times New Roman" w:cs="Times New Roman"/>
          <w:sz w:val="24"/>
          <w:szCs w:val="24"/>
        </w:rPr>
        <w:t>ese</w:t>
      </w:r>
      <w:r w:rsidR="00163AB0">
        <w:rPr>
          <w:rFonts w:ascii="Times New Roman" w:hAnsi="Times New Roman" w:cs="Times New Roman"/>
          <w:sz w:val="24"/>
          <w:szCs w:val="24"/>
        </w:rPr>
        <w:t xml:space="preserve"> vehicle</w:t>
      </w:r>
      <w:r w:rsidR="00FF4C02">
        <w:rPr>
          <w:rFonts w:ascii="Times New Roman" w:hAnsi="Times New Roman" w:cs="Times New Roman"/>
          <w:sz w:val="24"/>
          <w:szCs w:val="24"/>
        </w:rPr>
        <w:t>s</w:t>
      </w:r>
      <w:r w:rsidR="00163AB0">
        <w:rPr>
          <w:rFonts w:ascii="Times New Roman" w:hAnsi="Times New Roman" w:cs="Times New Roman"/>
          <w:sz w:val="24"/>
          <w:szCs w:val="24"/>
        </w:rPr>
        <w:t xml:space="preserve"> that </w:t>
      </w:r>
      <w:r w:rsidR="00E53591">
        <w:rPr>
          <w:rFonts w:ascii="Times New Roman" w:hAnsi="Times New Roman" w:cs="Times New Roman"/>
          <w:sz w:val="24"/>
          <w:szCs w:val="24"/>
        </w:rPr>
        <w:t xml:space="preserve">we travel in </w:t>
      </w:r>
      <w:r w:rsidR="00FF4C02">
        <w:rPr>
          <w:rFonts w:ascii="Times New Roman" w:hAnsi="Times New Roman" w:cs="Times New Roman"/>
          <w:sz w:val="24"/>
          <w:szCs w:val="24"/>
        </w:rPr>
        <w:t>are</w:t>
      </w:r>
      <w:r w:rsidR="00E53591">
        <w:rPr>
          <w:rFonts w:ascii="Times New Roman" w:hAnsi="Times New Roman" w:cs="Times New Roman"/>
          <w:sz w:val="24"/>
          <w:szCs w:val="24"/>
        </w:rPr>
        <w:t xml:space="preserve"> fueled by emotions. Although also invisible, these passions dictate our daily directions and </w:t>
      </w:r>
      <w:r w:rsidR="002068AD">
        <w:rPr>
          <w:rFonts w:ascii="Times New Roman" w:hAnsi="Times New Roman" w:cs="Times New Roman"/>
          <w:sz w:val="24"/>
          <w:szCs w:val="24"/>
        </w:rPr>
        <w:t xml:space="preserve">life </w:t>
      </w:r>
      <w:r w:rsidR="00E53591">
        <w:rPr>
          <w:rFonts w:ascii="Times New Roman" w:hAnsi="Times New Roman" w:cs="Times New Roman"/>
          <w:sz w:val="24"/>
          <w:szCs w:val="24"/>
        </w:rPr>
        <w:t xml:space="preserve">courses for better or worse. </w:t>
      </w:r>
      <w:r w:rsidR="002068AD">
        <w:rPr>
          <w:rFonts w:ascii="Times New Roman" w:hAnsi="Times New Roman" w:cs="Times New Roman"/>
          <w:sz w:val="24"/>
          <w:szCs w:val="24"/>
        </w:rPr>
        <w:t>There are many times where the most important components of a thing are not the visible ones</w:t>
      </w:r>
      <w:r w:rsidR="00E53591">
        <w:rPr>
          <w:rFonts w:ascii="Times New Roman" w:hAnsi="Times New Roman" w:cs="Times New Roman"/>
          <w:sz w:val="24"/>
          <w:szCs w:val="24"/>
        </w:rPr>
        <w:t xml:space="preserve">. Such is the case with organizational culture. Organizations are often defined by </w:t>
      </w:r>
      <w:r w:rsidR="00072157">
        <w:rPr>
          <w:rFonts w:ascii="Times New Roman" w:hAnsi="Times New Roman" w:cs="Times New Roman"/>
          <w:sz w:val="24"/>
          <w:szCs w:val="24"/>
        </w:rPr>
        <w:t xml:space="preserve">visible things such as </w:t>
      </w:r>
      <w:r w:rsidR="00E53591">
        <w:rPr>
          <w:rFonts w:ascii="Times New Roman" w:hAnsi="Times New Roman" w:cs="Times New Roman"/>
          <w:sz w:val="24"/>
          <w:szCs w:val="24"/>
        </w:rPr>
        <w:t>their products or services, their logos or symbols or even their customer and client experiences. But the invisible motor behind these visible results lie in the strengths and weaknesses of that organization’s culture</w:t>
      </w:r>
      <w:r w:rsidR="002068AD">
        <w:rPr>
          <w:rFonts w:ascii="Times New Roman" w:hAnsi="Times New Roman" w:cs="Times New Roman"/>
          <w:sz w:val="24"/>
          <w:szCs w:val="24"/>
        </w:rPr>
        <w:t>.</w:t>
      </w:r>
      <w:r w:rsidR="00072157">
        <w:rPr>
          <w:rFonts w:ascii="Times New Roman" w:hAnsi="Times New Roman" w:cs="Times New Roman"/>
          <w:sz w:val="24"/>
          <w:szCs w:val="24"/>
        </w:rPr>
        <w:t xml:space="preserve"> And I am learning a lot about this.</w:t>
      </w:r>
    </w:p>
    <w:p w14:paraId="7195EBE9" w14:textId="02BF05AA" w:rsidR="00850C95" w:rsidRDefault="002068AD" w:rsidP="00163AB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Organizational culture </w:t>
      </w:r>
      <w:r w:rsidR="002039C9">
        <w:rPr>
          <w:rFonts w:ascii="Times New Roman" w:hAnsi="Times New Roman" w:cs="Times New Roman"/>
          <w:sz w:val="24"/>
          <w:szCs w:val="24"/>
        </w:rPr>
        <w:t>means different things to different experts. In a general sense, it can be defined as the</w:t>
      </w:r>
      <w:r w:rsidRPr="0079718F">
        <w:rPr>
          <w:rFonts w:ascii="Times New Roman" w:hAnsi="Times New Roman" w:cs="Times New Roman"/>
        </w:rPr>
        <w:t xml:space="preserve"> </w:t>
      </w:r>
      <w:r>
        <w:rPr>
          <w:rFonts w:ascii="Times New Roman" w:hAnsi="Times New Roman" w:cs="Times New Roman"/>
          <w:sz w:val="24"/>
          <w:szCs w:val="24"/>
        </w:rPr>
        <w:t>“values, underlying assumptions, expectations, and definitions that characterize organizations and their members.” (Cameron</w:t>
      </w:r>
      <w:r w:rsidR="0098334F">
        <w:rPr>
          <w:rFonts w:ascii="Times New Roman" w:hAnsi="Times New Roman" w:cs="Times New Roman"/>
          <w:sz w:val="24"/>
          <w:szCs w:val="24"/>
        </w:rPr>
        <w:t xml:space="preserve"> and Quinn</w:t>
      </w:r>
      <w:r>
        <w:rPr>
          <w:rFonts w:ascii="Times New Roman" w:hAnsi="Times New Roman" w:cs="Times New Roman"/>
          <w:sz w:val="24"/>
          <w:szCs w:val="24"/>
        </w:rPr>
        <w:t xml:space="preserve">). </w:t>
      </w:r>
      <w:r w:rsidR="009D1CC5">
        <w:rPr>
          <w:rFonts w:ascii="Times New Roman" w:hAnsi="Times New Roman" w:cs="Times New Roman"/>
          <w:sz w:val="24"/>
          <w:szCs w:val="24"/>
        </w:rPr>
        <w:t>The ingredients that create an organization’s “feel”</w:t>
      </w:r>
      <w:r w:rsidR="00992180">
        <w:rPr>
          <w:rFonts w:ascii="Times New Roman" w:hAnsi="Times New Roman" w:cs="Times New Roman"/>
          <w:sz w:val="24"/>
          <w:szCs w:val="24"/>
        </w:rPr>
        <w:t xml:space="preserve"> are contingent on both the organization itself and its members</w:t>
      </w:r>
      <w:r w:rsidR="009D1CC5">
        <w:rPr>
          <w:rFonts w:ascii="Times New Roman" w:hAnsi="Times New Roman" w:cs="Times New Roman"/>
          <w:sz w:val="24"/>
          <w:szCs w:val="24"/>
        </w:rPr>
        <w:t xml:space="preserve">. Brief, Guzzo and Schneider (1996) interpret that “feel” as being the dichotomy of both culture and climate. They believe that the climate is </w:t>
      </w:r>
      <w:r w:rsidR="00992180">
        <w:rPr>
          <w:rFonts w:ascii="Times New Roman" w:hAnsi="Times New Roman" w:cs="Times New Roman"/>
          <w:sz w:val="24"/>
          <w:szCs w:val="24"/>
        </w:rPr>
        <w:t xml:space="preserve">the part that is </w:t>
      </w:r>
      <w:r w:rsidR="009D1CC5">
        <w:rPr>
          <w:rFonts w:ascii="Times New Roman" w:hAnsi="Times New Roman" w:cs="Times New Roman"/>
          <w:sz w:val="24"/>
          <w:szCs w:val="24"/>
        </w:rPr>
        <w:t>most inferred by the members and centers around the two basic questions of how daily business is conducted at the organization as well as what goals are being pursued by the organization (Brief, Guzzo, and Schneider).</w:t>
      </w:r>
      <w:r w:rsidR="00992180">
        <w:rPr>
          <w:rFonts w:ascii="Times New Roman" w:hAnsi="Times New Roman" w:cs="Times New Roman"/>
          <w:sz w:val="24"/>
          <w:szCs w:val="24"/>
        </w:rPr>
        <w:t xml:space="preserve"> This is cultivated largely through the procedures, practices and routines</w:t>
      </w:r>
      <w:r w:rsidR="002A5926">
        <w:rPr>
          <w:rFonts w:ascii="Times New Roman" w:hAnsi="Times New Roman" w:cs="Times New Roman"/>
          <w:sz w:val="24"/>
          <w:szCs w:val="24"/>
        </w:rPr>
        <w:t xml:space="preserve"> that are expected from members as well as observing which ones get supported or rewarded. These are the things that constitute what members believe </w:t>
      </w:r>
      <w:r w:rsidR="00C37BB6" w:rsidRPr="00C37BB6">
        <w:rPr>
          <w:rFonts w:ascii="Times New Roman" w:hAnsi="Times New Roman" w:cs="Times New Roman"/>
        </w:rPr>
        <w:t xml:space="preserve">and </w:t>
      </w:r>
      <w:r w:rsidR="00C37BB6">
        <w:rPr>
          <w:rFonts w:ascii="Times New Roman" w:hAnsi="Times New Roman" w:cs="Times New Roman"/>
          <w:sz w:val="24"/>
          <w:szCs w:val="24"/>
        </w:rPr>
        <w:t xml:space="preserve">what they believe </w:t>
      </w:r>
      <w:r w:rsidR="002A5926">
        <w:rPr>
          <w:rFonts w:ascii="Times New Roman" w:hAnsi="Times New Roman" w:cs="Times New Roman"/>
          <w:sz w:val="24"/>
          <w:szCs w:val="24"/>
        </w:rPr>
        <w:t>about wh</w:t>
      </w:r>
      <w:r w:rsidR="00C37BB6">
        <w:rPr>
          <w:rFonts w:ascii="Times New Roman" w:hAnsi="Times New Roman" w:cs="Times New Roman"/>
          <w:sz w:val="24"/>
          <w:szCs w:val="24"/>
        </w:rPr>
        <w:t>at</w:t>
      </w:r>
      <w:r w:rsidR="00C37BB6" w:rsidRPr="00C37BB6">
        <w:rPr>
          <w:rFonts w:ascii="Times New Roman" w:hAnsi="Times New Roman" w:cs="Times New Roman"/>
        </w:rPr>
        <w:t xml:space="preserve"> an </w:t>
      </w:r>
      <w:r w:rsidR="002A5926">
        <w:rPr>
          <w:rFonts w:ascii="Times New Roman" w:hAnsi="Times New Roman" w:cs="Times New Roman"/>
          <w:sz w:val="24"/>
          <w:szCs w:val="24"/>
        </w:rPr>
        <w:t>organization value</w:t>
      </w:r>
      <w:r w:rsidR="00C37BB6">
        <w:rPr>
          <w:rFonts w:ascii="Times New Roman" w:hAnsi="Times New Roman" w:cs="Times New Roman"/>
          <w:sz w:val="24"/>
          <w:szCs w:val="24"/>
        </w:rPr>
        <w:t>s</w:t>
      </w:r>
      <w:r w:rsidR="002A5926">
        <w:rPr>
          <w:rFonts w:ascii="Times New Roman" w:hAnsi="Times New Roman" w:cs="Times New Roman"/>
          <w:sz w:val="24"/>
          <w:szCs w:val="24"/>
        </w:rPr>
        <w:t xml:space="preserve">. </w:t>
      </w:r>
      <w:r w:rsidR="00C37BB6">
        <w:rPr>
          <w:rFonts w:ascii="Times New Roman" w:hAnsi="Times New Roman" w:cs="Times New Roman"/>
          <w:sz w:val="24"/>
          <w:szCs w:val="24"/>
        </w:rPr>
        <w:t>It is these beliefs and values that then create an organization’s culture according to Brief, Guzzo and Sc</w:t>
      </w:r>
      <w:r w:rsidR="000741AB">
        <w:rPr>
          <w:rFonts w:ascii="Times New Roman" w:hAnsi="Times New Roman" w:cs="Times New Roman"/>
          <w:sz w:val="24"/>
          <w:szCs w:val="24"/>
        </w:rPr>
        <w:t>h</w:t>
      </w:r>
      <w:r w:rsidR="00C37BB6">
        <w:rPr>
          <w:rFonts w:ascii="Times New Roman" w:hAnsi="Times New Roman" w:cs="Times New Roman"/>
          <w:sz w:val="24"/>
          <w:szCs w:val="24"/>
        </w:rPr>
        <w:t xml:space="preserve">neider. </w:t>
      </w:r>
    </w:p>
    <w:p w14:paraId="09252B55" w14:textId="5DBD442F" w:rsidR="002068AD" w:rsidRDefault="000741AB" w:rsidP="00850C9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It is likely because these elements are all-consuming and so greatly factor into each aspect of an employee’s experience that culture has </w:t>
      </w:r>
      <w:r w:rsidR="0098334F">
        <w:rPr>
          <w:rFonts w:ascii="Times New Roman" w:hAnsi="Times New Roman" w:cs="Times New Roman"/>
          <w:sz w:val="24"/>
          <w:szCs w:val="24"/>
        </w:rPr>
        <w:t xml:space="preserve">been </w:t>
      </w:r>
      <w:r w:rsidR="002039C9">
        <w:rPr>
          <w:rFonts w:ascii="Times New Roman" w:hAnsi="Times New Roman" w:cs="Times New Roman"/>
          <w:sz w:val="24"/>
          <w:szCs w:val="24"/>
        </w:rPr>
        <w:t>reductionistically summed up as</w:t>
      </w:r>
      <w:r w:rsidR="0098334F">
        <w:rPr>
          <w:rFonts w:ascii="Times New Roman" w:hAnsi="Times New Roman" w:cs="Times New Roman"/>
          <w:sz w:val="24"/>
          <w:szCs w:val="24"/>
        </w:rPr>
        <w:t xml:space="preserve"> “the way things are done around here” (Deal and Kennedy). </w:t>
      </w:r>
      <w:r>
        <w:rPr>
          <w:rFonts w:ascii="Times New Roman" w:hAnsi="Times New Roman" w:cs="Times New Roman"/>
          <w:sz w:val="24"/>
          <w:szCs w:val="24"/>
        </w:rPr>
        <w:t xml:space="preserve">Although it may be an organization’s symbols or slogans that identify them to customers and clients and distinguish them from their competitors, organizational culture includes these artifacts while simultaneously transcending them. The culture finds its footprints in the thousands of elements that work their way into their daily climate. It is so pervasive that </w:t>
      </w:r>
      <w:r w:rsidR="0063768F">
        <w:rPr>
          <w:rFonts w:ascii="Times New Roman" w:hAnsi="Times New Roman" w:cs="Times New Roman"/>
          <w:sz w:val="24"/>
          <w:szCs w:val="24"/>
        </w:rPr>
        <w:t>Edgar Schein, one of the foremost experts on organizational development and culture</w:t>
      </w:r>
      <w:r>
        <w:rPr>
          <w:rFonts w:ascii="Times New Roman" w:hAnsi="Times New Roman" w:cs="Times New Roman"/>
          <w:sz w:val="24"/>
          <w:szCs w:val="24"/>
        </w:rPr>
        <w:t>,</w:t>
      </w:r>
      <w:r w:rsidR="0063768F">
        <w:rPr>
          <w:rFonts w:ascii="Times New Roman" w:hAnsi="Times New Roman" w:cs="Times New Roman"/>
          <w:sz w:val="24"/>
          <w:szCs w:val="24"/>
        </w:rPr>
        <w:t xml:space="preserve"> likens it to “personality or character for an individual” noting that “once you’ve learned to be a certain kind of person, that is you in all aspects of your functioning and you don’t want to be any differently, which is why culture is hard to change”</w:t>
      </w:r>
      <w:r w:rsidR="002039C9">
        <w:rPr>
          <w:rFonts w:ascii="Times New Roman" w:hAnsi="Times New Roman" w:cs="Times New Roman"/>
          <w:sz w:val="24"/>
          <w:szCs w:val="24"/>
        </w:rPr>
        <w:t xml:space="preserve"> (Kuppler)</w:t>
      </w:r>
      <w:r w:rsidR="0063768F">
        <w:rPr>
          <w:rFonts w:ascii="Times New Roman" w:hAnsi="Times New Roman" w:cs="Times New Roman"/>
          <w:sz w:val="24"/>
          <w:szCs w:val="24"/>
        </w:rPr>
        <w:t>.</w:t>
      </w:r>
    </w:p>
    <w:p w14:paraId="40ED9F35" w14:textId="4ED9E22A" w:rsidR="008E7D6F" w:rsidRDefault="008E7D6F" w:rsidP="00850C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we truly understand the myriad components of climate as well as how the daily interactions among the members of an organization shape it, a better understanding can be gathered about what the central focus of an organization </w:t>
      </w:r>
      <w:r w:rsidR="0011735F">
        <w:rPr>
          <w:rFonts w:ascii="Times New Roman" w:hAnsi="Times New Roman" w:cs="Times New Roman"/>
          <w:sz w:val="24"/>
          <w:szCs w:val="24"/>
        </w:rPr>
        <w:t>might be based on those beliefs and values. Iconic brands give us a glimpse of what their internal organizational culture might be from their external messaging. Apple, for instance, makes it clear that innovation is one of its core beliefs and values. Nike informs us through its slogan of “just do it” that a powerful resilience is at the core of its beliefs and values. Google makes it clear that information, and the collection and dissemination of it, is what is most important to them. But while the marketing that creates these images</w:t>
      </w:r>
      <w:r w:rsidR="00756114">
        <w:rPr>
          <w:rFonts w:ascii="Times New Roman" w:hAnsi="Times New Roman" w:cs="Times New Roman"/>
          <w:sz w:val="24"/>
          <w:szCs w:val="24"/>
        </w:rPr>
        <w:t xml:space="preserve"> is a part of the culture, it only forms the artifacts, according to Schein.</w:t>
      </w:r>
    </w:p>
    <w:p w14:paraId="43842D2D" w14:textId="77777777" w:rsidR="00AF68DA" w:rsidRDefault="00756114" w:rsidP="00850C95">
      <w:pPr>
        <w:spacing w:line="480" w:lineRule="auto"/>
        <w:ind w:firstLine="720"/>
        <w:rPr>
          <w:rFonts w:ascii="Times New Roman" w:hAnsi="Times New Roman" w:cs="Times New Roman"/>
          <w:sz w:val="24"/>
          <w:szCs w:val="24"/>
        </w:rPr>
      </w:pPr>
      <w:r>
        <w:rPr>
          <w:rFonts w:ascii="Times New Roman" w:hAnsi="Times New Roman" w:cs="Times New Roman"/>
          <w:sz w:val="24"/>
          <w:szCs w:val="24"/>
        </w:rPr>
        <w:t>Schein created a model of organizational culture that is trichotomous</w:t>
      </w:r>
      <w:r w:rsidR="004C5A84">
        <w:rPr>
          <w:rFonts w:ascii="Times New Roman" w:hAnsi="Times New Roman" w:cs="Times New Roman"/>
          <w:sz w:val="24"/>
          <w:szCs w:val="24"/>
        </w:rPr>
        <w:t xml:space="preserve">, consisting of three levels. Those levels are </w:t>
      </w:r>
      <w:r>
        <w:rPr>
          <w:rFonts w:ascii="Times New Roman" w:hAnsi="Times New Roman" w:cs="Times New Roman"/>
          <w:sz w:val="24"/>
          <w:szCs w:val="24"/>
        </w:rPr>
        <w:t>an organization’s artifacts at the top</w:t>
      </w:r>
      <w:r w:rsidR="004C5A84">
        <w:rPr>
          <w:rFonts w:ascii="Times New Roman" w:hAnsi="Times New Roman" w:cs="Times New Roman"/>
          <w:sz w:val="24"/>
          <w:szCs w:val="24"/>
        </w:rPr>
        <w:t>, which is visible</w:t>
      </w:r>
      <w:r>
        <w:rPr>
          <w:rFonts w:ascii="Times New Roman" w:hAnsi="Times New Roman" w:cs="Times New Roman"/>
          <w:sz w:val="24"/>
          <w:szCs w:val="24"/>
        </w:rPr>
        <w:t xml:space="preserve">, </w:t>
      </w:r>
      <w:r w:rsidR="004C5A84">
        <w:rPr>
          <w:rFonts w:ascii="Times New Roman" w:hAnsi="Times New Roman" w:cs="Times New Roman"/>
          <w:sz w:val="24"/>
          <w:szCs w:val="24"/>
        </w:rPr>
        <w:t xml:space="preserve">its espoused </w:t>
      </w:r>
      <w:r>
        <w:rPr>
          <w:rFonts w:ascii="Times New Roman" w:hAnsi="Times New Roman" w:cs="Times New Roman"/>
          <w:sz w:val="24"/>
          <w:szCs w:val="24"/>
        </w:rPr>
        <w:t>values at the middle</w:t>
      </w:r>
      <w:r w:rsidR="004C5A84">
        <w:rPr>
          <w:rFonts w:ascii="Times New Roman" w:hAnsi="Times New Roman" w:cs="Times New Roman"/>
          <w:sz w:val="24"/>
          <w:szCs w:val="24"/>
        </w:rPr>
        <w:t xml:space="preserve">, which is less visible </w:t>
      </w:r>
      <w:r>
        <w:rPr>
          <w:rFonts w:ascii="Times New Roman" w:hAnsi="Times New Roman" w:cs="Times New Roman"/>
          <w:sz w:val="24"/>
          <w:szCs w:val="24"/>
        </w:rPr>
        <w:t xml:space="preserve">and </w:t>
      </w:r>
      <w:r w:rsidR="004C5A84">
        <w:rPr>
          <w:rFonts w:ascii="Times New Roman" w:hAnsi="Times New Roman" w:cs="Times New Roman"/>
          <w:sz w:val="24"/>
          <w:szCs w:val="24"/>
        </w:rPr>
        <w:t xml:space="preserve">its basic </w:t>
      </w:r>
      <w:r>
        <w:rPr>
          <w:rFonts w:ascii="Times New Roman" w:hAnsi="Times New Roman" w:cs="Times New Roman"/>
          <w:sz w:val="24"/>
          <w:szCs w:val="24"/>
        </w:rPr>
        <w:t>assumptions at the base</w:t>
      </w:r>
      <w:r w:rsidR="004C5A84">
        <w:rPr>
          <w:rFonts w:ascii="Times New Roman" w:hAnsi="Times New Roman" w:cs="Times New Roman"/>
          <w:sz w:val="24"/>
          <w:szCs w:val="24"/>
        </w:rPr>
        <w:t>, which i</w:t>
      </w:r>
      <w:r w:rsidR="00AF68DA">
        <w:rPr>
          <w:rFonts w:ascii="Times New Roman" w:hAnsi="Times New Roman" w:cs="Times New Roman"/>
          <w:sz w:val="24"/>
          <w:szCs w:val="24"/>
        </w:rPr>
        <w:t xml:space="preserve">s </w:t>
      </w:r>
      <w:r w:rsidR="004C5A84">
        <w:rPr>
          <w:rFonts w:ascii="Times New Roman" w:hAnsi="Times New Roman" w:cs="Times New Roman"/>
          <w:sz w:val="24"/>
          <w:szCs w:val="24"/>
        </w:rPr>
        <w:t>invisible</w:t>
      </w:r>
      <w:r w:rsidR="00AF68DA">
        <w:rPr>
          <w:rFonts w:ascii="Times New Roman" w:hAnsi="Times New Roman" w:cs="Times New Roman"/>
          <w:sz w:val="24"/>
          <w:szCs w:val="24"/>
        </w:rPr>
        <w:t xml:space="preserve"> in that members are largely not conscious of it</w:t>
      </w:r>
      <w:r>
        <w:rPr>
          <w:rFonts w:ascii="Times New Roman" w:hAnsi="Times New Roman" w:cs="Times New Roman"/>
          <w:sz w:val="24"/>
          <w:szCs w:val="24"/>
        </w:rPr>
        <w:t xml:space="preserve"> (Burkus).</w:t>
      </w:r>
      <w:r w:rsidR="00AF68DA">
        <w:rPr>
          <w:rFonts w:ascii="Times New Roman" w:hAnsi="Times New Roman" w:cs="Times New Roman"/>
          <w:sz w:val="24"/>
          <w:szCs w:val="24"/>
        </w:rPr>
        <w:t xml:space="preserve"> This model creates a formula around culture.</w:t>
      </w:r>
    </w:p>
    <w:p w14:paraId="17C64338" w14:textId="207E6E81" w:rsidR="00756114" w:rsidRDefault="00AF68DA" w:rsidP="00850C9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At the tip of the iceberg is where artifacts lie. The artifacts, according to Schein, constitute many of the visual elements that are commonly associated with that </w:t>
      </w:r>
      <w:r w:rsidR="00E61BD0">
        <w:rPr>
          <w:rFonts w:ascii="Times New Roman" w:hAnsi="Times New Roman" w:cs="Times New Roman"/>
          <w:sz w:val="24"/>
          <w:szCs w:val="24"/>
        </w:rPr>
        <w:t>organization</w:t>
      </w:r>
      <w:r>
        <w:rPr>
          <w:rFonts w:ascii="Times New Roman" w:hAnsi="Times New Roman" w:cs="Times New Roman"/>
          <w:sz w:val="24"/>
          <w:szCs w:val="24"/>
        </w:rPr>
        <w:t xml:space="preserve">. Elements such as the company’s building, interior design, dress code and logo find their home in this level. This level is visible in that much of it is physical and they provide a visual insight into how the organization wishes to be perceived by others. The next level of the pyramid is the espoused values. This is where the stated norms and values of the company form the framework of the organization. Things such as the website, brochures and reports find their home on this level. This level is less visible in that it is not always seen by the naked eye of an onlooker, but these values are firmly rooted in the members of the organization who serve there. At the base of the pyramid is the basic assumptions of the organizations. Here you find many of the norms that define the organization, such as what time the members </w:t>
      </w:r>
      <w:r w:rsidR="001F187E">
        <w:rPr>
          <w:rFonts w:ascii="Times New Roman" w:hAnsi="Times New Roman" w:cs="Times New Roman"/>
          <w:sz w:val="24"/>
          <w:szCs w:val="24"/>
        </w:rPr>
        <w:t>work, how they work and what is expected of them daily. This level is one that Schein considers to be invisible in that it is not often noted, but followed, nonetheless. This is the level where culture’s real power can be seen.</w:t>
      </w:r>
    </w:p>
    <w:p w14:paraId="52B81361" w14:textId="472791B5" w:rsidR="001F187E" w:rsidRDefault="001F187E" w:rsidP="00850C95">
      <w:pPr>
        <w:spacing w:line="480" w:lineRule="auto"/>
        <w:ind w:firstLine="720"/>
        <w:rPr>
          <w:rFonts w:ascii="Times New Roman" w:hAnsi="Times New Roman" w:cs="Times New Roman"/>
          <w:sz w:val="24"/>
          <w:szCs w:val="24"/>
        </w:rPr>
      </w:pPr>
      <w:r>
        <w:rPr>
          <w:rFonts w:ascii="Times New Roman" w:hAnsi="Times New Roman" w:cs="Times New Roman"/>
          <w:sz w:val="24"/>
          <w:szCs w:val="24"/>
        </w:rPr>
        <w:t>Changing organizational culture, then, can be very difficult because it is in the nuances of these basic assumptions, which correlate with the climate of the organization, that the culture stands. In order to change organizational culture, then, each member of the organization must be willing to change individually. True change cannot take place simply because a consultant or consulting firm was hired to create new technology or tool. Brannick and Fyo</w:t>
      </w:r>
      <w:r w:rsidR="00D72377">
        <w:rPr>
          <w:rFonts w:ascii="Times New Roman" w:hAnsi="Times New Roman" w:cs="Times New Roman"/>
          <w:sz w:val="24"/>
          <w:szCs w:val="24"/>
        </w:rPr>
        <w:t>c</w:t>
      </w:r>
      <w:r>
        <w:rPr>
          <w:rFonts w:ascii="Times New Roman" w:hAnsi="Times New Roman" w:cs="Times New Roman"/>
          <w:sz w:val="24"/>
          <w:szCs w:val="24"/>
        </w:rPr>
        <w:t>k (2002)</w:t>
      </w:r>
      <w:r w:rsidR="00D72377">
        <w:rPr>
          <w:rFonts w:ascii="Times New Roman" w:hAnsi="Times New Roman" w:cs="Times New Roman"/>
          <w:sz w:val="24"/>
          <w:szCs w:val="24"/>
        </w:rPr>
        <w:t xml:space="preserve"> explain that in order for any new changes to cement, they have to blend into the existing organizational culture and elevate it from there. In this process, considerations about what define the current organizational culture center around the degree of hierarchy in the company, as well as the degree of urgency in which things are expected to be done. The people/task orientation as well as the functional orientations need to also be considered. Lastly, the organizational personality and </w:t>
      </w:r>
      <w:r w:rsidR="00D72377">
        <w:rPr>
          <w:rFonts w:ascii="Times New Roman" w:hAnsi="Times New Roman" w:cs="Times New Roman"/>
          <w:sz w:val="24"/>
          <w:szCs w:val="24"/>
        </w:rPr>
        <w:lastRenderedPageBreak/>
        <w:t>the values also have to factor heavily into finding the right strategy to change an organization’s culture (Brannick and Fyock). Learning from this, as well as the work of Schein and the article about climate and culture helps to create an understanding as to why some organizations that may create the same products or services vary so wildly. Culture really is a distinctive fingerprint and one that creates all the visible elements from those elements which are not as visible. In order to change culture, this fingerprint needs to be studied and strategized for carefully.</w:t>
      </w:r>
    </w:p>
    <w:p w14:paraId="540DA3BF" w14:textId="642BC644" w:rsidR="00615B1F" w:rsidRDefault="00615B1F" w:rsidP="00850C95">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because of this that the role of a leader is so important in managing organizational culture change. A consultant or consulting firm, or even the CEO or COO of an organization may not be aware of the nuances of norms and behaviors that constitute the basic assumptions of the bottom of Schein’s pyramid, but a leader who is working lock and step with the team would have a greater understanding of what the baseline behaviors are that influence culture not only at this level, but from the vision-casting of the higher-ups. As such, the role that leaders play in moderating the relationship between organizational culture and organizational effectiveness. Leaders can course-correct norms and employee values in real time while organizational culture change is being implemented. Without a leader to manage this, employees will receive instructions about outward things that the organization is changing but without the necessary framework of application that can change their behavior. If the individual behavior of the members does not change, then the organizational culture cannot change. This is why a g</w:t>
      </w:r>
      <w:r w:rsidR="003B2639">
        <w:rPr>
          <w:rFonts w:ascii="Times New Roman" w:hAnsi="Times New Roman" w:cs="Times New Roman"/>
          <w:sz w:val="24"/>
          <w:szCs w:val="24"/>
        </w:rPr>
        <w:t>reat leader is necessary to moderate these changes and assure their lasting and overall effectiveness.</w:t>
      </w:r>
      <w:bookmarkStart w:id="0" w:name="_GoBack"/>
      <w:bookmarkEnd w:id="0"/>
    </w:p>
    <w:p w14:paraId="523A8337" w14:textId="29C8C0CE" w:rsidR="00163AB0" w:rsidRDefault="00163AB0" w:rsidP="00163AB0">
      <w:pPr>
        <w:spacing w:line="480" w:lineRule="auto"/>
        <w:rPr>
          <w:rFonts w:ascii="Times New Roman" w:hAnsi="Times New Roman" w:cs="Times New Roman"/>
          <w:sz w:val="24"/>
          <w:szCs w:val="24"/>
        </w:rPr>
      </w:pPr>
    </w:p>
    <w:p w14:paraId="159960ED" w14:textId="38281F84" w:rsidR="00163AB0" w:rsidRDefault="00163AB0" w:rsidP="00163AB0">
      <w:pPr>
        <w:spacing w:line="480" w:lineRule="auto"/>
        <w:rPr>
          <w:rFonts w:ascii="Times New Roman" w:hAnsi="Times New Roman" w:cs="Times New Roman"/>
          <w:sz w:val="24"/>
          <w:szCs w:val="24"/>
        </w:rPr>
      </w:pPr>
    </w:p>
    <w:p w14:paraId="54151AC6" w14:textId="77777777" w:rsidR="00A63CEC" w:rsidRDefault="00A63CEC" w:rsidP="00814C3D">
      <w:pPr>
        <w:spacing w:line="480" w:lineRule="auto"/>
        <w:rPr>
          <w:rFonts w:ascii="Times New Roman" w:hAnsi="Times New Roman" w:cs="Times New Roman"/>
          <w:sz w:val="24"/>
          <w:szCs w:val="24"/>
        </w:rPr>
      </w:pPr>
    </w:p>
    <w:p w14:paraId="48B10F4C" w14:textId="77777777" w:rsidR="00295256" w:rsidRPr="005A63AF" w:rsidRDefault="00A63CEC" w:rsidP="00295256">
      <w:pPr>
        <w:spacing w:line="480" w:lineRule="auto"/>
        <w:jc w:val="center"/>
        <w:rPr>
          <w:rFonts w:ascii="Times New Roman" w:hAnsi="Times New Roman" w:cs="Times New Roman"/>
          <w:b/>
          <w:bCs/>
          <w:sz w:val="24"/>
          <w:szCs w:val="24"/>
        </w:rPr>
      </w:pPr>
      <w:r w:rsidRPr="005A63AF">
        <w:rPr>
          <w:rFonts w:ascii="Times New Roman" w:hAnsi="Times New Roman" w:cs="Times New Roman"/>
          <w:b/>
          <w:bCs/>
          <w:sz w:val="24"/>
          <w:szCs w:val="24"/>
        </w:rPr>
        <w:lastRenderedPageBreak/>
        <w:t>References</w:t>
      </w:r>
    </w:p>
    <w:p w14:paraId="3CABFAA1" w14:textId="77777777" w:rsidR="0076678C" w:rsidRDefault="009D1CC5" w:rsidP="008164E1">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Brief, Arthur P., Guzzo, Richard. A, and Schneider, Benjamin. (1996) </w:t>
      </w:r>
      <w:r w:rsidRPr="0076678C">
        <w:rPr>
          <w:rFonts w:ascii="Times New Roman" w:hAnsi="Times New Roman" w:cs="Times New Roman"/>
          <w:i/>
          <w:iCs/>
          <w:sz w:val="24"/>
          <w:szCs w:val="24"/>
        </w:rPr>
        <w:t xml:space="preserve">Creating a Climate and </w:t>
      </w:r>
    </w:p>
    <w:p w14:paraId="7B7A0640" w14:textId="378EB6AD" w:rsidR="009D1CC5" w:rsidRDefault="009D1CC5" w:rsidP="0076678C">
      <w:pPr>
        <w:spacing w:line="480" w:lineRule="auto"/>
        <w:ind w:firstLine="720"/>
        <w:rPr>
          <w:rFonts w:ascii="Times New Roman" w:hAnsi="Times New Roman" w:cs="Times New Roman"/>
          <w:sz w:val="24"/>
          <w:szCs w:val="24"/>
        </w:rPr>
      </w:pPr>
      <w:r w:rsidRPr="0076678C">
        <w:rPr>
          <w:rFonts w:ascii="Times New Roman" w:hAnsi="Times New Roman" w:cs="Times New Roman"/>
          <w:i/>
          <w:iCs/>
          <w:sz w:val="24"/>
          <w:szCs w:val="24"/>
        </w:rPr>
        <w:t>Culture for Sustainable Organizational Change</w:t>
      </w:r>
      <w:r w:rsidR="0076678C">
        <w:rPr>
          <w:rFonts w:ascii="Times New Roman" w:hAnsi="Times New Roman" w:cs="Times New Roman"/>
          <w:sz w:val="24"/>
          <w:szCs w:val="24"/>
        </w:rPr>
        <w:t>. Organizational Dynamics. 24(4), p7-19</w:t>
      </w:r>
    </w:p>
    <w:p w14:paraId="30C67975" w14:textId="77777777" w:rsidR="00110194" w:rsidRDefault="001F187E" w:rsidP="001F187E">
      <w:pPr>
        <w:spacing w:line="480" w:lineRule="auto"/>
        <w:rPr>
          <w:rFonts w:ascii="Times New Roman" w:hAnsi="Times New Roman" w:cs="Times New Roman"/>
          <w:sz w:val="24"/>
          <w:szCs w:val="24"/>
        </w:rPr>
      </w:pPr>
      <w:r>
        <w:rPr>
          <w:rFonts w:ascii="Times New Roman" w:hAnsi="Times New Roman" w:cs="Times New Roman"/>
          <w:sz w:val="24"/>
          <w:szCs w:val="24"/>
        </w:rPr>
        <w:t xml:space="preserve">Brannick, Joan P. and Fyock, Catherine D. (2002). </w:t>
      </w:r>
      <w:r w:rsidRPr="00110194">
        <w:rPr>
          <w:rFonts w:ascii="Times New Roman" w:hAnsi="Times New Roman" w:cs="Times New Roman"/>
          <w:i/>
          <w:iCs/>
          <w:sz w:val="24"/>
          <w:szCs w:val="24"/>
        </w:rPr>
        <w:t>Assessing Organizational Culture</w:t>
      </w:r>
      <w:r>
        <w:rPr>
          <w:rFonts w:ascii="Times New Roman" w:hAnsi="Times New Roman" w:cs="Times New Roman"/>
          <w:sz w:val="24"/>
          <w:szCs w:val="24"/>
        </w:rPr>
        <w:t>.</w:t>
      </w:r>
      <w:r w:rsidR="00110194">
        <w:rPr>
          <w:rFonts w:ascii="Times New Roman" w:hAnsi="Times New Roman" w:cs="Times New Roman"/>
          <w:sz w:val="24"/>
          <w:szCs w:val="24"/>
        </w:rPr>
        <w:t xml:space="preserve"> Retrieved </w:t>
      </w:r>
    </w:p>
    <w:p w14:paraId="7902CDE8" w14:textId="3D96990D" w:rsidR="001F187E" w:rsidRDefault="00110194" w:rsidP="00110194">
      <w:pPr>
        <w:spacing w:line="480" w:lineRule="auto"/>
        <w:ind w:firstLine="720"/>
        <w:rPr>
          <w:rFonts w:ascii="Times New Roman" w:hAnsi="Times New Roman" w:cs="Times New Roman"/>
          <w:sz w:val="24"/>
          <w:szCs w:val="24"/>
        </w:rPr>
      </w:pPr>
      <w:r w:rsidRPr="00110194">
        <w:rPr>
          <w:rFonts w:ascii="Times New Roman" w:hAnsi="Times New Roman" w:cs="Times New Roman"/>
          <w:sz w:val="20"/>
          <w:szCs w:val="20"/>
        </w:rPr>
        <w:t>from:</w:t>
      </w:r>
      <w:r w:rsidRPr="00110194">
        <w:rPr>
          <w:rFonts w:ascii="Times New Roman" w:hAnsi="Times New Roman" w:cs="Times New Roman"/>
          <w:sz w:val="24"/>
          <w:szCs w:val="24"/>
        </w:rPr>
        <w:t>https://pdfs.semanticscholar.org/9dcc/bd9e3eac6fa2d001ca7213b1ad3a6db8160c.pd</w:t>
      </w:r>
      <w:r>
        <w:rPr>
          <w:rFonts w:ascii="Times New Roman" w:hAnsi="Times New Roman" w:cs="Times New Roman"/>
          <w:sz w:val="24"/>
          <w:szCs w:val="24"/>
        </w:rPr>
        <w:t>f</w:t>
      </w:r>
    </w:p>
    <w:p w14:paraId="5A0F6793" w14:textId="77777777" w:rsidR="00756114" w:rsidRPr="00756114" w:rsidRDefault="00756114" w:rsidP="00756114">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Burkus, David. (2014) How to Tell if your Company has a Creative Culture. </w:t>
      </w:r>
      <w:r w:rsidRPr="00756114">
        <w:rPr>
          <w:rFonts w:ascii="Times New Roman" w:hAnsi="Times New Roman" w:cs="Times New Roman"/>
          <w:i/>
          <w:iCs/>
          <w:sz w:val="24"/>
          <w:szCs w:val="24"/>
        </w:rPr>
        <w:t xml:space="preserve">Harvard Business </w:t>
      </w:r>
    </w:p>
    <w:p w14:paraId="32C1C2FA" w14:textId="5D1E9F92" w:rsidR="00756114" w:rsidRDefault="00756114" w:rsidP="00756114">
      <w:pPr>
        <w:spacing w:line="480" w:lineRule="auto"/>
        <w:ind w:left="720"/>
        <w:rPr>
          <w:rFonts w:ascii="Times New Roman" w:hAnsi="Times New Roman" w:cs="Times New Roman"/>
          <w:sz w:val="24"/>
          <w:szCs w:val="24"/>
        </w:rPr>
      </w:pPr>
      <w:r w:rsidRPr="00756114">
        <w:rPr>
          <w:rFonts w:ascii="Times New Roman" w:hAnsi="Times New Roman" w:cs="Times New Roman"/>
          <w:i/>
          <w:iCs/>
          <w:sz w:val="24"/>
          <w:szCs w:val="24"/>
        </w:rPr>
        <w:t>Review</w:t>
      </w:r>
      <w:r>
        <w:rPr>
          <w:rFonts w:ascii="Times New Roman" w:hAnsi="Times New Roman" w:cs="Times New Roman"/>
          <w:sz w:val="24"/>
          <w:szCs w:val="24"/>
        </w:rPr>
        <w:t xml:space="preserve">. Retrieved from: </w:t>
      </w:r>
      <w:hyperlink r:id="rId6" w:history="1">
        <w:r w:rsidRPr="00051464">
          <w:rPr>
            <w:rStyle w:val="Hyperlink"/>
            <w:rFonts w:ascii="Times New Roman" w:hAnsi="Times New Roman" w:cs="Times New Roman"/>
            <w:sz w:val="24"/>
            <w:szCs w:val="24"/>
          </w:rPr>
          <w:t>https://hbr.org/2014/12/how-to-tell-if-your-company-has-a-creative-culture</w:t>
        </w:r>
      </w:hyperlink>
    </w:p>
    <w:p w14:paraId="480AE904" w14:textId="3087853E" w:rsidR="002068AD" w:rsidRDefault="002068AD" w:rsidP="008164E1">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Cameron, Kim. </w:t>
      </w:r>
      <w:r w:rsidR="0098334F">
        <w:rPr>
          <w:rFonts w:ascii="Times New Roman" w:hAnsi="Times New Roman" w:cs="Times New Roman"/>
          <w:sz w:val="24"/>
          <w:szCs w:val="24"/>
        </w:rPr>
        <w:t xml:space="preserve">and </w:t>
      </w:r>
      <w:r>
        <w:rPr>
          <w:rFonts w:ascii="Times New Roman" w:hAnsi="Times New Roman" w:cs="Times New Roman"/>
          <w:sz w:val="24"/>
          <w:szCs w:val="24"/>
        </w:rPr>
        <w:t xml:space="preserve">Quinn, Robert. (2011) </w:t>
      </w:r>
      <w:r w:rsidRPr="002068AD">
        <w:rPr>
          <w:rFonts w:ascii="Times New Roman" w:hAnsi="Times New Roman" w:cs="Times New Roman"/>
          <w:i/>
          <w:iCs/>
          <w:sz w:val="24"/>
          <w:szCs w:val="24"/>
        </w:rPr>
        <w:t xml:space="preserve">Diagnosing and Changing Organizational Culture: </w:t>
      </w:r>
    </w:p>
    <w:p w14:paraId="67D41D01" w14:textId="0935FFE9" w:rsidR="002068AD" w:rsidRDefault="002068AD" w:rsidP="002068AD">
      <w:pPr>
        <w:spacing w:line="480" w:lineRule="auto"/>
        <w:ind w:firstLine="720"/>
        <w:rPr>
          <w:rFonts w:ascii="Times New Roman" w:hAnsi="Times New Roman" w:cs="Times New Roman"/>
          <w:sz w:val="24"/>
          <w:szCs w:val="24"/>
        </w:rPr>
      </w:pPr>
      <w:r w:rsidRPr="002068AD">
        <w:rPr>
          <w:rFonts w:ascii="Times New Roman" w:hAnsi="Times New Roman" w:cs="Times New Roman"/>
          <w:i/>
          <w:iCs/>
          <w:sz w:val="24"/>
          <w:szCs w:val="24"/>
        </w:rPr>
        <w:t>Based on the Competing Values Framework</w:t>
      </w:r>
      <w:r>
        <w:rPr>
          <w:rFonts w:ascii="Times New Roman" w:hAnsi="Times New Roman" w:cs="Times New Roman"/>
          <w:sz w:val="24"/>
          <w:szCs w:val="24"/>
        </w:rPr>
        <w:t>. Hoboken NJ. John Wiley &amp; Sons</w:t>
      </w:r>
    </w:p>
    <w:p w14:paraId="39725C0E" w14:textId="77777777" w:rsidR="0098334F" w:rsidRDefault="0098334F" w:rsidP="0098334F">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Deal, T.E. and Kennedy, AA. (2000) </w:t>
      </w:r>
      <w:r w:rsidRPr="0098334F">
        <w:rPr>
          <w:rFonts w:ascii="Times New Roman" w:hAnsi="Times New Roman" w:cs="Times New Roman"/>
          <w:i/>
          <w:iCs/>
          <w:sz w:val="24"/>
          <w:szCs w:val="24"/>
        </w:rPr>
        <w:t xml:space="preserve">Corporate Cultures: The Rights and Rituals of Corporate </w:t>
      </w:r>
    </w:p>
    <w:p w14:paraId="696D5D4E" w14:textId="0F43DC98" w:rsidR="0098334F" w:rsidRDefault="0098334F" w:rsidP="0098334F">
      <w:pPr>
        <w:spacing w:line="480" w:lineRule="auto"/>
        <w:ind w:firstLine="720"/>
        <w:rPr>
          <w:rFonts w:ascii="Times New Roman" w:hAnsi="Times New Roman" w:cs="Times New Roman"/>
          <w:sz w:val="24"/>
          <w:szCs w:val="24"/>
        </w:rPr>
      </w:pPr>
      <w:r w:rsidRPr="0098334F">
        <w:rPr>
          <w:rFonts w:ascii="Times New Roman" w:hAnsi="Times New Roman" w:cs="Times New Roman"/>
          <w:i/>
          <w:iCs/>
          <w:sz w:val="24"/>
          <w:szCs w:val="24"/>
        </w:rPr>
        <w:t>Life.</w:t>
      </w:r>
      <w:r>
        <w:rPr>
          <w:rFonts w:ascii="Times New Roman" w:hAnsi="Times New Roman" w:cs="Times New Roman"/>
          <w:sz w:val="24"/>
          <w:szCs w:val="24"/>
        </w:rPr>
        <w:t xml:space="preserve"> New York. Perseus Books </w:t>
      </w:r>
    </w:p>
    <w:p w14:paraId="5E1C60E1" w14:textId="518948E9" w:rsidR="00C105F0" w:rsidRDefault="00C105F0" w:rsidP="00C105F0">
      <w:pPr>
        <w:spacing w:line="480" w:lineRule="auto"/>
        <w:rPr>
          <w:rFonts w:ascii="Times New Roman" w:hAnsi="Times New Roman" w:cs="Times New Roman"/>
          <w:sz w:val="24"/>
          <w:szCs w:val="24"/>
        </w:rPr>
      </w:pPr>
      <w:r>
        <w:rPr>
          <w:rFonts w:ascii="Times New Roman" w:hAnsi="Times New Roman" w:cs="Times New Roman"/>
          <w:sz w:val="24"/>
          <w:szCs w:val="24"/>
        </w:rPr>
        <w:t xml:space="preserve">Kuppler, Tim. (2014). </w:t>
      </w:r>
      <w:r w:rsidRPr="00C105F0">
        <w:rPr>
          <w:rFonts w:ascii="Times New Roman" w:hAnsi="Times New Roman" w:cs="Times New Roman"/>
          <w:i/>
          <w:iCs/>
          <w:sz w:val="24"/>
          <w:szCs w:val="24"/>
        </w:rPr>
        <w:t xml:space="preserve">Culture Fundamentals </w:t>
      </w:r>
      <w:r>
        <w:rPr>
          <w:rFonts w:ascii="Times New Roman" w:hAnsi="Times New Roman" w:cs="Times New Roman"/>
          <w:i/>
          <w:iCs/>
          <w:sz w:val="24"/>
          <w:szCs w:val="24"/>
        </w:rPr>
        <w:t>from</w:t>
      </w:r>
      <w:r w:rsidRPr="00C105F0">
        <w:rPr>
          <w:rFonts w:ascii="Times New Roman" w:hAnsi="Times New Roman" w:cs="Times New Roman"/>
          <w:i/>
          <w:iCs/>
          <w:sz w:val="24"/>
          <w:szCs w:val="24"/>
        </w:rPr>
        <w:t xml:space="preserve"> Edgar Shein</w:t>
      </w:r>
      <w:r>
        <w:rPr>
          <w:rFonts w:ascii="Times New Roman" w:hAnsi="Times New Roman" w:cs="Times New Roman"/>
          <w:sz w:val="24"/>
          <w:szCs w:val="24"/>
        </w:rPr>
        <w:t xml:space="preserve">. 9 Apr. 2020. Retrieved from: </w:t>
      </w:r>
    </w:p>
    <w:p w14:paraId="1FB33ABE" w14:textId="0E794AB9" w:rsidR="00C105F0" w:rsidRDefault="002030B3" w:rsidP="00C105F0">
      <w:pPr>
        <w:spacing w:line="480" w:lineRule="auto"/>
        <w:ind w:firstLine="720"/>
        <w:rPr>
          <w:rFonts w:ascii="Times New Roman" w:hAnsi="Times New Roman" w:cs="Times New Roman"/>
          <w:sz w:val="24"/>
          <w:szCs w:val="24"/>
        </w:rPr>
      </w:pPr>
      <w:hyperlink r:id="rId7" w:history="1">
        <w:r w:rsidR="00756114" w:rsidRPr="00051464">
          <w:rPr>
            <w:rStyle w:val="Hyperlink"/>
            <w:rFonts w:ascii="Times New Roman" w:hAnsi="Times New Roman" w:cs="Times New Roman"/>
            <w:sz w:val="24"/>
            <w:szCs w:val="24"/>
          </w:rPr>
          <w:t>https://www.youtube.com/watch?v=4Fw5H7GWzog</w:t>
        </w:r>
      </w:hyperlink>
    </w:p>
    <w:p w14:paraId="7B3CEB39" w14:textId="77777777" w:rsidR="00756114" w:rsidRDefault="00756114" w:rsidP="00C105F0">
      <w:pPr>
        <w:spacing w:line="480" w:lineRule="auto"/>
        <w:ind w:firstLine="720"/>
        <w:rPr>
          <w:rFonts w:ascii="Times New Roman" w:hAnsi="Times New Roman" w:cs="Times New Roman"/>
          <w:sz w:val="24"/>
          <w:szCs w:val="24"/>
        </w:rPr>
      </w:pPr>
    </w:p>
    <w:p w14:paraId="04E9FD9E" w14:textId="77777777" w:rsidR="00C105F0" w:rsidRDefault="00C105F0" w:rsidP="00C105F0">
      <w:pPr>
        <w:spacing w:line="480" w:lineRule="auto"/>
        <w:rPr>
          <w:rFonts w:ascii="Times New Roman" w:hAnsi="Times New Roman" w:cs="Times New Roman"/>
          <w:sz w:val="24"/>
          <w:szCs w:val="24"/>
        </w:rPr>
      </w:pPr>
    </w:p>
    <w:p w14:paraId="13566BBA" w14:textId="77777777" w:rsidR="00A63CEC" w:rsidRDefault="00A63CEC" w:rsidP="00814C3D">
      <w:pPr>
        <w:spacing w:line="480" w:lineRule="auto"/>
        <w:rPr>
          <w:rFonts w:ascii="Times New Roman" w:hAnsi="Times New Roman" w:cs="Times New Roman"/>
          <w:sz w:val="24"/>
          <w:szCs w:val="24"/>
        </w:rPr>
      </w:pPr>
    </w:p>
    <w:p w14:paraId="756F7484" w14:textId="77777777" w:rsidR="003F7BD5" w:rsidRPr="00A45366" w:rsidRDefault="003F7BD5" w:rsidP="00A45366">
      <w:pPr>
        <w:spacing w:line="480" w:lineRule="auto"/>
        <w:ind w:firstLine="720"/>
        <w:rPr>
          <w:rFonts w:ascii="Times New Roman" w:hAnsi="Times New Roman" w:cs="Times New Roman"/>
          <w:sz w:val="24"/>
          <w:szCs w:val="24"/>
        </w:rPr>
      </w:pPr>
    </w:p>
    <w:sectPr w:rsidR="003F7BD5" w:rsidRPr="00A4536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52288" w14:textId="77777777" w:rsidR="002030B3" w:rsidRDefault="002030B3" w:rsidP="00295256">
      <w:pPr>
        <w:spacing w:after="0" w:line="240" w:lineRule="auto"/>
      </w:pPr>
      <w:r>
        <w:separator/>
      </w:r>
    </w:p>
  </w:endnote>
  <w:endnote w:type="continuationSeparator" w:id="0">
    <w:p w14:paraId="5E4353DE" w14:textId="77777777" w:rsidR="002030B3" w:rsidRDefault="002030B3" w:rsidP="00295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11DA2" w14:textId="77777777" w:rsidR="002030B3" w:rsidRDefault="002030B3" w:rsidP="00295256">
      <w:pPr>
        <w:spacing w:after="0" w:line="240" w:lineRule="auto"/>
      </w:pPr>
      <w:r>
        <w:separator/>
      </w:r>
    </w:p>
  </w:footnote>
  <w:footnote w:type="continuationSeparator" w:id="0">
    <w:p w14:paraId="6DF61B2D" w14:textId="77777777" w:rsidR="002030B3" w:rsidRDefault="002030B3" w:rsidP="00295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0279502"/>
      <w:docPartObj>
        <w:docPartGallery w:val="Page Numbers (Top of Page)"/>
        <w:docPartUnique/>
      </w:docPartObj>
    </w:sdtPr>
    <w:sdtEndPr>
      <w:rPr>
        <w:noProof/>
      </w:rPr>
    </w:sdtEndPr>
    <w:sdtContent>
      <w:p w14:paraId="37292D26" w14:textId="77777777" w:rsidR="00295256" w:rsidRDefault="0029525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1B5D4C2" w14:textId="081D606C" w:rsidR="00295256" w:rsidRDefault="00295256">
    <w:pPr>
      <w:pStyle w:val="Header"/>
    </w:pPr>
    <w:r>
      <w:t xml:space="preserve">Running head: </w:t>
    </w:r>
    <w:r w:rsidR="00163AB0">
      <w:t>ORGANIZATIONAL CULTURE REFLECTION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66"/>
    <w:rsid w:val="00023742"/>
    <w:rsid w:val="00033F86"/>
    <w:rsid w:val="00072157"/>
    <w:rsid w:val="000741AB"/>
    <w:rsid w:val="000B25AC"/>
    <w:rsid w:val="00110194"/>
    <w:rsid w:val="0011735F"/>
    <w:rsid w:val="00157FA0"/>
    <w:rsid w:val="00163AB0"/>
    <w:rsid w:val="001669F0"/>
    <w:rsid w:val="001E7F26"/>
    <w:rsid w:val="001F187E"/>
    <w:rsid w:val="002030B3"/>
    <w:rsid w:val="002039C9"/>
    <w:rsid w:val="00203D0D"/>
    <w:rsid w:val="002068AD"/>
    <w:rsid w:val="00235E90"/>
    <w:rsid w:val="00287E8E"/>
    <w:rsid w:val="00295256"/>
    <w:rsid w:val="002A5926"/>
    <w:rsid w:val="00302E48"/>
    <w:rsid w:val="00314D5E"/>
    <w:rsid w:val="0033675D"/>
    <w:rsid w:val="003572CE"/>
    <w:rsid w:val="003B0D9C"/>
    <w:rsid w:val="003B2639"/>
    <w:rsid w:val="003C77EA"/>
    <w:rsid w:val="003F7BD5"/>
    <w:rsid w:val="0041596F"/>
    <w:rsid w:val="00441659"/>
    <w:rsid w:val="00456640"/>
    <w:rsid w:val="004B5839"/>
    <w:rsid w:val="004C54DA"/>
    <w:rsid w:val="004C5A84"/>
    <w:rsid w:val="004C6820"/>
    <w:rsid w:val="004F4304"/>
    <w:rsid w:val="0057013B"/>
    <w:rsid w:val="00594DDF"/>
    <w:rsid w:val="005A63AF"/>
    <w:rsid w:val="005C21DD"/>
    <w:rsid w:val="005D4BBD"/>
    <w:rsid w:val="00615B1F"/>
    <w:rsid w:val="006239C1"/>
    <w:rsid w:val="0063768F"/>
    <w:rsid w:val="006D459F"/>
    <w:rsid w:val="006E02E6"/>
    <w:rsid w:val="00707F77"/>
    <w:rsid w:val="007241BA"/>
    <w:rsid w:val="00736AE6"/>
    <w:rsid w:val="00753997"/>
    <w:rsid w:val="00756114"/>
    <w:rsid w:val="0076678C"/>
    <w:rsid w:val="007A02C5"/>
    <w:rsid w:val="007F2EE9"/>
    <w:rsid w:val="008131E1"/>
    <w:rsid w:val="00814C3D"/>
    <w:rsid w:val="008164E1"/>
    <w:rsid w:val="00835D27"/>
    <w:rsid w:val="00850C95"/>
    <w:rsid w:val="008A0461"/>
    <w:rsid w:val="008D225D"/>
    <w:rsid w:val="008E7D6F"/>
    <w:rsid w:val="009355DE"/>
    <w:rsid w:val="0097373A"/>
    <w:rsid w:val="0098334F"/>
    <w:rsid w:val="00992180"/>
    <w:rsid w:val="009D1CC5"/>
    <w:rsid w:val="009E1608"/>
    <w:rsid w:val="00A45366"/>
    <w:rsid w:val="00A63CEC"/>
    <w:rsid w:val="00A657FF"/>
    <w:rsid w:val="00AB2858"/>
    <w:rsid w:val="00AF68DA"/>
    <w:rsid w:val="00B016E8"/>
    <w:rsid w:val="00B636F1"/>
    <w:rsid w:val="00BE2AAD"/>
    <w:rsid w:val="00C105F0"/>
    <w:rsid w:val="00C13071"/>
    <w:rsid w:val="00C37BB6"/>
    <w:rsid w:val="00C43BD1"/>
    <w:rsid w:val="00C4586E"/>
    <w:rsid w:val="00D2788B"/>
    <w:rsid w:val="00D32697"/>
    <w:rsid w:val="00D56B29"/>
    <w:rsid w:val="00D7151B"/>
    <w:rsid w:val="00D72377"/>
    <w:rsid w:val="00DC0A98"/>
    <w:rsid w:val="00DE201A"/>
    <w:rsid w:val="00DF0216"/>
    <w:rsid w:val="00E04D39"/>
    <w:rsid w:val="00E27497"/>
    <w:rsid w:val="00E53591"/>
    <w:rsid w:val="00E61BD0"/>
    <w:rsid w:val="00E81779"/>
    <w:rsid w:val="00E97A68"/>
    <w:rsid w:val="00EA4D65"/>
    <w:rsid w:val="00EB2D52"/>
    <w:rsid w:val="00ED09D3"/>
    <w:rsid w:val="00FA5C2C"/>
    <w:rsid w:val="00FE5EAF"/>
    <w:rsid w:val="00FF4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2E20C"/>
  <w15:chartTrackingRefBased/>
  <w15:docId w15:val="{DC02EEFA-3156-4D2E-9614-5F6C2E1D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256"/>
  </w:style>
  <w:style w:type="paragraph" w:styleId="Footer">
    <w:name w:val="footer"/>
    <w:basedOn w:val="Normal"/>
    <w:link w:val="FooterChar"/>
    <w:uiPriority w:val="99"/>
    <w:unhideWhenUsed/>
    <w:rsid w:val="00295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256"/>
  </w:style>
  <w:style w:type="character" w:styleId="Hyperlink">
    <w:name w:val="Hyperlink"/>
    <w:basedOn w:val="DefaultParagraphFont"/>
    <w:uiPriority w:val="99"/>
    <w:unhideWhenUsed/>
    <w:rsid w:val="00756114"/>
    <w:rPr>
      <w:color w:val="0563C1" w:themeColor="hyperlink"/>
      <w:u w:val="single"/>
    </w:rPr>
  </w:style>
  <w:style w:type="character" w:styleId="UnresolvedMention">
    <w:name w:val="Unresolved Mention"/>
    <w:basedOn w:val="DefaultParagraphFont"/>
    <w:uiPriority w:val="99"/>
    <w:semiHidden/>
    <w:unhideWhenUsed/>
    <w:rsid w:val="00756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4Fw5H7GWzo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br.org/2014/12/how-to-tell-if-your-company-has-a-creative-cultur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6</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justemicia@gmail.com</dc:creator>
  <cp:keywords/>
  <dc:description/>
  <cp:lastModifiedBy>justemicia@gmail.com</cp:lastModifiedBy>
  <cp:revision>9</cp:revision>
  <dcterms:created xsi:type="dcterms:W3CDTF">2020-04-14T01:54:00Z</dcterms:created>
  <dcterms:modified xsi:type="dcterms:W3CDTF">2020-04-14T04:23:00Z</dcterms:modified>
</cp:coreProperties>
</file>