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57F" w:rsidRPr="00436ABD" w:rsidRDefault="00025EF6" w:rsidP="003D0DF1">
      <w:pPr>
        <w:spacing w:line="480" w:lineRule="auto"/>
        <w:jc w:val="center"/>
        <w:rPr>
          <w:rFonts w:ascii="Times New Roman" w:hAnsi="Times New Roman" w:cs="Times New Roman"/>
          <w:sz w:val="26"/>
          <w:szCs w:val="26"/>
        </w:rPr>
      </w:pPr>
      <w:r>
        <w:rPr>
          <w:rFonts w:ascii="Times New Roman" w:hAnsi="Times New Roman" w:cs="Times New Roman"/>
          <w:sz w:val="26"/>
          <w:szCs w:val="26"/>
        </w:rPr>
        <w:t>Organizational Alignment</w:t>
      </w: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r w:rsidRPr="00436ABD">
        <w:rPr>
          <w:rFonts w:ascii="Times New Roman" w:hAnsi="Times New Roman" w:cs="Times New Roman"/>
          <w:sz w:val="26"/>
          <w:szCs w:val="26"/>
        </w:rPr>
        <w:t>Chi-La Bady</w:t>
      </w: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p>
    <w:p w:rsidR="006A057F" w:rsidRPr="00436ABD" w:rsidRDefault="006A057F" w:rsidP="003D0DF1">
      <w:pPr>
        <w:spacing w:line="480" w:lineRule="auto"/>
        <w:jc w:val="center"/>
        <w:rPr>
          <w:rFonts w:ascii="Times New Roman" w:hAnsi="Times New Roman" w:cs="Times New Roman"/>
          <w:sz w:val="26"/>
          <w:szCs w:val="26"/>
        </w:rPr>
      </w:pPr>
      <w:r w:rsidRPr="00436ABD">
        <w:rPr>
          <w:rFonts w:ascii="Times New Roman" w:hAnsi="Times New Roman" w:cs="Times New Roman"/>
          <w:sz w:val="26"/>
          <w:szCs w:val="26"/>
        </w:rPr>
        <w:t>Master of Science in Organizational Leadership</w:t>
      </w:r>
    </w:p>
    <w:p w:rsidR="006A057F" w:rsidRPr="00436ABD" w:rsidRDefault="006A057F" w:rsidP="003D0DF1">
      <w:pPr>
        <w:spacing w:line="480" w:lineRule="auto"/>
        <w:jc w:val="center"/>
        <w:rPr>
          <w:rFonts w:ascii="Times New Roman" w:hAnsi="Times New Roman" w:cs="Times New Roman"/>
          <w:sz w:val="26"/>
          <w:szCs w:val="26"/>
        </w:rPr>
      </w:pPr>
      <w:r w:rsidRPr="00436ABD">
        <w:rPr>
          <w:rFonts w:ascii="Times New Roman" w:hAnsi="Times New Roman" w:cs="Times New Roman"/>
          <w:sz w:val="26"/>
          <w:szCs w:val="26"/>
        </w:rPr>
        <w:t>School of Business and Leadership</w:t>
      </w:r>
    </w:p>
    <w:p w:rsidR="006A057F" w:rsidRPr="00436ABD" w:rsidRDefault="006A057F" w:rsidP="003D0DF1">
      <w:pPr>
        <w:spacing w:line="480" w:lineRule="auto"/>
        <w:jc w:val="center"/>
        <w:rPr>
          <w:rFonts w:ascii="Times New Roman" w:hAnsi="Times New Roman" w:cs="Times New Roman"/>
          <w:sz w:val="26"/>
          <w:szCs w:val="26"/>
        </w:rPr>
      </w:pPr>
      <w:r w:rsidRPr="00436ABD">
        <w:rPr>
          <w:rFonts w:ascii="Times New Roman" w:hAnsi="Times New Roman" w:cs="Times New Roman"/>
          <w:sz w:val="26"/>
          <w:szCs w:val="26"/>
        </w:rPr>
        <w:t>Nyack College</w:t>
      </w:r>
    </w:p>
    <w:p w:rsidR="006A057F" w:rsidRPr="00436ABD" w:rsidRDefault="006A057F" w:rsidP="003D0DF1">
      <w:pPr>
        <w:spacing w:line="480" w:lineRule="auto"/>
        <w:jc w:val="center"/>
        <w:rPr>
          <w:rFonts w:ascii="Times New Roman" w:hAnsi="Times New Roman" w:cs="Times New Roman"/>
          <w:sz w:val="26"/>
          <w:szCs w:val="26"/>
        </w:rPr>
      </w:pPr>
      <w:r w:rsidRPr="00436ABD">
        <w:rPr>
          <w:rFonts w:ascii="Times New Roman" w:hAnsi="Times New Roman" w:cs="Times New Roman"/>
          <w:sz w:val="26"/>
          <w:szCs w:val="26"/>
        </w:rPr>
        <w:t>2020</w:t>
      </w:r>
    </w:p>
    <w:p w:rsidR="003B6ECC" w:rsidRDefault="003B6ECC" w:rsidP="003D0DF1">
      <w:pPr>
        <w:spacing w:line="480" w:lineRule="auto"/>
      </w:pPr>
    </w:p>
    <w:p w:rsidR="006A057F" w:rsidRDefault="006A057F" w:rsidP="003D0DF1">
      <w:pPr>
        <w:spacing w:line="480" w:lineRule="auto"/>
      </w:pPr>
    </w:p>
    <w:p w:rsidR="006A057F" w:rsidRDefault="006A057F" w:rsidP="003D0DF1">
      <w:pPr>
        <w:spacing w:line="480" w:lineRule="auto"/>
      </w:pPr>
    </w:p>
    <w:p w:rsidR="003B6ECC" w:rsidRDefault="003B6ECC" w:rsidP="003D0DF1">
      <w:pPr>
        <w:spacing w:line="480" w:lineRule="auto"/>
      </w:pPr>
    </w:p>
    <w:p w:rsidR="003B6ECC" w:rsidRDefault="003B6ECC" w:rsidP="003D0DF1">
      <w:pPr>
        <w:spacing w:line="480" w:lineRule="auto"/>
        <w:ind w:firstLine="720"/>
      </w:pPr>
      <w:r>
        <w:lastRenderedPageBreak/>
        <w:t xml:space="preserve">Communication climate can be defined as the internal environment of information exchange among people through an organization's formal and informal networks (Buchholz 2001). Internal communication climate has to be built around supportive, participative, and trusting communication. Having employees work for you that trust in the process and believe in your brand can help when having any type of business. In a setting of internal communication climate employees tend to fall into certain characteristics. These characteristics are openness and positivity because they express their opinions and suggestions to the company. In my opinion any company that is willing to listen to mu opinions and suggestions is for me. I strongly dislike the companies that do not care who they gain or lose because of how “great” their business is. This shows that what that the methods those businesses and organizations use will be good for them for a short time period but not a long time. As I have said in past assignments, when you are an enjoyable person to work for then it can go a long way, your business can grow positively when it comes to your loyal employees. The business can spread to where their friends and families are now interested in the product which gains the business customers and continuously keeps a flow of business. Employees also talk freely about policy decisions, production, personnel and marketing concerns(Buchholz 2001). Employees that work for organizations that use an internal communication climate encourages them through supporting them by supporting their decisions and trusting them. Often the staff members within organizations have to put on a front for meetings, in arenas, and in print. They have to pretend to be confident in their stance and position for the job. </w:t>
      </w:r>
    </w:p>
    <w:p w:rsidR="003B6ECC" w:rsidRDefault="003B6ECC" w:rsidP="003D0DF1">
      <w:pPr>
        <w:spacing w:line="480" w:lineRule="auto"/>
        <w:ind w:firstLine="720"/>
      </w:pPr>
      <w:r>
        <w:t xml:space="preserve">Apple works in a way where their workers love and enjoy their job. Apple also uses their internal communication climate by giving their employees and staff members shirts, and sweaters in order to promote their business. Often in a friendship or in a family you are unsure of where your friend or family member works. But when seeing them with a shirt or sweatshirt on then you may begin to ask them questions about their product, promotions they may have, how it is to work there, and whether they are hiring or not. With how Apple treats their workers their internal communication climate is very well. I </w:t>
      </w:r>
      <w:r>
        <w:lastRenderedPageBreak/>
        <w:t xml:space="preserve">can relate to this because my cousin works for Apple and does not have anything negative to say about it. My boyfriend’s friend also works for Apple and has nothing but positive things to say about the staff, management and products. Everyone in my household has an Apple iPhone, I have an Apple MacBook Air, and also an Apple watch. I have been using their products since I was in 8th grade (ten years old). Overall Apple has a great reputation through their positive and negative experiences. The gaps that are evident between the internal and external images is the fact that one may have assumptions, or non-credible resources on the Apple company and their products. With an external viewpoint there can misunderstandings and unknown information on the company. From an internal viewpoint you can find out more credible information because of the difference in experience with working with the company. As an example if my grandparents asked me about Apple products because they wanted to move from Android to Apple then that would be external communication and although I have been using their products for 12 years I won’t know all of the internal information that my cousin knows being that he works for the company. Instead they would be taking part in an internal conversation and get almost every detail possible about the Apple organization and their products. </w:t>
      </w:r>
    </w:p>
    <w:p w:rsidR="003B6ECC" w:rsidRDefault="003B6ECC" w:rsidP="003D0DF1">
      <w:pPr>
        <w:spacing w:line="480" w:lineRule="auto"/>
      </w:pPr>
    </w:p>
    <w:p w:rsidR="003B6ECC" w:rsidRDefault="003B6ECC" w:rsidP="003D0DF1">
      <w:pPr>
        <w:spacing w:line="480" w:lineRule="auto"/>
      </w:pPr>
    </w:p>
    <w:p w:rsidR="008F51DD" w:rsidRDefault="008F51DD" w:rsidP="003D0DF1">
      <w:pPr>
        <w:spacing w:line="480" w:lineRule="auto"/>
      </w:pPr>
    </w:p>
    <w:p w:rsidR="008F51DD" w:rsidRDefault="008F51DD" w:rsidP="003D0DF1">
      <w:pPr>
        <w:spacing w:line="480" w:lineRule="auto"/>
      </w:pPr>
    </w:p>
    <w:p w:rsidR="008F51DD" w:rsidRDefault="008F51DD" w:rsidP="003D0DF1">
      <w:pPr>
        <w:spacing w:line="480" w:lineRule="auto"/>
      </w:pPr>
    </w:p>
    <w:p w:rsidR="008F51DD" w:rsidRDefault="008F51DD" w:rsidP="003D0DF1">
      <w:pPr>
        <w:spacing w:line="480" w:lineRule="auto"/>
      </w:pPr>
    </w:p>
    <w:p w:rsidR="008F51DD" w:rsidRDefault="008F51DD" w:rsidP="003D0DF1">
      <w:pPr>
        <w:spacing w:line="480" w:lineRule="auto"/>
      </w:pPr>
    </w:p>
    <w:p w:rsidR="00554BA5" w:rsidRDefault="00554BA5" w:rsidP="002913CA">
      <w:pPr>
        <w:spacing w:line="480" w:lineRule="auto"/>
        <w:jc w:val="center"/>
      </w:pPr>
    </w:p>
    <w:p w:rsidR="00554BA5" w:rsidRDefault="00554BA5" w:rsidP="002913CA">
      <w:pPr>
        <w:spacing w:line="480" w:lineRule="auto"/>
        <w:jc w:val="center"/>
      </w:pPr>
    </w:p>
    <w:p w:rsidR="00554BA5" w:rsidRDefault="00554BA5" w:rsidP="002913CA">
      <w:pPr>
        <w:spacing w:line="480" w:lineRule="auto"/>
        <w:jc w:val="center"/>
      </w:pPr>
    </w:p>
    <w:p w:rsidR="008F51DD" w:rsidRDefault="002913CA" w:rsidP="002913CA">
      <w:pPr>
        <w:spacing w:line="480" w:lineRule="auto"/>
        <w:jc w:val="center"/>
      </w:pPr>
      <w:r>
        <w:lastRenderedPageBreak/>
        <w:t xml:space="preserve">References </w:t>
      </w:r>
    </w:p>
    <w:p w:rsidR="003B6ECC" w:rsidRDefault="003B6ECC" w:rsidP="003D0DF1">
      <w:pPr>
        <w:spacing w:line="480" w:lineRule="auto"/>
      </w:pPr>
      <w:proofErr w:type="spellStart"/>
      <w:r>
        <w:t>Buccholz</w:t>
      </w:r>
      <w:proofErr w:type="spellEnd"/>
      <w:r>
        <w:t xml:space="preserve"> W. J., Open Communication Climate, 2001</w:t>
      </w:r>
    </w:p>
    <w:p w:rsidR="003B6ECC" w:rsidRDefault="003B6ECC" w:rsidP="003D0DF1">
      <w:pPr>
        <w:spacing w:line="480" w:lineRule="auto"/>
      </w:pPr>
    </w:p>
    <w:p w:rsidR="003B6ECC" w:rsidRDefault="003B6ECC" w:rsidP="003D0DF1">
      <w:pPr>
        <w:spacing w:line="480" w:lineRule="auto"/>
      </w:pPr>
      <w:r>
        <w:t xml:space="preserve"> Conrad, Charles, Strategic Organizational Communication: An Integrated</w:t>
      </w:r>
    </w:p>
    <w:p w:rsidR="003B6ECC" w:rsidRDefault="003B6ECC" w:rsidP="003D0DF1">
      <w:pPr>
        <w:spacing w:line="480" w:lineRule="auto"/>
      </w:pPr>
      <w:r>
        <w:t xml:space="preserve">Perspective, Fort Worth: Holt, </w:t>
      </w:r>
      <w:proofErr w:type="spellStart"/>
      <w:r>
        <w:t>Rinehart</w:t>
      </w:r>
      <w:proofErr w:type="spellEnd"/>
      <w:r>
        <w:t>, and Winston, 1990</w:t>
      </w:r>
    </w:p>
    <w:p w:rsidR="003B6ECC" w:rsidRDefault="003B6ECC" w:rsidP="003D0DF1">
      <w:pPr>
        <w:spacing w:line="480" w:lineRule="auto"/>
      </w:pPr>
    </w:p>
    <w:p w:rsidR="003B6ECC" w:rsidRDefault="003B6ECC" w:rsidP="003D0DF1">
      <w:pPr>
        <w:spacing w:line="480" w:lineRule="auto"/>
      </w:pPr>
      <w:proofErr w:type="spellStart"/>
      <w:r>
        <w:t>Msa</w:t>
      </w:r>
      <w:proofErr w:type="spellEnd"/>
      <w:r>
        <w:t>. (2020, March 17). Apple Mission Statement 2020: Apple Mission &amp; Vision Analysis. Retrieved from https://mission-statement.com/apple/</w:t>
      </w:r>
    </w:p>
    <w:p w:rsidR="003B6ECC" w:rsidRDefault="003B6ECC" w:rsidP="003D0DF1">
      <w:pPr>
        <w:spacing w:line="480" w:lineRule="auto"/>
      </w:pPr>
    </w:p>
    <w:p w:rsidR="003B6ECC" w:rsidRDefault="003B6ECC" w:rsidP="003D0DF1">
      <w:pPr>
        <w:spacing w:line="480" w:lineRule="auto"/>
      </w:pPr>
      <w:r>
        <w:t>Eisenberg, Eric M.  &amp; Goodall, H. L. Jr. (2014). Organizational Communication. Boston, MA: Bedford St. Martin’s.</w:t>
      </w:r>
    </w:p>
    <w:p w:rsidR="00E57C2B" w:rsidRDefault="00E57C2B" w:rsidP="003D0DF1">
      <w:pPr>
        <w:spacing w:line="480" w:lineRule="auto"/>
      </w:pPr>
    </w:p>
    <w:p w:rsidR="003B6ECC" w:rsidRDefault="003B6ECC" w:rsidP="003D0DF1">
      <w:pPr>
        <w:spacing w:line="480" w:lineRule="auto"/>
      </w:pPr>
      <w:r>
        <w:t>The importance of internal communications. (n.d.). Retrieved from https://www.google.com/amp/s/www.bmmagazine.co.uk/opinion/the-importance-of-internal-communications/?amp</w:t>
      </w:r>
    </w:p>
    <w:sectPr w:rsidR="003B6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CC"/>
    <w:rsid w:val="00025EF6"/>
    <w:rsid w:val="001772D8"/>
    <w:rsid w:val="002913CA"/>
    <w:rsid w:val="003B6ECC"/>
    <w:rsid w:val="003D0DF1"/>
    <w:rsid w:val="003F1661"/>
    <w:rsid w:val="00554BA5"/>
    <w:rsid w:val="006A057F"/>
    <w:rsid w:val="008F51DD"/>
    <w:rsid w:val="00E5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0699C"/>
  <w15:chartTrackingRefBased/>
  <w15:docId w15:val="{C8471B82-66E0-DC46-9DB4-A8A9A068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Chi-la Bady</dc:creator>
  <cp:keywords/>
  <dc:description/>
  <cp:lastModifiedBy>Chi-la Bady</cp:lastModifiedBy>
  <cp:revision>2</cp:revision>
  <dcterms:created xsi:type="dcterms:W3CDTF">2020-03-25T04:21:00Z</dcterms:created>
  <dcterms:modified xsi:type="dcterms:W3CDTF">2020-03-25T04:21:00Z</dcterms:modified>
</cp:coreProperties>
</file>