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6A6B6" w14:textId="13E08BA8" w:rsidR="00584C0C" w:rsidRDefault="009A2D8C">
      <w:r>
        <w:t xml:space="preserve">Vivian James </w:t>
      </w:r>
    </w:p>
    <w:p w14:paraId="285A7829" w14:textId="7FA6DE91" w:rsidR="009A2D8C" w:rsidRDefault="009A2D8C">
      <w:r>
        <w:t>2/18/2020</w:t>
      </w:r>
    </w:p>
    <w:p w14:paraId="0E7229B6" w14:textId="4CB6E0C4" w:rsidR="009A2D8C" w:rsidRDefault="009A2D8C"/>
    <w:p w14:paraId="1ED99B24" w14:textId="1D21890D" w:rsidR="009A2D8C" w:rsidRDefault="009A2D8C"/>
    <w:p w14:paraId="2A936A73" w14:textId="7467967D" w:rsidR="009A2D8C" w:rsidRDefault="009A2D8C"/>
    <w:p w14:paraId="45053C03" w14:textId="74DC09A4" w:rsidR="009A2D8C" w:rsidRDefault="009A2D8C"/>
    <w:p w14:paraId="386ACE84" w14:textId="577B262E" w:rsidR="009A2D8C" w:rsidRDefault="009A2D8C">
      <w:r>
        <w:t xml:space="preserve">                                                                Clinical Journal 4 </w:t>
      </w:r>
    </w:p>
    <w:p w14:paraId="2A749312" w14:textId="553AE3A4" w:rsidR="009A2D8C" w:rsidRDefault="009A2D8C"/>
    <w:p w14:paraId="4F3BFD11" w14:textId="4B6863FF" w:rsidR="009A2D8C" w:rsidRDefault="009A2D8C"/>
    <w:p w14:paraId="7ED0F9E9" w14:textId="32105C67" w:rsidR="009A2D8C" w:rsidRDefault="009A2D8C"/>
    <w:p w14:paraId="041C4C7A" w14:textId="77777777" w:rsidR="009A2D8C" w:rsidRDefault="009A2D8C"/>
    <w:p w14:paraId="6176EBF8" w14:textId="77777777" w:rsidR="009A2D8C" w:rsidRDefault="009A2D8C" w:rsidP="009A2D8C">
      <w:r>
        <w:t xml:space="preserve">Today was such a great day at clinical. I had the amazing opportunity to watch a vaginal birth. As we came in to meet for our preconference period, I received my assignment I was so nervous because there was a fetal demise the week prior. The week before that there was no births seen. As we walked on to the unit my professor spoke to the nurses and quickly gave us information that there was yet another fetal demise. I was placed with a nurse and boy was I afraid. </w:t>
      </w:r>
    </w:p>
    <w:p w14:paraId="12DB97C5" w14:textId="77777777" w:rsidR="009A2D8C" w:rsidRDefault="009A2D8C" w:rsidP="009A2D8C"/>
    <w:p w14:paraId="5682DBDA" w14:textId="77777777" w:rsidR="009A2D8C" w:rsidRDefault="009A2D8C" w:rsidP="009A2D8C">
      <w:r>
        <w:t xml:space="preserve">There were many nurses in the lounge, and I had to sit with them... (talk about awkward) They began to question me on things they thought I may know, for example Mommy, baby strips. From there my patient was ready to push so we entered into this dim lighted room. As I walked in, I looked at the family and they were worshiping (they were playing hillsong). I looked at the nurse I was shadowing, and she looked at me and said, “here put these gloves on “My face lit up. Then I heard the mom say, “uh uh no students... maybe next time”. They quickly escorted me out of the room. I stared at the door for about thirty seconds as I removed m gloves. I was so discouraged but I left a smile on my face. </w:t>
      </w:r>
    </w:p>
    <w:p w14:paraId="2CFE49B2" w14:textId="77777777" w:rsidR="009A2D8C" w:rsidRDefault="009A2D8C" w:rsidP="009A2D8C"/>
    <w:p w14:paraId="5D3CA1EA" w14:textId="77777777" w:rsidR="009A2D8C" w:rsidRDefault="009A2D8C" w:rsidP="009A2D8C">
      <w:r>
        <w:t>Not long afterwards we went back into the break room and discussed. We then went back onto the unit where there was a new admitted patient whose water broke that morning; the nurse ran to us told us to run and get her water with ice chips. Within no time she was ready to push. We counted the amount of supplies on the table and each gauze. The doctor delivered a beautiful baby girl. The patient had a 3</w:t>
      </w:r>
      <w:r w:rsidRPr="009A2D8C">
        <w:rPr>
          <w:vertAlign w:val="superscript"/>
        </w:rPr>
        <w:t>rd</w:t>
      </w:r>
      <w:r>
        <w:t xml:space="preserve"> degree laceration. We also stayed with her as she breasts fed her baby girl for the first time. The baby did such a great job and so did mom. We praised her for pushing so well and she thanked us for coaching her through the pushing. I feel that I had more than one challenge for the day but mom denying me into the room was the hardest for me. It was amazing that though I did not get to be in the room with my original patient I got an opportunity to go and have an amazing experience.</w:t>
      </w:r>
    </w:p>
    <w:p w14:paraId="2EAC02CC" w14:textId="77777777" w:rsidR="009A2D8C" w:rsidRDefault="009A2D8C" w:rsidP="009A2D8C"/>
    <w:p w14:paraId="5ED33923" w14:textId="7A1C6718" w:rsidR="009A2D8C" w:rsidRPr="009A2D8C" w:rsidRDefault="009A2D8C" w:rsidP="009A2D8C">
      <w:pPr>
        <w:rPr>
          <w:rFonts w:ascii="Times New Roman" w:eastAsia="Times New Roman" w:hAnsi="Times New Roman" w:cs="Times New Roman"/>
          <w:sz w:val="22"/>
          <w:szCs w:val="22"/>
        </w:rPr>
      </w:pPr>
      <w:bookmarkStart w:id="0" w:name="_GoBack"/>
      <w:bookmarkEnd w:id="0"/>
      <w:r>
        <w:t xml:space="preserve"> I can look and see God though all of this because even when I was discouraged, he opened this door and showed me that he has everything in his hand. My greatest accomplishment was learning and understanding how to read strips. I </w:t>
      </w:r>
      <w:proofErr w:type="spellStart"/>
      <w:r>
        <w:t>belived</w:t>
      </w:r>
      <w:proofErr w:type="spellEnd"/>
      <w:r>
        <w:t xml:space="preserve"> that I should not get discouraged as easily as I did. The scripture that helped me though this time was taken from “</w:t>
      </w:r>
      <w:r w:rsidRPr="009A2D8C">
        <w:rPr>
          <w:rFonts w:ascii="Arial" w:eastAsia="Times New Roman" w:hAnsi="Arial" w:cs="Arial"/>
          <w:color w:val="111111"/>
          <w:sz w:val="22"/>
          <w:szCs w:val="22"/>
          <w:shd w:val="clear" w:color="auto" w:fill="FFFFFF"/>
        </w:rPr>
        <w:t>For the rest, </w:t>
      </w:r>
      <w:r w:rsidRPr="009A2D8C">
        <w:rPr>
          <w:rFonts w:ascii="Arial" w:eastAsia="Times New Roman" w:hAnsi="Arial" w:cs="Arial"/>
          <w:color w:val="111111"/>
          <w:sz w:val="22"/>
          <w:szCs w:val="22"/>
        </w:rPr>
        <w:t>brethren</w:t>
      </w:r>
      <w:r w:rsidRPr="009A2D8C">
        <w:rPr>
          <w:rFonts w:ascii="Arial" w:eastAsia="Times New Roman" w:hAnsi="Arial" w:cs="Arial"/>
          <w:color w:val="111111"/>
          <w:sz w:val="22"/>
          <w:szCs w:val="22"/>
          <w:shd w:val="clear" w:color="auto" w:fill="FFFFFF"/>
        </w:rPr>
        <w:t xml:space="preserve">, be strong in [the] Lord, and in the might of his strength. Finally, be strong in the </w:t>
      </w:r>
      <w:r w:rsidRPr="009A2D8C">
        <w:rPr>
          <w:rFonts w:ascii="Arial" w:eastAsia="Times New Roman" w:hAnsi="Arial" w:cs="Arial"/>
          <w:color w:val="111111"/>
          <w:sz w:val="22"/>
          <w:szCs w:val="22"/>
          <w:shd w:val="clear" w:color="auto" w:fill="FFFFFF"/>
        </w:rPr>
        <w:lastRenderedPageBreak/>
        <w:t>Lord, and in the strength of his might. Finally, my brethren, be strong in the Lord, and in the power of his might.</w:t>
      </w:r>
      <w:r>
        <w:rPr>
          <w:rFonts w:ascii="Arial" w:eastAsia="Times New Roman" w:hAnsi="Arial" w:cs="Arial"/>
          <w:color w:val="111111"/>
          <w:sz w:val="22"/>
          <w:szCs w:val="22"/>
          <w:shd w:val="clear" w:color="auto" w:fill="FFFFFF"/>
        </w:rPr>
        <w:t>” Ephesians’ 6:10</w:t>
      </w:r>
    </w:p>
    <w:p w14:paraId="48937686" w14:textId="6843DE43" w:rsidR="009A2D8C" w:rsidRPr="009A2D8C" w:rsidRDefault="009A2D8C">
      <w:pPr>
        <w:rPr>
          <w:sz w:val="22"/>
          <w:szCs w:val="22"/>
        </w:rPr>
      </w:pPr>
    </w:p>
    <w:sectPr w:rsidR="009A2D8C" w:rsidRPr="009A2D8C" w:rsidSect="00701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8C"/>
    <w:rsid w:val="00584C0C"/>
    <w:rsid w:val="00701CD0"/>
    <w:rsid w:val="009A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5E045"/>
  <w15:chartTrackingRefBased/>
  <w15:docId w15:val="{D388B7BC-AFFF-BE43-AAC7-58895001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2D8C"/>
  </w:style>
  <w:style w:type="character" w:styleId="Strong">
    <w:name w:val="Strong"/>
    <w:basedOn w:val="DefaultParagraphFont"/>
    <w:uiPriority w:val="22"/>
    <w:qFormat/>
    <w:rsid w:val="009A2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James</dc:creator>
  <cp:keywords/>
  <dc:description/>
  <cp:lastModifiedBy>Vivian James</cp:lastModifiedBy>
  <cp:revision>1</cp:revision>
  <dcterms:created xsi:type="dcterms:W3CDTF">2020-02-24T20:00:00Z</dcterms:created>
  <dcterms:modified xsi:type="dcterms:W3CDTF">2020-02-24T21:35:00Z</dcterms:modified>
</cp:coreProperties>
</file>