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Zheng</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 202: Global Lit II</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Jonathan Gates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Week 5 Essay</w:t>
      </w:r>
    </w:p>
    <w:p w:rsidR="00000000" w:rsidDel="00000000" w:rsidP="00000000" w:rsidRDefault="00000000" w:rsidRPr="00000000" w14:paraId="00000006">
      <w:pPr>
        <w:rPr>
          <w:rFonts w:ascii="Times New Roman" w:cs="Times New Roman" w:eastAsia="Times New Roman" w:hAnsi="Times New Roman"/>
          <w:color w:val="393737"/>
          <w:sz w:val="21"/>
          <w:szCs w:val="21"/>
          <w:shd w:fill="f1f1f1" w:val="clear"/>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Delbo’s memoir </w:t>
      </w:r>
      <w:r w:rsidDel="00000000" w:rsidR="00000000" w:rsidRPr="00000000">
        <w:rPr>
          <w:rFonts w:ascii="Times New Roman" w:cs="Times New Roman" w:eastAsia="Times New Roman" w:hAnsi="Times New Roman"/>
          <w:i w:val="1"/>
          <w:color w:val="393737"/>
          <w:sz w:val="24"/>
          <w:szCs w:val="24"/>
          <w:rtl w:val="0"/>
        </w:rPr>
        <w:t xml:space="preserve">None of Us Will Return,</w:t>
      </w:r>
      <w:r w:rsidDel="00000000" w:rsidR="00000000" w:rsidRPr="00000000">
        <w:rPr>
          <w:rFonts w:ascii="Times New Roman" w:cs="Times New Roman" w:eastAsia="Times New Roman" w:hAnsi="Times New Roman"/>
          <w:color w:val="393737"/>
          <w:sz w:val="24"/>
          <w:szCs w:val="24"/>
          <w:rtl w:val="0"/>
        </w:rPr>
        <w:t xml:space="preserve"> is a personal account of her time in the Auschwitz concentration camps during the holocaust.  Delbo was a member of the French Resistance and was sent to the concentration camps as a prisoner where she witnessed first hand the devastating and gruesome events that we have learned and read in our history books in school.  She vividly describes the killings of hundreds and thousands of jewish people through her use of imagery and conveys the many different emotions she experienced.  In her descriptions, she paints a picture of despair and hopelessness for the future.  There was no hope for the future for those imprisoned in the camps as “they have arrived in Hell” (Delbo, p.6).</w:t>
      </w:r>
    </w:p>
    <w:p w:rsidR="00000000" w:rsidDel="00000000" w:rsidP="00000000" w:rsidRDefault="00000000" w:rsidRPr="00000000" w14:paraId="00000008">
      <w:pPr>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We can feel the moments of despair and hopeless throughout her memoir.  </w:t>
      </w:r>
    </w:p>
    <w:p w:rsidR="00000000" w:rsidDel="00000000" w:rsidP="00000000" w:rsidRDefault="00000000" w:rsidRPr="00000000" w14:paraId="00000009">
      <w:pPr>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Through her use of imagery, Delbo is able to portray feelings of despair and hopelessness.  One example we see is during roll call as the SS asks the prisoners “if there is any among us who cannot endure the roll call” (Delbo, p. 26).  We learn here that roll call happens for prolonged periods of time where the prisoners are forced to stand motionless with little to no sleep and on empty stomachs in the cold.  An elderly woman eventually raises her hands and joins the new group that is formed of those that also aren’t able to participate in roll call, and all are sent to block 25, a place where there are “naked corpses in the snow” (Delbo, p.21).  Despair is conveyed here as the only future for those that are not able to carry on with the work or have given up, is death.  There is no middle ground.  You either endure the hardships or face death.</w:t>
      </w:r>
    </w:p>
    <w:p w:rsidR="00000000" w:rsidDel="00000000" w:rsidP="00000000" w:rsidRDefault="00000000" w:rsidRPr="00000000" w14:paraId="0000000A">
      <w:pPr>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Another example where see the effects of despair is in the chapter titled “Thirst” (Delbo, p.79-85).  Delbo vividly describes her feelings of thirst and how it brings despair upon her.  “The muscles of the mouth want to attempt the articulatory movements but do not articulate. And it is despair born of my inability to tell them of the anguish that has choked me, the feeling of being dead and knowing it.” (Delbo, p.79).  Dehydration was so severe that it inhibited her from speaking as she was unable to produce any sound from the dryness in her mouth.  “Reason no longer exercises control” (Delbo, p.80) shows how desperate she was to quench her thirst that she was willing to drink the basin of soapy tea that the blockhova has bathed in.  To make matters worse, the soup they were served was “so salty it strips raw the mouth burning with canker sores.” (Delbo, p. 83).  As readers, we can only imagine how severely dehydrated Delbo and the other prisoners were.  Water is such an essential need of the body, to be deprived of it will indefinitely bring despair upon the individual as they seek to quench their thirst. </w:t>
      </w:r>
    </w:p>
    <w:p w:rsidR="00000000" w:rsidDel="00000000" w:rsidP="00000000" w:rsidRDefault="00000000" w:rsidRPr="00000000" w14:paraId="0000000B">
      <w:pPr>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One last example that we see of Delbo wrestling with despair is when she describes the changing of seasons to spring in the camp.  Spring welcomes new life as trees, plants, and flowers bloom again, inviting a scene of different colors and smells.  However, spring in the camps was nothing like that.  Spring in Delbo’s eyes was not the celebration of new life, but the display of naked corpses in the dirt turning to dust unveiling the earth which she describes pleasant enough to fall upon and die on, “you will not get up” (Delbo, p.123).  We also see how Delbo wrestle with the fact that she was the only one that was able to recall the spring that she once knew before the camps.  “Why have I kept my memory? Why this injustice? And from my memory emerge only such poor images that tears of despair overtake me.” (Delbo, p. 124).  She saw no point in remembering these memories as she would never be able to experience it again.  “Why have I kept my memory? I cannot rediscover the taste of my saliva in my mouth in the spring-the taste of a sprig of grass that one sucks. I cannot rediscover the smell of hair in which the wind plays, his reassuring hand and his tenderness.” (Delbo, p. 126).  This further provides evidence for a despair and hopelessness for the future.</w:t>
      </w:r>
    </w:p>
    <w:p w:rsidR="00000000" w:rsidDel="00000000" w:rsidP="00000000" w:rsidRDefault="00000000" w:rsidRPr="00000000" w14:paraId="0000000C">
      <w:pPr>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With the few examples presented, Delbo is able to convey how her time in the concentration camps took away her hope for a future, leaving only despair and hopelessness as she lives day by day in the camps.  As her sanity was broken each and every day from exhaustion, hunger, pain, and thirst, hope was something unattainable, non-existent.  The effects of the concentration camp has forever changed her as evidenced by the last line “None of will return.  None of us should have returned” (Delbo, p. 126-127).  </w:t>
      </w:r>
    </w:p>
    <w:p w:rsidR="00000000" w:rsidDel="00000000" w:rsidP="00000000" w:rsidRDefault="00000000" w:rsidRPr="00000000" w14:paraId="0000000D">
      <w:pPr>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