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E71" w:rsidRDefault="00303E71" w:rsidP="00303E71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Look at pay plans for parts and services managers to incent them to RECON. USED cars within a quick time frame</w:t>
      </w:r>
    </w:p>
    <w:p w:rsidR="00303E71" w:rsidRDefault="00303E71" w:rsidP="00303E71">
      <w:pPr>
        <w:pStyle w:val="ListParagraph"/>
        <w:numPr>
          <w:ilvl w:val="0"/>
          <w:numId w:val="1"/>
        </w:numPr>
      </w:pPr>
      <w:r>
        <w:t>Bring inventory in at OE cost</w:t>
      </w:r>
    </w:p>
    <w:p w:rsidR="00303E71" w:rsidRDefault="00303E71" w:rsidP="00303E71">
      <w:pPr>
        <w:pStyle w:val="ListParagraph"/>
        <w:numPr>
          <w:ilvl w:val="0"/>
          <w:numId w:val="1"/>
        </w:numPr>
      </w:pPr>
      <w:r>
        <w:t>Reconcile monthly your G/L to DMS – with a zero variance (guide is 1%... though 1% compounded could lead to issues)</w:t>
      </w:r>
    </w:p>
    <w:p w:rsidR="00303E71" w:rsidRDefault="00303E71" w:rsidP="00303E71">
      <w:pPr>
        <w:pStyle w:val="ListParagraph"/>
        <w:numPr>
          <w:ilvl w:val="0"/>
          <w:numId w:val="1"/>
        </w:numPr>
      </w:pPr>
      <w:r>
        <w:t>Singular vision on lost sales – so everyone in the Parts Dept. is on the same page.</w:t>
      </w:r>
    </w:p>
    <w:p w:rsidR="00303E71" w:rsidRDefault="00303E71" w:rsidP="00303E71">
      <w:pPr>
        <w:pStyle w:val="ListParagraph"/>
        <w:numPr>
          <w:ilvl w:val="0"/>
          <w:numId w:val="1"/>
        </w:numPr>
      </w:pPr>
      <w:r>
        <w:t xml:space="preserve">Stock status ratios – </w:t>
      </w:r>
      <w:r w:rsidR="00EE3886">
        <w:t xml:space="preserve">important! </w:t>
      </w:r>
    </w:p>
    <w:p w:rsidR="00303E71" w:rsidRDefault="00303E71" w:rsidP="00303E71">
      <w:pPr>
        <w:pStyle w:val="ListParagraph"/>
        <w:numPr>
          <w:ilvl w:val="0"/>
          <w:numId w:val="1"/>
        </w:numPr>
      </w:pPr>
      <w:r>
        <w:t xml:space="preserve">Accounting </w:t>
      </w:r>
      <w:r w:rsidR="00EE3886">
        <w:t xml:space="preserve">stamp with correct account information </w:t>
      </w:r>
      <w:r>
        <w:t xml:space="preserve"> </w:t>
      </w:r>
    </w:p>
    <w:p w:rsidR="00EE3886" w:rsidRDefault="00EE3886" w:rsidP="00303E71">
      <w:pPr>
        <w:pStyle w:val="ListParagraph"/>
        <w:numPr>
          <w:ilvl w:val="0"/>
          <w:numId w:val="1"/>
        </w:numPr>
      </w:pPr>
      <w:r>
        <w:t xml:space="preserve">Recognise our TOP PARTS PERFORMERS </w:t>
      </w:r>
    </w:p>
    <w:p w:rsidR="00EE3886" w:rsidRDefault="00EE3886" w:rsidP="00303E71">
      <w:pPr>
        <w:pStyle w:val="ListParagraph"/>
        <w:numPr>
          <w:ilvl w:val="0"/>
          <w:numId w:val="1"/>
        </w:numPr>
      </w:pPr>
      <w:r>
        <w:t xml:space="preserve">‘Every life has a story’ video – remember this and treat our clients accordingly </w:t>
      </w:r>
    </w:p>
    <w:p w:rsidR="00EE3886" w:rsidRDefault="00EE3886" w:rsidP="00303E71">
      <w:pPr>
        <w:pStyle w:val="ListParagraph"/>
        <w:numPr>
          <w:ilvl w:val="0"/>
          <w:numId w:val="1"/>
        </w:numPr>
      </w:pPr>
      <w:r>
        <w:t>DMS Negotiation Consultant – Gillrie</w:t>
      </w:r>
    </w:p>
    <w:p w:rsidR="00EE3886" w:rsidRDefault="00EE3886" w:rsidP="00303E71">
      <w:pPr>
        <w:pStyle w:val="ListParagraph"/>
        <w:numPr>
          <w:ilvl w:val="0"/>
          <w:numId w:val="1"/>
        </w:numPr>
      </w:pPr>
      <w:r>
        <w:t>Rent to own accessories</w:t>
      </w:r>
    </w:p>
    <w:p w:rsidR="00EE3886" w:rsidRDefault="00EE3886" w:rsidP="00303E71">
      <w:pPr>
        <w:pStyle w:val="ListParagraph"/>
        <w:numPr>
          <w:ilvl w:val="0"/>
          <w:numId w:val="1"/>
        </w:numPr>
      </w:pPr>
      <w:r>
        <w:t xml:space="preserve">Educate staff on floor plan interest principles …so aftersales  staff are motivated to cooperate </w:t>
      </w:r>
    </w:p>
    <w:p w:rsidR="00EE3886" w:rsidRDefault="00EE3886" w:rsidP="00303E71">
      <w:pPr>
        <w:pStyle w:val="ListParagraph"/>
        <w:numPr>
          <w:ilvl w:val="0"/>
          <w:numId w:val="1"/>
        </w:numPr>
      </w:pPr>
      <w:r>
        <w:t xml:space="preserve">Train shuttle drivers to speak to brand, vehicles, </w:t>
      </w:r>
      <w:proofErr w:type="spellStart"/>
      <w:r>
        <w:t>etc</w:t>
      </w:r>
      <w:proofErr w:type="spellEnd"/>
      <w:r>
        <w:t xml:space="preserve"> to help business – Gail Brown has a shuttle driver that generates a LOT of goodwill towards the business.</w:t>
      </w:r>
    </w:p>
    <w:p w:rsidR="00EE3886" w:rsidRDefault="00EE3886" w:rsidP="00303E71">
      <w:pPr>
        <w:pStyle w:val="ListParagraph"/>
        <w:numPr>
          <w:ilvl w:val="0"/>
          <w:numId w:val="1"/>
        </w:numPr>
      </w:pPr>
      <w:r>
        <w:t xml:space="preserve"> Threaded discussion – IMPORTANT TO DO </w:t>
      </w:r>
      <w:r>
        <w:sym w:font="Wingdings" w:char="F04A"/>
      </w:r>
    </w:p>
    <w:sectPr w:rsidR="00EE388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CB7" w:rsidRDefault="009F1CB7" w:rsidP="00303E71">
      <w:pPr>
        <w:spacing w:after="0" w:line="240" w:lineRule="auto"/>
      </w:pPr>
      <w:r>
        <w:separator/>
      </w:r>
    </w:p>
  </w:endnote>
  <w:endnote w:type="continuationSeparator" w:id="0">
    <w:p w:rsidR="009F1CB7" w:rsidRDefault="009F1CB7" w:rsidP="00303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CB7" w:rsidRDefault="009F1CB7" w:rsidP="00303E71">
      <w:pPr>
        <w:spacing w:after="0" w:line="240" w:lineRule="auto"/>
      </w:pPr>
      <w:r>
        <w:separator/>
      </w:r>
    </w:p>
  </w:footnote>
  <w:footnote w:type="continuationSeparator" w:id="0">
    <w:p w:rsidR="009F1CB7" w:rsidRDefault="009F1CB7" w:rsidP="00303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E71" w:rsidRDefault="00303E71">
    <w:pPr>
      <w:pStyle w:val="Header"/>
    </w:pPr>
    <w:proofErr w:type="gramStart"/>
    <w:r>
      <w:t>N330 ,</w:t>
    </w:r>
    <w:proofErr w:type="gramEnd"/>
    <w:r>
      <w:t xml:space="preserve"> Wed Nov 15</w:t>
    </w:r>
    <w:r w:rsidRPr="00303E71">
      <w:rPr>
        <w:vertAlign w:val="superscript"/>
      </w:rPr>
      <w:t>th</w:t>
    </w:r>
    <w:r>
      <w:t>, Take A Ways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73000"/>
    <w:multiLevelType w:val="hybridMultilevel"/>
    <w:tmpl w:val="7E16A5CC"/>
    <w:lvl w:ilvl="0" w:tplc="611C03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E71"/>
    <w:rsid w:val="00303E71"/>
    <w:rsid w:val="004D2965"/>
    <w:rsid w:val="00752CE7"/>
    <w:rsid w:val="008D7F46"/>
    <w:rsid w:val="009F1CB7"/>
    <w:rsid w:val="00EA6BCC"/>
    <w:rsid w:val="00EE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CFFBEF-AB17-4F55-8D92-DD1A7205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3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E71"/>
  </w:style>
  <w:style w:type="paragraph" w:styleId="Footer">
    <w:name w:val="footer"/>
    <w:basedOn w:val="Normal"/>
    <w:link w:val="FooterChar"/>
    <w:uiPriority w:val="99"/>
    <w:unhideWhenUsed/>
    <w:rsid w:val="00303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E71"/>
  </w:style>
  <w:style w:type="paragraph" w:styleId="ListParagraph">
    <w:name w:val="List Paragraph"/>
    <w:basedOn w:val="Normal"/>
    <w:uiPriority w:val="34"/>
    <w:qFormat/>
    <w:rsid w:val="0030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Davidson</dc:creator>
  <cp:keywords/>
  <dc:description/>
  <cp:lastModifiedBy>Bavis, Christopher</cp:lastModifiedBy>
  <cp:revision>2</cp:revision>
  <dcterms:created xsi:type="dcterms:W3CDTF">2017-11-15T22:05:00Z</dcterms:created>
  <dcterms:modified xsi:type="dcterms:W3CDTF">2017-11-15T22:05:00Z</dcterms:modified>
</cp:coreProperties>
</file>