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959" w:rsidRDefault="00F16959" w:rsidP="003A4E7E">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logonada.PNG" style="position:absolute;left:0;text-align:left;margin-left:0;margin-top:0;width:150.95pt;height:53.9pt;z-index:-251658240;visibility:visible;mso-position-horizontal:center;mso-position-horizontal-relative:margin" wrapcoords="-107 0 -107 21300 21600 21300 21600 0 -107 0">
            <v:imagedata r:id="rId4" o:title=""/>
            <w10:wrap type="tight" anchorx="margin"/>
          </v:shape>
        </w:pict>
      </w:r>
    </w:p>
    <w:p w:rsidR="00F16959" w:rsidRDefault="00F16959" w:rsidP="003A4E7E">
      <w:pPr>
        <w:jc w:val="center"/>
      </w:pPr>
    </w:p>
    <w:p w:rsidR="00F16959" w:rsidRDefault="00F16959" w:rsidP="003A4E7E">
      <w:pPr>
        <w:pStyle w:val="NormalWeb"/>
        <w:spacing w:before="0" w:beforeAutospacing="0" w:after="160" w:afterAutospacing="0"/>
        <w:jc w:val="center"/>
        <w:rPr>
          <w:rFonts w:ascii="Calibri" w:hAnsi="Calibri"/>
          <w:b/>
          <w:bCs/>
          <w:color w:val="000000"/>
          <w:sz w:val="28"/>
          <w:szCs w:val="28"/>
        </w:rPr>
      </w:pPr>
    </w:p>
    <w:p w:rsidR="00F16959" w:rsidRPr="003A4E7E" w:rsidRDefault="00F16959" w:rsidP="003A4E7E">
      <w:pPr>
        <w:pStyle w:val="NormalWeb"/>
        <w:spacing w:before="0" w:beforeAutospacing="0" w:after="160" w:afterAutospacing="0"/>
        <w:jc w:val="center"/>
        <w:rPr>
          <w:sz w:val="28"/>
          <w:szCs w:val="28"/>
        </w:rPr>
      </w:pPr>
      <w:r w:rsidRPr="003A4E7E">
        <w:rPr>
          <w:rFonts w:ascii="Calibri" w:hAnsi="Calibri"/>
          <w:b/>
          <w:bCs/>
          <w:color w:val="000000"/>
          <w:sz w:val="28"/>
          <w:szCs w:val="28"/>
        </w:rPr>
        <w:t xml:space="preserve">Financial </w:t>
      </w:r>
      <w:r>
        <w:rPr>
          <w:rFonts w:ascii="Calibri" w:hAnsi="Calibri"/>
          <w:b/>
          <w:bCs/>
          <w:color w:val="000000"/>
          <w:sz w:val="28"/>
          <w:szCs w:val="28"/>
        </w:rPr>
        <w:t xml:space="preserve">Management </w:t>
      </w:r>
      <w:r w:rsidRPr="003A4E7E">
        <w:rPr>
          <w:rFonts w:ascii="Calibri" w:hAnsi="Calibri"/>
          <w:b/>
          <w:bCs/>
          <w:color w:val="000000"/>
          <w:sz w:val="28"/>
          <w:szCs w:val="28"/>
        </w:rPr>
        <w:t>Objective</w:t>
      </w:r>
      <w:r>
        <w:rPr>
          <w:rFonts w:ascii="Calibri" w:hAnsi="Calibri"/>
          <w:b/>
          <w:bCs/>
          <w:color w:val="000000"/>
          <w:sz w:val="28"/>
          <w:szCs w:val="28"/>
        </w:rPr>
        <w:t xml:space="preserve"> Homework</w:t>
      </w:r>
    </w:p>
    <w:p w:rsidR="00F16959" w:rsidRDefault="00F16959" w:rsidP="003A4E7E">
      <w:pPr>
        <w:jc w:val="center"/>
      </w:pPr>
    </w:p>
    <w:tbl>
      <w:tblPr>
        <w:tblpPr w:leftFromText="180" w:rightFromText="180" w:vertAnchor="text" w:horzAnchor="page" w:tblpX="7945"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1"/>
      </w:tblGrid>
      <w:tr w:rsidR="00F16959" w:rsidRPr="00C16AFB" w:rsidTr="00C16AFB">
        <w:trPr>
          <w:trHeight w:val="288"/>
        </w:trPr>
        <w:tc>
          <w:tcPr>
            <w:tcW w:w="951" w:type="dxa"/>
          </w:tcPr>
          <w:p w:rsidR="00F16959" w:rsidRPr="00C16AFB" w:rsidRDefault="00F16959" w:rsidP="00C16AFB">
            <w:pPr>
              <w:spacing w:after="0" w:line="240" w:lineRule="auto"/>
              <w:jc w:val="center"/>
            </w:pPr>
            <w:r>
              <w:t>334</w:t>
            </w:r>
          </w:p>
        </w:tc>
      </w:tr>
    </w:tbl>
    <w:p w:rsidR="00F16959" w:rsidRDefault="00F16959" w:rsidP="003A4E7E">
      <w:pPr>
        <w:jc w:val="center"/>
      </w:pPr>
    </w:p>
    <w:tbl>
      <w:tblPr>
        <w:tblpPr w:leftFromText="180" w:rightFromText="180" w:vertAnchor="text" w:horzAnchor="page" w:tblpX="3252"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7"/>
      </w:tblGrid>
      <w:tr w:rsidR="00F16959" w:rsidRPr="00C16AFB" w:rsidTr="00C16AFB">
        <w:trPr>
          <w:trHeight w:val="250"/>
        </w:trPr>
        <w:tc>
          <w:tcPr>
            <w:tcW w:w="1957" w:type="dxa"/>
          </w:tcPr>
          <w:p w:rsidR="00F16959" w:rsidRPr="00C16AFB" w:rsidRDefault="00F16959" w:rsidP="00C16AFB">
            <w:pPr>
              <w:spacing w:after="0" w:line="240" w:lineRule="auto"/>
              <w:jc w:val="center"/>
            </w:pPr>
            <w:r>
              <w:t>Elier “ Eli “ Rivera</w:t>
            </w:r>
          </w:p>
        </w:tc>
      </w:tr>
    </w:tbl>
    <w:p w:rsidR="00F16959" w:rsidRPr="009042A0" w:rsidRDefault="00F16959" w:rsidP="003A4E7E">
      <w:pPr>
        <w:rPr>
          <w:b/>
        </w:rPr>
      </w:pPr>
      <w:r>
        <w:rPr>
          <w:b/>
        </w:rPr>
        <w:t xml:space="preserve"> </w:t>
      </w:r>
      <w:r w:rsidRPr="003A4E7E">
        <w:rPr>
          <w:b/>
        </w:rPr>
        <w:t>Student Name:</w:t>
      </w:r>
      <w:r w:rsidRPr="003A4E7E">
        <w:tab/>
      </w:r>
      <w:r w:rsidRPr="003A4E7E">
        <w:tab/>
      </w:r>
      <w:r>
        <w:t xml:space="preserve">        </w:t>
      </w:r>
      <w:r>
        <w:rPr>
          <w:b/>
        </w:rPr>
        <w:t>Academy Class #23</w:t>
      </w:r>
    </w:p>
    <w:p w:rsidR="00F16959" w:rsidRDefault="00F16959" w:rsidP="003A4E7E">
      <w:pPr>
        <w:jc w:val="center"/>
      </w:pPr>
    </w:p>
    <w:p w:rsidR="00F16959" w:rsidRDefault="00F16959" w:rsidP="003A4E7E">
      <w:pPr>
        <w:jc w:val="center"/>
      </w:pPr>
    </w:p>
    <w:tbl>
      <w:tblPr>
        <w:tblpPr w:leftFromText="180" w:rightFromText="180" w:vertAnchor="text" w:horzAnchor="page" w:tblpX="7515"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1"/>
      </w:tblGrid>
      <w:tr w:rsidR="00F16959" w:rsidRPr="00C16AFB" w:rsidTr="00C16AFB">
        <w:trPr>
          <w:trHeight w:val="344"/>
        </w:trPr>
        <w:tc>
          <w:tcPr>
            <w:tcW w:w="2841" w:type="dxa"/>
          </w:tcPr>
          <w:p w:rsidR="00F16959" w:rsidRPr="00C16AFB" w:rsidRDefault="00F16959" w:rsidP="00C16AFB">
            <w:pPr>
              <w:spacing w:after="0" w:line="240" w:lineRule="auto"/>
              <w:jc w:val="center"/>
            </w:pPr>
            <w:r>
              <w:t>4-23-18</w:t>
            </w:r>
          </w:p>
        </w:tc>
      </w:tr>
    </w:tbl>
    <w:p w:rsidR="00F16959" w:rsidRDefault="00F16959" w:rsidP="003A4E7E">
      <w:r w:rsidRPr="003A4E7E">
        <w:rPr>
          <w:b/>
          <w:i/>
        </w:rPr>
        <w:t>I plan to accomplish the following objective by our next class on</w:t>
      </w:r>
      <w:r>
        <w:t>:</w:t>
      </w:r>
    </w:p>
    <w:tbl>
      <w:tblPr>
        <w:tblpPr w:leftFromText="180" w:rightFromText="180" w:vertAnchor="text" w:horzAnchor="page" w:tblpX="4995"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7"/>
        <w:gridCol w:w="825"/>
        <w:gridCol w:w="808"/>
        <w:gridCol w:w="920"/>
      </w:tblGrid>
      <w:tr w:rsidR="00F16959" w:rsidRPr="00C16AFB" w:rsidTr="00C16AFB">
        <w:tc>
          <w:tcPr>
            <w:tcW w:w="2337" w:type="dxa"/>
          </w:tcPr>
          <w:p w:rsidR="00F16959" w:rsidRPr="00C16AFB" w:rsidRDefault="00F16959" w:rsidP="00C16AFB">
            <w:pPr>
              <w:spacing w:after="0" w:line="240" w:lineRule="auto"/>
              <w:jc w:val="center"/>
            </w:pPr>
            <w:r w:rsidRPr="00C16AFB">
              <w:t>Department</w:t>
            </w:r>
          </w:p>
        </w:tc>
        <w:tc>
          <w:tcPr>
            <w:tcW w:w="825" w:type="dxa"/>
          </w:tcPr>
          <w:p w:rsidR="00F16959" w:rsidRPr="00C16AFB" w:rsidRDefault="00F16959" w:rsidP="00C16AFB">
            <w:pPr>
              <w:spacing w:after="0" w:line="240" w:lineRule="auto"/>
              <w:jc w:val="center"/>
            </w:pPr>
            <w:r w:rsidRPr="00C16AFB">
              <w:t>Month</w:t>
            </w:r>
          </w:p>
        </w:tc>
        <w:tc>
          <w:tcPr>
            <w:tcW w:w="808" w:type="dxa"/>
          </w:tcPr>
          <w:p w:rsidR="00F16959" w:rsidRPr="00C16AFB" w:rsidRDefault="00F16959" w:rsidP="00C16AFB">
            <w:pPr>
              <w:spacing w:after="0" w:line="240" w:lineRule="auto"/>
              <w:jc w:val="center"/>
            </w:pPr>
            <w:r w:rsidRPr="00C16AFB">
              <w:t>Page</w:t>
            </w:r>
          </w:p>
        </w:tc>
        <w:tc>
          <w:tcPr>
            <w:tcW w:w="920" w:type="dxa"/>
          </w:tcPr>
          <w:p w:rsidR="00F16959" w:rsidRPr="00C16AFB" w:rsidRDefault="00F16959" w:rsidP="00C16AFB">
            <w:pPr>
              <w:spacing w:after="0" w:line="240" w:lineRule="auto"/>
            </w:pPr>
            <w:r w:rsidRPr="00C16AFB">
              <w:t>Column</w:t>
            </w:r>
          </w:p>
        </w:tc>
      </w:tr>
      <w:tr w:rsidR="00F16959" w:rsidRPr="00C16AFB" w:rsidTr="00C16AFB">
        <w:tc>
          <w:tcPr>
            <w:tcW w:w="2337" w:type="dxa"/>
          </w:tcPr>
          <w:p w:rsidR="00F16959" w:rsidRPr="00C16AFB" w:rsidRDefault="00F16959" w:rsidP="00C16AFB">
            <w:pPr>
              <w:spacing w:after="0" w:line="240" w:lineRule="auto"/>
              <w:jc w:val="center"/>
            </w:pPr>
            <w:r>
              <w:t>Service</w:t>
            </w:r>
          </w:p>
        </w:tc>
        <w:tc>
          <w:tcPr>
            <w:tcW w:w="825" w:type="dxa"/>
          </w:tcPr>
          <w:p w:rsidR="00F16959" w:rsidRPr="00C16AFB" w:rsidRDefault="00F16959" w:rsidP="00C16AFB">
            <w:pPr>
              <w:spacing w:after="0" w:line="240" w:lineRule="auto"/>
              <w:jc w:val="center"/>
            </w:pPr>
            <w:r>
              <w:t>Dec 17</w:t>
            </w:r>
          </w:p>
        </w:tc>
        <w:tc>
          <w:tcPr>
            <w:tcW w:w="808" w:type="dxa"/>
          </w:tcPr>
          <w:p w:rsidR="00F16959" w:rsidRPr="00C16AFB" w:rsidRDefault="00F16959" w:rsidP="00C16AFB">
            <w:pPr>
              <w:spacing w:after="0" w:line="240" w:lineRule="auto"/>
              <w:jc w:val="center"/>
            </w:pPr>
            <w:r>
              <w:t>P32</w:t>
            </w:r>
          </w:p>
        </w:tc>
        <w:tc>
          <w:tcPr>
            <w:tcW w:w="920" w:type="dxa"/>
          </w:tcPr>
          <w:p w:rsidR="00F16959" w:rsidRDefault="00F16959" w:rsidP="00C16AFB">
            <w:pPr>
              <w:spacing w:after="0" w:line="240" w:lineRule="auto"/>
              <w:jc w:val="center"/>
            </w:pPr>
            <w:r>
              <w:t>1B</w:t>
            </w:r>
          </w:p>
          <w:p w:rsidR="00F16959" w:rsidRDefault="00F16959" w:rsidP="006E7738">
            <w:pPr>
              <w:spacing w:after="0" w:line="240" w:lineRule="auto"/>
              <w:jc w:val="center"/>
            </w:pPr>
            <w:r>
              <w:t>2A</w:t>
            </w:r>
          </w:p>
          <w:p w:rsidR="00F16959" w:rsidRPr="00C16AFB" w:rsidRDefault="00F16959" w:rsidP="00C16AFB">
            <w:pPr>
              <w:spacing w:after="0" w:line="240" w:lineRule="auto"/>
              <w:jc w:val="center"/>
            </w:pPr>
          </w:p>
        </w:tc>
      </w:tr>
    </w:tbl>
    <w:p w:rsidR="00F16959" w:rsidRDefault="00F16959" w:rsidP="003A4E7E"/>
    <w:p w:rsidR="00F16959" w:rsidRPr="00352D59" w:rsidRDefault="00F16959" w:rsidP="003A4E7E">
      <w:pPr>
        <w:rPr>
          <w:b/>
        </w:rPr>
      </w:pPr>
      <w:r w:rsidRPr="00352D59">
        <w:rPr>
          <w:b/>
        </w:rPr>
        <w:t>Provide the relevant composite data</w:t>
      </w:r>
    </w:p>
    <w:p w:rsidR="00F16959" w:rsidRDefault="00F16959" w:rsidP="003A4E7E"/>
    <w:tbl>
      <w:tblPr>
        <w:tblpPr w:leftFromText="180" w:rightFromText="180"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rsidR="00F16959" w:rsidRPr="00C16AFB" w:rsidTr="00C16AFB">
        <w:tc>
          <w:tcPr>
            <w:tcW w:w="9350" w:type="dxa"/>
            <w:tcBorders>
              <w:top w:val="thinThickSmallGap" w:sz="24" w:space="0" w:color="auto"/>
              <w:bottom w:val="thinThickSmallGap" w:sz="24" w:space="0" w:color="auto"/>
            </w:tcBorders>
            <w:shd w:val="clear" w:color="auto" w:fill="767171"/>
          </w:tcPr>
          <w:p w:rsidR="00F16959" w:rsidRPr="00C16AFB" w:rsidRDefault="00F16959" w:rsidP="00C16AFB">
            <w:pPr>
              <w:spacing w:after="0" w:line="240" w:lineRule="auto"/>
              <w:jc w:val="center"/>
              <w:rPr>
                <w:b/>
                <w:sz w:val="24"/>
                <w:szCs w:val="24"/>
              </w:rPr>
            </w:pPr>
            <w:r w:rsidRPr="00C16AFB">
              <w:rPr>
                <w:b/>
                <w:sz w:val="24"/>
                <w:szCs w:val="24"/>
              </w:rPr>
              <w:t>Action plan for achieving objective</w:t>
            </w:r>
          </w:p>
        </w:tc>
      </w:tr>
      <w:tr w:rsidR="00F16959" w:rsidRPr="00C16AFB" w:rsidTr="00C16AFB">
        <w:tc>
          <w:tcPr>
            <w:tcW w:w="9350" w:type="dxa"/>
            <w:tcBorders>
              <w:top w:val="thinThickSmallGap" w:sz="24" w:space="0" w:color="auto"/>
            </w:tcBorders>
          </w:tcPr>
          <w:p w:rsidR="00F16959" w:rsidRPr="00C16AFB" w:rsidRDefault="00F16959" w:rsidP="00C16AFB">
            <w:pPr>
              <w:spacing w:after="0" w:line="240" w:lineRule="auto"/>
              <w:rPr>
                <w:b/>
              </w:rPr>
            </w:pPr>
            <w:r w:rsidRPr="00C16AFB">
              <w:rPr>
                <w:b/>
              </w:rPr>
              <w:t>What is the area of focus?</w:t>
            </w:r>
          </w:p>
        </w:tc>
      </w:tr>
      <w:tr w:rsidR="00F16959" w:rsidRPr="00C16AFB" w:rsidTr="00C16AFB">
        <w:tc>
          <w:tcPr>
            <w:tcW w:w="9350" w:type="dxa"/>
          </w:tcPr>
          <w:p w:rsidR="00F16959" w:rsidRPr="00C16AFB" w:rsidRDefault="00F16959" w:rsidP="00C16AFB">
            <w:pPr>
              <w:spacing w:after="0" w:line="240" w:lineRule="auto"/>
              <w:jc w:val="both"/>
            </w:pPr>
            <w:r>
              <w:t>To increase the  overall Effective Labor Rate from 80.92 to 90.92 and Customer Pay Effective Labor Rate from 65.53 to 75.53</w:t>
            </w:r>
          </w:p>
        </w:tc>
      </w:tr>
      <w:tr w:rsidR="00F16959" w:rsidRPr="00C16AFB" w:rsidTr="00C16AFB">
        <w:tc>
          <w:tcPr>
            <w:tcW w:w="9350" w:type="dxa"/>
          </w:tcPr>
          <w:p w:rsidR="00F16959" w:rsidRPr="00C16AFB" w:rsidRDefault="00F16959" w:rsidP="00C16AFB">
            <w:pPr>
              <w:spacing w:after="0" w:line="240" w:lineRule="auto"/>
              <w:jc w:val="both"/>
            </w:pPr>
          </w:p>
        </w:tc>
      </w:tr>
      <w:tr w:rsidR="00F16959" w:rsidRPr="00C16AFB" w:rsidTr="00C16AFB">
        <w:tc>
          <w:tcPr>
            <w:tcW w:w="9350" w:type="dxa"/>
          </w:tcPr>
          <w:p w:rsidR="00F16959" w:rsidRPr="00C16AFB" w:rsidRDefault="00F16959" w:rsidP="00C16AFB">
            <w:pPr>
              <w:spacing w:after="0" w:line="240" w:lineRule="auto"/>
              <w:rPr>
                <w:b/>
              </w:rPr>
            </w:pPr>
            <w:r w:rsidRPr="00C16AFB">
              <w:rPr>
                <w:b/>
              </w:rPr>
              <w:t>What is the proposed plan? How will you achieve it?</w:t>
            </w:r>
          </w:p>
        </w:tc>
      </w:tr>
      <w:tr w:rsidR="00F16959" w:rsidRPr="00C16AFB" w:rsidTr="00C16AFB">
        <w:tc>
          <w:tcPr>
            <w:tcW w:w="9350" w:type="dxa"/>
          </w:tcPr>
          <w:p w:rsidR="00F16959" w:rsidRPr="00C16AFB" w:rsidRDefault="00F16959" w:rsidP="00C16AFB">
            <w:pPr>
              <w:spacing w:after="0" w:line="240" w:lineRule="auto"/>
              <w:jc w:val="both"/>
            </w:pPr>
            <w:r>
              <w:t>The proposed plan will be to increase the overall ELR and CP ELR by $10.00.  We will achieve this by performing and coaching using the Toyota Repair Order Analysis with ASM daily.  Also, we will increase CP door rate, change pay plans to include ELR driver and will update menu pricing.</w:t>
            </w:r>
          </w:p>
        </w:tc>
      </w:tr>
      <w:tr w:rsidR="00F16959" w:rsidRPr="00C16AFB" w:rsidTr="00C16AFB">
        <w:tc>
          <w:tcPr>
            <w:tcW w:w="9350" w:type="dxa"/>
          </w:tcPr>
          <w:p w:rsidR="00F16959" w:rsidRPr="00C16AFB" w:rsidRDefault="00F16959" w:rsidP="00C16AFB">
            <w:pPr>
              <w:spacing w:after="0" w:line="240" w:lineRule="auto"/>
              <w:jc w:val="both"/>
            </w:pPr>
          </w:p>
        </w:tc>
      </w:tr>
      <w:tr w:rsidR="00F16959" w:rsidRPr="00C16AFB" w:rsidTr="00C16AFB">
        <w:tc>
          <w:tcPr>
            <w:tcW w:w="9350" w:type="dxa"/>
          </w:tcPr>
          <w:p w:rsidR="00F16959" w:rsidRPr="00C16AFB" w:rsidRDefault="00F16959" w:rsidP="00C16AFB">
            <w:pPr>
              <w:spacing w:after="0" w:line="240" w:lineRule="auto"/>
              <w:jc w:val="both"/>
            </w:pPr>
          </w:p>
        </w:tc>
      </w:tr>
      <w:tr w:rsidR="00F16959" w:rsidRPr="00C16AFB" w:rsidTr="00C16AFB">
        <w:tc>
          <w:tcPr>
            <w:tcW w:w="9350" w:type="dxa"/>
          </w:tcPr>
          <w:p w:rsidR="00F16959" w:rsidRPr="00C16AFB" w:rsidRDefault="00F16959" w:rsidP="00C16AFB">
            <w:pPr>
              <w:spacing w:after="0" w:line="240" w:lineRule="auto"/>
              <w:rPr>
                <w:b/>
              </w:rPr>
            </w:pPr>
            <w:r w:rsidRPr="00C16AFB">
              <w:rPr>
                <w:b/>
              </w:rPr>
              <w:t>How will you track your progress? What measurements, KPI’s? How often will you track?</w:t>
            </w:r>
          </w:p>
        </w:tc>
      </w:tr>
      <w:tr w:rsidR="00F16959" w:rsidRPr="00C16AFB" w:rsidTr="00C16AFB">
        <w:tc>
          <w:tcPr>
            <w:tcW w:w="9350" w:type="dxa"/>
          </w:tcPr>
          <w:p w:rsidR="00F16959" w:rsidRPr="00C16AFB" w:rsidRDefault="00F16959" w:rsidP="00C16AFB">
            <w:pPr>
              <w:spacing w:after="0" w:line="240" w:lineRule="auto"/>
              <w:jc w:val="both"/>
            </w:pPr>
            <w:r>
              <w:t>This will be tracked daily with Reynolds report 3606 (Effective Labor Reports) and with our own in house KPI’s daily report designed by Atcon (This report includes ELR, Hours Per Repair Order, Total Hours, Tire Sales, Individual SPSI vs Region and Alignment).  This will be measure daily.</w:t>
            </w:r>
          </w:p>
        </w:tc>
      </w:tr>
      <w:tr w:rsidR="00F16959" w:rsidRPr="00C16AFB" w:rsidTr="00C16AFB">
        <w:tc>
          <w:tcPr>
            <w:tcW w:w="9350" w:type="dxa"/>
          </w:tcPr>
          <w:p w:rsidR="00F16959" w:rsidRPr="00C16AFB" w:rsidRDefault="00F16959" w:rsidP="00C16AFB">
            <w:pPr>
              <w:spacing w:after="0" w:line="240" w:lineRule="auto"/>
              <w:jc w:val="both"/>
            </w:pPr>
          </w:p>
        </w:tc>
      </w:tr>
      <w:tr w:rsidR="00F16959" w:rsidRPr="00C16AFB" w:rsidTr="00C16AFB">
        <w:tc>
          <w:tcPr>
            <w:tcW w:w="9350" w:type="dxa"/>
          </w:tcPr>
          <w:p w:rsidR="00F16959" w:rsidRPr="00C16AFB" w:rsidRDefault="00F16959" w:rsidP="00C16AFB">
            <w:pPr>
              <w:spacing w:after="0" w:line="240" w:lineRule="auto"/>
              <w:jc w:val="both"/>
              <w:rPr>
                <w:b/>
              </w:rPr>
            </w:pPr>
            <w:r w:rsidRPr="00C16AFB">
              <w:rPr>
                <w:b/>
              </w:rPr>
              <w:t>Who are the employees that will be involved, or impacted? Will they require training or assistance?</w:t>
            </w:r>
          </w:p>
        </w:tc>
      </w:tr>
      <w:tr w:rsidR="00F16959" w:rsidRPr="00C16AFB" w:rsidTr="00C16AFB">
        <w:tc>
          <w:tcPr>
            <w:tcW w:w="9350" w:type="dxa"/>
          </w:tcPr>
          <w:p w:rsidR="00F16959" w:rsidRPr="00C16AFB" w:rsidRDefault="00F16959" w:rsidP="001830AD">
            <w:pPr>
              <w:spacing w:after="0" w:line="240" w:lineRule="auto"/>
            </w:pPr>
            <w:r>
              <w:t>Employees involved are:  Service Director, Drive Manager, ASM and Cashiers.  There will be a training provided by in house management.</w:t>
            </w:r>
          </w:p>
        </w:tc>
      </w:tr>
      <w:tr w:rsidR="00F16959" w:rsidRPr="00C16AFB" w:rsidTr="00C16AFB">
        <w:tc>
          <w:tcPr>
            <w:tcW w:w="9350" w:type="dxa"/>
          </w:tcPr>
          <w:p w:rsidR="00F16959" w:rsidRPr="00C16AFB" w:rsidRDefault="00F16959" w:rsidP="00C16AFB">
            <w:pPr>
              <w:spacing w:after="0" w:line="240" w:lineRule="auto"/>
              <w:jc w:val="center"/>
            </w:pPr>
          </w:p>
        </w:tc>
      </w:tr>
      <w:tr w:rsidR="00F16959" w:rsidRPr="00C16AFB" w:rsidTr="00C16AFB">
        <w:tc>
          <w:tcPr>
            <w:tcW w:w="9350" w:type="dxa"/>
          </w:tcPr>
          <w:p w:rsidR="00F16959" w:rsidRPr="00C16AFB" w:rsidRDefault="00F16959" w:rsidP="00C16AFB">
            <w:pPr>
              <w:spacing w:after="0" w:line="240" w:lineRule="auto"/>
              <w:rPr>
                <w:b/>
              </w:rPr>
            </w:pPr>
            <w:r w:rsidRPr="00C16AFB">
              <w:rPr>
                <w:b/>
              </w:rPr>
              <w:t>Is there a cost, or estimated cost for implementation?</w:t>
            </w:r>
          </w:p>
        </w:tc>
      </w:tr>
      <w:tr w:rsidR="00F16959" w:rsidRPr="00C16AFB" w:rsidTr="00C16AFB">
        <w:tc>
          <w:tcPr>
            <w:tcW w:w="9350" w:type="dxa"/>
          </w:tcPr>
          <w:p w:rsidR="00F16959" w:rsidRPr="00C16AFB" w:rsidRDefault="00F16959" w:rsidP="00C16AFB">
            <w:pPr>
              <w:spacing w:after="0" w:line="240" w:lineRule="auto"/>
            </w:pPr>
            <w:r>
              <w:t>We are not anticipating any cost during this proposed plan.</w:t>
            </w:r>
          </w:p>
        </w:tc>
      </w:tr>
      <w:tr w:rsidR="00F16959" w:rsidRPr="00C16AFB" w:rsidTr="00C16AFB">
        <w:tc>
          <w:tcPr>
            <w:tcW w:w="9350" w:type="dxa"/>
          </w:tcPr>
          <w:p w:rsidR="00F16959" w:rsidRPr="00C16AFB" w:rsidRDefault="00F16959" w:rsidP="00C16AFB">
            <w:pPr>
              <w:spacing w:after="0" w:line="240" w:lineRule="auto"/>
              <w:rPr>
                <w:b/>
              </w:rPr>
            </w:pPr>
            <w:r w:rsidRPr="00C16AFB">
              <w:rPr>
                <w:b/>
              </w:rPr>
              <w:t>Projected date of completion?</w:t>
            </w:r>
            <w:r>
              <w:rPr>
                <w:b/>
              </w:rPr>
              <w:t xml:space="preserve">   3-31-2018</w:t>
            </w:r>
          </w:p>
        </w:tc>
      </w:tr>
    </w:tbl>
    <w:p w:rsidR="00F16959" w:rsidRDefault="00F16959" w:rsidP="003A4E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8"/>
        <w:gridCol w:w="1558"/>
        <w:gridCol w:w="1558"/>
        <w:gridCol w:w="1558"/>
        <w:gridCol w:w="1559"/>
        <w:gridCol w:w="1559"/>
      </w:tblGrid>
      <w:tr w:rsidR="00F16959" w:rsidRPr="00C16AFB" w:rsidTr="00C16AFB">
        <w:trPr>
          <w:trHeight w:val="647"/>
        </w:trPr>
        <w:tc>
          <w:tcPr>
            <w:tcW w:w="1558" w:type="dxa"/>
            <w:shd w:val="clear" w:color="auto" w:fill="D0CECE"/>
          </w:tcPr>
          <w:p w:rsidR="00F16959" w:rsidRPr="00C16AFB" w:rsidRDefault="00F16959" w:rsidP="00C16AFB">
            <w:pPr>
              <w:spacing w:after="0" w:line="240" w:lineRule="auto"/>
              <w:rPr>
                <w:b/>
              </w:rPr>
            </w:pPr>
            <w:r w:rsidRPr="00C16AFB">
              <w:rPr>
                <w:b/>
              </w:rPr>
              <w:t>Jan.</w:t>
            </w:r>
          </w:p>
          <w:p w:rsidR="00F16959" w:rsidRPr="00C16AFB" w:rsidRDefault="00F16959" w:rsidP="00C16AFB">
            <w:pPr>
              <w:spacing w:after="0" w:line="240" w:lineRule="auto"/>
              <w:rPr>
                <w:b/>
              </w:rPr>
            </w:pPr>
          </w:p>
        </w:tc>
        <w:tc>
          <w:tcPr>
            <w:tcW w:w="1558" w:type="dxa"/>
            <w:shd w:val="clear" w:color="auto" w:fill="D0CECE"/>
          </w:tcPr>
          <w:p w:rsidR="00F16959" w:rsidRPr="00C16AFB" w:rsidRDefault="00F16959" w:rsidP="00C16AFB">
            <w:pPr>
              <w:spacing w:after="0" w:line="240" w:lineRule="auto"/>
              <w:rPr>
                <w:b/>
              </w:rPr>
            </w:pPr>
            <w:r w:rsidRPr="00C16AFB">
              <w:rPr>
                <w:b/>
              </w:rPr>
              <w:t>Feb.</w:t>
            </w:r>
          </w:p>
        </w:tc>
        <w:tc>
          <w:tcPr>
            <w:tcW w:w="1558" w:type="dxa"/>
            <w:shd w:val="clear" w:color="auto" w:fill="D0CECE"/>
          </w:tcPr>
          <w:p w:rsidR="00F16959" w:rsidRDefault="00F16959" w:rsidP="00C16AFB">
            <w:pPr>
              <w:spacing w:after="0" w:line="240" w:lineRule="auto"/>
              <w:rPr>
                <w:b/>
              </w:rPr>
            </w:pPr>
            <w:r w:rsidRPr="00C16AFB">
              <w:rPr>
                <w:b/>
              </w:rPr>
              <w:t>March</w:t>
            </w:r>
          </w:p>
          <w:p w:rsidR="00F16959" w:rsidRPr="00C16AFB" w:rsidRDefault="00F16959" w:rsidP="00C16AFB">
            <w:pPr>
              <w:spacing w:after="0" w:line="240" w:lineRule="auto"/>
              <w:rPr>
                <w:b/>
              </w:rPr>
            </w:pPr>
            <w:r>
              <w:rPr>
                <w:b/>
              </w:rPr>
              <w:t>3-31-2018</w:t>
            </w:r>
          </w:p>
        </w:tc>
        <w:tc>
          <w:tcPr>
            <w:tcW w:w="1558" w:type="dxa"/>
            <w:shd w:val="clear" w:color="auto" w:fill="D0CECE"/>
          </w:tcPr>
          <w:p w:rsidR="00F16959" w:rsidRPr="00C16AFB" w:rsidRDefault="00F16959" w:rsidP="00C16AFB">
            <w:pPr>
              <w:spacing w:after="0" w:line="240" w:lineRule="auto"/>
              <w:rPr>
                <w:b/>
              </w:rPr>
            </w:pPr>
            <w:r w:rsidRPr="00C16AFB">
              <w:rPr>
                <w:b/>
              </w:rPr>
              <w:t>April</w:t>
            </w:r>
          </w:p>
        </w:tc>
        <w:tc>
          <w:tcPr>
            <w:tcW w:w="1559" w:type="dxa"/>
            <w:shd w:val="clear" w:color="auto" w:fill="D0CECE"/>
          </w:tcPr>
          <w:p w:rsidR="00F16959" w:rsidRPr="00C16AFB" w:rsidRDefault="00F16959" w:rsidP="00C16AFB">
            <w:pPr>
              <w:spacing w:after="0" w:line="240" w:lineRule="auto"/>
              <w:rPr>
                <w:b/>
              </w:rPr>
            </w:pPr>
            <w:r w:rsidRPr="00C16AFB">
              <w:rPr>
                <w:b/>
              </w:rPr>
              <w:t>May</w:t>
            </w:r>
          </w:p>
        </w:tc>
        <w:tc>
          <w:tcPr>
            <w:tcW w:w="1559" w:type="dxa"/>
            <w:shd w:val="clear" w:color="auto" w:fill="D0CECE"/>
          </w:tcPr>
          <w:p w:rsidR="00F16959" w:rsidRPr="00C16AFB" w:rsidRDefault="00F16959" w:rsidP="00C16AFB">
            <w:pPr>
              <w:spacing w:after="0" w:line="240" w:lineRule="auto"/>
              <w:rPr>
                <w:b/>
              </w:rPr>
            </w:pPr>
            <w:r w:rsidRPr="00C16AFB">
              <w:rPr>
                <w:b/>
              </w:rPr>
              <w:t>June</w:t>
            </w:r>
          </w:p>
        </w:tc>
      </w:tr>
      <w:tr w:rsidR="00F16959" w:rsidRPr="00C16AFB" w:rsidTr="00C16AFB">
        <w:trPr>
          <w:trHeight w:val="611"/>
        </w:trPr>
        <w:tc>
          <w:tcPr>
            <w:tcW w:w="1558" w:type="dxa"/>
            <w:shd w:val="clear" w:color="auto" w:fill="D0CECE"/>
          </w:tcPr>
          <w:p w:rsidR="00F16959" w:rsidRPr="00C16AFB" w:rsidRDefault="00F16959" w:rsidP="00C16AFB">
            <w:pPr>
              <w:spacing w:after="0" w:line="240" w:lineRule="auto"/>
              <w:rPr>
                <w:b/>
              </w:rPr>
            </w:pPr>
            <w:r w:rsidRPr="00C16AFB">
              <w:rPr>
                <w:b/>
              </w:rPr>
              <w:t>July</w:t>
            </w:r>
          </w:p>
        </w:tc>
        <w:tc>
          <w:tcPr>
            <w:tcW w:w="1558" w:type="dxa"/>
            <w:shd w:val="clear" w:color="auto" w:fill="D0CECE"/>
          </w:tcPr>
          <w:p w:rsidR="00F16959" w:rsidRPr="00C16AFB" w:rsidRDefault="00F16959" w:rsidP="00C16AFB">
            <w:pPr>
              <w:spacing w:after="0" w:line="240" w:lineRule="auto"/>
              <w:rPr>
                <w:b/>
              </w:rPr>
            </w:pPr>
            <w:r w:rsidRPr="00C16AFB">
              <w:rPr>
                <w:b/>
              </w:rPr>
              <w:t>Aug.</w:t>
            </w:r>
          </w:p>
        </w:tc>
        <w:tc>
          <w:tcPr>
            <w:tcW w:w="1558" w:type="dxa"/>
            <w:shd w:val="clear" w:color="auto" w:fill="D0CECE"/>
          </w:tcPr>
          <w:p w:rsidR="00F16959" w:rsidRPr="00C16AFB" w:rsidRDefault="00F16959" w:rsidP="00C16AFB">
            <w:pPr>
              <w:spacing w:after="0" w:line="240" w:lineRule="auto"/>
              <w:rPr>
                <w:b/>
              </w:rPr>
            </w:pPr>
            <w:r w:rsidRPr="00C16AFB">
              <w:rPr>
                <w:b/>
              </w:rPr>
              <w:t>Sept.</w:t>
            </w:r>
          </w:p>
        </w:tc>
        <w:tc>
          <w:tcPr>
            <w:tcW w:w="1558" w:type="dxa"/>
            <w:shd w:val="clear" w:color="auto" w:fill="D0CECE"/>
          </w:tcPr>
          <w:p w:rsidR="00F16959" w:rsidRPr="00C16AFB" w:rsidRDefault="00F16959" w:rsidP="00C16AFB">
            <w:pPr>
              <w:spacing w:after="0" w:line="240" w:lineRule="auto"/>
              <w:rPr>
                <w:b/>
              </w:rPr>
            </w:pPr>
            <w:r w:rsidRPr="00C16AFB">
              <w:rPr>
                <w:b/>
              </w:rPr>
              <w:t>Oct.</w:t>
            </w:r>
          </w:p>
        </w:tc>
        <w:tc>
          <w:tcPr>
            <w:tcW w:w="1559" w:type="dxa"/>
            <w:shd w:val="clear" w:color="auto" w:fill="D0CECE"/>
          </w:tcPr>
          <w:p w:rsidR="00F16959" w:rsidRPr="00C16AFB" w:rsidRDefault="00F16959" w:rsidP="00C16AFB">
            <w:pPr>
              <w:spacing w:after="0" w:line="240" w:lineRule="auto"/>
              <w:rPr>
                <w:b/>
              </w:rPr>
            </w:pPr>
            <w:r w:rsidRPr="00C16AFB">
              <w:rPr>
                <w:b/>
              </w:rPr>
              <w:t>Nov.</w:t>
            </w:r>
          </w:p>
        </w:tc>
        <w:tc>
          <w:tcPr>
            <w:tcW w:w="1559" w:type="dxa"/>
            <w:shd w:val="clear" w:color="auto" w:fill="D0CECE"/>
          </w:tcPr>
          <w:p w:rsidR="00F16959" w:rsidRPr="00C16AFB" w:rsidRDefault="00F16959" w:rsidP="00C16AFB">
            <w:pPr>
              <w:spacing w:after="0" w:line="240" w:lineRule="auto"/>
              <w:rPr>
                <w:b/>
              </w:rPr>
            </w:pPr>
            <w:r w:rsidRPr="00C16AFB">
              <w:rPr>
                <w:b/>
              </w:rPr>
              <w:t>Dec.</w:t>
            </w:r>
          </w:p>
        </w:tc>
      </w:tr>
    </w:tbl>
    <w:p w:rsidR="00F16959" w:rsidRDefault="00F16959" w:rsidP="003A4E7E"/>
    <w:p w:rsidR="00F16959" w:rsidRDefault="00F16959" w:rsidP="003A4E7E"/>
    <w:p w:rsidR="00F16959" w:rsidRDefault="00F16959" w:rsidP="003A4E7E"/>
    <w:p w:rsidR="00F16959" w:rsidRDefault="00F16959" w:rsidP="003A4E7E"/>
    <w:p w:rsidR="00F16959" w:rsidRDefault="00F16959" w:rsidP="003A4E7E"/>
    <w:p w:rsidR="00F16959" w:rsidRDefault="00F16959" w:rsidP="003A4E7E"/>
    <w:p w:rsidR="00F16959" w:rsidRDefault="00F16959" w:rsidP="003A4E7E"/>
    <w:p w:rsidR="00F16959" w:rsidRDefault="00F16959" w:rsidP="003A4E7E"/>
    <w:p w:rsidR="00F16959" w:rsidRDefault="00F16959" w:rsidP="003A4E7E"/>
    <w:sectPr w:rsidR="00F16959" w:rsidSect="00484F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4E7E"/>
    <w:rsid w:val="001830AD"/>
    <w:rsid w:val="0018478D"/>
    <w:rsid w:val="00352D59"/>
    <w:rsid w:val="00391B36"/>
    <w:rsid w:val="003A4E7E"/>
    <w:rsid w:val="00436DE3"/>
    <w:rsid w:val="00484FC1"/>
    <w:rsid w:val="004A5BC6"/>
    <w:rsid w:val="004E34AD"/>
    <w:rsid w:val="0050481D"/>
    <w:rsid w:val="006E7738"/>
    <w:rsid w:val="008615C3"/>
    <w:rsid w:val="009042A0"/>
    <w:rsid w:val="00910697"/>
    <w:rsid w:val="00911BA2"/>
    <w:rsid w:val="00931410"/>
    <w:rsid w:val="009D0798"/>
    <w:rsid w:val="009E0393"/>
    <w:rsid w:val="009E7A3B"/>
    <w:rsid w:val="00A60C31"/>
    <w:rsid w:val="00A613AA"/>
    <w:rsid w:val="00A91E03"/>
    <w:rsid w:val="00BE711F"/>
    <w:rsid w:val="00C16AFB"/>
    <w:rsid w:val="00D723F7"/>
    <w:rsid w:val="00F169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1"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FC1"/>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A4E7E"/>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99"/>
    <w:rsid w:val="003A4E7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0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042A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60874312">
      <w:marLeft w:val="0"/>
      <w:marRight w:val="0"/>
      <w:marTop w:val="0"/>
      <w:marBottom w:val="0"/>
      <w:divBdr>
        <w:top w:val="none" w:sz="0" w:space="0" w:color="auto"/>
        <w:left w:val="none" w:sz="0" w:space="0" w:color="auto"/>
        <w:bottom w:val="none" w:sz="0" w:space="0" w:color="auto"/>
        <w:right w:val="none" w:sz="0" w:space="0" w:color="auto"/>
      </w:divBdr>
      <w:divsChild>
        <w:div w:id="1460874308">
          <w:marLeft w:val="-615"/>
          <w:marRight w:val="0"/>
          <w:marTop w:val="0"/>
          <w:marBottom w:val="0"/>
          <w:divBdr>
            <w:top w:val="none" w:sz="0" w:space="0" w:color="auto"/>
            <w:left w:val="none" w:sz="0" w:space="0" w:color="auto"/>
            <w:bottom w:val="none" w:sz="0" w:space="0" w:color="auto"/>
            <w:right w:val="none" w:sz="0" w:space="0" w:color="auto"/>
          </w:divBdr>
        </w:div>
        <w:div w:id="1460874309">
          <w:marLeft w:val="-646"/>
          <w:marRight w:val="0"/>
          <w:marTop w:val="0"/>
          <w:marBottom w:val="0"/>
          <w:divBdr>
            <w:top w:val="none" w:sz="0" w:space="0" w:color="auto"/>
            <w:left w:val="none" w:sz="0" w:space="0" w:color="auto"/>
            <w:bottom w:val="none" w:sz="0" w:space="0" w:color="auto"/>
            <w:right w:val="none" w:sz="0" w:space="0" w:color="auto"/>
          </w:divBdr>
        </w:div>
        <w:div w:id="1460874311">
          <w:marLeft w:val="-585"/>
          <w:marRight w:val="0"/>
          <w:marTop w:val="0"/>
          <w:marBottom w:val="0"/>
          <w:divBdr>
            <w:top w:val="none" w:sz="0" w:space="0" w:color="auto"/>
            <w:left w:val="none" w:sz="0" w:space="0" w:color="auto"/>
            <w:bottom w:val="none" w:sz="0" w:space="0" w:color="auto"/>
            <w:right w:val="none" w:sz="0" w:space="0" w:color="auto"/>
          </w:divBdr>
        </w:div>
      </w:divsChild>
    </w:div>
    <w:div w:id="1460874313">
      <w:marLeft w:val="0"/>
      <w:marRight w:val="0"/>
      <w:marTop w:val="0"/>
      <w:marBottom w:val="0"/>
      <w:divBdr>
        <w:top w:val="none" w:sz="0" w:space="0" w:color="auto"/>
        <w:left w:val="none" w:sz="0" w:space="0" w:color="auto"/>
        <w:bottom w:val="none" w:sz="0" w:space="0" w:color="auto"/>
        <w:right w:val="none" w:sz="0" w:space="0" w:color="auto"/>
      </w:divBdr>
      <w:divsChild>
        <w:div w:id="1460874306">
          <w:marLeft w:val="-615"/>
          <w:marRight w:val="0"/>
          <w:marTop w:val="0"/>
          <w:marBottom w:val="0"/>
          <w:divBdr>
            <w:top w:val="none" w:sz="0" w:space="0" w:color="auto"/>
            <w:left w:val="none" w:sz="0" w:space="0" w:color="auto"/>
            <w:bottom w:val="none" w:sz="0" w:space="0" w:color="auto"/>
            <w:right w:val="none" w:sz="0" w:space="0" w:color="auto"/>
          </w:divBdr>
        </w:div>
        <w:div w:id="1460874307">
          <w:marLeft w:val="-585"/>
          <w:marRight w:val="0"/>
          <w:marTop w:val="0"/>
          <w:marBottom w:val="0"/>
          <w:divBdr>
            <w:top w:val="none" w:sz="0" w:space="0" w:color="auto"/>
            <w:left w:val="none" w:sz="0" w:space="0" w:color="auto"/>
            <w:bottom w:val="none" w:sz="0" w:space="0" w:color="auto"/>
            <w:right w:val="none" w:sz="0" w:space="0" w:color="auto"/>
          </w:divBdr>
        </w:div>
        <w:div w:id="1460874310">
          <w:marLeft w:val="-646"/>
          <w:marRight w:val="0"/>
          <w:marTop w:val="0"/>
          <w:marBottom w:val="0"/>
          <w:divBdr>
            <w:top w:val="none" w:sz="0" w:space="0" w:color="auto"/>
            <w:left w:val="none" w:sz="0" w:space="0" w:color="auto"/>
            <w:bottom w:val="none" w:sz="0" w:space="0" w:color="auto"/>
            <w:right w:val="none" w:sz="0" w:space="0" w:color="auto"/>
          </w:divBdr>
        </w:div>
      </w:divsChild>
    </w:div>
    <w:div w:id="1460874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251</Words>
  <Characters>1437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Chad</dc:creator>
  <cp:keywords/>
  <dc:description/>
  <cp:lastModifiedBy>TSB</cp:lastModifiedBy>
  <cp:revision>2</cp:revision>
  <cp:lastPrinted>2016-10-20T20:37:00Z</cp:lastPrinted>
  <dcterms:created xsi:type="dcterms:W3CDTF">2018-03-03T22:07:00Z</dcterms:created>
  <dcterms:modified xsi:type="dcterms:W3CDTF">2018-03-03T22:07:00Z</dcterms:modified>
</cp:coreProperties>
</file>