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DE729" w14:textId="56F0E9C2" w:rsidR="00336052" w:rsidRDefault="00336052" w:rsidP="00336052">
      <w:r>
        <w:t xml:space="preserve">Dave </w:t>
      </w:r>
      <w:proofErr w:type="spellStart"/>
      <w:r>
        <w:t>Halleen</w:t>
      </w:r>
      <w:proofErr w:type="spellEnd"/>
    </w:p>
    <w:p w14:paraId="7344A2FF" w14:textId="3539E7B1" w:rsidR="00336052" w:rsidRDefault="00336052" w:rsidP="00336052">
      <w:r>
        <w:t>N401</w:t>
      </w:r>
    </w:p>
    <w:p w14:paraId="7AA9DEA4" w14:textId="77777777" w:rsidR="00336052" w:rsidRDefault="00336052" w:rsidP="00336052"/>
    <w:p w14:paraId="61CF361B" w14:textId="77777777" w:rsidR="00336052" w:rsidRDefault="00336052" w:rsidP="00336052">
      <w:r>
        <w:t xml:space="preserve">From the moment I started the parts class pre work I was very surprised at what I didn’t know. I never did spend too much time back in the parts dept. even as a service writer. I always thought it was a quite slow department. I quickly realized how wrong I was when it came to checking parts in, being up at the parts counter helping serve our technicians. The counter people work extremely hard, they are fast, they know where things are, and they know the importance of organization better than most anyone in the dealership </w:t>
      </w:r>
      <w:proofErr w:type="gramStart"/>
      <w:r>
        <w:t>with the exception of</w:t>
      </w:r>
      <w:proofErr w:type="gramEnd"/>
      <w:r>
        <w:t xml:space="preserve"> our office workers.</w:t>
      </w:r>
    </w:p>
    <w:p w14:paraId="655BA5D0" w14:textId="77777777" w:rsidR="00336052" w:rsidRDefault="00336052" w:rsidP="00336052"/>
    <w:p w14:paraId="07F50E02" w14:textId="77777777" w:rsidR="00336052" w:rsidRDefault="00336052" w:rsidP="00336052">
      <w:r>
        <w:t xml:space="preserve">The FTFR exercise was probably the most eye opening to me. When I asked our parts manager what our FTFR was in the morning over coffee he said roughly 94% our parts eye report came back for the month at 88%. Not only did this exercise take much longer than I anticipated (I did it sparingly over 3 days) but </w:t>
      </w:r>
      <w:proofErr w:type="gramStart"/>
      <w:r>
        <w:t>It</w:t>
      </w:r>
      <w:proofErr w:type="gramEnd"/>
      <w:r>
        <w:t xml:space="preserve"> taught me something unexpected when I was analyzing it at the end. I came up with a FTFR of 84%, and while this was a small sample, I think it shows the importance of doing manual calculations on certain aspects of the parts department. In the sales department it is so easy to lean back on all of the computer reports, but in the </w:t>
      </w:r>
      <w:proofErr w:type="gramStart"/>
      <w:r>
        <w:t>parts department</w:t>
      </w:r>
      <w:proofErr w:type="gramEnd"/>
      <w:r>
        <w:t xml:space="preserve"> things can be entered in all sorts of ways to make something look different than it actually is.</w:t>
      </w:r>
    </w:p>
    <w:p w14:paraId="5F27165A" w14:textId="77777777" w:rsidR="00336052" w:rsidRDefault="00336052" w:rsidP="00336052"/>
    <w:p w14:paraId="79915A4D" w14:textId="77777777" w:rsidR="00336052" w:rsidRDefault="00336052" w:rsidP="00336052">
      <w:r>
        <w:t xml:space="preserve">I gained a huge appreciation for all the guys in our parts department. I enjoyed spending time with them, and I think I am a good bridge now between parts and sales, a bridge that we’ve needed for a while, because I think if all of our departments meshed a little </w:t>
      </w:r>
      <w:proofErr w:type="gramStart"/>
      <w:r>
        <w:t>more</w:t>
      </w:r>
      <w:proofErr w:type="gramEnd"/>
      <w:r>
        <w:t xml:space="preserve"> we can become a more efficient dealership.</w:t>
      </w:r>
    </w:p>
    <w:p w14:paraId="5842337B" w14:textId="77777777" w:rsidR="00336052" w:rsidRDefault="00336052" w:rsidP="00336052"/>
    <w:p w14:paraId="7EBDEB18" w14:textId="77777777" w:rsidR="00336052" w:rsidRDefault="00336052" w:rsidP="00336052">
      <w:r>
        <w:t xml:space="preserve">I am now working on a process for our sales department to engage in accessory sales for our new car customers that is incentive based. </w:t>
      </w:r>
      <w:proofErr w:type="gramStart"/>
      <w:r>
        <w:t>Of course</w:t>
      </w:r>
      <w:proofErr w:type="gramEnd"/>
      <w:r>
        <w:t xml:space="preserve"> the goal of this is to increase our accessory sales, but also help that mesh I spoke of as well.</w:t>
      </w:r>
    </w:p>
    <w:p w14:paraId="02B6CB92" w14:textId="77777777" w:rsidR="00891C67" w:rsidRDefault="00891C67"/>
    <w:sectPr w:rsidR="00891C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052"/>
    <w:rsid w:val="00336052"/>
    <w:rsid w:val="00367E4D"/>
    <w:rsid w:val="00891C67"/>
    <w:rsid w:val="00A34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30700E3"/>
  <w15:chartTrackingRefBased/>
  <w15:docId w15:val="{985BE79C-AA84-A444-84D3-D859A61DF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052"/>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1619</Characters>
  <Application>Microsoft Office Word</Application>
  <DocSecurity>0</DocSecurity>
  <Lines>13</Lines>
  <Paragraphs>3</Paragraphs>
  <ScaleCrop>false</ScaleCrop>
  <Company/>
  <LinksUpToDate>false</LinksUpToDate>
  <CharactersWithSpaces>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Halleen</dc:creator>
  <cp:keywords/>
  <dc:description/>
  <cp:lastModifiedBy>David Halleen</cp:lastModifiedBy>
  <cp:revision>1</cp:revision>
  <dcterms:created xsi:type="dcterms:W3CDTF">2022-09-19T03:45:00Z</dcterms:created>
  <dcterms:modified xsi:type="dcterms:W3CDTF">2022-09-19T03:45:00Z</dcterms:modified>
</cp:coreProperties>
</file>