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C99" w:rsidRDefault="007C0BF9">
      <w:pPr>
        <w:rPr>
          <w:rFonts w:ascii="Times New Roman" w:hAnsi="Times New Roman" w:cs="Times New Roman"/>
          <w:sz w:val="24"/>
          <w:szCs w:val="24"/>
        </w:rPr>
      </w:pPr>
    </w:p>
    <w:p w:rsidR="009E61F7" w:rsidRDefault="009E61F7">
      <w:pPr>
        <w:rPr>
          <w:rFonts w:ascii="Times New Roman" w:hAnsi="Times New Roman" w:cs="Times New Roman"/>
          <w:sz w:val="24"/>
          <w:szCs w:val="24"/>
        </w:rPr>
      </w:pPr>
    </w:p>
    <w:p w:rsidR="009E61F7" w:rsidRDefault="009E61F7">
      <w:pPr>
        <w:rPr>
          <w:rFonts w:ascii="Times New Roman" w:hAnsi="Times New Roman" w:cs="Times New Roman"/>
          <w:sz w:val="24"/>
          <w:szCs w:val="24"/>
        </w:rPr>
      </w:pPr>
    </w:p>
    <w:p w:rsidR="009E61F7" w:rsidRDefault="009E61F7">
      <w:pPr>
        <w:rPr>
          <w:rFonts w:ascii="Times New Roman" w:hAnsi="Times New Roman" w:cs="Times New Roman"/>
          <w:sz w:val="24"/>
          <w:szCs w:val="24"/>
        </w:rPr>
      </w:pPr>
    </w:p>
    <w:p w:rsidR="009E61F7" w:rsidRDefault="009E61F7">
      <w:pPr>
        <w:rPr>
          <w:rFonts w:ascii="Times New Roman" w:hAnsi="Times New Roman" w:cs="Times New Roman"/>
          <w:sz w:val="24"/>
          <w:szCs w:val="24"/>
        </w:rPr>
      </w:pPr>
    </w:p>
    <w:p w:rsidR="009E61F7" w:rsidRDefault="009E61F7">
      <w:pPr>
        <w:rPr>
          <w:rFonts w:ascii="Times New Roman" w:hAnsi="Times New Roman" w:cs="Times New Roman"/>
          <w:sz w:val="24"/>
          <w:szCs w:val="24"/>
        </w:rPr>
      </w:pPr>
    </w:p>
    <w:p w:rsidR="009E61F7" w:rsidRDefault="009E61F7">
      <w:pPr>
        <w:rPr>
          <w:rFonts w:ascii="Times New Roman" w:hAnsi="Times New Roman" w:cs="Times New Roman"/>
          <w:sz w:val="24"/>
          <w:szCs w:val="24"/>
        </w:rPr>
      </w:pPr>
    </w:p>
    <w:p w:rsidR="009E61F7" w:rsidRDefault="009E61F7">
      <w:pPr>
        <w:rPr>
          <w:rFonts w:ascii="Times New Roman" w:hAnsi="Times New Roman" w:cs="Times New Roman"/>
          <w:sz w:val="24"/>
          <w:szCs w:val="24"/>
        </w:rPr>
      </w:pPr>
    </w:p>
    <w:p w:rsidR="009E61F7" w:rsidRDefault="009E61F7">
      <w:pPr>
        <w:rPr>
          <w:rFonts w:ascii="Times New Roman" w:hAnsi="Times New Roman" w:cs="Times New Roman"/>
          <w:sz w:val="24"/>
          <w:szCs w:val="24"/>
        </w:rPr>
      </w:pPr>
    </w:p>
    <w:p w:rsidR="009E61F7" w:rsidRDefault="009E61F7">
      <w:pPr>
        <w:rPr>
          <w:rFonts w:ascii="Times New Roman" w:hAnsi="Times New Roman" w:cs="Times New Roman"/>
          <w:sz w:val="24"/>
          <w:szCs w:val="24"/>
        </w:rPr>
      </w:pPr>
    </w:p>
    <w:p w:rsidR="009E61F7" w:rsidRDefault="009305A7" w:rsidP="009E61F7">
      <w:pPr>
        <w:jc w:val="center"/>
        <w:rPr>
          <w:rFonts w:ascii="Times New Roman" w:hAnsi="Times New Roman" w:cs="Times New Roman"/>
          <w:sz w:val="24"/>
          <w:szCs w:val="24"/>
        </w:rPr>
      </w:pPr>
      <w:r>
        <w:rPr>
          <w:rFonts w:ascii="Times New Roman" w:hAnsi="Times New Roman" w:cs="Times New Roman"/>
          <w:sz w:val="24"/>
          <w:szCs w:val="24"/>
        </w:rPr>
        <w:t>Week Seven Research Assignment</w:t>
      </w:r>
    </w:p>
    <w:p w:rsidR="009E61F7" w:rsidRDefault="009E61F7" w:rsidP="009E61F7">
      <w:pPr>
        <w:jc w:val="center"/>
        <w:rPr>
          <w:rFonts w:ascii="Times New Roman" w:hAnsi="Times New Roman" w:cs="Times New Roman"/>
          <w:sz w:val="24"/>
          <w:szCs w:val="24"/>
        </w:rPr>
      </w:pPr>
      <w:r>
        <w:rPr>
          <w:rFonts w:ascii="Times New Roman" w:hAnsi="Times New Roman" w:cs="Times New Roman"/>
          <w:sz w:val="24"/>
          <w:szCs w:val="24"/>
        </w:rPr>
        <w:t>Katie Wilson</w:t>
      </w:r>
    </w:p>
    <w:p w:rsidR="009E61F7" w:rsidRDefault="009E61F7" w:rsidP="009E61F7">
      <w:pPr>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9E61F7" w:rsidRDefault="009E61F7" w:rsidP="009E61F7">
      <w:pPr>
        <w:jc w:val="center"/>
        <w:rPr>
          <w:rFonts w:ascii="Times New Roman" w:hAnsi="Times New Roman" w:cs="Times New Roman"/>
          <w:sz w:val="24"/>
          <w:szCs w:val="24"/>
        </w:rPr>
      </w:pPr>
      <w:r>
        <w:rPr>
          <w:rFonts w:ascii="Times New Roman" w:hAnsi="Times New Roman" w:cs="Times New Roman"/>
          <w:sz w:val="24"/>
          <w:szCs w:val="24"/>
        </w:rPr>
        <w:t>N302</w:t>
      </w:r>
    </w:p>
    <w:p w:rsidR="009E61F7" w:rsidRDefault="009E61F7" w:rsidP="009E61F7">
      <w:pPr>
        <w:jc w:val="center"/>
        <w:rPr>
          <w:rFonts w:ascii="Times New Roman" w:hAnsi="Times New Roman" w:cs="Times New Roman"/>
          <w:sz w:val="24"/>
          <w:szCs w:val="24"/>
        </w:rPr>
      </w:pPr>
      <w:r>
        <w:rPr>
          <w:rFonts w:ascii="Times New Roman" w:hAnsi="Times New Roman" w:cs="Times New Roman"/>
          <w:sz w:val="24"/>
          <w:szCs w:val="24"/>
        </w:rPr>
        <w:t>February 28, 2010</w:t>
      </w:r>
    </w:p>
    <w:p w:rsidR="009E61F7" w:rsidRDefault="009E61F7" w:rsidP="009E61F7">
      <w:pPr>
        <w:jc w:val="center"/>
        <w:rPr>
          <w:rFonts w:ascii="Times New Roman" w:hAnsi="Times New Roman" w:cs="Times New Roman"/>
          <w:sz w:val="24"/>
          <w:szCs w:val="24"/>
        </w:rPr>
      </w:pPr>
    </w:p>
    <w:p w:rsidR="009E61F7" w:rsidRDefault="009E61F7" w:rsidP="009E61F7">
      <w:pPr>
        <w:jc w:val="center"/>
        <w:rPr>
          <w:rFonts w:ascii="Times New Roman" w:hAnsi="Times New Roman" w:cs="Times New Roman"/>
          <w:sz w:val="24"/>
          <w:szCs w:val="24"/>
        </w:rPr>
      </w:pPr>
    </w:p>
    <w:p w:rsidR="009E61F7" w:rsidRDefault="009E61F7" w:rsidP="009E61F7">
      <w:pPr>
        <w:jc w:val="center"/>
        <w:rPr>
          <w:rFonts w:ascii="Times New Roman" w:hAnsi="Times New Roman" w:cs="Times New Roman"/>
          <w:sz w:val="24"/>
          <w:szCs w:val="24"/>
        </w:rPr>
      </w:pPr>
    </w:p>
    <w:p w:rsidR="009E61F7" w:rsidRDefault="009E61F7" w:rsidP="009E61F7">
      <w:pPr>
        <w:jc w:val="center"/>
        <w:rPr>
          <w:rFonts w:ascii="Times New Roman" w:hAnsi="Times New Roman" w:cs="Times New Roman"/>
          <w:sz w:val="24"/>
          <w:szCs w:val="24"/>
        </w:rPr>
      </w:pPr>
    </w:p>
    <w:p w:rsidR="009E61F7" w:rsidRDefault="009E61F7" w:rsidP="009E61F7">
      <w:pPr>
        <w:jc w:val="center"/>
        <w:rPr>
          <w:rFonts w:ascii="Times New Roman" w:hAnsi="Times New Roman" w:cs="Times New Roman"/>
          <w:sz w:val="24"/>
          <w:szCs w:val="24"/>
        </w:rPr>
      </w:pPr>
    </w:p>
    <w:p w:rsidR="009E61F7" w:rsidRDefault="009E61F7" w:rsidP="009E61F7">
      <w:pPr>
        <w:jc w:val="center"/>
        <w:rPr>
          <w:rFonts w:ascii="Times New Roman" w:hAnsi="Times New Roman" w:cs="Times New Roman"/>
          <w:sz w:val="24"/>
          <w:szCs w:val="24"/>
        </w:rPr>
      </w:pPr>
    </w:p>
    <w:p w:rsidR="009E61F7" w:rsidRDefault="009E61F7" w:rsidP="009E61F7">
      <w:pPr>
        <w:jc w:val="center"/>
        <w:rPr>
          <w:rFonts w:ascii="Times New Roman" w:hAnsi="Times New Roman" w:cs="Times New Roman"/>
          <w:sz w:val="24"/>
          <w:szCs w:val="24"/>
        </w:rPr>
      </w:pPr>
    </w:p>
    <w:p w:rsidR="009E61F7" w:rsidRDefault="009E61F7" w:rsidP="009E61F7">
      <w:pPr>
        <w:jc w:val="center"/>
        <w:rPr>
          <w:rFonts w:ascii="Times New Roman" w:hAnsi="Times New Roman" w:cs="Times New Roman"/>
          <w:sz w:val="24"/>
          <w:szCs w:val="24"/>
        </w:rPr>
      </w:pPr>
    </w:p>
    <w:p w:rsidR="009E61F7" w:rsidRDefault="009E61F7" w:rsidP="009E61F7">
      <w:pPr>
        <w:jc w:val="center"/>
        <w:rPr>
          <w:rFonts w:ascii="Times New Roman" w:hAnsi="Times New Roman" w:cs="Times New Roman"/>
          <w:sz w:val="24"/>
          <w:szCs w:val="24"/>
        </w:rPr>
      </w:pPr>
    </w:p>
    <w:p w:rsidR="009E61F7" w:rsidRDefault="009E61F7" w:rsidP="009E61F7">
      <w:pPr>
        <w:jc w:val="center"/>
        <w:rPr>
          <w:rFonts w:ascii="Times New Roman" w:hAnsi="Times New Roman" w:cs="Times New Roman"/>
          <w:sz w:val="24"/>
          <w:szCs w:val="24"/>
        </w:rPr>
      </w:pPr>
    </w:p>
    <w:p w:rsidR="009E61F7" w:rsidRDefault="009305A7" w:rsidP="009E61F7">
      <w:pPr>
        <w:jc w:val="center"/>
        <w:rPr>
          <w:rFonts w:ascii="Times New Roman" w:hAnsi="Times New Roman" w:cs="Times New Roman"/>
          <w:sz w:val="24"/>
          <w:szCs w:val="24"/>
        </w:rPr>
      </w:pPr>
      <w:r>
        <w:rPr>
          <w:rFonts w:ascii="Times New Roman" w:hAnsi="Times New Roman" w:cs="Times New Roman"/>
          <w:sz w:val="24"/>
          <w:szCs w:val="24"/>
        </w:rPr>
        <w:lastRenderedPageBreak/>
        <w:t>Week Seven Research Assignment</w:t>
      </w:r>
    </w:p>
    <w:p w:rsidR="009E61F7" w:rsidRPr="009E61F7" w:rsidRDefault="009E61F7" w:rsidP="009E61F7">
      <w:pPr>
        <w:pStyle w:val="ListParagraph"/>
        <w:numPr>
          <w:ilvl w:val="0"/>
          <w:numId w:val="2"/>
        </w:numPr>
        <w:spacing w:after="0" w:line="480" w:lineRule="auto"/>
        <w:rPr>
          <w:rFonts w:ascii="Times New Roman" w:hAnsi="Times New Roman" w:cs="Times New Roman"/>
          <w:b/>
          <w:sz w:val="24"/>
          <w:szCs w:val="24"/>
          <w:u w:val="single"/>
        </w:rPr>
      </w:pPr>
      <w:r w:rsidRPr="009E61F7">
        <w:rPr>
          <w:rFonts w:ascii="Times New Roman" w:hAnsi="Times New Roman" w:cs="Times New Roman"/>
          <w:b/>
          <w:sz w:val="24"/>
          <w:szCs w:val="24"/>
          <w:u w:val="single"/>
        </w:rPr>
        <w:t>Problem</w:t>
      </w:r>
    </w:p>
    <w:p w:rsidR="009E61F7" w:rsidRPr="009E61F7" w:rsidRDefault="009E61F7" w:rsidP="009E61F7">
      <w:pPr>
        <w:pStyle w:val="ListParagraph"/>
        <w:numPr>
          <w:ilvl w:val="0"/>
          <w:numId w:val="1"/>
        </w:numPr>
        <w:spacing w:after="0" w:line="480" w:lineRule="auto"/>
        <w:rPr>
          <w:rFonts w:ascii="Times New Roman" w:hAnsi="Times New Roman" w:cs="Times New Roman"/>
          <w:sz w:val="24"/>
          <w:szCs w:val="24"/>
        </w:rPr>
      </w:pPr>
      <w:r w:rsidRPr="009E61F7">
        <w:rPr>
          <w:rFonts w:ascii="Times New Roman" w:hAnsi="Times New Roman" w:cs="Times New Roman"/>
          <w:sz w:val="24"/>
          <w:szCs w:val="24"/>
        </w:rPr>
        <w:t xml:space="preserve">What is the research question? Although the research question is not stated, it is, </w:t>
      </w:r>
      <w:proofErr w:type="gramStart"/>
      <w:r w:rsidRPr="009E61F7">
        <w:rPr>
          <w:rFonts w:ascii="Times New Roman" w:hAnsi="Times New Roman" w:cs="Times New Roman"/>
          <w:sz w:val="24"/>
          <w:szCs w:val="24"/>
        </w:rPr>
        <w:t>What</w:t>
      </w:r>
      <w:proofErr w:type="gramEnd"/>
      <w:r w:rsidRPr="009E61F7">
        <w:rPr>
          <w:rFonts w:ascii="Times New Roman" w:hAnsi="Times New Roman" w:cs="Times New Roman"/>
          <w:sz w:val="24"/>
          <w:szCs w:val="24"/>
        </w:rPr>
        <w:t xml:space="preserve"> is the public’s perceptions of a good death and assisted suicide? (Abstract)</w:t>
      </w:r>
    </w:p>
    <w:p w:rsidR="009E61F7" w:rsidRPr="009E61F7" w:rsidRDefault="009E61F7" w:rsidP="009E61F7">
      <w:pPr>
        <w:pStyle w:val="ListParagraph"/>
        <w:numPr>
          <w:ilvl w:val="0"/>
          <w:numId w:val="1"/>
        </w:numPr>
        <w:spacing w:after="0" w:line="480" w:lineRule="auto"/>
        <w:rPr>
          <w:rFonts w:ascii="Times New Roman" w:hAnsi="Times New Roman" w:cs="Times New Roman"/>
          <w:sz w:val="24"/>
          <w:szCs w:val="24"/>
        </w:rPr>
      </w:pPr>
      <w:r w:rsidRPr="009E61F7">
        <w:rPr>
          <w:rFonts w:ascii="Times New Roman" w:hAnsi="Times New Roman" w:cs="Times New Roman"/>
          <w:sz w:val="24"/>
          <w:szCs w:val="24"/>
        </w:rPr>
        <w:t xml:space="preserve">List the previous research done on this topic. A piece about end-of-life choices was written in 1974 by D.C. Maguire (Lines 352-356). A study was done of 80 health care providers. They were asked whether or not they supported euthanasia. This study was done by Davis, Phillips, Drought, </w:t>
      </w:r>
      <w:proofErr w:type="spellStart"/>
      <w:r w:rsidRPr="009E61F7">
        <w:rPr>
          <w:rFonts w:ascii="Times New Roman" w:hAnsi="Times New Roman" w:cs="Times New Roman"/>
          <w:sz w:val="24"/>
          <w:szCs w:val="24"/>
        </w:rPr>
        <w:t>Sellin</w:t>
      </w:r>
      <w:proofErr w:type="spellEnd"/>
      <w:r w:rsidRPr="009E61F7">
        <w:rPr>
          <w:rFonts w:ascii="Times New Roman" w:hAnsi="Times New Roman" w:cs="Times New Roman"/>
          <w:sz w:val="24"/>
          <w:szCs w:val="24"/>
        </w:rPr>
        <w:t xml:space="preserve">, </w:t>
      </w:r>
      <w:proofErr w:type="spellStart"/>
      <w:r w:rsidRPr="009E61F7">
        <w:rPr>
          <w:rFonts w:ascii="Times New Roman" w:hAnsi="Times New Roman" w:cs="Times New Roman"/>
          <w:sz w:val="24"/>
          <w:szCs w:val="24"/>
        </w:rPr>
        <w:t>Ronsoman</w:t>
      </w:r>
      <w:proofErr w:type="spellEnd"/>
      <w:r w:rsidRPr="009E61F7">
        <w:rPr>
          <w:rFonts w:ascii="Times New Roman" w:hAnsi="Times New Roman" w:cs="Times New Roman"/>
          <w:sz w:val="24"/>
          <w:szCs w:val="24"/>
        </w:rPr>
        <w:t xml:space="preserve">, and Hershberger in 1995 (Lines 379-384).  “A Study to Understand Prognoses and Preferences for Outcomes and Risks of Treatment,” was done on a large sample of physicians in 1995 (Lines 388-393).  </w:t>
      </w:r>
    </w:p>
    <w:p w:rsidR="009E61F7" w:rsidRPr="00E8543D" w:rsidRDefault="009E61F7" w:rsidP="009E61F7">
      <w:pPr>
        <w:pStyle w:val="ListParagraph"/>
        <w:numPr>
          <w:ilvl w:val="0"/>
          <w:numId w:val="1"/>
        </w:numPr>
        <w:spacing w:after="0" w:line="480" w:lineRule="auto"/>
        <w:rPr>
          <w:rFonts w:ascii="Times New Roman" w:hAnsi="Times New Roman" w:cs="Times New Roman"/>
          <w:sz w:val="24"/>
          <w:szCs w:val="24"/>
          <w:highlight w:val="green"/>
        </w:rPr>
      </w:pPr>
      <w:r w:rsidRPr="009E61F7">
        <w:rPr>
          <w:rFonts w:ascii="Times New Roman" w:hAnsi="Times New Roman" w:cs="Times New Roman"/>
          <w:sz w:val="24"/>
          <w:szCs w:val="24"/>
        </w:rPr>
        <w:t xml:space="preserve">Was the background information current and relevant?  Some of the background information that was discussed was 25 years old. This information is not current, but </w:t>
      </w:r>
      <w:proofErr w:type="gramStart"/>
      <w:r w:rsidRPr="009E61F7">
        <w:rPr>
          <w:rFonts w:ascii="Times New Roman" w:hAnsi="Times New Roman" w:cs="Times New Roman"/>
          <w:sz w:val="24"/>
          <w:szCs w:val="24"/>
        </w:rPr>
        <w:t>according</w:t>
      </w:r>
      <w:proofErr w:type="gramEnd"/>
      <w:r w:rsidRPr="009E61F7">
        <w:rPr>
          <w:rFonts w:ascii="Times New Roman" w:hAnsi="Times New Roman" w:cs="Times New Roman"/>
          <w:sz w:val="24"/>
          <w:szCs w:val="24"/>
        </w:rPr>
        <w:t xml:space="preserve"> to </w:t>
      </w:r>
      <w:proofErr w:type="spellStart"/>
      <w:r w:rsidRPr="009E61F7">
        <w:rPr>
          <w:rFonts w:ascii="Times New Roman" w:hAnsi="Times New Roman" w:cs="Times New Roman"/>
          <w:sz w:val="24"/>
          <w:szCs w:val="24"/>
        </w:rPr>
        <w:t>Winland</w:t>
      </w:r>
      <w:proofErr w:type="spellEnd"/>
      <w:r w:rsidRPr="009E61F7">
        <w:rPr>
          <w:rFonts w:ascii="Times New Roman" w:hAnsi="Times New Roman" w:cs="Times New Roman"/>
          <w:sz w:val="24"/>
          <w:szCs w:val="24"/>
        </w:rPr>
        <w:t xml:space="preserve">-Brown remains relevant today (Lines 356-357). </w:t>
      </w:r>
      <w:r w:rsidR="00E8543D" w:rsidRPr="00E8543D">
        <w:rPr>
          <w:rFonts w:ascii="Times New Roman" w:hAnsi="Times New Roman" w:cs="Times New Roman"/>
          <w:sz w:val="24"/>
          <w:szCs w:val="24"/>
          <w:highlight w:val="green"/>
        </w:rPr>
        <w:t xml:space="preserve">Review </w:t>
      </w:r>
      <w:proofErr w:type="spellStart"/>
      <w:r w:rsidR="00E8543D" w:rsidRPr="00E8543D">
        <w:rPr>
          <w:rFonts w:ascii="Times New Roman" w:hAnsi="Times New Roman" w:cs="Times New Roman"/>
          <w:sz w:val="24"/>
          <w:szCs w:val="24"/>
          <w:highlight w:val="green"/>
        </w:rPr>
        <w:t>Macnee</w:t>
      </w:r>
      <w:proofErr w:type="spellEnd"/>
      <w:r w:rsidR="00E8543D" w:rsidRPr="00E8543D">
        <w:rPr>
          <w:rFonts w:ascii="Times New Roman" w:hAnsi="Times New Roman" w:cs="Times New Roman"/>
          <w:sz w:val="24"/>
          <w:szCs w:val="24"/>
          <w:highlight w:val="green"/>
        </w:rPr>
        <w:t xml:space="preserve"> and McCabe, p. 236 to determine what constitutes current information. We also need to note that </w:t>
      </w:r>
      <w:proofErr w:type="spellStart"/>
      <w:r w:rsidR="00E8543D" w:rsidRPr="00E8543D">
        <w:rPr>
          <w:rFonts w:ascii="Times New Roman" w:hAnsi="Times New Roman" w:cs="Times New Roman"/>
          <w:sz w:val="24"/>
          <w:szCs w:val="24"/>
          <w:highlight w:val="green"/>
        </w:rPr>
        <w:t>Winland</w:t>
      </w:r>
      <w:proofErr w:type="spellEnd"/>
      <w:r w:rsidR="00E8543D" w:rsidRPr="00E8543D">
        <w:rPr>
          <w:rFonts w:ascii="Times New Roman" w:hAnsi="Times New Roman" w:cs="Times New Roman"/>
          <w:sz w:val="24"/>
          <w:szCs w:val="24"/>
          <w:highlight w:val="green"/>
        </w:rPr>
        <w:t>-Brown’s article was published in 2001.</w:t>
      </w:r>
    </w:p>
    <w:p w:rsidR="009E61F7" w:rsidRPr="009E61F7" w:rsidRDefault="009E61F7" w:rsidP="009E61F7">
      <w:pPr>
        <w:pStyle w:val="ListParagraph"/>
        <w:spacing w:after="0" w:line="480" w:lineRule="auto"/>
        <w:rPr>
          <w:rFonts w:ascii="Times New Roman" w:hAnsi="Times New Roman" w:cs="Times New Roman"/>
          <w:sz w:val="24"/>
          <w:szCs w:val="24"/>
        </w:rPr>
      </w:pPr>
    </w:p>
    <w:p w:rsidR="009E61F7" w:rsidRPr="009E61F7" w:rsidRDefault="009E61F7" w:rsidP="009E61F7">
      <w:pPr>
        <w:pStyle w:val="ListParagraph"/>
        <w:numPr>
          <w:ilvl w:val="0"/>
          <w:numId w:val="2"/>
        </w:numPr>
        <w:spacing w:after="0" w:line="480" w:lineRule="auto"/>
        <w:rPr>
          <w:rFonts w:ascii="Times New Roman" w:hAnsi="Times New Roman" w:cs="Times New Roman"/>
          <w:b/>
          <w:sz w:val="24"/>
          <w:szCs w:val="24"/>
          <w:u w:val="single"/>
        </w:rPr>
      </w:pPr>
      <w:r w:rsidRPr="009E61F7">
        <w:rPr>
          <w:rFonts w:ascii="Times New Roman" w:hAnsi="Times New Roman" w:cs="Times New Roman"/>
          <w:b/>
          <w:sz w:val="24"/>
          <w:szCs w:val="24"/>
          <w:u w:val="single"/>
        </w:rPr>
        <w:t>Methods</w:t>
      </w:r>
    </w:p>
    <w:p w:rsidR="009E61F7" w:rsidRPr="009E61F7" w:rsidRDefault="009E61F7" w:rsidP="009E61F7">
      <w:pPr>
        <w:pStyle w:val="ListParagraph"/>
        <w:numPr>
          <w:ilvl w:val="0"/>
          <w:numId w:val="3"/>
        </w:numPr>
        <w:spacing w:after="0" w:line="480" w:lineRule="auto"/>
        <w:rPr>
          <w:rFonts w:ascii="Times New Roman" w:hAnsi="Times New Roman" w:cs="Times New Roman"/>
          <w:sz w:val="24"/>
          <w:szCs w:val="24"/>
        </w:rPr>
      </w:pPr>
      <w:r w:rsidRPr="009E61F7">
        <w:rPr>
          <w:rFonts w:ascii="Times New Roman" w:hAnsi="Times New Roman" w:cs="Times New Roman"/>
          <w:sz w:val="24"/>
          <w:szCs w:val="24"/>
        </w:rPr>
        <w:t xml:space="preserve">What section of the article was the type of study discussed or explained? The type of study was discussed in the abstract. (Abstract). The type of study was also discussed and explained in the “Process and Findings” section of the article (Lines 42-105). </w:t>
      </w:r>
    </w:p>
    <w:p w:rsidR="009E61F7" w:rsidRPr="009E61F7" w:rsidRDefault="009E61F7" w:rsidP="009E61F7">
      <w:pPr>
        <w:pStyle w:val="ListParagraph"/>
        <w:numPr>
          <w:ilvl w:val="0"/>
          <w:numId w:val="3"/>
        </w:numPr>
        <w:spacing w:after="0" w:line="480" w:lineRule="auto"/>
        <w:rPr>
          <w:rFonts w:ascii="Times New Roman" w:hAnsi="Times New Roman" w:cs="Times New Roman"/>
          <w:sz w:val="24"/>
          <w:szCs w:val="24"/>
        </w:rPr>
      </w:pPr>
      <w:r w:rsidRPr="009E61F7">
        <w:rPr>
          <w:rFonts w:ascii="Times New Roman" w:hAnsi="Times New Roman" w:cs="Times New Roman"/>
          <w:sz w:val="24"/>
          <w:szCs w:val="24"/>
        </w:rPr>
        <w:t xml:space="preserve">What section of the article was the study sample discussed? The study sample was discussed in the abstract. The sample was also discussed in the “Sample” section (Lines 32-41). </w:t>
      </w:r>
    </w:p>
    <w:p w:rsidR="009E61F7" w:rsidRPr="009E61F7" w:rsidRDefault="009E61F7" w:rsidP="009E61F7">
      <w:pPr>
        <w:pStyle w:val="ListParagraph"/>
        <w:numPr>
          <w:ilvl w:val="0"/>
          <w:numId w:val="3"/>
        </w:numPr>
        <w:spacing w:after="0" w:line="480" w:lineRule="auto"/>
        <w:rPr>
          <w:rFonts w:ascii="Times New Roman" w:hAnsi="Times New Roman" w:cs="Times New Roman"/>
          <w:sz w:val="24"/>
          <w:szCs w:val="24"/>
        </w:rPr>
      </w:pPr>
      <w:r w:rsidRPr="009E61F7">
        <w:rPr>
          <w:rFonts w:ascii="Times New Roman" w:hAnsi="Times New Roman" w:cs="Times New Roman"/>
          <w:sz w:val="24"/>
          <w:szCs w:val="24"/>
        </w:rPr>
        <w:lastRenderedPageBreak/>
        <w:t xml:space="preserve">Did the author discuss why this sample was chosen? Yes, according to </w:t>
      </w:r>
      <w:proofErr w:type="spellStart"/>
      <w:r w:rsidRPr="009E61F7">
        <w:rPr>
          <w:rFonts w:ascii="Times New Roman" w:hAnsi="Times New Roman" w:cs="Times New Roman"/>
          <w:sz w:val="24"/>
          <w:szCs w:val="24"/>
        </w:rPr>
        <w:t>Winland</w:t>
      </w:r>
      <w:proofErr w:type="spellEnd"/>
      <w:r w:rsidRPr="009E61F7">
        <w:rPr>
          <w:rFonts w:ascii="Times New Roman" w:hAnsi="Times New Roman" w:cs="Times New Roman"/>
          <w:sz w:val="24"/>
          <w:szCs w:val="24"/>
        </w:rPr>
        <w:t xml:space="preserve">-Brown, this sample of non health care related individuals was chosen to get the public’s perceptions of the topic because “their thoughts, ideas, and perceptions seem to be shared by many” (Lines 38-41). This information was found in the “Sample” section (lines 38-41). Is this information important? This student believes this information is important in order to completely understand the point of the study.  </w:t>
      </w:r>
    </w:p>
    <w:p w:rsidR="009E61F7" w:rsidRPr="009E61F7" w:rsidRDefault="009E61F7" w:rsidP="009E61F7">
      <w:pPr>
        <w:pStyle w:val="ListParagraph"/>
        <w:numPr>
          <w:ilvl w:val="0"/>
          <w:numId w:val="3"/>
        </w:numPr>
        <w:spacing w:after="0" w:line="480" w:lineRule="auto"/>
        <w:rPr>
          <w:rFonts w:ascii="Times New Roman" w:hAnsi="Times New Roman" w:cs="Times New Roman"/>
          <w:sz w:val="24"/>
          <w:szCs w:val="24"/>
        </w:rPr>
      </w:pPr>
      <w:r w:rsidRPr="009E61F7">
        <w:rPr>
          <w:rFonts w:ascii="Times New Roman" w:hAnsi="Times New Roman" w:cs="Times New Roman"/>
          <w:sz w:val="24"/>
          <w:szCs w:val="24"/>
        </w:rPr>
        <w:t>Did the researcher provide sufficient protection of the rights of the sample? The researcher did provide sufficient protection of the rights of the sample. Informed consent was collected by the researcher and discussed in the “Process and Findings” section (Lines 52-57). Further protection of identity of the sample is also discussed in the “Process and Findings” section (Lines 64-72).</w:t>
      </w:r>
    </w:p>
    <w:p w:rsidR="009E61F7" w:rsidRPr="009E61F7" w:rsidRDefault="009E61F7" w:rsidP="009E61F7">
      <w:pPr>
        <w:pStyle w:val="ListParagraph"/>
        <w:spacing w:after="0" w:line="480" w:lineRule="auto"/>
        <w:rPr>
          <w:rFonts w:ascii="Times New Roman" w:hAnsi="Times New Roman" w:cs="Times New Roman"/>
          <w:sz w:val="24"/>
          <w:szCs w:val="24"/>
        </w:rPr>
      </w:pPr>
    </w:p>
    <w:p w:rsidR="009E61F7" w:rsidRPr="009E61F7" w:rsidRDefault="009E61F7" w:rsidP="009E61F7">
      <w:pPr>
        <w:pStyle w:val="ListParagraph"/>
        <w:numPr>
          <w:ilvl w:val="0"/>
          <w:numId w:val="2"/>
        </w:numPr>
        <w:spacing w:after="0" w:line="480" w:lineRule="auto"/>
        <w:rPr>
          <w:rFonts w:ascii="Times New Roman" w:hAnsi="Times New Roman" w:cs="Times New Roman"/>
          <w:b/>
          <w:sz w:val="24"/>
          <w:szCs w:val="24"/>
          <w:u w:val="single"/>
        </w:rPr>
      </w:pPr>
      <w:r w:rsidRPr="009E61F7">
        <w:rPr>
          <w:rFonts w:ascii="Times New Roman" w:hAnsi="Times New Roman" w:cs="Times New Roman"/>
          <w:b/>
          <w:sz w:val="24"/>
          <w:szCs w:val="24"/>
          <w:u w:val="single"/>
        </w:rPr>
        <w:t>Results</w:t>
      </w:r>
    </w:p>
    <w:p w:rsidR="009E61F7" w:rsidRPr="009E61F7" w:rsidRDefault="009E61F7" w:rsidP="009E61F7">
      <w:pPr>
        <w:pStyle w:val="ListParagraph"/>
        <w:numPr>
          <w:ilvl w:val="0"/>
          <w:numId w:val="4"/>
        </w:numPr>
        <w:spacing w:after="0" w:line="480" w:lineRule="auto"/>
        <w:rPr>
          <w:rFonts w:ascii="Times New Roman" w:hAnsi="Times New Roman" w:cs="Times New Roman"/>
          <w:sz w:val="24"/>
          <w:szCs w:val="24"/>
        </w:rPr>
      </w:pPr>
      <w:r w:rsidRPr="009E61F7">
        <w:rPr>
          <w:rFonts w:ascii="Times New Roman" w:hAnsi="Times New Roman" w:cs="Times New Roman"/>
          <w:sz w:val="24"/>
          <w:szCs w:val="24"/>
        </w:rPr>
        <w:t xml:space="preserve">What were some of the researcher’s results? The results of the study were presented in clusters of themes. The themes about good death were “Coming to peach with oneself and other and accepting that death is a good death” (between lines 109 and 110), “to have one’s final wishes honored and be treated with respect and dignity is an expectation” (between lines 138 and 139),” saying good-bye to loved ones and leaving them well prepared for death is essential” (between lines 173 and 174), and “achieving lifelong goals and having good memories of times shared is crucial” (between lines 197 and 198). The themes developed about assisted suicide were, “if the quality of life is diminished with pain, resulting in a burden on the family, assisted suicide may be a feasible option” (Between lines 223 and 224), “one’s personal autonomy of how to live and how to die </w:t>
      </w:r>
      <w:r w:rsidRPr="009E61F7">
        <w:rPr>
          <w:rFonts w:ascii="Times New Roman" w:hAnsi="Times New Roman" w:cs="Times New Roman"/>
          <w:sz w:val="24"/>
          <w:szCs w:val="24"/>
        </w:rPr>
        <w:lastRenderedPageBreak/>
        <w:t xml:space="preserve">rests with the individual” (between lines 252 and 253), and “remaining in control through the dying process is essential” (between lines 292 and 293). </w:t>
      </w:r>
    </w:p>
    <w:p w:rsidR="009E61F7" w:rsidRPr="009E61F7" w:rsidRDefault="009E61F7" w:rsidP="009E61F7">
      <w:pPr>
        <w:pStyle w:val="ListParagraph"/>
        <w:numPr>
          <w:ilvl w:val="0"/>
          <w:numId w:val="4"/>
        </w:numPr>
        <w:spacing w:after="0" w:line="480" w:lineRule="auto"/>
        <w:rPr>
          <w:rFonts w:ascii="Times New Roman" w:hAnsi="Times New Roman" w:cs="Times New Roman"/>
          <w:sz w:val="24"/>
          <w:szCs w:val="24"/>
        </w:rPr>
      </w:pPr>
      <w:r w:rsidRPr="009E61F7">
        <w:rPr>
          <w:rFonts w:ascii="Times New Roman" w:hAnsi="Times New Roman" w:cs="Times New Roman"/>
          <w:sz w:val="24"/>
          <w:szCs w:val="24"/>
        </w:rPr>
        <w:t xml:space="preserve">Were the results presented logically and in a clear manner? This student believes that the results were presented in a logical and clear manner. They were easy to find, easy to understand, and </w:t>
      </w:r>
      <w:proofErr w:type="spellStart"/>
      <w:r w:rsidRPr="009E61F7">
        <w:rPr>
          <w:rFonts w:ascii="Times New Roman" w:hAnsi="Times New Roman" w:cs="Times New Roman"/>
          <w:sz w:val="24"/>
          <w:szCs w:val="24"/>
        </w:rPr>
        <w:t>Winland</w:t>
      </w:r>
      <w:proofErr w:type="spellEnd"/>
      <w:r w:rsidRPr="009E61F7">
        <w:rPr>
          <w:rFonts w:ascii="Times New Roman" w:hAnsi="Times New Roman" w:cs="Times New Roman"/>
          <w:sz w:val="24"/>
          <w:szCs w:val="24"/>
        </w:rPr>
        <w:t xml:space="preserve">-Brown provided many examples from the study that supported the results. </w:t>
      </w:r>
    </w:p>
    <w:p w:rsidR="009E61F7" w:rsidRPr="009E61F7" w:rsidRDefault="009E61F7" w:rsidP="009E61F7">
      <w:pPr>
        <w:pStyle w:val="ListParagraph"/>
        <w:spacing w:after="0" w:line="480" w:lineRule="auto"/>
        <w:rPr>
          <w:rFonts w:ascii="Times New Roman" w:hAnsi="Times New Roman" w:cs="Times New Roman"/>
          <w:sz w:val="24"/>
          <w:szCs w:val="24"/>
        </w:rPr>
      </w:pPr>
    </w:p>
    <w:p w:rsidR="009E61F7" w:rsidRPr="009E61F7" w:rsidRDefault="009E61F7" w:rsidP="009E61F7">
      <w:pPr>
        <w:pStyle w:val="ListParagraph"/>
        <w:numPr>
          <w:ilvl w:val="0"/>
          <w:numId w:val="2"/>
        </w:numPr>
        <w:spacing w:after="0" w:line="480" w:lineRule="auto"/>
        <w:rPr>
          <w:rFonts w:ascii="Times New Roman" w:hAnsi="Times New Roman" w:cs="Times New Roman"/>
          <w:b/>
          <w:sz w:val="24"/>
          <w:szCs w:val="24"/>
          <w:u w:val="single"/>
        </w:rPr>
      </w:pPr>
      <w:r w:rsidRPr="009E61F7">
        <w:rPr>
          <w:rFonts w:ascii="Times New Roman" w:hAnsi="Times New Roman" w:cs="Times New Roman"/>
          <w:b/>
          <w:sz w:val="24"/>
          <w:szCs w:val="24"/>
          <w:u w:val="single"/>
        </w:rPr>
        <w:t>Conclusion of Researcher</w:t>
      </w:r>
    </w:p>
    <w:p w:rsidR="009E61F7" w:rsidRPr="009E61F7" w:rsidRDefault="009E61F7" w:rsidP="009E61F7">
      <w:pPr>
        <w:pStyle w:val="ListParagraph"/>
        <w:numPr>
          <w:ilvl w:val="0"/>
          <w:numId w:val="5"/>
        </w:numPr>
        <w:spacing w:after="0" w:line="480" w:lineRule="auto"/>
        <w:ind w:left="720"/>
        <w:rPr>
          <w:rFonts w:ascii="Times New Roman" w:hAnsi="Times New Roman" w:cs="Times New Roman"/>
          <w:sz w:val="24"/>
          <w:szCs w:val="24"/>
        </w:rPr>
      </w:pPr>
      <w:r w:rsidRPr="009E61F7">
        <w:rPr>
          <w:rFonts w:ascii="Times New Roman" w:hAnsi="Times New Roman" w:cs="Times New Roman"/>
          <w:sz w:val="24"/>
          <w:szCs w:val="24"/>
        </w:rPr>
        <w:t xml:space="preserve">What did the researcher conclude? The researcher came to the conclusion that “age plays an important factor in how one views death” (Lines 426-427). Another conclusion made by the author of this study was that “most participants felt that a good death would be a predictable death” (Lines 523-524). One final result of the study is that end-of-life care is inadequate (Lines 565-566). Where? These conclusions were found in the “Discussion” section of the article (lines 419- 617). </w:t>
      </w:r>
    </w:p>
    <w:p w:rsidR="009E61F7" w:rsidRPr="009E61F7" w:rsidRDefault="009E61F7" w:rsidP="009E61F7">
      <w:pPr>
        <w:pStyle w:val="ListParagraph"/>
        <w:numPr>
          <w:ilvl w:val="0"/>
          <w:numId w:val="5"/>
        </w:numPr>
        <w:spacing w:after="0" w:line="480" w:lineRule="auto"/>
        <w:ind w:left="720"/>
        <w:rPr>
          <w:rFonts w:ascii="Times New Roman" w:hAnsi="Times New Roman" w:cs="Times New Roman"/>
          <w:sz w:val="24"/>
          <w:szCs w:val="24"/>
        </w:rPr>
      </w:pPr>
      <w:r w:rsidRPr="009E61F7">
        <w:rPr>
          <w:rFonts w:ascii="Times New Roman" w:hAnsi="Times New Roman" w:cs="Times New Roman"/>
          <w:sz w:val="24"/>
          <w:szCs w:val="24"/>
        </w:rPr>
        <w:t xml:space="preserve">Did the researcher answer the research question? The research question was answered. Where? The researcher answered the research question within the “Discussion” section (lines 419-615). </w:t>
      </w:r>
    </w:p>
    <w:p w:rsidR="009E61F7" w:rsidRPr="009E61F7" w:rsidRDefault="009E61F7" w:rsidP="009E61F7">
      <w:pPr>
        <w:pStyle w:val="ListParagraph"/>
        <w:numPr>
          <w:ilvl w:val="0"/>
          <w:numId w:val="5"/>
        </w:numPr>
        <w:spacing w:after="0" w:line="480" w:lineRule="auto"/>
        <w:ind w:left="720"/>
        <w:rPr>
          <w:rFonts w:ascii="Times New Roman" w:hAnsi="Times New Roman" w:cs="Times New Roman"/>
          <w:sz w:val="24"/>
          <w:szCs w:val="24"/>
        </w:rPr>
      </w:pPr>
      <w:r w:rsidRPr="009E61F7">
        <w:rPr>
          <w:rFonts w:ascii="Times New Roman" w:hAnsi="Times New Roman" w:cs="Times New Roman"/>
          <w:sz w:val="24"/>
          <w:szCs w:val="24"/>
        </w:rPr>
        <w:t>Did the researcher indicate why this study was important to nursing? The researcher indicated why this study was important for nursing within the “Perspective from the Literature” section (Lines 400-418). The importance of this study to nursing was also discussed within the “Discussion” section of the article (Lines 419-617).</w:t>
      </w:r>
    </w:p>
    <w:p w:rsidR="009E61F7" w:rsidRDefault="009E61F7" w:rsidP="009E61F7">
      <w:pPr>
        <w:pStyle w:val="ListParagraph"/>
        <w:numPr>
          <w:ilvl w:val="0"/>
          <w:numId w:val="5"/>
        </w:numPr>
        <w:spacing w:after="0" w:line="480" w:lineRule="auto"/>
        <w:ind w:left="720"/>
        <w:rPr>
          <w:rFonts w:ascii="Times New Roman" w:hAnsi="Times New Roman" w:cs="Times New Roman"/>
          <w:sz w:val="24"/>
          <w:szCs w:val="24"/>
        </w:rPr>
      </w:pPr>
      <w:r w:rsidRPr="009E61F7">
        <w:rPr>
          <w:rFonts w:ascii="Times New Roman" w:hAnsi="Times New Roman" w:cs="Times New Roman"/>
          <w:sz w:val="24"/>
          <w:szCs w:val="24"/>
        </w:rPr>
        <w:lastRenderedPageBreak/>
        <w:t xml:space="preserve">How was the conclusion presented? As a “Discussion?” A “Summary”? The conclusion was presented as a discussion, and was presented within the “Discussion” section (lines 419-617). </w:t>
      </w:r>
    </w:p>
    <w:p w:rsidR="009E61F7" w:rsidRDefault="009E61F7" w:rsidP="009E61F7">
      <w:pPr>
        <w:spacing w:after="0" w:line="480" w:lineRule="auto"/>
        <w:rPr>
          <w:rFonts w:ascii="Times New Roman" w:hAnsi="Times New Roman" w:cs="Times New Roman"/>
          <w:sz w:val="24"/>
          <w:szCs w:val="24"/>
        </w:rPr>
      </w:pPr>
    </w:p>
    <w:p w:rsidR="009E61F7" w:rsidRDefault="009E61F7" w:rsidP="009E61F7">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References</w:t>
      </w:r>
    </w:p>
    <w:p w:rsidR="009E61F7" w:rsidRDefault="009E61F7" w:rsidP="009E61F7">
      <w:pPr>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t>Winland</w:t>
      </w:r>
      <w:proofErr w:type="spellEnd"/>
      <w:r>
        <w:rPr>
          <w:rFonts w:ascii="Times New Roman" w:hAnsi="Times New Roman" w:cs="Times New Roman"/>
          <w:sz w:val="24"/>
          <w:szCs w:val="24"/>
        </w:rPr>
        <w:t xml:space="preserve">-Brown, J. (2001). John and Mary Q. Public’s perceptions of a good death and assisted </w:t>
      </w:r>
    </w:p>
    <w:p w:rsidR="009E61F7" w:rsidRPr="009E61F7" w:rsidRDefault="009E61F7" w:rsidP="009E61F7">
      <w:pPr>
        <w:spacing w:after="0" w:line="480" w:lineRule="auto"/>
        <w:ind w:left="720"/>
        <w:rPr>
          <w:rFonts w:ascii="Times New Roman" w:hAnsi="Times New Roman" w:cs="Times New Roman"/>
          <w:sz w:val="24"/>
          <w:szCs w:val="24"/>
        </w:rPr>
      </w:pPr>
      <w:proofErr w:type="gramStart"/>
      <w:r>
        <w:rPr>
          <w:rFonts w:ascii="Times New Roman" w:hAnsi="Times New Roman" w:cs="Times New Roman"/>
          <w:sz w:val="24"/>
          <w:szCs w:val="24"/>
        </w:rPr>
        <w:t>suicide</w:t>
      </w:r>
      <w:proofErr w:type="gramEnd"/>
      <w:r>
        <w:rPr>
          <w:rFonts w:ascii="Times New Roman" w:hAnsi="Times New Roman" w:cs="Times New Roman"/>
          <w:sz w:val="24"/>
          <w:szCs w:val="24"/>
        </w:rPr>
        <w:t xml:space="preserve">. In R.J. </w:t>
      </w:r>
      <w:proofErr w:type="spellStart"/>
      <w:r>
        <w:rPr>
          <w:rFonts w:ascii="Times New Roman" w:hAnsi="Times New Roman" w:cs="Times New Roman"/>
          <w:sz w:val="24"/>
          <w:szCs w:val="24"/>
        </w:rPr>
        <w:t>Peteva</w:t>
      </w:r>
      <w:proofErr w:type="spellEnd"/>
      <w:r>
        <w:rPr>
          <w:rFonts w:ascii="Times New Roman" w:hAnsi="Times New Roman" w:cs="Times New Roman"/>
          <w:sz w:val="24"/>
          <w:szCs w:val="24"/>
        </w:rPr>
        <w:t xml:space="preserve"> (Ed.), </w:t>
      </w:r>
      <w:proofErr w:type="gramStart"/>
      <w:r>
        <w:rPr>
          <w:rFonts w:ascii="Times New Roman" w:hAnsi="Times New Roman" w:cs="Times New Roman"/>
          <w:i/>
          <w:sz w:val="24"/>
          <w:szCs w:val="24"/>
        </w:rPr>
        <w:t>A</w:t>
      </w:r>
      <w:proofErr w:type="gramEnd"/>
      <w:r>
        <w:rPr>
          <w:rFonts w:ascii="Times New Roman" w:hAnsi="Times New Roman" w:cs="Times New Roman"/>
          <w:i/>
          <w:sz w:val="24"/>
          <w:szCs w:val="24"/>
        </w:rPr>
        <w:t xml:space="preserve"> cross section of nursing research </w:t>
      </w:r>
      <w:r>
        <w:rPr>
          <w:rFonts w:ascii="Times New Roman" w:hAnsi="Times New Roman" w:cs="Times New Roman"/>
          <w:sz w:val="24"/>
          <w:szCs w:val="24"/>
        </w:rPr>
        <w:t xml:space="preserve">(pp. 198-205). Glendale, CA: </w:t>
      </w:r>
      <w:proofErr w:type="spellStart"/>
      <w:r>
        <w:rPr>
          <w:rFonts w:ascii="Times New Roman" w:hAnsi="Times New Roman" w:cs="Times New Roman"/>
          <w:sz w:val="24"/>
          <w:szCs w:val="24"/>
        </w:rPr>
        <w:t>Pyrzcak</w:t>
      </w:r>
      <w:proofErr w:type="spellEnd"/>
      <w:r>
        <w:rPr>
          <w:rFonts w:ascii="Times New Roman" w:hAnsi="Times New Roman" w:cs="Times New Roman"/>
          <w:sz w:val="24"/>
          <w:szCs w:val="24"/>
        </w:rPr>
        <w:t xml:space="preserve"> Publishing. </w:t>
      </w:r>
    </w:p>
    <w:sectPr w:rsidR="009E61F7" w:rsidRPr="009E61F7" w:rsidSect="009E61F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050A" w:rsidRDefault="00D0050A" w:rsidP="009E61F7">
      <w:pPr>
        <w:spacing w:after="0" w:line="240" w:lineRule="auto"/>
      </w:pPr>
      <w:r>
        <w:separator/>
      </w:r>
    </w:p>
  </w:endnote>
  <w:endnote w:type="continuationSeparator" w:id="1">
    <w:p w:rsidR="00D0050A" w:rsidRDefault="00D0050A" w:rsidP="009E61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050A" w:rsidRDefault="00D0050A" w:rsidP="009E61F7">
      <w:pPr>
        <w:spacing w:after="0" w:line="240" w:lineRule="auto"/>
      </w:pPr>
      <w:r>
        <w:separator/>
      </w:r>
    </w:p>
  </w:footnote>
  <w:footnote w:type="continuationSeparator" w:id="1">
    <w:p w:rsidR="00D0050A" w:rsidRDefault="00D0050A" w:rsidP="009E61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4199111"/>
      <w:docPartObj>
        <w:docPartGallery w:val="Page Numbers (Top of Page)"/>
        <w:docPartUnique/>
      </w:docPartObj>
    </w:sdtPr>
    <w:sdtContent>
      <w:p w:rsidR="009E61F7" w:rsidRPr="009E61F7" w:rsidRDefault="009305A7" w:rsidP="009E61F7">
        <w:pPr>
          <w:pStyle w:val="Header"/>
          <w:rPr>
            <w:rFonts w:ascii="Times New Roman" w:hAnsi="Times New Roman" w:cs="Times New Roman"/>
            <w:sz w:val="24"/>
            <w:szCs w:val="24"/>
          </w:rPr>
        </w:pPr>
        <w:r>
          <w:rPr>
            <w:rFonts w:ascii="Times New Roman" w:hAnsi="Times New Roman" w:cs="Times New Roman"/>
            <w:sz w:val="24"/>
            <w:szCs w:val="24"/>
          </w:rPr>
          <w:t xml:space="preserve">WEEK SEVEN RESEARCH ASSIGNMENT        </w:t>
        </w:r>
        <w:r w:rsidR="009E61F7">
          <w:rPr>
            <w:rFonts w:ascii="Times New Roman" w:hAnsi="Times New Roman" w:cs="Times New Roman"/>
            <w:sz w:val="24"/>
            <w:szCs w:val="24"/>
          </w:rPr>
          <w:t xml:space="preserve">                                                                     </w:t>
        </w:r>
        <w:r w:rsidR="009E61F7" w:rsidRPr="009E61F7">
          <w:rPr>
            <w:rFonts w:ascii="Times New Roman" w:hAnsi="Times New Roman" w:cs="Times New Roman"/>
            <w:sz w:val="24"/>
            <w:szCs w:val="24"/>
          </w:rPr>
          <w:t xml:space="preserve">  </w:t>
        </w:r>
        <w:r w:rsidR="004358E6" w:rsidRPr="009E61F7">
          <w:rPr>
            <w:rFonts w:ascii="Times New Roman" w:hAnsi="Times New Roman" w:cs="Times New Roman"/>
            <w:sz w:val="24"/>
            <w:szCs w:val="24"/>
          </w:rPr>
          <w:fldChar w:fldCharType="begin"/>
        </w:r>
        <w:r w:rsidR="009E61F7" w:rsidRPr="009E61F7">
          <w:rPr>
            <w:rFonts w:ascii="Times New Roman" w:hAnsi="Times New Roman" w:cs="Times New Roman"/>
            <w:sz w:val="24"/>
            <w:szCs w:val="24"/>
          </w:rPr>
          <w:instrText xml:space="preserve"> PAGE   \* MERGEFORMAT </w:instrText>
        </w:r>
        <w:r w:rsidR="004358E6" w:rsidRPr="009E61F7">
          <w:rPr>
            <w:rFonts w:ascii="Times New Roman" w:hAnsi="Times New Roman" w:cs="Times New Roman"/>
            <w:sz w:val="24"/>
            <w:szCs w:val="24"/>
          </w:rPr>
          <w:fldChar w:fldCharType="separate"/>
        </w:r>
        <w:r w:rsidR="00E8543D">
          <w:rPr>
            <w:rFonts w:ascii="Times New Roman" w:hAnsi="Times New Roman" w:cs="Times New Roman"/>
            <w:noProof/>
            <w:sz w:val="24"/>
            <w:szCs w:val="24"/>
          </w:rPr>
          <w:t>2</w:t>
        </w:r>
        <w:r w:rsidR="004358E6" w:rsidRPr="009E61F7">
          <w:rPr>
            <w:rFonts w:ascii="Times New Roman" w:hAnsi="Times New Roman" w:cs="Times New Roman"/>
            <w:sz w:val="24"/>
            <w:szCs w:val="24"/>
          </w:rPr>
          <w:fldChar w:fldCharType="end"/>
        </w:r>
      </w:p>
    </w:sdtContent>
  </w:sdt>
  <w:p w:rsidR="009E61F7" w:rsidRDefault="009E61F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1F7" w:rsidRPr="009E61F7" w:rsidRDefault="009E61F7">
    <w:pPr>
      <w:pStyle w:val="Header"/>
      <w:jc w:val="right"/>
      <w:rPr>
        <w:rFonts w:ascii="Times New Roman" w:hAnsi="Times New Roman" w:cs="Times New Roman"/>
        <w:sz w:val="24"/>
        <w:szCs w:val="24"/>
      </w:rPr>
    </w:pPr>
    <w:r w:rsidRPr="009E61F7">
      <w:rPr>
        <w:rFonts w:ascii="Times New Roman" w:hAnsi="Times New Roman" w:cs="Times New Roman"/>
        <w:sz w:val="24"/>
        <w:szCs w:val="24"/>
      </w:rPr>
      <w:t xml:space="preserve">Running head: </w:t>
    </w:r>
    <w:r w:rsidR="009305A7">
      <w:rPr>
        <w:rFonts w:ascii="Times New Roman" w:hAnsi="Times New Roman" w:cs="Times New Roman"/>
        <w:sz w:val="24"/>
        <w:szCs w:val="24"/>
      </w:rPr>
      <w:t xml:space="preserve">WEEK SEVEN RESEARCH ASSIGNMENT                                                       </w:t>
    </w:r>
    <w:sdt>
      <w:sdtPr>
        <w:rPr>
          <w:rFonts w:ascii="Times New Roman" w:hAnsi="Times New Roman" w:cs="Times New Roman"/>
          <w:sz w:val="24"/>
          <w:szCs w:val="24"/>
        </w:rPr>
        <w:id w:val="4199131"/>
        <w:docPartObj>
          <w:docPartGallery w:val="Page Numbers (Top of Page)"/>
          <w:docPartUnique/>
        </w:docPartObj>
      </w:sdtPr>
      <w:sdtContent>
        <w:r w:rsidR="004358E6" w:rsidRPr="009E61F7">
          <w:rPr>
            <w:rFonts w:ascii="Times New Roman" w:hAnsi="Times New Roman" w:cs="Times New Roman"/>
            <w:sz w:val="24"/>
            <w:szCs w:val="24"/>
          </w:rPr>
          <w:fldChar w:fldCharType="begin"/>
        </w:r>
        <w:r w:rsidRPr="009E61F7">
          <w:rPr>
            <w:rFonts w:ascii="Times New Roman" w:hAnsi="Times New Roman" w:cs="Times New Roman"/>
            <w:sz w:val="24"/>
            <w:szCs w:val="24"/>
          </w:rPr>
          <w:instrText xml:space="preserve"> PAGE   \* MERGEFORMAT </w:instrText>
        </w:r>
        <w:r w:rsidR="004358E6" w:rsidRPr="009E61F7">
          <w:rPr>
            <w:rFonts w:ascii="Times New Roman" w:hAnsi="Times New Roman" w:cs="Times New Roman"/>
            <w:sz w:val="24"/>
            <w:szCs w:val="24"/>
          </w:rPr>
          <w:fldChar w:fldCharType="separate"/>
        </w:r>
        <w:r w:rsidR="00E8543D">
          <w:rPr>
            <w:rFonts w:ascii="Times New Roman" w:hAnsi="Times New Roman" w:cs="Times New Roman"/>
            <w:noProof/>
            <w:sz w:val="24"/>
            <w:szCs w:val="24"/>
          </w:rPr>
          <w:t>1</w:t>
        </w:r>
        <w:r w:rsidR="004358E6" w:rsidRPr="009E61F7">
          <w:rPr>
            <w:rFonts w:ascii="Times New Roman" w:hAnsi="Times New Roman" w:cs="Times New Roman"/>
            <w:sz w:val="24"/>
            <w:szCs w:val="24"/>
          </w:rPr>
          <w:fldChar w:fldCharType="end"/>
        </w:r>
      </w:sdtContent>
    </w:sdt>
  </w:p>
  <w:p w:rsidR="009E61F7" w:rsidRDefault="009E61F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C3EA6"/>
    <w:multiLevelType w:val="hybridMultilevel"/>
    <w:tmpl w:val="B6625EF0"/>
    <w:lvl w:ilvl="0" w:tplc="DC94AD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B061BC7"/>
    <w:multiLevelType w:val="hybridMultilevel"/>
    <w:tmpl w:val="0A0E2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BE7879"/>
    <w:multiLevelType w:val="hybridMultilevel"/>
    <w:tmpl w:val="63B46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3F7F16"/>
    <w:multiLevelType w:val="hybridMultilevel"/>
    <w:tmpl w:val="B2BEDAD0"/>
    <w:lvl w:ilvl="0" w:tplc="4120BC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D92456D"/>
    <w:multiLevelType w:val="hybridMultilevel"/>
    <w:tmpl w:val="7F1CEE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E61F7"/>
    <w:rsid w:val="0019127C"/>
    <w:rsid w:val="004358E6"/>
    <w:rsid w:val="004D76AC"/>
    <w:rsid w:val="007C0BF9"/>
    <w:rsid w:val="009305A7"/>
    <w:rsid w:val="009E61F7"/>
    <w:rsid w:val="00D0050A"/>
    <w:rsid w:val="00E600F0"/>
    <w:rsid w:val="00E8543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2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61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61F7"/>
  </w:style>
  <w:style w:type="paragraph" w:styleId="Footer">
    <w:name w:val="footer"/>
    <w:basedOn w:val="Normal"/>
    <w:link w:val="FooterChar"/>
    <w:uiPriority w:val="99"/>
    <w:semiHidden/>
    <w:unhideWhenUsed/>
    <w:rsid w:val="009E61F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E61F7"/>
  </w:style>
  <w:style w:type="paragraph" w:styleId="ListParagraph">
    <w:name w:val="List Paragraph"/>
    <w:basedOn w:val="Normal"/>
    <w:uiPriority w:val="34"/>
    <w:qFormat/>
    <w:rsid w:val="009E61F7"/>
    <w:pPr>
      <w:ind w:left="720"/>
      <w:contextualSpacing/>
    </w:pPr>
    <w:rPr>
      <w:rFonts w:eastAsiaTheme="minorEastAsia"/>
      <w:lang w:eastAsia="ja-JP"/>
    </w:rPr>
  </w:style>
  <w:style w:type="character" w:styleId="CommentReference">
    <w:name w:val="annotation reference"/>
    <w:basedOn w:val="DefaultParagraphFont"/>
    <w:uiPriority w:val="99"/>
    <w:semiHidden/>
    <w:unhideWhenUsed/>
    <w:rsid w:val="009E61F7"/>
    <w:rPr>
      <w:sz w:val="16"/>
      <w:szCs w:val="16"/>
    </w:rPr>
  </w:style>
  <w:style w:type="paragraph" w:styleId="CommentText">
    <w:name w:val="annotation text"/>
    <w:basedOn w:val="Normal"/>
    <w:link w:val="CommentTextChar"/>
    <w:uiPriority w:val="99"/>
    <w:semiHidden/>
    <w:unhideWhenUsed/>
    <w:rsid w:val="009E61F7"/>
    <w:pPr>
      <w:spacing w:line="240" w:lineRule="auto"/>
    </w:pPr>
    <w:rPr>
      <w:sz w:val="20"/>
      <w:szCs w:val="20"/>
    </w:rPr>
  </w:style>
  <w:style w:type="character" w:customStyle="1" w:styleId="CommentTextChar">
    <w:name w:val="Comment Text Char"/>
    <w:basedOn w:val="DefaultParagraphFont"/>
    <w:link w:val="CommentText"/>
    <w:uiPriority w:val="99"/>
    <w:semiHidden/>
    <w:rsid w:val="009E61F7"/>
    <w:rPr>
      <w:sz w:val="20"/>
      <w:szCs w:val="20"/>
    </w:rPr>
  </w:style>
  <w:style w:type="paragraph" w:styleId="BalloonText">
    <w:name w:val="Balloon Text"/>
    <w:basedOn w:val="Normal"/>
    <w:link w:val="BalloonTextChar"/>
    <w:uiPriority w:val="99"/>
    <w:semiHidden/>
    <w:unhideWhenUsed/>
    <w:rsid w:val="009E61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61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784</Words>
  <Characters>4474</Characters>
  <Application>Microsoft Office Word</Application>
  <DocSecurity>0</DocSecurity>
  <Lines>37</Lines>
  <Paragraphs>10</Paragraphs>
  <ScaleCrop>false</ScaleCrop>
  <Company/>
  <LinksUpToDate>false</LinksUpToDate>
  <CharactersWithSpaces>5248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Lynn</dc:creator>
  <cp:lastModifiedBy> </cp:lastModifiedBy>
  <cp:revision>2</cp:revision>
  <dcterms:created xsi:type="dcterms:W3CDTF">2010-03-02T17:42:00Z</dcterms:created>
  <dcterms:modified xsi:type="dcterms:W3CDTF">2010-03-02T17:42:00Z</dcterms:modified>
</cp:coreProperties>
</file>