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07/07/2012 8:49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1. The variables studied in this study were history of miscarriage, age, marital status, obstetric history, socioeconomic status, and psychological distress (general and pregnancy specific). Some of the variables were defined conceptually while others were defined operationally. The main variable, psychological distress (which caused anxiety), was measured using two scales; the state anxiety subscale of the state-trait personality inventory (STPI) and a revised version of the prenatal distress questionnaire (PDQ). The 10 step STPI was used to measure general distress (Woods-</w:t>
      </w:r>
      <w:proofErr w:type="spellStart"/>
      <w:r w:rsidRPr="00D704DA">
        <w:rPr>
          <w:rFonts w:ascii="Trebuchet MS" w:eastAsia="Times New Roman" w:hAnsi="Trebuchet MS" w:cs="Times New Roman"/>
          <w:color w:val="666666"/>
          <w:sz w:val="20"/>
          <w:szCs w:val="20"/>
        </w:rPr>
        <w:t>Giscombe</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Lobel</w:t>
      </w:r>
      <w:proofErr w:type="spellEnd"/>
      <w:r w:rsidRPr="00D704DA">
        <w:rPr>
          <w:rFonts w:ascii="Trebuchet MS" w:eastAsia="Times New Roman" w:hAnsi="Trebuchet MS" w:cs="Times New Roman"/>
          <w:color w:val="666666"/>
          <w:sz w:val="20"/>
          <w:szCs w:val="20"/>
        </w:rPr>
        <w:t xml:space="preserve">, &amp; </w:t>
      </w:r>
      <w:proofErr w:type="spellStart"/>
      <w:r w:rsidRPr="00D704DA">
        <w:rPr>
          <w:rFonts w:ascii="Trebuchet MS" w:eastAsia="Times New Roman" w:hAnsi="Trebuchet MS" w:cs="Times New Roman"/>
          <w:color w:val="666666"/>
          <w:sz w:val="20"/>
          <w:szCs w:val="20"/>
        </w:rPr>
        <w:t>Crandell</w:t>
      </w:r>
      <w:proofErr w:type="spellEnd"/>
      <w:r w:rsidRPr="00D704DA">
        <w:rPr>
          <w:rFonts w:ascii="Trebuchet MS" w:eastAsia="Times New Roman" w:hAnsi="Trebuchet MS" w:cs="Times New Roman"/>
          <w:color w:val="666666"/>
          <w:sz w:val="20"/>
          <w:szCs w:val="20"/>
        </w:rPr>
        <w:t>, 2010). Definitions were not clearly provided but can be inferred from evidence and reasoning in the study.</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2. The data was collected by looking at medical charts of each participant, questionnaires, and 3 separate interviews. The data collection approach was appropriate and described clearly. The reliability and validity for this study were addressed well. “This measure has excellent validity and reliability and is correlated highly with its longer parent measure, the State-Trait Anxiety Inventory. The internal consistency of the STPI in our study was high (</w:t>
      </w:r>
      <w:proofErr w:type="spellStart"/>
      <w:r w:rsidRPr="00D704DA">
        <w:rPr>
          <w:rFonts w:ascii="Trebuchet MS" w:eastAsia="Times New Roman" w:hAnsi="Trebuchet MS" w:cs="Times New Roman"/>
          <w:color w:val="666666"/>
          <w:sz w:val="20"/>
          <w:szCs w:val="20"/>
        </w:rPr>
        <w:t>Cronbach’s</w:t>
      </w:r>
      <w:proofErr w:type="spellEnd"/>
      <w:r w:rsidRPr="00D704DA">
        <w:rPr>
          <w:rFonts w:ascii="Trebuchet MS" w:eastAsia="Times New Roman" w:hAnsi="Trebuchet MS" w:cs="Times New Roman"/>
          <w:color w:val="666666"/>
          <w:sz w:val="20"/>
          <w:szCs w:val="20"/>
        </w:rPr>
        <w:t xml:space="preserve"> alpha</w:t>
      </w:r>
      <w:r w:rsidRPr="00D704DA">
        <w:rPr>
          <w:rFonts w:ascii="Trebuchet MS" w:eastAsia="Times New Roman" w:hAnsi="Trebuchet MS" w:cs="Times New Roman"/>
          <w:b/>
          <w:bCs/>
          <w:color w:val="666666"/>
          <w:sz w:val="20"/>
          <w:szCs w:val="20"/>
        </w:rPr>
        <w:t>.</w:t>
      </w:r>
      <w:r w:rsidRPr="00D704DA">
        <w:rPr>
          <w:rFonts w:ascii="Trebuchet MS" w:eastAsia="Times New Roman" w:hAnsi="Trebuchet MS" w:cs="Times New Roman"/>
          <w:color w:val="666666"/>
          <w:sz w:val="20"/>
          <w:szCs w:val="20"/>
        </w:rPr>
        <w:t>89, .91, and .90 for first, second, and third interviews, respectively)” (Woods-</w:t>
      </w:r>
      <w:proofErr w:type="spellStart"/>
      <w:r w:rsidRPr="00D704DA">
        <w:rPr>
          <w:rFonts w:ascii="Trebuchet MS" w:eastAsia="Times New Roman" w:hAnsi="Trebuchet MS" w:cs="Times New Roman"/>
          <w:color w:val="666666"/>
          <w:sz w:val="20"/>
          <w:szCs w:val="20"/>
        </w:rPr>
        <w:t>Giscombe</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Lobel</w:t>
      </w:r>
      <w:proofErr w:type="spellEnd"/>
      <w:r w:rsidRPr="00D704DA">
        <w:rPr>
          <w:rFonts w:ascii="Trebuchet MS" w:eastAsia="Times New Roman" w:hAnsi="Trebuchet MS" w:cs="Times New Roman"/>
          <w:color w:val="666666"/>
          <w:sz w:val="20"/>
          <w:szCs w:val="20"/>
        </w:rPr>
        <w:t xml:space="preserve">, &amp; </w:t>
      </w:r>
      <w:proofErr w:type="spellStart"/>
      <w:r w:rsidRPr="00D704DA">
        <w:rPr>
          <w:rFonts w:ascii="Trebuchet MS" w:eastAsia="Times New Roman" w:hAnsi="Trebuchet MS" w:cs="Times New Roman"/>
          <w:color w:val="666666"/>
          <w:sz w:val="20"/>
          <w:szCs w:val="20"/>
        </w:rPr>
        <w:t>Crandell</w:t>
      </w:r>
      <w:proofErr w:type="spellEnd"/>
      <w:r w:rsidRPr="00D704DA">
        <w:rPr>
          <w:rFonts w:ascii="Trebuchet MS" w:eastAsia="Times New Roman" w:hAnsi="Trebuchet MS" w:cs="Times New Roman"/>
          <w:color w:val="666666"/>
          <w:sz w:val="20"/>
          <w:szCs w:val="20"/>
        </w:rPr>
        <w:t xml:space="preserve">, 2010, p. 321). </w:t>
      </w:r>
      <w:proofErr w:type="spellStart"/>
      <w:r w:rsidRPr="00D704DA">
        <w:rPr>
          <w:rFonts w:ascii="Trebuchet MS" w:eastAsia="Times New Roman" w:hAnsi="Trebuchet MS" w:cs="Times New Roman"/>
          <w:color w:val="666666"/>
          <w:sz w:val="20"/>
          <w:szCs w:val="20"/>
        </w:rPr>
        <w:t>Cronbach’s</w:t>
      </w:r>
      <w:proofErr w:type="spellEnd"/>
      <w:r w:rsidRPr="00D704DA">
        <w:rPr>
          <w:rFonts w:ascii="Trebuchet MS" w:eastAsia="Times New Roman" w:hAnsi="Trebuchet MS" w:cs="Times New Roman"/>
          <w:color w:val="666666"/>
          <w:sz w:val="20"/>
          <w:szCs w:val="20"/>
        </w:rPr>
        <w:t xml:space="preserve"> alpha helps measure the level of consistency and reliability of a study (Rebar, </w:t>
      </w:r>
      <w:proofErr w:type="spellStart"/>
      <w:r w:rsidRPr="00D704DA">
        <w:rPr>
          <w:rFonts w:ascii="Trebuchet MS" w:eastAsia="Times New Roman" w:hAnsi="Trebuchet MS" w:cs="Times New Roman"/>
          <w:color w:val="666666"/>
          <w:sz w:val="20"/>
          <w:szCs w:val="20"/>
        </w:rPr>
        <w:t>Gersch</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Macnee</w:t>
      </w:r>
      <w:proofErr w:type="spellEnd"/>
      <w:r w:rsidRPr="00D704DA">
        <w:rPr>
          <w:rFonts w:ascii="Trebuchet MS" w:eastAsia="Times New Roman" w:hAnsi="Trebuchet MS" w:cs="Times New Roman"/>
          <w:color w:val="666666"/>
          <w:sz w:val="20"/>
          <w:szCs w:val="20"/>
        </w:rPr>
        <w:t>, &amp; McCabe, 2011).</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3. This is a descriptive study and the analysis procedures were appropriate. Researchers used standard deviation, p value, means as well as percentages. As for relationship (</w:t>
      </w:r>
      <w:proofErr w:type="spellStart"/>
      <w:r w:rsidRPr="00D704DA">
        <w:rPr>
          <w:rFonts w:ascii="Trebuchet MS" w:eastAsia="Times New Roman" w:hAnsi="Trebuchet MS" w:cs="Times New Roman"/>
          <w:color w:val="666666"/>
          <w:sz w:val="20"/>
          <w:szCs w:val="20"/>
        </w:rPr>
        <w:t>multivariant</w:t>
      </w:r>
      <w:proofErr w:type="spellEnd"/>
      <w:r w:rsidRPr="00D704DA">
        <w:rPr>
          <w:rFonts w:ascii="Trebuchet MS" w:eastAsia="Times New Roman" w:hAnsi="Trebuchet MS" w:cs="Times New Roman"/>
          <w:color w:val="666666"/>
          <w:sz w:val="20"/>
          <w:szCs w:val="20"/>
        </w:rPr>
        <w:t>) between variables and causality relationships, the researchers used correlation coefficient, chi-square and F distribution (Woods-</w:t>
      </w:r>
      <w:proofErr w:type="spellStart"/>
      <w:r w:rsidRPr="00D704DA">
        <w:rPr>
          <w:rFonts w:ascii="Trebuchet MS" w:eastAsia="Times New Roman" w:hAnsi="Trebuchet MS" w:cs="Times New Roman"/>
          <w:color w:val="666666"/>
          <w:sz w:val="20"/>
          <w:szCs w:val="20"/>
        </w:rPr>
        <w:t>Giscombe</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Lobel</w:t>
      </w:r>
      <w:proofErr w:type="spellEnd"/>
      <w:r w:rsidRPr="00D704DA">
        <w:rPr>
          <w:rFonts w:ascii="Trebuchet MS" w:eastAsia="Times New Roman" w:hAnsi="Trebuchet MS" w:cs="Times New Roman"/>
          <w:color w:val="666666"/>
          <w:sz w:val="20"/>
          <w:szCs w:val="20"/>
        </w:rPr>
        <w:t xml:space="preserve">, &amp; </w:t>
      </w:r>
      <w:proofErr w:type="spellStart"/>
      <w:r w:rsidRPr="00D704DA">
        <w:rPr>
          <w:rFonts w:ascii="Trebuchet MS" w:eastAsia="Times New Roman" w:hAnsi="Trebuchet MS" w:cs="Times New Roman"/>
          <w:color w:val="666666"/>
          <w:sz w:val="20"/>
          <w:szCs w:val="20"/>
        </w:rPr>
        <w:t>Crandell</w:t>
      </w:r>
      <w:proofErr w:type="spellEnd"/>
      <w:r w:rsidRPr="00D704DA">
        <w:rPr>
          <w:rFonts w:ascii="Trebuchet MS" w:eastAsia="Times New Roman" w:hAnsi="Trebuchet MS" w:cs="Times New Roman"/>
          <w:color w:val="666666"/>
          <w:sz w:val="20"/>
          <w:szCs w:val="20"/>
        </w:rPr>
        <w:t>, 2010). Author addresses power concisely “The sample size of 363 provided 87% power to detect a moderate effect size of .25 at each trimester” (Woods-</w:t>
      </w:r>
      <w:proofErr w:type="spellStart"/>
      <w:r w:rsidRPr="00D704DA">
        <w:rPr>
          <w:rFonts w:ascii="Trebuchet MS" w:eastAsia="Times New Roman" w:hAnsi="Trebuchet MS" w:cs="Times New Roman"/>
          <w:color w:val="666666"/>
          <w:sz w:val="20"/>
          <w:szCs w:val="20"/>
        </w:rPr>
        <w:t>Giscombe</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Lobel</w:t>
      </w:r>
      <w:proofErr w:type="spellEnd"/>
      <w:r w:rsidRPr="00D704DA">
        <w:rPr>
          <w:rFonts w:ascii="Trebuchet MS" w:eastAsia="Times New Roman" w:hAnsi="Trebuchet MS" w:cs="Times New Roman"/>
          <w:color w:val="666666"/>
          <w:sz w:val="20"/>
          <w:szCs w:val="20"/>
        </w:rPr>
        <w:t xml:space="preserve">, &amp; </w:t>
      </w:r>
      <w:proofErr w:type="spellStart"/>
      <w:r w:rsidRPr="00D704DA">
        <w:rPr>
          <w:rFonts w:ascii="Trebuchet MS" w:eastAsia="Times New Roman" w:hAnsi="Trebuchet MS" w:cs="Times New Roman"/>
          <w:color w:val="666666"/>
          <w:sz w:val="20"/>
          <w:szCs w:val="20"/>
        </w:rPr>
        <w:t>Crandell</w:t>
      </w:r>
      <w:proofErr w:type="spellEnd"/>
      <w:r w:rsidRPr="00D704DA">
        <w:rPr>
          <w:rFonts w:ascii="Trebuchet MS" w:eastAsia="Times New Roman" w:hAnsi="Trebuchet MS" w:cs="Times New Roman"/>
          <w:color w:val="666666"/>
          <w:sz w:val="20"/>
          <w:szCs w:val="20"/>
        </w:rPr>
        <w:t>, 2010). The level of significance is defined throughout the study and the results are stated in detail via figures, tables and a details summary.</w:t>
      </w:r>
    </w:p>
    <w:p w:rsidR="00D704DA" w:rsidRPr="00D704DA" w:rsidRDefault="00D704DA" w:rsidP="00D704DA">
      <w:pPr>
        <w:shd w:val="clear" w:color="auto" w:fill="F2F2F2"/>
        <w:spacing w:after="105" w:line="336" w:lineRule="auto"/>
        <w:jc w:val="center"/>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References</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proofErr w:type="gramStart"/>
      <w:r w:rsidRPr="00D704DA">
        <w:rPr>
          <w:rFonts w:ascii="Trebuchet MS" w:eastAsia="Times New Roman" w:hAnsi="Trebuchet MS" w:cs="Times New Roman"/>
          <w:color w:val="666666"/>
          <w:sz w:val="20"/>
          <w:szCs w:val="20"/>
        </w:rPr>
        <w:t xml:space="preserve">Rebar, C., </w:t>
      </w:r>
      <w:proofErr w:type="spellStart"/>
      <w:r w:rsidRPr="00D704DA">
        <w:rPr>
          <w:rFonts w:ascii="Trebuchet MS" w:eastAsia="Times New Roman" w:hAnsi="Trebuchet MS" w:cs="Times New Roman"/>
          <w:color w:val="666666"/>
          <w:sz w:val="20"/>
          <w:szCs w:val="20"/>
        </w:rPr>
        <w:t>Gersch</w:t>
      </w:r>
      <w:proofErr w:type="spellEnd"/>
      <w:r w:rsidRPr="00D704DA">
        <w:rPr>
          <w:rFonts w:ascii="Trebuchet MS" w:eastAsia="Times New Roman" w:hAnsi="Trebuchet MS" w:cs="Times New Roman"/>
          <w:color w:val="666666"/>
          <w:sz w:val="20"/>
          <w:szCs w:val="20"/>
        </w:rPr>
        <w:t xml:space="preserve">, C., </w:t>
      </w:r>
      <w:proofErr w:type="spellStart"/>
      <w:r w:rsidRPr="00D704DA">
        <w:rPr>
          <w:rFonts w:ascii="Trebuchet MS" w:eastAsia="Times New Roman" w:hAnsi="Trebuchet MS" w:cs="Times New Roman"/>
          <w:color w:val="666666"/>
          <w:sz w:val="20"/>
          <w:szCs w:val="20"/>
        </w:rPr>
        <w:t>Macnee</w:t>
      </w:r>
      <w:proofErr w:type="spellEnd"/>
      <w:r w:rsidRPr="00D704DA">
        <w:rPr>
          <w:rFonts w:ascii="Trebuchet MS" w:eastAsia="Times New Roman" w:hAnsi="Trebuchet MS" w:cs="Times New Roman"/>
          <w:color w:val="666666"/>
          <w:sz w:val="20"/>
          <w:szCs w:val="20"/>
        </w:rPr>
        <w:t>, C., &amp; McCabe, S., (2011).</w:t>
      </w:r>
      <w:proofErr w:type="gramEnd"/>
      <w:r w:rsidRPr="00D704DA">
        <w:rPr>
          <w:rFonts w:ascii="Trebuchet MS" w:eastAsia="Times New Roman" w:hAnsi="Trebuchet MS" w:cs="Times New Roman"/>
          <w:color w:val="666666"/>
          <w:sz w:val="20"/>
          <w:szCs w:val="20"/>
        </w:rPr>
        <w:t xml:space="preserve"> </w:t>
      </w:r>
      <w:r w:rsidRPr="00D704DA">
        <w:rPr>
          <w:rFonts w:ascii="Trebuchet MS" w:eastAsia="Times New Roman" w:hAnsi="Trebuchet MS" w:cs="Times New Roman"/>
          <w:i/>
          <w:iCs/>
          <w:color w:val="666666"/>
          <w:sz w:val="20"/>
          <w:szCs w:val="20"/>
        </w:rPr>
        <w:t xml:space="preserve">Understanding nursing research: Using research in evidence-based practice. </w:t>
      </w:r>
      <w:r w:rsidRPr="00D704DA">
        <w:rPr>
          <w:rFonts w:ascii="Trebuchet MS" w:eastAsia="Times New Roman" w:hAnsi="Trebuchet MS" w:cs="Times New Roman"/>
          <w:color w:val="666666"/>
          <w:sz w:val="20"/>
          <w:szCs w:val="20"/>
        </w:rPr>
        <w:t>(3</w:t>
      </w:r>
      <w:r w:rsidRPr="00D704DA">
        <w:rPr>
          <w:rFonts w:ascii="Trebuchet MS" w:eastAsia="Times New Roman" w:hAnsi="Trebuchet MS" w:cs="Times New Roman"/>
          <w:color w:val="666666"/>
          <w:sz w:val="20"/>
          <w:szCs w:val="20"/>
          <w:vertAlign w:val="superscript"/>
        </w:rPr>
        <w:t>rd</w:t>
      </w:r>
      <w:r w:rsidRPr="00D704DA">
        <w:rPr>
          <w:rFonts w:ascii="Trebuchet MS" w:eastAsia="Times New Roman" w:hAnsi="Trebuchet MS" w:cs="Times New Roman"/>
          <w:color w:val="666666"/>
          <w:sz w:val="20"/>
          <w:szCs w:val="20"/>
        </w:rPr>
        <w:t xml:space="preserve"> </w:t>
      </w:r>
      <w:proofErr w:type="gramStart"/>
      <w:r w:rsidRPr="00D704DA">
        <w:rPr>
          <w:rFonts w:ascii="Trebuchet MS" w:eastAsia="Times New Roman" w:hAnsi="Trebuchet MS" w:cs="Times New Roman"/>
          <w:color w:val="666666"/>
          <w:sz w:val="20"/>
          <w:szCs w:val="20"/>
        </w:rPr>
        <w:t>ed</w:t>
      </w:r>
      <w:proofErr w:type="gramEnd"/>
      <w:r w:rsidRPr="00D704DA">
        <w:rPr>
          <w:rFonts w:ascii="Trebuchet MS" w:eastAsia="Times New Roman" w:hAnsi="Trebuchet MS" w:cs="Times New Roman"/>
          <w:color w:val="666666"/>
          <w:sz w:val="20"/>
          <w:szCs w:val="20"/>
        </w:rPr>
        <w:t>.). Philadelphia, PA: Lippincott Williams &amp; Wilkins</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proofErr w:type="gramStart"/>
      <w:r w:rsidRPr="00D704DA">
        <w:rPr>
          <w:rFonts w:ascii="Trebuchet MS" w:eastAsia="Times New Roman" w:hAnsi="Trebuchet MS" w:cs="Times New Roman"/>
          <w:color w:val="666666"/>
          <w:sz w:val="20"/>
          <w:szCs w:val="20"/>
        </w:rPr>
        <w:t>Woods-</w:t>
      </w:r>
      <w:proofErr w:type="spellStart"/>
      <w:r w:rsidRPr="00D704DA">
        <w:rPr>
          <w:rFonts w:ascii="Trebuchet MS" w:eastAsia="Times New Roman" w:hAnsi="Trebuchet MS" w:cs="Times New Roman"/>
          <w:color w:val="666666"/>
          <w:sz w:val="20"/>
          <w:szCs w:val="20"/>
        </w:rPr>
        <w:t>Giscombe</w:t>
      </w:r>
      <w:proofErr w:type="spellEnd"/>
      <w:r w:rsidRPr="00D704DA">
        <w:rPr>
          <w:rFonts w:ascii="Trebuchet MS" w:eastAsia="Times New Roman" w:hAnsi="Trebuchet MS" w:cs="Times New Roman"/>
          <w:color w:val="666666"/>
          <w:sz w:val="20"/>
          <w:szCs w:val="20"/>
        </w:rPr>
        <w:t xml:space="preserve">, C.L., </w:t>
      </w:r>
      <w:proofErr w:type="spellStart"/>
      <w:r w:rsidRPr="00D704DA">
        <w:rPr>
          <w:rFonts w:ascii="Trebuchet MS" w:eastAsia="Times New Roman" w:hAnsi="Trebuchet MS" w:cs="Times New Roman"/>
          <w:color w:val="666666"/>
          <w:sz w:val="20"/>
          <w:szCs w:val="20"/>
        </w:rPr>
        <w:t>Lobel</w:t>
      </w:r>
      <w:proofErr w:type="spellEnd"/>
      <w:r w:rsidRPr="00D704DA">
        <w:rPr>
          <w:rFonts w:ascii="Trebuchet MS" w:eastAsia="Times New Roman" w:hAnsi="Trebuchet MS" w:cs="Times New Roman"/>
          <w:color w:val="666666"/>
          <w:sz w:val="20"/>
          <w:szCs w:val="20"/>
        </w:rPr>
        <w:t xml:space="preserve">, M., &amp; </w:t>
      </w:r>
      <w:proofErr w:type="spellStart"/>
      <w:r w:rsidRPr="00D704DA">
        <w:rPr>
          <w:rFonts w:ascii="Trebuchet MS" w:eastAsia="Times New Roman" w:hAnsi="Trebuchet MS" w:cs="Times New Roman"/>
          <w:color w:val="666666"/>
          <w:sz w:val="20"/>
          <w:szCs w:val="20"/>
        </w:rPr>
        <w:t>Crandell</w:t>
      </w:r>
      <w:proofErr w:type="spellEnd"/>
      <w:r w:rsidRPr="00D704DA">
        <w:rPr>
          <w:rFonts w:ascii="Trebuchet MS" w:eastAsia="Times New Roman" w:hAnsi="Trebuchet MS" w:cs="Times New Roman"/>
          <w:color w:val="666666"/>
          <w:sz w:val="20"/>
          <w:szCs w:val="20"/>
        </w:rPr>
        <w:t>, J.L. (2010).</w:t>
      </w:r>
      <w:proofErr w:type="gramEnd"/>
      <w:r w:rsidRPr="00D704DA">
        <w:rPr>
          <w:rFonts w:ascii="Trebuchet MS" w:eastAsia="Times New Roman" w:hAnsi="Trebuchet MS" w:cs="Times New Roman"/>
          <w:color w:val="666666"/>
          <w:sz w:val="20"/>
          <w:szCs w:val="20"/>
        </w:rPr>
        <w:t xml:space="preserve"> </w:t>
      </w:r>
      <w:proofErr w:type="gramStart"/>
      <w:r w:rsidRPr="00D704DA">
        <w:rPr>
          <w:rFonts w:ascii="Trebuchet MS" w:eastAsia="Times New Roman" w:hAnsi="Trebuchet MS" w:cs="Times New Roman"/>
          <w:color w:val="666666"/>
          <w:sz w:val="20"/>
          <w:szCs w:val="20"/>
        </w:rPr>
        <w:t>The impact of miscarriage and parity on patterns of maternal distress in pregnancy.</w:t>
      </w:r>
      <w:proofErr w:type="gramEnd"/>
      <w:r w:rsidRPr="00D704DA">
        <w:rPr>
          <w:rFonts w:ascii="Trebuchet MS" w:eastAsia="Times New Roman" w:hAnsi="Trebuchet MS" w:cs="Times New Roman"/>
          <w:color w:val="666666"/>
          <w:sz w:val="20"/>
          <w:szCs w:val="20"/>
        </w:rPr>
        <w:t xml:space="preserve"> </w:t>
      </w:r>
      <w:r w:rsidRPr="00D704DA">
        <w:rPr>
          <w:rFonts w:ascii="Trebuchet MS" w:eastAsia="Times New Roman" w:hAnsi="Trebuchet MS" w:cs="Times New Roman"/>
          <w:i/>
          <w:iCs/>
          <w:color w:val="666666"/>
          <w:sz w:val="20"/>
          <w:szCs w:val="20"/>
        </w:rPr>
        <w:t>Research in Nursing &amp; Health, 33</w:t>
      </w:r>
      <w:r w:rsidRPr="00D704DA">
        <w:rPr>
          <w:rFonts w:ascii="Trebuchet MS" w:eastAsia="Times New Roman" w:hAnsi="Trebuchet MS" w:cs="Times New Roman"/>
          <w:color w:val="666666"/>
          <w:sz w:val="20"/>
          <w:szCs w:val="20"/>
        </w:rPr>
        <w:t>(4), 316-328. Doi:10.1002/nur.20389</w:t>
      </w:r>
    </w:p>
    <w:p w:rsidR="00D704DA" w:rsidRPr="00192A8A" w:rsidRDefault="00D704DA" w:rsidP="00D704D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704DA" w:rsidRPr="000C1DF8" w:rsidTr="009E4519">
        <w:trPr>
          <w:gridAfter w:val="1"/>
          <w:wAfter w:w="196" w:type="dxa"/>
          <w:trHeight w:val="530"/>
        </w:trPr>
        <w:tc>
          <w:tcPr>
            <w:tcW w:w="4878" w:type="dxa"/>
            <w:gridSpan w:val="2"/>
          </w:tcPr>
          <w:p w:rsidR="00D704DA" w:rsidRPr="007F6E64" w:rsidRDefault="00D704DA"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Chaudary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p>
        </w:tc>
        <w:tc>
          <w:tcPr>
            <w:tcW w:w="1710" w:type="dxa"/>
          </w:tcPr>
          <w:p w:rsidR="00D704DA" w:rsidRPr="007F6E64" w:rsidRDefault="00D704DA"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 7/9/12</w:t>
            </w:r>
          </w:p>
        </w:tc>
        <w:tc>
          <w:tcPr>
            <w:tcW w:w="1260" w:type="dxa"/>
          </w:tcPr>
          <w:p w:rsidR="00D704DA" w:rsidRPr="007F6E64" w:rsidRDefault="00D704DA"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D704DA" w:rsidRDefault="00D704DA"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704DA" w:rsidRPr="007F6E64" w:rsidRDefault="00D704DA" w:rsidP="009E451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F35E96">
              <w:rPr>
                <w:rFonts w:ascii="Arial" w:eastAsia="Times New Roman" w:hAnsi="Arial" w:cs="Arial"/>
                <w:sz w:val="20"/>
                <w:szCs w:val="20"/>
              </w:rPr>
              <w:t xml:space="preserve">  YES         </w:t>
            </w:r>
            <w:r w:rsidRPr="00F35E96">
              <w:rPr>
                <w:rFonts w:ascii="Arial" w:eastAsia="Times New Roman" w:hAnsi="Arial" w:cs="Arial"/>
                <w:color w:val="FF0000"/>
                <w:sz w:val="20"/>
                <w:szCs w:val="20"/>
              </w:rPr>
              <w:t>NO</w:t>
            </w:r>
          </w:p>
        </w:tc>
      </w:tr>
      <w:tr w:rsidR="00D704DA" w:rsidRPr="000C1DF8" w:rsidTr="009E4519">
        <w:trPr>
          <w:trHeight w:val="571"/>
        </w:trPr>
        <w:tc>
          <w:tcPr>
            <w:tcW w:w="2734" w:type="dxa"/>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D704DA" w:rsidRDefault="00D704DA" w:rsidP="009E4519">
            <w:pPr>
              <w:spacing w:after="0" w:line="240" w:lineRule="auto"/>
              <w:rPr>
                <w:rFonts w:ascii="Arial" w:eastAsia="Times New Roman" w:hAnsi="Arial" w:cs="Arial"/>
                <w:sz w:val="18"/>
                <w:szCs w:val="18"/>
              </w:rPr>
            </w:pPr>
          </w:p>
          <w:p w:rsidR="00D704DA" w:rsidRPr="00195435" w:rsidRDefault="00D704DA" w:rsidP="009E4519">
            <w:pPr>
              <w:spacing w:after="0" w:line="240" w:lineRule="auto"/>
              <w:rPr>
                <w:rFonts w:ascii="Arial" w:eastAsia="Times New Roman" w:hAnsi="Arial" w:cs="Arial"/>
                <w:sz w:val="18"/>
                <w:szCs w:val="18"/>
              </w:rPr>
            </w:pPr>
            <w:r w:rsidRPr="00D704DA">
              <w:rPr>
                <w:rFonts w:ascii="Arial" w:eastAsia="Times New Roman" w:hAnsi="Arial" w:cs="Arial"/>
                <w:color w:val="FF0000"/>
                <w:sz w:val="18"/>
                <w:szCs w:val="18"/>
              </w:rPr>
              <w:t xml:space="preserve"> </w:t>
            </w:r>
            <w:r w:rsidRPr="00D704D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D704DA" w:rsidRPr="007F6E64" w:rsidRDefault="00D704DA" w:rsidP="009E451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r w:rsidR="00A70EA1">
              <w:rPr>
                <w:rFonts w:ascii="Arial" w:eastAsia="Times New Roman" w:hAnsi="Arial" w:cs="Arial"/>
                <w:sz w:val="20"/>
                <w:szCs w:val="20"/>
              </w:rPr>
              <w:t>Late</w:t>
            </w:r>
            <w:bookmarkStart w:id="0" w:name="_GoBack"/>
            <w:bookmarkEnd w:id="0"/>
          </w:p>
        </w:tc>
      </w:tr>
      <w:tr w:rsidR="00D704DA" w:rsidRPr="000C1DF8" w:rsidTr="009E4519">
        <w:trPr>
          <w:trHeight w:val="570"/>
        </w:trPr>
        <w:tc>
          <w:tcPr>
            <w:tcW w:w="2734" w:type="dxa"/>
          </w:tcPr>
          <w:p w:rsidR="00D704DA" w:rsidRPr="00195435" w:rsidRDefault="00D704DA" w:rsidP="009E4519">
            <w:pPr>
              <w:spacing w:after="0" w:line="240" w:lineRule="auto"/>
              <w:rPr>
                <w:rFonts w:ascii="Arial" w:eastAsia="Times New Roman" w:hAnsi="Arial" w:cs="Arial"/>
                <w:sz w:val="18"/>
                <w:szCs w:val="18"/>
              </w:rPr>
            </w:pPr>
          </w:p>
        </w:tc>
        <w:tc>
          <w:tcPr>
            <w:tcW w:w="8730" w:type="dxa"/>
            <w:gridSpan w:val="5"/>
          </w:tcPr>
          <w:p w:rsidR="00D704DA" w:rsidRPr="007F6E64" w:rsidRDefault="00D704DA" w:rsidP="009E4519">
            <w:pPr>
              <w:rPr>
                <w:rFonts w:ascii="Arial" w:eastAsia="Times New Roman" w:hAnsi="Arial" w:cs="Arial"/>
                <w:sz w:val="20"/>
                <w:szCs w:val="20"/>
              </w:rPr>
            </w:pPr>
          </w:p>
        </w:tc>
      </w:tr>
    </w:tbl>
    <w:p w:rsidR="00D704DA" w:rsidRPr="00192A8A" w:rsidRDefault="00D704DA" w:rsidP="00D704D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704DA"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704DA" w:rsidRPr="00192A8A" w:rsidRDefault="00D704DA"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704DA" w:rsidRPr="00192A8A" w:rsidRDefault="00D704DA"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704DA" w:rsidRPr="00192A8A" w:rsidRDefault="00D704DA"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04DA" w:rsidRDefault="00D704DA" w:rsidP="009E451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704DA" w:rsidRPr="0032139F" w:rsidRDefault="00D704DA" w:rsidP="009E451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704DA" w:rsidRDefault="00D704DA"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p w:rsidR="00A70EA1" w:rsidRPr="00192A8A" w:rsidRDefault="00A70EA1"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Late</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D704DA"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D704DA"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D704DA"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D704DA" w:rsidRDefault="00D704DA" w:rsidP="00D704DA">
      <w:pPr>
        <w:spacing w:after="0" w:line="240" w:lineRule="auto"/>
      </w:pPr>
    </w:p>
    <w:p w:rsid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
    <w:p w:rsid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
    <w:p w:rsid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
    <w:p w:rsid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lastRenderedPageBreak/>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07/08/2012 10:57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Madeline,</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I too think that this is an important topic. I feel that relationship with physicians, other staff and burnouts, all go hand in hand in a cyclic manner. If you are burnt out from working too many hours, your relationship with physicians and staff would be impacted. At the same time, having a bad relationship with physicians and staff can be a cause of burnout. So, it can possible go in circles if interventions are not made.</w:t>
      </w:r>
    </w:p>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07/08/2012 5:18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Kara,</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 xml:space="preserve">Well done. I really like how you are so clear and concise in answering the questions. I see that this study uses </w:t>
      </w:r>
      <w:proofErr w:type="spellStart"/>
      <w:r w:rsidRPr="00D704DA">
        <w:rPr>
          <w:rFonts w:ascii="Trebuchet MS" w:eastAsia="Times New Roman" w:hAnsi="Trebuchet MS" w:cs="Times New Roman"/>
          <w:color w:val="666666"/>
          <w:sz w:val="20"/>
          <w:szCs w:val="20"/>
        </w:rPr>
        <w:t>Cronbach’s</w:t>
      </w:r>
      <w:proofErr w:type="spellEnd"/>
      <w:r w:rsidRPr="00D704DA">
        <w:rPr>
          <w:rFonts w:ascii="Trebuchet MS" w:eastAsia="Times New Roman" w:hAnsi="Trebuchet MS" w:cs="Times New Roman"/>
          <w:color w:val="666666"/>
          <w:sz w:val="20"/>
          <w:szCs w:val="20"/>
        </w:rPr>
        <w:t xml:space="preserve"> alpha. My study, too, uses it and I researched it a little bit to understand what exactly it entails. According to University of California Angeles (2012), “</w:t>
      </w:r>
      <w:proofErr w:type="spellStart"/>
      <w:r w:rsidRPr="00D704DA">
        <w:rPr>
          <w:rFonts w:ascii="Trebuchet MS" w:eastAsia="Times New Roman" w:hAnsi="Trebuchet MS" w:cs="Times New Roman"/>
          <w:color w:val="666666"/>
          <w:sz w:val="20"/>
          <w:szCs w:val="20"/>
        </w:rPr>
        <w:t>Cronbach's</w:t>
      </w:r>
      <w:proofErr w:type="spellEnd"/>
      <w:r w:rsidRPr="00D704DA">
        <w:rPr>
          <w:rFonts w:ascii="Trebuchet MS" w:eastAsia="Times New Roman" w:hAnsi="Trebuchet MS" w:cs="Times New Roman"/>
          <w:color w:val="666666"/>
          <w:sz w:val="20"/>
          <w:szCs w:val="20"/>
        </w:rPr>
        <w:t xml:space="preserve"> alpha is a measure of internal consistency, that is, how closely related a set of items are as a group. A "high" value of alpha is often used (along with substantive arguments and possibly other statistical measures) as evidence that the items measure an underlying (or latent) construct. However, a high alpha does not imply that the measure is </w:t>
      </w:r>
      <w:commentRangeStart w:id="1"/>
      <w:proofErr w:type="spellStart"/>
      <w:r w:rsidRPr="00D704DA">
        <w:rPr>
          <w:rFonts w:ascii="Trebuchet MS" w:eastAsia="Times New Roman" w:hAnsi="Trebuchet MS" w:cs="Times New Roman"/>
          <w:color w:val="666666"/>
          <w:sz w:val="20"/>
          <w:szCs w:val="20"/>
        </w:rPr>
        <w:t>unidimensional</w:t>
      </w:r>
      <w:proofErr w:type="spellEnd"/>
      <w:r w:rsidRPr="00D704DA">
        <w:rPr>
          <w:rFonts w:ascii="Trebuchet MS" w:eastAsia="Times New Roman" w:hAnsi="Trebuchet MS" w:cs="Times New Roman"/>
          <w:color w:val="666666"/>
          <w:sz w:val="20"/>
          <w:szCs w:val="20"/>
        </w:rPr>
        <w:t>.</w:t>
      </w:r>
      <w:commentRangeEnd w:id="1"/>
      <w:r>
        <w:rPr>
          <w:rStyle w:val="CommentReference"/>
        </w:rPr>
        <w:commentReference w:id="1"/>
      </w:r>
      <w:r w:rsidRPr="00D704DA">
        <w:rPr>
          <w:rFonts w:ascii="Trebuchet MS" w:eastAsia="Times New Roman" w:hAnsi="Trebuchet MS" w:cs="Times New Roman"/>
          <w:color w:val="666666"/>
          <w:sz w:val="20"/>
          <w:szCs w:val="20"/>
        </w:rPr>
        <w:t xml:space="preserve"> Technically speaking, </w:t>
      </w:r>
      <w:proofErr w:type="spellStart"/>
      <w:r w:rsidRPr="00D704DA">
        <w:rPr>
          <w:rFonts w:ascii="Trebuchet MS" w:eastAsia="Times New Roman" w:hAnsi="Trebuchet MS" w:cs="Times New Roman"/>
          <w:color w:val="666666"/>
          <w:sz w:val="20"/>
          <w:szCs w:val="20"/>
        </w:rPr>
        <w:t>Cronbach's</w:t>
      </w:r>
      <w:proofErr w:type="spellEnd"/>
      <w:r w:rsidRPr="00D704DA">
        <w:rPr>
          <w:rFonts w:ascii="Trebuchet MS" w:eastAsia="Times New Roman" w:hAnsi="Trebuchet MS" w:cs="Times New Roman"/>
          <w:color w:val="666666"/>
          <w:sz w:val="20"/>
          <w:szCs w:val="20"/>
        </w:rPr>
        <w:t xml:space="preserve"> alpha is not a statistical test - it is a coefficient of reliability (or consistency)."</w:t>
      </w:r>
    </w:p>
    <w:p w:rsidR="00D704DA" w:rsidRPr="00D704DA" w:rsidRDefault="00D704DA" w:rsidP="00D704DA">
      <w:pPr>
        <w:shd w:val="clear" w:color="auto" w:fill="F2F2F2"/>
        <w:spacing w:after="105" w:line="336" w:lineRule="auto"/>
        <w:jc w:val="center"/>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Reference</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proofErr w:type="gramStart"/>
      <w:r w:rsidRPr="00D704DA">
        <w:rPr>
          <w:rFonts w:ascii="Trebuchet MS" w:eastAsia="Times New Roman" w:hAnsi="Trebuchet MS" w:cs="Times New Roman"/>
          <w:color w:val="666666"/>
          <w:sz w:val="20"/>
          <w:szCs w:val="20"/>
        </w:rPr>
        <w:t>University of California Los Angeles Academic Technology Services.</w:t>
      </w:r>
      <w:proofErr w:type="gramEnd"/>
      <w:r w:rsidRPr="00D704DA">
        <w:rPr>
          <w:rFonts w:ascii="Trebuchet MS" w:eastAsia="Times New Roman" w:hAnsi="Trebuchet MS" w:cs="Times New Roman"/>
          <w:color w:val="666666"/>
          <w:sz w:val="20"/>
          <w:szCs w:val="20"/>
        </w:rPr>
        <w:t xml:space="preserve"> (2012). SPSS Frequently asked questions. Retrieved from http://www.ats.ucla.edu/stat/spss/faq/alpha.html</w:t>
      </w:r>
    </w:p>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07/08/2012 10:16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Laura,</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 xml:space="preserve">You mentioned two types of variables, dependent and independent. This is a difference seen between qualitative studies vs. quantitative studies. As you mentioned, in quantitative studies, the two types of variable can be present so I wanted to shed more light on them. “Because the purpose of quantitative research is to explain or predict a particular variable, we call that variable the dependent variable, which is </w:t>
      </w:r>
      <w:r w:rsidRPr="00D704DA">
        <w:rPr>
          <w:rFonts w:ascii="Trebuchet MS" w:eastAsia="Times New Roman" w:hAnsi="Trebuchet MS" w:cs="Times New Roman"/>
          <w:color w:val="666666"/>
          <w:sz w:val="20"/>
          <w:szCs w:val="20"/>
        </w:rPr>
        <w:lastRenderedPageBreak/>
        <w:t xml:space="preserve">determined by, or depends on, other variables in the study. Independent variables are those </w:t>
      </w:r>
      <w:proofErr w:type="gramStart"/>
      <w:r w:rsidRPr="00D704DA">
        <w:rPr>
          <w:rFonts w:ascii="Trebuchet MS" w:eastAsia="Times New Roman" w:hAnsi="Trebuchet MS" w:cs="Times New Roman"/>
          <w:color w:val="666666"/>
          <w:sz w:val="20"/>
          <w:szCs w:val="20"/>
        </w:rPr>
        <w:t>variable</w:t>
      </w:r>
      <w:proofErr w:type="gramEnd"/>
      <w:r w:rsidRPr="00D704DA">
        <w:rPr>
          <w:rFonts w:ascii="Trebuchet MS" w:eastAsia="Times New Roman" w:hAnsi="Trebuchet MS" w:cs="Times New Roman"/>
          <w:color w:val="666666"/>
          <w:sz w:val="20"/>
          <w:szCs w:val="20"/>
        </w:rPr>
        <w:t xml:space="preserve"> in a study that are used to explain or predict the outcomes of interest, that is, the dependent variable” (Rebar, </w:t>
      </w:r>
      <w:proofErr w:type="spellStart"/>
      <w:r w:rsidRPr="00D704DA">
        <w:rPr>
          <w:rFonts w:ascii="Trebuchet MS" w:eastAsia="Times New Roman" w:hAnsi="Trebuchet MS" w:cs="Times New Roman"/>
          <w:color w:val="666666"/>
          <w:sz w:val="20"/>
          <w:szCs w:val="20"/>
        </w:rPr>
        <w:t>Gersch</w:t>
      </w:r>
      <w:proofErr w:type="spellEnd"/>
      <w:r w:rsidRPr="00D704DA">
        <w:rPr>
          <w:rFonts w:ascii="Trebuchet MS" w:eastAsia="Times New Roman" w:hAnsi="Trebuchet MS" w:cs="Times New Roman"/>
          <w:color w:val="666666"/>
          <w:sz w:val="20"/>
          <w:szCs w:val="20"/>
        </w:rPr>
        <w:t xml:space="preserve">, </w:t>
      </w:r>
      <w:proofErr w:type="spellStart"/>
      <w:r w:rsidRPr="00D704DA">
        <w:rPr>
          <w:rFonts w:ascii="Trebuchet MS" w:eastAsia="Times New Roman" w:hAnsi="Trebuchet MS" w:cs="Times New Roman"/>
          <w:color w:val="666666"/>
          <w:sz w:val="20"/>
          <w:szCs w:val="20"/>
        </w:rPr>
        <w:t>Macnee</w:t>
      </w:r>
      <w:proofErr w:type="spellEnd"/>
      <w:r w:rsidRPr="00D704DA">
        <w:rPr>
          <w:rFonts w:ascii="Trebuchet MS" w:eastAsia="Times New Roman" w:hAnsi="Trebuchet MS" w:cs="Times New Roman"/>
          <w:color w:val="666666"/>
          <w:sz w:val="20"/>
          <w:szCs w:val="20"/>
        </w:rPr>
        <w:t>, &amp; McCabe, 2011, p. 72).</w:t>
      </w:r>
    </w:p>
    <w:p w:rsidR="00D704DA" w:rsidRPr="00D704DA" w:rsidRDefault="00D704DA" w:rsidP="00D704DA">
      <w:pPr>
        <w:shd w:val="clear" w:color="auto" w:fill="F2F2F2"/>
        <w:spacing w:after="105" w:line="336" w:lineRule="auto"/>
        <w:jc w:val="center"/>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Reference</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 xml:space="preserve">Rebar, C.R., </w:t>
      </w:r>
      <w:proofErr w:type="spellStart"/>
      <w:r w:rsidRPr="00D704DA">
        <w:rPr>
          <w:rFonts w:ascii="Trebuchet MS" w:eastAsia="Times New Roman" w:hAnsi="Trebuchet MS" w:cs="Times New Roman"/>
          <w:color w:val="666666"/>
          <w:sz w:val="20"/>
          <w:szCs w:val="20"/>
        </w:rPr>
        <w:t>Gersch</w:t>
      </w:r>
      <w:proofErr w:type="spellEnd"/>
      <w:r w:rsidRPr="00D704DA">
        <w:rPr>
          <w:rFonts w:ascii="Trebuchet MS" w:eastAsia="Times New Roman" w:hAnsi="Trebuchet MS" w:cs="Times New Roman"/>
          <w:color w:val="666666"/>
          <w:sz w:val="20"/>
          <w:szCs w:val="20"/>
        </w:rPr>
        <w:t xml:space="preserve">, C.J., </w:t>
      </w:r>
      <w:proofErr w:type="spellStart"/>
      <w:r w:rsidRPr="00D704DA">
        <w:rPr>
          <w:rFonts w:ascii="Trebuchet MS" w:eastAsia="Times New Roman" w:hAnsi="Trebuchet MS" w:cs="Times New Roman"/>
          <w:color w:val="666666"/>
          <w:sz w:val="20"/>
          <w:szCs w:val="20"/>
        </w:rPr>
        <w:t>Macnee</w:t>
      </w:r>
      <w:proofErr w:type="spellEnd"/>
      <w:r w:rsidRPr="00D704DA">
        <w:rPr>
          <w:rFonts w:ascii="Trebuchet MS" w:eastAsia="Times New Roman" w:hAnsi="Trebuchet MS" w:cs="Times New Roman"/>
          <w:color w:val="666666"/>
          <w:sz w:val="20"/>
          <w:szCs w:val="20"/>
        </w:rPr>
        <w:t xml:space="preserve">, C.L., &amp; McCabe, S. (2011). </w:t>
      </w:r>
      <w:r w:rsidRPr="00D704DA">
        <w:rPr>
          <w:rFonts w:ascii="Trebuchet MS" w:eastAsia="Times New Roman" w:hAnsi="Trebuchet MS" w:cs="Times New Roman"/>
          <w:i/>
          <w:iCs/>
          <w:color w:val="666666"/>
          <w:sz w:val="20"/>
          <w:szCs w:val="20"/>
        </w:rPr>
        <w:t>Understanding nursing research: Using research in evidenced-based practice</w:t>
      </w:r>
      <w:r w:rsidRPr="00D704DA">
        <w:rPr>
          <w:rFonts w:ascii="Trebuchet MS" w:eastAsia="Times New Roman" w:hAnsi="Trebuchet MS" w:cs="Times New Roman"/>
          <w:color w:val="666666"/>
          <w:sz w:val="20"/>
          <w:szCs w:val="20"/>
        </w:rPr>
        <w:t xml:space="preserve"> (3rd </w:t>
      </w:r>
      <w:proofErr w:type="gramStart"/>
      <w:r w:rsidRPr="00D704DA">
        <w:rPr>
          <w:rFonts w:ascii="Trebuchet MS" w:eastAsia="Times New Roman" w:hAnsi="Trebuchet MS" w:cs="Times New Roman"/>
          <w:color w:val="666666"/>
          <w:sz w:val="20"/>
          <w:szCs w:val="20"/>
        </w:rPr>
        <w:t>ed</w:t>
      </w:r>
      <w:proofErr w:type="gramEnd"/>
      <w:r w:rsidRPr="00D704DA">
        <w:rPr>
          <w:rFonts w:ascii="Trebuchet MS" w:eastAsia="Times New Roman" w:hAnsi="Trebuchet MS" w:cs="Times New Roman"/>
          <w:color w:val="666666"/>
          <w:sz w:val="20"/>
          <w:szCs w:val="20"/>
        </w:rPr>
        <w:t>.). Philadelphia, PA: Lippincott, Williams &amp; Wilkins</w:t>
      </w:r>
    </w:p>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07/07/2012 10:31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Laura,</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 xml:space="preserve">You raised an excellent point. I don't think the issue is simply the amount of information. You give the patients and their families all the information possible, however, that doesn't mean they know how to understand or apply it to their particular situation. In this case, I can understand that going to through cervical cancer is difficult enough, and the anxiety caused by information overload can be overwhelming. Perhaps, there needs to be a system with every disease process, according to which the health care providers can figure out how much and what information needs to be disclosed while giving people the option to get more information if they wanted. They can use questionnaires specific to each category of disease and patient age </w:t>
      </w:r>
      <w:commentRangeStart w:id="2"/>
      <w:proofErr w:type="gramStart"/>
      <w:r w:rsidRPr="00D704DA">
        <w:rPr>
          <w:rFonts w:ascii="Trebuchet MS" w:eastAsia="Times New Roman" w:hAnsi="Trebuchet MS" w:cs="Times New Roman"/>
          <w:color w:val="666666"/>
          <w:sz w:val="20"/>
          <w:szCs w:val="20"/>
        </w:rPr>
        <w:t xml:space="preserve">groups, that </w:t>
      </w:r>
      <w:commentRangeEnd w:id="2"/>
      <w:r>
        <w:rPr>
          <w:rStyle w:val="CommentReference"/>
        </w:rPr>
        <w:commentReference w:id="2"/>
      </w:r>
      <w:r w:rsidRPr="00D704DA">
        <w:rPr>
          <w:rFonts w:ascii="Trebuchet MS" w:eastAsia="Times New Roman" w:hAnsi="Trebuchet MS" w:cs="Times New Roman"/>
          <w:color w:val="666666"/>
          <w:sz w:val="20"/>
          <w:szCs w:val="20"/>
        </w:rPr>
        <w:t>can</w:t>
      </w:r>
      <w:proofErr w:type="gramEnd"/>
      <w:r w:rsidRPr="00D704DA">
        <w:rPr>
          <w:rFonts w:ascii="Trebuchet MS" w:eastAsia="Times New Roman" w:hAnsi="Trebuchet MS" w:cs="Times New Roman"/>
          <w:color w:val="666666"/>
          <w:sz w:val="20"/>
          <w:szCs w:val="20"/>
        </w:rPr>
        <w:t xml:space="preserve"> be filled out by patients. This may provide some protection for people don't want to feel overwhelmed while still receiving the important information and including them in the decision making process. Good point Laura.</w:t>
      </w:r>
    </w:p>
    <w:p w:rsidR="00D704DA" w:rsidRPr="00D704DA" w:rsidRDefault="00D704DA" w:rsidP="00D704DA">
      <w:pPr>
        <w:shd w:val="clear" w:color="auto" w:fill="F2F2F2"/>
        <w:spacing w:after="0" w:line="336" w:lineRule="auto"/>
        <w:rPr>
          <w:rFonts w:ascii="Trebuchet MS" w:eastAsia="Times New Roman" w:hAnsi="Trebuchet MS" w:cs="Times New Roman"/>
          <w:b/>
          <w:bCs/>
          <w:color w:val="595959"/>
          <w:sz w:val="20"/>
          <w:szCs w:val="20"/>
        </w:rPr>
      </w:pPr>
      <w:proofErr w:type="spellStart"/>
      <w:r w:rsidRPr="00D704DA">
        <w:rPr>
          <w:rFonts w:ascii="Trebuchet MS" w:eastAsia="Times New Roman" w:hAnsi="Trebuchet MS" w:cs="Times New Roman"/>
          <w:b/>
          <w:bCs/>
          <w:color w:val="595959"/>
          <w:sz w:val="20"/>
          <w:szCs w:val="20"/>
        </w:rPr>
        <w:t>Madhavi</w:t>
      </w:r>
      <w:proofErr w:type="spellEnd"/>
      <w:r w:rsidRPr="00D704DA">
        <w:rPr>
          <w:rFonts w:ascii="Trebuchet MS" w:eastAsia="Times New Roman" w:hAnsi="Trebuchet MS" w:cs="Times New Roman"/>
          <w:b/>
          <w:bCs/>
          <w:color w:val="595959"/>
          <w:sz w:val="20"/>
          <w:szCs w:val="20"/>
        </w:rPr>
        <w:t xml:space="preserve"> </w:t>
      </w:r>
      <w:proofErr w:type="spellStart"/>
      <w:r w:rsidRPr="00D704DA">
        <w:rPr>
          <w:rFonts w:ascii="Trebuchet MS" w:eastAsia="Times New Roman" w:hAnsi="Trebuchet MS" w:cs="Times New Roman"/>
          <w:b/>
          <w:bCs/>
          <w:color w:val="595959"/>
          <w:sz w:val="20"/>
          <w:szCs w:val="20"/>
        </w:rPr>
        <w:t>Chaudhary</w:t>
      </w:r>
      <w:proofErr w:type="spellEnd"/>
      <w:r w:rsidRPr="00D704DA">
        <w:rPr>
          <w:rFonts w:ascii="Trebuchet MS" w:eastAsia="Times New Roman" w:hAnsi="Trebuchet MS" w:cs="Times New Roman"/>
          <w:b/>
          <w:bCs/>
          <w:color w:val="595959"/>
          <w:sz w:val="20"/>
          <w:szCs w:val="20"/>
        </w:rPr>
        <w:t xml:space="preserve"> </w:t>
      </w:r>
    </w:p>
    <w:p w:rsidR="00D704DA" w:rsidRPr="00D704DA" w:rsidRDefault="00D704DA" w:rsidP="00D704DA">
      <w:pPr>
        <w:shd w:val="clear" w:color="auto" w:fill="F2F2F2"/>
        <w:spacing w:after="105" w:line="336" w:lineRule="auto"/>
        <w:rPr>
          <w:rFonts w:ascii="Trebuchet MS" w:eastAsia="Times New Roman" w:hAnsi="Trebuchet MS" w:cs="Times New Roman"/>
          <w:b/>
          <w:bCs/>
          <w:color w:val="595959"/>
          <w:sz w:val="20"/>
          <w:szCs w:val="20"/>
        </w:rPr>
      </w:pPr>
      <w:r w:rsidRPr="00D704DA">
        <w:rPr>
          <w:rFonts w:ascii="Trebuchet MS" w:eastAsia="Times New Roman" w:hAnsi="Trebuchet MS" w:cs="Times New Roman"/>
          <w:b/>
          <w:bCs/>
          <w:color w:val="595959"/>
          <w:sz w:val="20"/>
          <w:szCs w:val="20"/>
        </w:rPr>
        <w:t xml:space="preserve">07/08/2012 9:54 pm </w:t>
      </w:r>
    </w:p>
    <w:p w:rsidR="00D704DA" w:rsidRPr="00D704DA" w:rsidRDefault="00D704DA" w:rsidP="00D704DA">
      <w:pPr>
        <w:shd w:val="clear" w:color="auto" w:fill="F2F2F2"/>
        <w:spacing w:after="105"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Laura,</w:t>
      </w:r>
    </w:p>
    <w:p w:rsidR="00D704DA" w:rsidRPr="00D704DA" w:rsidRDefault="00D704DA" w:rsidP="00D704DA">
      <w:pPr>
        <w:shd w:val="clear" w:color="auto" w:fill="F2F2F2"/>
        <w:spacing w:line="336" w:lineRule="auto"/>
        <w:rPr>
          <w:rFonts w:ascii="Trebuchet MS" w:eastAsia="Times New Roman" w:hAnsi="Trebuchet MS" w:cs="Times New Roman"/>
          <w:color w:val="666666"/>
          <w:sz w:val="20"/>
          <w:szCs w:val="20"/>
        </w:rPr>
      </w:pPr>
      <w:r w:rsidRPr="00D704DA">
        <w:rPr>
          <w:rFonts w:ascii="Trebuchet MS" w:eastAsia="Times New Roman" w:hAnsi="Trebuchet MS" w:cs="Times New Roman"/>
          <w:color w:val="666666"/>
          <w:sz w:val="20"/>
          <w:szCs w:val="20"/>
        </w:rPr>
        <w:t xml:space="preserve">I, certainly, see your point. It has to be pretty difficult for researchers, sometimes, to differentiate between the real data that is happening vs. the "false" data. I suppose this is where excellent observations skills, experience and error/bias </w:t>
      </w:r>
      <w:proofErr w:type="gramStart"/>
      <w:r w:rsidRPr="00D704DA">
        <w:rPr>
          <w:rFonts w:ascii="Trebuchet MS" w:eastAsia="Times New Roman" w:hAnsi="Trebuchet MS" w:cs="Times New Roman"/>
          <w:color w:val="666666"/>
          <w:sz w:val="20"/>
          <w:szCs w:val="20"/>
        </w:rPr>
        <w:t>measures</w:t>
      </w:r>
      <w:proofErr w:type="gramEnd"/>
      <w:r w:rsidRPr="00D704DA">
        <w:rPr>
          <w:rFonts w:ascii="Trebuchet MS" w:eastAsia="Times New Roman" w:hAnsi="Trebuchet MS" w:cs="Times New Roman"/>
          <w:color w:val="666666"/>
          <w:sz w:val="20"/>
          <w:szCs w:val="20"/>
        </w:rPr>
        <w:t xml:space="preserve"> some into any study. This is exactly why no research is perfect and researchers often have to drop data. In fact, the study I picked ended up throwing out a lot of the data due to various issues.</w:t>
      </w:r>
    </w:p>
    <w:p w:rsidR="00D704DA" w:rsidRPr="00192A8A" w:rsidRDefault="00D704DA" w:rsidP="00D704D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D704DA" w:rsidRPr="000C1DF8" w:rsidTr="009E4519">
        <w:trPr>
          <w:trHeight w:val="530"/>
        </w:trPr>
        <w:tc>
          <w:tcPr>
            <w:tcW w:w="4878" w:type="dxa"/>
            <w:gridSpan w:val="4"/>
          </w:tcPr>
          <w:p w:rsidR="00D704DA" w:rsidRPr="007F6E64" w:rsidRDefault="00D704DA"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A70EA1">
              <w:rPr>
                <w:rFonts w:ascii="Arial" w:eastAsia="Times New Roman" w:hAnsi="Arial" w:cs="Arial"/>
                <w:sz w:val="20"/>
                <w:szCs w:val="20"/>
              </w:rPr>
              <w:t xml:space="preserve"> </w:t>
            </w:r>
          </w:p>
        </w:tc>
        <w:tc>
          <w:tcPr>
            <w:tcW w:w="1710" w:type="dxa"/>
          </w:tcPr>
          <w:p w:rsidR="00D704DA" w:rsidRDefault="00D704DA" w:rsidP="009E451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A70EA1" w:rsidRPr="007F6E64" w:rsidRDefault="00A70EA1" w:rsidP="009E4519">
            <w:pPr>
              <w:spacing w:after="0" w:line="240" w:lineRule="auto"/>
              <w:rPr>
                <w:rFonts w:ascii="Arial" w:eastAsia="Times New Roman" w:hAnsi="Arial" w:cs="Arial"/>
                <w:sz w:val="20"/>
                <w:szCs w:val="20"/>
              </w:rPr>
            </w:pPr>
            <w:r>
              <w:rPr>
                <w:rFonts w:ascii="Arial" w:eastAsia="Times New Roman" w:hAnsi="Arial" w:cs="Arial"/>
                <w:sz w:val="20"/>
                <w:szCs w:val="20"/>
              </w:rPr>
              <w:t xml:space="preserve">7/9/12 </w:t>
            </w:r>
          </w:p>
        </w:tc>
        <w:tc>
          <w:tcPr>
            <w:tcW w:w="1260" w:type="dxa"/>
          </w:tcPr>
          <w:p w:rsidR="00D704DA" w:rsidRPr="007F6E64" w:rsidRDefault="00D704DA" w:rsidP="009E451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A70EA1">
              <w:rPr>
                <w:rFonts w:ascii="Arial" w:eastAsia="Times New Roman" w:hAnsi="Arial" w:cs="Arial"/>
                <w:sz w:val="20"/>
                <w:szCs w:val="20"/>
              </w:rPr>
              <w:t>8</w:t>
            </w:r>
          </w:p>
        </w:tc>
        <w:tc>
          <w:tcPr>
            <w:tcW w:w="1800" w:type="dxa"/>
          </w:tcPr>
          <w:p w:rsidR="00D704DA" w:rsidRPr="007F6E64" w:rsidRDefault="00D704DA" w:rsidP="009E4519">
            <w:pPr>
              <w:spacing w:after="0" w:line="240" w:lineRule="auto"/>
              <w:rPr>
                <w:rFonts w:ascii="Arial" w:eastAsia="Times New Roman" w:hAnsi="Arial" w:cs="Arial"/>
                <w:sz w:val="20"/>
                <w:szCs w:val="20"/>
              </w:rPr>
            </w:pPr>
          </w:p>
        </w:tc>
        <w:tc>
          <w:tcPr>
            <w:tcW w:w="3420" w:type="dxa"/>
          </w:tcPr>
          <w:p w:rsidR="00D704DA" w:rsidRDefault="00D704DA" w:rsidP="009E451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704DA" w:rsidRPr="007F6E64" w:rsidRDefault="00D704DA" w:rsidP="009E451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70EA1">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704DA" w:rsidRPr="000C1DF8" w:rsidTr="009E4519">
        <w:trPr>
          <w:trHeight w:val="571"/>
        </w:trPr>
        <w:tc>
          <w:tcPr>
            <w:tcW w:w="1368" w:type="dxa"/>
            <w:tcBorders>
              <w:right w:val="nil"/>
            </w:tcBorders>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704DA" w:rsidRPr="00195435" w:rsidRDefault="00A70EA1" w:rsidP="009E4519">
            <w:pPr>
              <w:spacing w:after="0" w:line="240" w:lineRule="auto"/>
              <w:rPr>
                <w:rFonts w:ascii="Arial" w:eastAsia="Times New Roman" w:hAnsi="Arial" w:cs="Arial"/>
                <w:sz w:val="18"/>
                <w:szCs w:val="18"/>
              </w:rPr>
            </w:pPr>
            <w:r>
              <w:rPr>
                <w:rFonts w:ascii="Arial" w:eastAsia="Times New Roman" w:hAnsi="Arial" w:cs="Arial"/>
                <w:sz w:val="18"/>
                <w:szCs w:val="18"/>
              </w:rPr>
              <w:t>5</w:t>
            </w:r>
          </w:p>
        </w:tc>
        <w:tc>
          <w:tcPr>
            <w:tcW w:w="1980" w:type="dxa"/>
            <w:vMerge w:val="restart"/>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704DA" w:rsidRDefault="00D704DA" w:rsidP="009E4519">
            <w:pPr>
              <w:spacing w:after="0" w:line="240" w:lineRule="auto"/>
              <w:rPr>
                <w:rFonts w:ascii="Arial" w:eastAsia="Times New Roman" w:hAnsi="Arial" w:cs="Arial"/>
                <w:sz w:val="18"/>
                <w:szCs w:val="18"/>
              </w:rPr>
            </w:pPr>
          </w:p>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70EA1">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D704DA" w:rsidRDefault="00D704DA" w:rsidP="009E4519">
            <w:pPr>
              <w:rPr>
                <w:rFonts w:ascii="Arial" w:eastAsia="Times New Roman" w:hAnsi="Arial" w:cs="Arial"/>
                <w:sz w:val="20"/>
                <w:szCs w:val="20"/>
              </w:rPr>
            </w:pPr>
            <w:r w:rsidRPr="007F6E64">
              <w:rPr>
                <w:rFonts w:ascii="Arial" w:eastAsia="Times New Roman" w:hAnsi="Arial" w:cs="Arial"/>
                <w:sz w:val="20"/>
                <w:szCs w:val="20"/>
              </w:rPr>
              <w:t>Comments:</w:t>
            </w:r>
            <w:r w:rsidR="00A70EA1">
              <w:rPr>
                <w:rFonts w:ascii="Arial" w:eastAsia="Times New Roman" w:hAnsi="Arial" w:cs="Arial"/>
                <w:sz w:val="20"/>
                <w:szCs w:val="20"/>
              </w:rPr>
              <w:t xml:space="preserve"> One post on 7/7, four post on 7/8 </w:t>
            </w:r>
          </w:p>
          <w:p w:rsidR="00A70EA1" w:rsidRPr="007F6E64" w:rsidRDefault="00A70EA1" w:rsidP="009E4519">
            <w:pPr>
              <w:rPr>
                <w:rFonts w:ascii="Arial" w:eastAsia="Times New Roman" w:hAnsi="Arial" w:cs="Arial"/>
                <w:sz w:val="20"/>
                <w:szCs w:val="20"/>
              </w:rPr>
            </w:pPr>
            <w:r>
              <w:rPr>
                <w:rFonts w:ascii="Arial" w:eastAsia="Times New Roman" w:hAnsi="Arial" w:cs="Arial"/>
                <w:sz w:val="20"/>
                <w:szCs w:val="20"/>
              </w:rPr>
              <w:t xml:space="preserve">7/8 83, 7/8 151, 7/8 141, 7/7 166, 7/8 83 </w:t>
            </w:r>
          </w:p>
        </w:tc>
      </w:tr>
      <w:tr w:rsidR="00D704DA" w:rsidRPr="000C1DF8" w:rsidTr="009E4519">
        <w:trPr>
          <w:trHeight w:val="570"/>
        </w:trPr>
        <w:tc>
          <w:tcPr>
            <w:tcW w:w="1368" w:type="dxa"/>
            <w:tcBorders>
              <w:right w:val="nil"/>
            </w:tcBorders>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704DA" w:rsidRPr="00195435" w:rsidRDefault="00D704DA" w:rsidP="009E4519">
            <w:pPr>
              <w:spacing w:after="0" w:line="240" w:lineRule="auto"/>
              <w:rPr>
                <w:rFonts w:ascii="Arial" w:eastAsia="Times New Roman" w:hAnsi="Arial" w:cs="Arial"/>
                <w:sz w:val="18"/>
                <w:szCs w:val="18"/>
              </w:rPr>
            </w:pPr>
          </w:p>
        </w:tc>
        <w:tc>
          <w:tcPr>
            <w:tcW w:w="8730" w:type="dxa"/>
            <w:gridSpan w:val="5"/>
            <w:vMerge/>
          </w:tcPr>
          <w:p w:rsidR="00D704DA" w:rsidRPr="007F6E64" w:rsidRDefault="00D704DA" w:rsidP="009E4519">
            <w:pPr>
              <w:rPr>
                <w:rFonts w:ascii="Arial" w:eastAsia="Times New Roman" w:hAnsi="Arial" w:cs="Arial"/>
                <w:sz w:val="20"/>
                <w:szCs w:val="20"/>
              </w:rPr>
            </w:pPr>
          </w:p>
        </w:tc>
      </w:tr>
      <w:tr w:rsidR="00D704DA" w:rsidRPr="000C1DF8" w:rsidTr="009E4519">
        <w:trPr>
          <w:trHeight w:val="791"/>
        </w:trPr>
        <w:tc>
          <w:tcPr>
            <w:tcW w:w="1368" w:type="dxa"/>
            <w:tcBorders>
              <w:right w:val="nil"/>
            </w:tcBorders>
          </w:tcPr>
          <w:p w:rsidR="00D704DA" w:rsidRPr="00195435" w:rsidRDefault="00D704DA" w:rsidP="009E4519">
            <w:pPr>
              <w:spacing w:after="0" w:line="240" w:lineRule="auto"/>
              <w:rPr>
                <w:rFonts w:ascii="Arial" w:eastAsia="Times New Roman" w:hAnsi="Arial" w:cs="Arial"/>
                <w:sz w:val="18"/>
                <w:szCs w:val="18"/>
              </w:rPr>
            </w:pPr>
          </w:p>
        </w:tc>
        <w:tc>
          <w:tcPr>
            <w:tcW w:w="990" w:type="dxa"/>
            <w:tcBorders>
              <w:left w:val="nil"/>
            </w:tcBorders>
          </w:tcPr>
          <w:p w:rsidR="00D704DA" w:rsidRPr="00195435" w:rsidRDefault="00D704DA" w:rsidP="009E4519">
            <w:pPr>
              <w:spacing w:after="0" w:line="240" w:lineRule="auto"/>
              <w:rPr>
                <w:rFonts w:ascii="Arial" w:eastAsia="Times New Roman" w:hAnsi="Arial" w:cs="Arial"/>
                <w:sz w:val="18"/>
                <w:szCs w:val="18"/>
              </w:rPr>
            </w:pPr>
          </w:p>
          <w:p w:rsidR="00D704DA" w:rsidRPr="00195435" w:rsidRDefault="00D704DA" w:rsidP="009E4519">
            <w:pPr>
              <w:spacing w:after="0" w:line="240" w:lineRule="auto"/>
              <w:rPr>
                <w:rFonts w:ascii="Arial" w:eastAsia="Times New Roman" w:hAnsi="Arial" w:cs="Arial"/>
                <w:sz w:val="18"/>
                <w:szCs w:val="18"/>
              </w:rPr>
            </w:pPr>
          </w:p>
        </w:tc>
        <w:tc>
          <w:tcPr>
            <w:tcW w:w="1980" w:type="dxa"/>
          </w:tcPr>
          <w:p w:rsidR="00D704DA" w:rsidRPr="00195435" w:rsidRDefault="00D704DA" w:rsidP="009E451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A70EA1">
              <w:rPr>
                <w:rFonts w:ascii="Arial" w:eastAsia="Times New Roman" w:hAnsi="Arial" w:cs="Arial"/>
                <w:sz w:val="18"/>
                <w:szCs w:val="18"/>
              </w:rPr>
              <w:t xml:space="preserve"> 2 </w:t>
            </w:r>
          </w:p>
        </w:tc>
        <w:tc>
          <w:tcPr>
            <w:tcW w:w="8730" w:type="dxa"/>
            <w:gridSpan w:val="5"/>
            <w:vMerge/>
          </w:tcPr>
          <w:p w:rsidR="00D704DA" w:rsidRPr="007F6E64" w:rsidRDefault="00D704DA" w:rsidP="009E4519">
            <w:pPr>
              <w:spacing w:after="0" w:line="240" w:lineRule="auto"/>
              <w:rPr>
                <w:rFonts w:ascii="Arial" w:eastAsia="Times New Roman" w:hAnsi="Arial" w:cs="Arial"/>
                <w:sz w:val="20"/>
                <w:szCs w:val="20"/>
              </w:rPr>
            </w:pPr>
          </w:p>
        </w:tc>
      </w:tr>
    </w:tbl>
    <w:p w:rsidR="00D704DA" w:rsidRPr="00192A8A" w:rsidRDefault="00D704DA" w:rsidP="00D704D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D704DA" w:rsidRPr="00192A8A" w:rsidTr="009E451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704DA" w:rsidRPr="00192A8A" w:rsidRDefault="00D704DA" w:rsidP="009E4519">
            <w:pPr>
              <w:spacing w:after="0" w:line="240" w:lineRule="auto"/>
              <w:jc w:val="center"/>
              <w:rPr>
                <w:rFonts w:ascii="Arial" w:eastAsia="Times New Roman" w:hAnsi="Arial" w:cs="Arial"/>
                <w:b/>
                <w:bCs/>
              </w:rPr>
            </w:pPr>
            <w:r>
              <w:rPr>
                <w:rFonts w:ascii="Arial" w:eastAsia="Times New Roman" w:hAnsi="Arial" w:cs="Arial"/>
                <w:b/>
                <w:bCs/>
              </w:rPr>
              <w:t>Points</w:t>
            </w:r>
          </w:p>
        </w:tc>
      </w:tr>
      <w:tr w:rsidR="00D704DA" w:rsidRPr="00192A8A" w:rsidTr="009E451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704DA" w:rsidRDefault="00A70EA1" w:rsidP="009E4519">
            <w:pPr>
              <w:spacing w:after="0" w:line="240" w:lineRule="auto"/>
              <w:jc w:val="center"/>
              <w:rPr>
                <w:rFonts w:ascii="Arial" w:eastAsia="Times New Roman" w:hAnsi="Arial" w:cs="Arial"/>
                <w:b/>
                <w:bCs/>
              </w:rPr>
            </w:pPr>
            <w:r>
              <w:rPr>
                <w:rFonts w:ascii="Arial" w:eastAsia="Times New Roman" w:hAnsi="Arial" w:cs="Arial"/>
                <w:b/>
                <w:bCs/>
              </w:rPr>
              <w:t>1.5</w:t>
            </w:r>
          </w:p>
        </w:tc>
      </w:tr>
      <w:tr w:rsidR="00D704DA" w:rsidRPr="00192A8A" w:rsidTr="009E451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A70EA1"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A70EA1"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824C1E" w:rsidRDefault="00D704DA"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A70EA1"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04DA" w:rsidRPr="00192A8A" w:rsidTr="009E451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04DA" w:rsidRPr="00192A8A" w:rsidRDefault="00D704DA" w:rsidP="009E451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704DA" w:rsidRPr="00192A8A" w:rsidRDefault="00A70EA1" w:rsidP="009E451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D704DA" w:rsidRDefault="00D704DA" w:rsidP="00D704DA">
      <w:pPr>
        <w:spacing w:after="0" w:line="240" w:lineRule="auto"/>
      </w:pPr>
    </w:p>
    <w:p w:rsidR="00AB1709" w:rsidRDefault="00AB1709"/>
    <w:sectPr w:rsidR="00AB1709" w:rsidSect="00D704D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connerton" w:date="2012-07-09T12:38:00Z" w:initials="c">
    <w:p w:rsidR="00D704DA" w:rsidRDefault="00D704DA">
      <w:pPr>
        <w:pStyle w:val="CommentText"/>
      </w:pPr>
      <w:r>
        <w:rPr>
          <w:rStyle w:val="CommentReference"/>
        </w:rPr>
        <w:annotationRef/>
      </w:r>
      <w:proofErr w:type="gramStart"/>
      <w:r>
        <w:t>one-dimensional</w:t>
      </w:r>
      <w:proofErr w:type="gramEnd"/>
      <w:r>
        <w:t xml:space="preserve"> </w:t>
      </w:r>
    </w:p>
  </w:comment>
  <w:comment w:id="2" w:author="cconnerton" w:date="2012-07-09T12:37:00Z" w:initials="c">
    <w:p w:rsidR="00D704DA" w:rsidRDefault="00D704DA">
      <w:pPr>
        <w:pStyle w:val="CommentText"/>
      </w:pPr>
      <w:r>
        <w:rPr>
          <w:rStyle w:val="CommentReference"/>
        </w:rPr>
        <w:annotationRef/>
      </w:r>
      <w:r>
        <w:t>Remove comma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DA"/>
    <w:rsid w:val="00A70EA1"/>
    <w:rsid w:val="00AB1709"/>
    <w:rsid w:val="00D704DA"/>
    <w:rsid w:val="00F3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4D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4DA"/>
    <w:rPr>
      <w:i/>
      <w:iCs/>
    </w:rPr>
  </w:style>
  <w:style w:type="character" w:styleId="Strong">
    <w:name w:val="Strong"/>
    <w:basedOn w:val="DefaultParagraphFont"/>
    <w:uiPriority w:val="22"/>
    <w:qFormat/>
    <w:rsid w:val="00D704DA"/>
    <w:rPr>
      <w:b/>
      <w:bCs/>
    </w:rPr>
  </w:style>
  <w:style w:type="character" w:styleId="CommentReference">
    <w:name w:val="annotation reference"/>
    <w:basedOn w:val="DefaultParagraphFont"/>
    <w:uiPriority w:val="99"/>
    <w:semiHidden/>
    <w:unhideWhenUsed/>
    <w:rsid w:val="00D704DA"/>
    <w:rPr>
      <w:sz w:val="16"/>
      <w:szCs w:val="16"/>
    </w:rPr>
  </w:style>
  <w:style w:type="paragraph" w:styleId="CommentText">
    <w:name w:val="annotation text"/>
    <w:basedOn w:val="Normal"/>
    <w:link w:val="CommentTextChar"/>
    <w:uiPriority w:val="99"/>
    <w:semiHidden/>
    <w:unhideWhenUsed/>
    <w:rsid w:val="00D704DA"/>
    <w:pPr>
      <w:spacing w:line="240" w:lineRule="auto"/>
    </w:pPr>
    <w:rPr>
      <w:sz w:val="20"/>
      <w:szCs w:val="20"/>
    </w:rPr>
  </w:style>
  <w:style w:type="character" w:customStyle="1" w:styleId="CommentTextChar">
    <w:name w:val="Comment Text Char"/>
    <w:basedOn w:val="DefaultParagraphFont"/>
    <w:link w:val="CommentText"/>
    <w:uiPriority w:val="99"/>
    <w:semiHidden/>
    <w:rsid w:val="00D704DA"/>
    <w:rPr>
      <w:sz w:val="20"/>
      <w:szCs w:val="20"/>
    </w:rPr>
  </w:style>
  <w:style w:type="paragraph" w:styleId="CommentSubject">
    <w:name w:val="annotation subject"/>
    <w:basedOn w:val="CommentText"/>
    <w:next w:val="CommentText"/>
    <w:link w:val="CommentSubjectChar"/>
    <w:uiPriority w:val="99"/>
    <w:semiHidden/>
    <w:unhideWhenUsed/>
    <w:rsid w:val="00D704DA"/>
    <w:rPr>
      <w:b/>
      <w:bCs/>
    </w:rPr>
  </w:style>
  <w:style w:type="character" w:customStyle="1" w:styleId="CommentSubjectChar">
    <w:name w:val="Comment Subject Char"/>
    <w:basedOn w:val="CommentTextChar"/>
    <w:link w:val="CommentSubject"/>
    <w:uiPriority w:val="99"/>
    <w:semiHidden/>
    <w:rsid w:val="00D704DA"/>
    <w:rPr>
      <w:b/>
      <w:bCs/>
      <w:sz w:val="20"/>
      <w:szCs w:val="20"/>
    </w:rPr>
  </w:style>
  <w:style w:type="paragraph" w:styleId="BalloonText">
    <w:name w:val="Balloon Text"/>
    <w:basedOn w:val="Normal"/>
    <w:link w:val="BalloonTextChar"/>
    <w:uiPriority w:val="99"/>
    <w:semiHidden/>
    <w:unhideWhenUsed/>
    <w:rsid w:val="00D70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4D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4DA"/>
    <w:rPr>
      <w:i/>
      <w:iCs/>
    </w:rPr>
  </w:style>
  <w:style w:type="character" w:styleId="Strong">
    <w:name w:val="Strong"/>
    <w:basedOn w:val="DefaultParagraphFont"/>
    <w:uiPriority w:val="22"/>
    <w:qFormat/>
    <w:rsid w:val="00D704DA"/>
    <w:rPr>
      <w:b/>
      <w:bCs/>
    </w:rPr>
  </w:style>
  <w:style w:type="character" w:styleId="CommentReference">
    <w:name w:val="annotation reference"/>
    <w:basedOn w:val="DefaultParagraphFont"/>
    <w:uiPriority w:val="99"/>
    <w:semiHidden/>
    <w:unhideWhenUsed/>
    <w:rsid w:val="00D704DA"/>
    <w:rPr>
      <w:sz w:val="16"/>
      <w:szCs w:val="16"/>
    </w:rPr>
  </w:style>
  <w:style w:type="paragraph" w:styleId="CommentText">
    <w:name w:val="annotation text"/>
    <w:basedOn w:val="Normal"/>
    <w:link w:val="CommentTextChar"/>
    <w:uiPriority w:val="99"/>
    <w:semiHidden/>
    <w:unhideWhenUsed/>
    <w:rsid w:val="00D704DA"/>
    <w:pPr>
      <w:spacing w:line="240" w:lineRule="auto"/>
    </w:pPr>
    <w:rPr>
      <w:sz w:val="20"/>
      <w:szCs w:val="20"/>
    </w:rPr>
  </w:style>
  <w:style w:type="character" w:customStyle="1" w:styleId="CommentTextChar">
    <w:name w:val="Comment Text Char"/>
    <w:basedOn w:val="DefaultParagraphFont"/>
    <w:link w:val="CommentText"/>
    <w:uiPriority w:val="99"/>
    <w:semiHidden/>
    <w:rsid w:val="00D704DA"/>
    <w:rPr>
      <w:sz w:val="20"/>
      <w:szCs w:val="20"/>
    </w:rPr>
  </w:style>
  <w:style w:type="paragraph" w:styleId="CommentSubject">
    <w:name w:val="annotation subject"/>
    <w:basedOn w:val="CommentText"/>
    <w:next w:val="CommentText"/>
    <w:link w:val="CommentSubjectChar"/>
    <w:uiPriority w:val="99"/>
    <w:semiHidden/>
    <w:unhideWhenUsed/>
    <w:rsid w:val="00D704DA"/>
    <w:rPr>
      <w:b/>
      <w:bCs/>
    </w:rPr>
  </w:style>
  <w:style w:type="character" w:customStyle="1" w:styleId="CommentSubjectChar">
    <w:name w:val="Comment Subject Char"/>
    <w:basedOn w:val="CommentTextChar"/>
    <w:link w:val="CommentSubject"/>
    <w:uiPriority w:val="99"/>
    <w:semiHidden/>
    <w:rsid w:val="00D704DA"/>
    <w:rPr>
      <w:b/>
      <w:bCs/>
      <w:sz w:val="20"/>
      <w:szCs w:val="20"/>
    </w:rPr>
  </w:style>
  <w:style w:type="paragraph" w:styleId="BalloonText">
    <w:name w:val="Balloon Text"/>
    <w:basedOn w:val="Normal"/>
    <w:link w:val="BalloonTextChar"/>
    <w:uiPriority w:val="99"/>
    <w:semiHidden/>
    <w:unhideWhenUsed/>
    <w:rsid w:val="00D70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2119">
      <w:bodyDiv w:val="1"/>
      <w:marLeft w:val="0"/>
      <w:marRight w:val="0"/>
      <w:marTop w:val="0"/>
      <w:marBottom w:val="0"/>
      <w:divBdr>
        <w:top w:val="none" w:sz="0" w:space="0" w:color="auto"/>
        <w:left w:val="none" w:sz="0" w:space="0" w:color="auto"/>
        <w:bottom w:val="none" w:sz="0" w:space="0" w:color="auto"/>
        <w:right w:val="none" w:sz="0" w:space="0" w:color="auto"/>
      </w:divBdr>
      <w:divsChild>
        <w:div w:id="147476526">
          <w:marLeft w:val="0"/>
          <w:marRight w:val="0"/>
          <w:marTop w:val="0"/>
          <w:marBottom w:val="0"/>
          <w:divBdr>
            <w:top w:val="none" w:sz="0" w:space="0" w:color="auto"/>
            <w:left w:val="none" w:sz="0" w:space="0" w:color="auto"/>
            <w:bottom w:val="none" w:sz="0" w:space="0" w:color="auto"/>
            <w:right w:val="none" w:sz="0" w:space="0" w:color="auto"/>
          </w:divBdr>
          <w:divsChild>
            <w:div w:id="137262479">
              <w:marLeft w:val="0"/>
              <w:marRight w:val="0"/>
              <w:marTop w:val="0"/>
              <w:marBottom w:val="0"/>
              <w:divBdr>
                <w:top w:val="none" w:sz="0" w:space="0" w:color="auto"/>
                <w:left w:val="none" w:sz="0" w:space="0" w:color="auto"/>
                <w:bottom w:val="none" w:sz="0" w:space="0" w:color="auto"/>
                <w:right w:val="none" w:sz="0" w:space="0" w:color="auto"/>
              </w:divBdr>
              <w:divsChild>
                <w:div w:id="846797626">
                  <w:marLeft w:val="0"/>
                  <w:marRight w:val="0"/>
                  <w:marTop w:val="0"/>
                  <w:marBottom w:val="0"/>
                  <w:divBdr>
                    <w:top w:val="none" w:sz="0" w:space="0" w:color="auto"/>
                    <w:left w:val="none" w:sz="0" w:space="0" w:color="auto"/>
                    <w:bottom w:val="none" w:sz="0" w:space="0" w:color="auto"/>
                    <w:right w:val="none" w:sz="0" w:space="0" w:color="auto"/>
                  </w:divBdr>
                  <w:divsChild>
                    <w:div w:id="1139690886">
                      <w:marLeft w:val="300"/>
                      <w:marRight w:val="300"/>
                      <w:marTop w:val="150"/>
                      <w:marBottom w:val="0"/>
                      <w:divBdr>
                        <w:top w:val="none" w:sz="0" w:space="0" w:color="auto"/>
                        <w:left w:val="none" w:sz="0" w:space="0" w:color="auto"/>
                        <w:bottom w:val="none" w:sz="0" w:space="0" w:color="auto"/>
                        <w:right w:val="none" w:sz="0" w:space="0" w:color="auto"/>
                      </w:divBdr>
                      <w:divsChild>
                        <w:div w:id="1438598371">
                          <w:marLeft w:val="0"/>
                          <w:marRight w:val="0"/>
                          <w:marTop w:val="150"/>
                          <w:marBottom w:val="0"/>
                          <w:divBdr>
                            <w:top w:val="single" w:sz="12" w:space="0" w:color="666666"/>
                            <w:left w:val="none" w:sz="0" w:space="0" w:color="auto"/>
                            <w:bottom w:val="none" w:sz="0" w:space="0" w:color="auto"/>
                            <w:right w:val="none" w:sz="0" w:space="0" w:color="auto"/>
                          </w:divBdr>
                          <w:divsChild>
                            <w:div w:id="290939473">
                              <w:marLeft w:val="0"/>
                              <w:marRight w:val="0"/>
                              <w:marTop w:val="0"/>
                              <w:marBottom w:val="0"/>
                              <w:divBdr>
                                <w:top w:val="none" w:sz="0" w:space="0" w:color="auto"/>
                                <w:left w:val="none" w:sz="0" w:space="0" w:color="auto"/>
                                <w:bottom w:val="none" w:sz="0" w:space="0" w:color="auto"/>
                                <w:right w:val="none" w:sz="0" w:space="0" w:color="auto"/>
                              </w:divBdr>
                              <w:divsChild>
                                <w:div w:id="1943798394">
                                  <w:marLeft w:val="225"/>
                                  <w:marRight w:val="0"/>
                                  <w:marTop w:val="0"/>
                                  <w:marBottom w:val="0"/>
                                  <w:divBdr>
                                    <w:top w:val="none" w:sz="0" w:space="0" w:color="auto"/>
                                    <w:left w:val="none" w:sz="0" w:space="0" w:color="auto"/>
                                    <w:bottom w:val="none" w:sz="0" w:space="0" w:color="auto"/>
                                    <w:right w:val="none" w:sz="0" w:space="0" w:color="auto"/>
                                  </w:divBdr>
                                  <w:divsChild>
                                    <w:div w:id="1988894275">
                                      <w:marLeft w:val="450"/>
                                      <w:marRight w:val="0"/>
                                      <w:marTop w:val="0"/>
                                      <w:marBottom w:val="0"/>
                                      <w:divBdr>
                                        <w:top w:val="none" w:sz="0" w:space="0" w:color="auto"/>
                                        <w:left w:val="none" w:sz="0" w:space="0" w:color="auto"/>
                                        <w:bottom w:val="none" w:sz="0" w:space="0" w:color="auto"/>
                                        <w:right w:val="none" w:sz="0" w:space="0" w:color="auto"/>
                                      </w:divBdr>
                                      <w:divsChild>
                                        <w:div w:id="1908690672">
                                          <w:marLeft w:val="0"/>
                                          <w:marRight w:val="0"/>
                                          <w:marTop w:val="0"/>
                                          <w:marBottom w:val="450"/>
                                          <w:divBdr>
                                            <w:top w:val="none" w:sz="0" w:space="0" w:color="auto"/>
                                            <w:left w:val="single" w:sz="48" w:space="0" w:color="FFC000"/>
                                            <w:bottom w:val="none" w:sz="0" w:space="0" w:color="auto"/>
                                            <w:right w:val="none" w:sz="0" w:space="0" w:color="auto"/>
                                          </w:divBdr>
                                          <w:divsChild>
                                            <w:div w:id="1720325218">
                                              <w:marLeft w:val="0"/>
                                              <w:marRight w:val="0"/>
                                              <w:marTop w:val="0"/>
                                              <w:marBottom w:val="0"/>
                                              <w:divBdr>
                                                <w:top w:val="none" w:sz="0" w:space="0" w:color="auto"/>
                                                <w:left w:val="none" w:sz="0" w:space="0" w:color="auto"/>
                                                <w:bottom w:val="none" w:sz="0" w:space="0" w:color="auto"/>
                                                <w:right w:val="none" w:sz="0" w:space="0" w:color="auto"/>
                                              </w:divBdr>
                                              <w:divsChild>
                                                <w:div w:id="656348477">
                                                  <w:marLeft w:val="1800"/>
                                                  <w:marRight w:val="0"/>
                                                  <w:marTop w:val="0"/>
                                                  <w:marBottom w:val="0"/>
                                                  <w:divBdr>
                                                    <w:top w:val="none" w:sz="0" w:space="0" w:color="auto"/>
                                                    <w:left w:val="none" w:sz="0" w:space="0" w:color="auto"/>
                                                    <w:bottom w:val="none" w:sz="0" w:space="0" w:color="auto"/>
                                                    <w:right w:val="none" w:sz="0" w:space="0" w:color="auto"/>
                                                  </w:divBdr>
                                                  <w:divsChild>
                                                    <w:div w:id="53430089">
                                                      <w:marLeft w:val="0"/>
                                                      <w:marRight w:val="0"/>
                                                      <w:marTop w:val="0"/>
                                                      <w:marBottom w:val="0"/>
                                                      <w:divBdr>
                                                        <w:top w:val="none" w:sz="0" w:space="0" w:color="auto"/>
                                                        <w:left w:val="none" w:sz="0" w:space="0" w:color="auto"/>
                                                        <w:bottom w:val="none" w:sz="0" w:space="0" w:color="auto"/>
                                                        <w:right w:val="none" w:sz="0" w:space="0" w:color="auto"/>
                                                      </w:divBdr>
                                                    </w:div>
                                                    <w:div w:id="1730610845">
                                                      <w:marLeft w:val="0"/>
                                                      <w:marRight w:val="0"/>
                                                      <w:marTop w:val="0"/>
                                                      <w:marBottom w:val="105"/>
                                                      <w:divBdr>
                                                        <w:top w:val="none" w:sz="0" w:space="0" w:color="auto"/>
                                                        <w:left w:val="none" w:sz="0" w:space="0" w:color="auto"/>
                                                        <w:bottom w:val="none" w:sz="0" w:space="0" w:color="auto"/>
                                                        <w:right w:val="none" w:sz="0" w:space="0" w:color="auto"/>
                                                      </w:divBdr>
                                                    </w:div>
                                                    <w:div w:id="8032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336446">
      <w:bodyDiv w:val="1"/>
      <w:marLeft w:val="0"/>
      <w:marRight w:val="0"/>
      <w:marTop w:val="0"/>
      <w:marBottom w:val="0"/>
      <w:divBdr>
        <w:top w:val="none" w:sz="0" w:space="0" w:color="auto"/>
        <w:left w:val="none" w:sz="0" w:space="0" w:color="auto"/>
        <w:bottom w:val="none" w:sz="0" w:space="0" w:color="auto"/>
        <w:right w:val="none" w:sz="0" w:space="0" w:color="auto"/>
      </w:divBdr>
      <w:divsChild>
        <w:div w:id="1515074371">
          <w:marLeft w:val="0"/>
          <w:marRight w:val="0"/>
          <w:marTop w:val="0"/>
          <w:marBottom w:val="0"/>
          <w:divBdr>
            <w:top w:val="none" w:sz="0" w:space="0" w:color="auto"/>
            <w:left w:val="none" w:sz="0" w:space="0" w:color="auto"/>
            <w:bottom w:val="none" w:sz="0" w:space="0" w:color="auto"/>
            <w:right w:val="none" w:sz="0" w:space="0" w:color="auto"/>
          </w:divBdr>
          <w:divsChild>
            <w:div w:id="1473794796">
              <w:marLeft w:val="0"/>
              <w:marRight w:val="0"/>
              <w:marTop w:val="0"/>
              <w:marBottom w:val="0"/>
              <w:divBdr>
                <w:top w:val="none" w:sz="0" w:space="0" w:color="auto"/>
                <w:left w:val="none" w:sz="0" w:space="0" w:color="auto"/>
                <w:bottom w:val="none" w:sz="0" w:space="0" w:color="auto"/>
                <w:right w:val="none" w:sz="0" w:space="0" w:color="auto"/>
              </w:divBdr>
              <w:divsChild>
                <w:div w:id="411125420">
                  <w:marLeft w:val="0"/>
                  <w:marRight w:val="0"/>
                  <w:marTop w:val="0"/>
                  <w:marBottom w:val="0"/>
                  <w:divBdr>
                    <w:top w:val="none" w:sz="0" w:space="0" w:color="auto"/>
                    <w:left w:val="none" w:sz="0" w:space="0" w:color="auto"/>
                    <w:bottom w:val="none" w:sz="0" w:space="0" w:color="auto"/>
                    <w:right w:val="none" w:sz="0" w:space="0" w:color="auto"/>
                  </w:divBdr>
                  <w:divsChild>
                    <w:div w:id="1875730032">
                      <w:marLeft w:val="300"/>
                      <w:marRight w:val="300"/>
                      <w:marTop w:val="150"/>
                      <w:marBottom w:val="0"/>
                      <w:divBdr>
                        <w:top w:val="none" w:sz="0" w:space="0" w:color="auto"/>
                        <w:left w:val="none" w:sz="0" w:space="0" w:color="auto"/>
                        <w:bottom w:val="none" w:sz="0" w:space="0" w:color="auto"/>
                        <w:right w:val="none" w:sz="0" w:space="0" w:color="auto"/>
                      </w:divBdr>
                      <w:divsChild>
                        <w:div w:id="736168129">
                          <w:marLeft w:val="0"/>
                          <w:marRight w:val="0"/>
                          <w:marTop w:val="150"/>
                          <w:marBottom w:val="0"/>
                          <w:divBdr>
                            <w:top w:val="single" w:sz="12" w:space="0" w:color="666666"/>
                            <w:left w:val="none" w:sz="0" w:space="0" w:color="auto"/>
                            <w:bottom w:val="none" w:sz="0" w:space="0" w:color="auto"/>
                            <w:right w:val="none" w:sz="0" w:space="0" w:color="auto"/>
                          </w:divBdr>
                          <w:divsChild>
                            <w:div w:id="272906255">
                              <w:marLeft w:val="0"/>
                              <w:marRight w:val="0"/>
                              <w:marTop w:val="0"/>
                              <w:marBottom w:val="0"/>
                              <w:divBdr>
                                <w:top w:val="none" w:sz="0" w:space="0" w:color="auto"/>
                                <w:left w:val="none" w:sz="0" w:space="0" w:color="auto"/>
                                <w:bottom w:val="none" w:sz="0" w:space="0" w:color="auto"/>
                                <w:right w:val="none" w:sz="0" w:space="0" w:color="auto"/>
                              </w:divBdr>
                              <w:divsChild>
                                <w:div w:id="10113220">
                                  <w:marLeft w:val="225"/>
                                  <w:marRight w:val="0"/>
                                  <w:marTop w:val="0"/>
                                  <w:marBottom w:val="0"/>
                                  <w:divBdr>
                                    <w:top w:val="none" w:sz="0" w:space="0" w:color="auto"/>
                                    <w:left w:val="none" w:sz="0" w:space="0" w:color="auto"/>
                                    <w:bottom w:val="none" w:sz="0" w:space="0" w:color="auto"/>
                                    <w:right w:val="none" w:sz="0" w:space="0" w:color="auto"/>
                                  </w:divBdr>
                                  <w:divsChild>
                                    <w:div w:id="1866014582">
                                      <w:marLeft w:val="0"/>
                                      <w:marRight w:val="0"/>
                                      <w:marTop w:val="0"/>
                                      <w:marBottom w:val="450"/>
                                      <w:divBdr>
                                        <w:top w:val="none" w:sz="0" w:space="0" w:color="auto"/>
                                        <w:left w:val="single" w:sz="48" w:space="0" w:color="FFC000"/>
                                        <w:bottom w:val="none" w:sz="0" w:space="0" w:color="auto"/>
                                        <w:right w:val="none" w:sz="0" w:space="0" w:color="auto"/>
                                      </w:divBdr>
                                      <w:divsChild>
                                        <w:div w:id="398869538">
                                          <w:marLeft w:val="0"/>
                                          <w:marRight w:val="0"/>
                                          <w:marTop w:val="0"/>
                                          <w:marBottom w:val="0"/>
                                          <w:divBdr>
                                            <w:top w:val="none" w:sz="0" w:space="0" w:color="auto"/>
                                            <w:left w:val="none" w:sz="0" w:space="0" w:color="auto"/>
                                            <w:bottom w:val="none" w:sz="0" w:space="0" w:color="auto"/>
                                            <w:right w:val="none" w:sz="0" w:space="0" w:color="auto"/>
                                          </w:divBdr>
                                          <w:divsChild>
                                            <w:div w:id="1883131526">
                                              <w:marLeft w:val="1800"/>
                                              <w:marRight w:val="0"/>
                                              <w:marTop w:val="0"/>
                                              <w:marBottom w:val="0"/>
                                              <w:divBdr>
                                                <w:top w:val="none" w:sz="0" w:space="0" w:color="auto"/>
                                                <w:left w:val="none" w:sz="0" w:space="0" w:color="auto"/>
                                                <w:bottom w:val="none" w:sz="0" w:space="0" w:color="auto"/>
                                                <w:right w:val="none" w:sz="0" w:space="0" w:color="auto"/>
                                              </w:divBdr>
                                              <w:divsChild>
                                                <w:div w:id="140193109">
                                                  <w:marLeft w:val="0"/>
                                                  <w:marRight w:val="0"/>
                                                  <w:marTop w:val="0"/>
                                                  <w:marBottom w:val="0"/>
                                                  <w:divBdr>
                                                    <w:top w:val="none" w:sz="0" w:space="0" w:color="auto"/>
                                                    <w:left w:val="none" w:sz="0" w:space="0" w:color="auto"/>
                                                    <w:bottom w:val="none" w:sz="0" w:space="0" w:color="auto"/>
                                                    <w:right w:val="none" w:sz="0" w:space="0" w:color="auto"/>
                                                  </w:divBdr>
                                                </w:div>
                                                <w:div w:id="943613338">
                                                  <w:marLeft w:val="0"/>
                                                  <w:marRight w:val="0"/>
                                                  <w:marTop w:val="0"/>
                                                  <w:marBottom w:val="105"/>
                                                  <w:divBdr>
                                                    <w:top w:val="none" w:sz="0" w:space="0" w:color="auto"/>
                                                    <w:left w:val="none" w:sz="0" w:space="0" w:color="auto"/>
                                                    <w:bottom w:val="none" w:sz="0" w:space="0" w:color="auto"/>
                                                    <w:right w:val="none" w:sz="0" w:space="0" w:color="auto"/>
                                                  </w:divBdr>
                                                </w:div>
                                                <w:div w:id="16096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115188">
      <w:bodyDiv w:val="1"/>
      <w:marLeft w:val="0"/>
      <w:marRight w:val="0"/>
      <w:marTop w:val="0"/>
      <w:marBottom w:val="0"/>
      <w:divBdr>
        <w:top w:val="none" w:sz="0" w:space="0" w:color="auto"/>
        <w:left w:val="none" w:sz="0" w:space="0" w:color="auto"/>
        <w:bottom w:val="none" w:sz="0" w:space="0" w:color="auto"/>
        <w:right w:val="none" w:sz="0" w:space="0" w:color="auto"/>
      </w:divBdr>
      <w:divsChild>
        <w:div w:id="227346798">
          <w:marLeft w:val="0"/>
          <w:marRight w:val="0"/>
          <w:marTop w:val="0"/>
          <w:marBottom w:val="0"/>
          <w:divBdr>
            <w:top w:val="none" w:sz="0" w:space="0" w:color="auto"/>
            <w:left w:val="none" w:sz="0" w:space="0" w:color="auto"/>
            <w:bottom w:val="none" w:sz="0" w:space="0" w:color="auto"/>
            <w:right w:val="none" w:sz="0" w:space="0" w:color="auto"/>
          </w:divBdr>
          <w:divsChild>
            <w:div w:id="2012029404">
              <w:marLeft w:val="0"/>
              <w:marRight w:val="0"/>
              <w:marTop w:val="0"/>
              <w:marBottom w:val="0"/>
              <w:divBdr>
                <w:top w:val="none" w:sz="0" w:space="0" w:color="auto"/>
                <w:left w:val="none" w:sz="0" w:space="0" w:color="auto"/>
                <w:bottom w:val="none" w:sz="0" w:space="0" w:color="auto"/>
                <w:right w:val="none" w:sz="0" w:space="0" w:color="auto"/>
              </w:divBdr>
              <w:divsChild>
                <w:div w:id="2042054330">
                  <w:marLeft w:val="0"/>
                  <w:marRight w:val="0"/>
                  <w:marTop w:val="0"/>
                  <w:marBottom w:val="0"/>
                  <w:divBdr>
                    <w:top w:val="none" w:sz="0" w:space="0" w:color="auto"/>
                    <w:left w:val="none" w:sz="0" w:space="0" w:color="auto"/>
                    <w:bottom w:val="none" w:sz="0" w:space="0" w:color="auto"/>
                    <w:right w:val="none" w:sz="0" w:space="0" w:color="auto"/>
                  </w:divBdr>
                  <w:divsChild>
                    <w:div w:id="33968847">
                      <w:marLeft w:val="300"/>
                      <w:marRight w:val="300"/>
                      <w:marTop w:val="150"/>
                      <w:marBottom w:val="0"/>
                      <w:divBdr>
                        <w:top w:val="none" w:sz="0" w:space="0" w:color="auto"/>
                        <w:left w:val="none" w:sz="0" w:space="0" w:color="auto"/>
                        <w:bottom w:val="none" w:sz="0" w:space="0" w:color="auto"/>
                        <w:right w:val="none" w:sz="0" w:space="0" w:color="auto"/>
                      </w:divBdr>
                      <w:divsChild>
                        <w:div w:id="2120685743">
                          <w:marLeft w:val="0"/>
                          <w:marRight w:val="0"/>
                          <w:marTop w:val="150"/>
                          <w:marBottom w:val="0"/>
                          <w:divBdr>
                            <w:top w:val="single" w:sz="12" w:space="0" w:color="666666"/>
                            <w:left w:val="none" w:sz="0" w:space="0" w:color="auto"/>
                            <w:bottom w:val="none" w:sz="0" w:space="0" w:color="auto"/>
                            <w:right w:val="none" w:sz="0" w:space="0" w:color="auto"/>
                          </w:divBdr>
                          <w:divsChild>
                            <w:div w:id="1134324470">
                              <w:marLeft w:val="0"/>
                              <w:marRight w:val="0"/>
                              <w:marTop w:val="0"/>
                              <w:marBottom w:val="0"/>
                              <w:divBdr>
                                <w:top w:val="none" w:sz="0" w:space="0" w:color="auto"/>
                                <w:left w:val="none" w:sz="0" w:space="0" w:color="auto"/>
                                <w:bottom w:val="none" w:sz="0" w:space="0" w:color="auto"/>
                                <w:right w:val="none" w:sz="0" w:space="0" w:color="auto"/>
                              </w:divBdr>
                              <w:divsChild>
                                <w:div w:id="1196847974">
                                  <w:marLeft w:val="225"/>
                                  <w:marRight w:val="0"/>
                                  <w:marTop w:val="0"/>
                                  <w:marBottom w:val="0"/>
                                  <w:divBdr>
                                    <w:top w:val="none" w:sz="0" w:space="0" w:color="auto"/>
                                    <w:left w:val="none" w:sz="0" w:space="0" w:color="auto"/>
                                    <w:bottom w:val="none" w:sz="0" w:space="0" w:color="auto"/>
                                    <w:right w:val="none" w:sz="0" w:space="0" w:color="auto"/>
                                  </w:divBdr>
                                  <w:divsChild>
                                    <w:div w:id="2104178387">
                                      <w:marLeft w:val="450"/>
                                      <w:marRight w:val="0"/>
                                      <w:marTop w:val="0"/>
                                      <w:marBottom w:val="0"/>
                                      <w:divBdr>
                                        <w:top w:val="none" w:sz="0" w:space="0" w:color="auto"/>
                                        <w:left w:val="none" w:sz="0" w:space="0" w:color="auto"/>
                                        <w:bottom w:val="none" w:sz="0" w:space="0" w:color="auto"/>
                                        <w:right w:val="none" w:sz="0" w:space="0" w:color="auto"/>
                                      </w:divBdr>
                                      <w:divsChild>
                                        <w:div w:id="857279892">
                                          <w:marLeft w:val="0"/>
                                          <w:marRight w:val="0"/>
                                          <w:marTop w:val="0"/>
                                          <w:marBottom w:val="450"/>
                                          <w:divBdr>
                                            <w:top w:val="none" w:sz="0" w:space="0" w:color="auto"/>
                                            <w:left w:val="single" w:sz="48" w:space="0" w:color="FFC000"/>
                                            <w:bottom w:val="none" w:sz="0" w:space="0" w:color="auto"/>
                                            <w:right w:val="none" w:sz="0" w:space="0" w:color="auto"/>
                                          </w:divBdr>
                                          <w:divsChild>
                                            <w:div w:id="103812962">
                                              <w:marLeft w:val="0"/>
                                              <w:marRight w:val="0"/>
                                              <w:marTop w:val="0"/>
                                              <w:marBottom w:val="0"/>
                                              <w:divBdr>
                                                <w:top w:val="none" w:sz="0" w:space="0" w:color="auto"/>
                                                <w:left w:val="none" w:sz="0" w:space="0" w:color="auto"/>
                                                <w:bottom w:val="none" w:sz="0" w:space="0" w:color="auto"/>
                                                <w:right w:val="none" w:sz="0" w:space="0" w:color="auto"/>
                                              </w:divBdr>
                                              <w:divsChild>
                                                <w:div w:id="1921253523">
                                                  <w:marLeft w:val="1800"/>
                                                  <w:marRight w:val="0"/>
                                                  <w:marTop w:val="0"/>
                                                  <w:marBottom w:val="0"/>
                                                  <w:divBdr>
                                                    <w:top w:val="none" w:sz="0" w:space="0" w:color="auto"/>
                                                    <w:left w:val="none" w:sz="0" w:space="0" w:color="auto"/>
                                                    <w:bottom w:val="none" w:sz="0" w:space="0" w:color="auto"/>
                                                    <w:right w:val="none" w:sz="0" w:space="0" w:color="auto"/>
                                                  </w:divBdr>
                                                  <w:divsChild>
                                                    <w:div w:id="1260914650">
                                                      <w:marLeft w:val="0"/>
                                                      <w:marRight w:val="0"/>
                                                      <w:marTop w:val="0"/>
                                                      <w:marBottom w:val="0"/>
                                                      <w:divBdr>
                                                        <w:top w:val="none" w:sz="0" w:space="0" w:color="auto"/>
                                                        <w:left w:val="none" w:sz="0" w:space="0" w:color="auto"/>
                                                        <w:bottom w:val="none" w:sz="0" w:space="0" w:color="auto"/>
                                                        <w:right w:val="none" w:sz="0" w:space="0" w:color="auto"/>
                                                      </w:divBdr>
                                                    </w:div>
                                                    <w:div w:id="1042366773">
                                                      <w:marLeft w:val="0"/>
                                                      <w:marRight w:val="0"/>
                                                      <w:marTop w:val="0"/>
                                                      <w:marBottom w:val="105"/>
                                                      <w:divBdr>
                                                        <w:top w:val="none" w:sz="0" w:space="0" w:color="auto"/>
                                                        <w:left w:val="none" w:sz="0" w:space="0" w:color="auto"/>
                                                        <w:bottom w:val="none" w:sz="0" w:space="0" w:color="auto"/>
                                                        <w:right w:val="none" w:sz="0" w:space="0" w:color="auto"/>
                                                      </w:divBdr>
                                                    </w:div>
                                                    <w:div w:id="8099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450749">
      <w:bodyDiv w:val="1"/>
      <w:marLeft w:val="0"/>
      <w:marRight w:val="0"/>
      <w:marTop w:val="0"/>
      <w:marBottom w:val="0"/>
      <w:divBdr>
        <w:top w:val="none" w:sz="0" w:space="0" w:color="auto"/>
        <w:left w:val="none" w:sz="0" w:space="0" w:color="auto"/>
        <w:bottom w:val="none" w:sz="0" w:space="0" w:color="auto"/>
        <w:right w:val="none" w:sz="0" w:space="0" w:color="auto"/>
      </w:divBdr>
      <w:divsChild>
        <w:div w:id="1684094102">
          <w:marLeft w:val="0"/>
          <w:marRight w:val="0"/>
          <w:marTop w:val="0"/>
          <w:marBottom w:val="0"/>
          <w:divBdr>
            <w:top w:val="none" w:sz="0" w:space="0" w:color="auto"/>
            <w:left w:val="none" w:sz="0" w:space="0" w:color="auto"/>
            <w:bottom w:val="none" w:sz="0" w:space="0" w:color="auto"/>
            <w:right w:val="none" w:sz="0" w:space="0" w:color="auto"/>
          </w:divBdr>
          <w:divsChild>
            <w:div w:id="1112045936">
              <w:marLeft w:val="0"/>
              <w:marRight w:val="0"/>
              <w:marTop w:val="0"/>
              <w:marBottom w:val="0"/>
              <w:divBdr>
                <w:top w:val="none" w:sz="0" w:space="0" w:color="auto"/>
                <w:left w:val="none" w:sz="0" w:space="0" w:color="auto"/>
                <w:bottom w:val="none" w:sz="0" w:space="0" w:color="auto"/>
                <w:right w:val="none" w:sz="0" w:space="0" w:color="auto"/>
              </w:divBdr>
              <w:divsChild>
                <w:div w:id="1571840422">
                  <w:marLeft w:val="0"/>
                  <w:marRight w:val="0"/>
                  <w:marTop w:val="0"/>
                  <w:marBottom w:val="0"/>
                  <w:divBdr>
                    <w:top w:val="none" w:sz="0" w:space="0" w:color="auto"/>
                    <w:left w:val="none" w:sz="0" w:space="0" w:color="auto"/>
                    <w:bottom w:val="none" w:sz="0" w:space="0" w:color="auto"/>
                    <w:right w:val="none" w:sz="0" w:space="0" w:color="auto"/>
                  </w:divBdr>
                  <w:divsChild>
                    <w:div w:id="1045593830">
                      <w:marLeft w:val="300"/>
                      <w:marRight w:val="300"/>
                      <w:marTop w:val="150"/>
                      <w:marBottom w:val="0"/>
                      <w:divBdr>
                        <w:top w:val="none" w:sz="0" w:space="0" w:color="auto"/>
                        <w:left w:val="none" w:sz="0" w:space="0" w:color="auto"/>
                        <w:bottom w:val="none" w:sz="0" w:space="0" w:color="auto"/>
                        <w:right w:val="none" w:sz="0" w:space="0" w:color="auto"/>
                      </w:divBdr>
                      <w:divsChild>
                        <w:div w:id="1789471905">
                          <w:marLeft w:val="0"/>
                          <w:marRight w:val="0"/>
                          <w:marTop w:val="150"/>
                          <w:marBottom w:val="0"/>
                          <w:divBdr>
                            <w:top w:val="single" w:sz="12" w:space="0" w:color="666666"/>
                            <w:left w:val="none" w:sz="0" w:space="0" w:color="auto"/>
                            <w:bottom w:val="none" w:sz="0" w:space="0" w:color="auto"/>
                            <w:right w:val="none" w:sz="0" w:space="0" w:color="auto"/>
                          </w:divBdr>
                          <w:divsChild>
                            <w:div w:id="1956255518">
                              <w:marLeft w:val="0"/>
                              <w:marRight w:val="0"/>
                              <w:marTop w:val="0"/>
                              <w:marBottom w:val="0"/>
                              <w:divBdr>
                                <w:top w:val="none" w:sz="0" w:space="0" w:color="auto"/>
                                <w:left w:val="none" w:sz="0" w:space="0" w:color="auto"/>
                                <w:bottom w:val="none" w:sz="0" w:space="0" w:color="auto"/>
                                <w:right w:val="none" w:sz="0" w:space="0" w:color="auto"/>
                              </w:divBdr>
                              <w:divsChild>
                                <w:div w:id="1002581972">
                                  <w:marLeft w:val="225"/>
                                  <w:marRight w:val="0"/>
                                  <w:marTop w:val="0"/>
                                  <w:marBottom w:val="0"/>
                                  <w:divBdr>
                                    <w:top w:val="none" w:sz="0" w:space="0" w:color="auto"/>
                                    <w:left w:val="none" w:sz="0" w:space="0" w:color="auto"/>
                                    <w:bottom w:val="none" w:sz="0" w:space="0" w:color="auto"/>
                                    <w:right w:val="none" w:sz="0" w:space="0" w:color="auto"/>
                                  </w:divBdr>
                                  <w:divsChild>
                                    <w:div w:id="504587653">
                                      <w:marLeft w:val="450"/>
                                      <w:marRight w:val="0"/>
                                      <w:marTop w:val="0"/>
                                      <w:marBottom w:val="0"/>
                                      <w:divBdr>
                                        <w:top w:val="none" w:sz="0" w:space="0" w:color="auto"/>
                                        <w:left w:val="none" w:sz="0" w:space="0" w:color="auto"/>
                                        <w:bottom w:val="none" w:sz="0" w:space="0" w:color="auto"/>
                                        <w:right w:val="none" w:sz="0" w:space="0" w:color="auto"/>
                                      </w:divBdr>
                                      <w:divsChild>
                                        <w:div w:id="1566990287">
                                          <w:marLeft w:val="0"/>
                                          <w:marRight w:val="0"/>
                                          <w:marTop w:val="0"/>
                                          <w:marBottom w:val="450"/>
                                          <w:divBdr>
                                            <w:top w:val="none" w:sz="0" w:space="0" w:color="auto"/>
                                            <w:left w:val="single" w:sz="48" w:space="0" w:color="FFC000"/>
                                            <w:bottom w:val="none" w:sz="0" w:space="0" w:color="auto"/>
                                            <w:right w:val="none" w:sz="0" w:space="0" w:color="auto"/>
                                          </w:divBdr>
                                          <w:divsChild>
                                            <w:div w:id="1191839740">
                                              <w:marLeft w:val="0"/>
                                              <w:marRight w:val="0"/>
                                              <w:marTop w:val="0"/>
                                              <w:marBottom w:val="0"/>
                                              <w:divBdr>
                                                <w:top w:val="none" w:sz="0" w:space="0" w:color="auto"/>
                                                <w:left w:val="none" w:sz="0" w:space="0" w:color="auto"/>
                                                <w:bottom w:val="none" w:sz="0" w:space="0" w:color="auto"/>
                                                <w:right w:val="none" w:sz="0" w:space="0" w:color="auto"/>
                                              </w:divBdr>
                                              <w:divsChild>
                                                <w:div w:id="2052538634">
                                                  <w:marLeft w:val="1800"/>
                                                  <w:marRight w:val="0"/>
                                                  <w:marTop w:val="0"/>
                                                  <w:marBottom w:val="0"/>
                                                  <w:divBdr>
                                                    <w:top w:val="none" w:sz="0" w:space="0" w:color="auto"/>
                                                    <w:left w:val="none" w:sz="0" w:space="0" w:color="auto"/>
                                                    <w:bottom w:val="none" w:sz="0" w:space="0" w:color="auto"/>
                                                    <w:right w:val="none" w:sz="0" w:space="0" w:color="auto"/>
                                                  </w:divBdr>
                                                  <w:divsChild>
                                                    <w:div w:id="1661688144">
                                                      <w:marLeft w:val="0"/>
                                                      <w:marRight w:val="0"/>
                                                      <w:marTop w:val="0"/>
                                                      <w:marBottom w:val="0"/>
                                                      <w:divBdr>
                                                        <w:top w:val="none" w:sz="0" w:space="0" w:color="auto"/>
                                                        <w:left w:val="none" w:sz="0" w:space="0" w:color="auto"/>
                                                        <w:bottom w:val="none" w:sz="0" w:space="0" w:color="auto"/>
                                                        <w:right w:val="none" w:sz="0" w:space="0" w:color="auto"/>
                                                      </w:divBdr>
                                                    </w:div>
                                                    <w:div w:id="2135171673">
                                                      <w:marLeft w:val="0"/>
                                                      <w:marRight w:val="0"/>
                                                      <w:marTop w:val="0"/>
                                                      <w:marBottom w:val="105"/>
                                                      <w:divBdr>
                                                        <w:top w:val="none" w:sz="0" w:space="0" w:color="auto"/>
                                                        <w:left w:val="none" w:sz="0" w:space="0" w:color="auto"/>
                                                        <w:bottom w:val="none" w:sz="0" w:space="0" w:color="auto"/>
                                                        <w:right w:val="none" w:sz="0" w:space="0" w:color="auto"/>
                                                      </w:divBdr>
                                                    </w:div>
                                                    <w:div w:id="11626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106589">
      <w:bodyDiv w:val="1"/>
      <w:marLeft w:val="0"/>
      <w:marRight w:val="0"/>
      <w:marTop w:val="0"/>
      <w:marBottom w:val="0"/>
      <w:divBdr>
        <w:top w:val="none" w:sz="0" w:space="0" w:color="auto"/>
        <w:left w:val="none" w:sz="0" w:space="0" w:color="auto"/>
        <w:bottom w:val="none" w:sz="0" w:space="0" w:color="auto"/>
        <w:right w:val="none" w:sz="0" w:space="0" w:color="auto"/>
      </w:divBdr>
      <w:divsChild>
        <w:div w:id="420221252">
          <w:marLeft w:val="0"/>
          <w:marRight w:val="0"/>
          <w:marTop w:val="0"/>
          <w:marBottom w:val="0"/>
          <w:divBdr>
            <w:top w:val="none" w:sz="0" w:space="0" w:color="auto"/>
            <w:left w:val="none" w:sz="0" w:space="0" w:color="auto"/>
            <w:bottom w:val="none" w:sz="0" w:space="0" w:color="auto"/>
            <w:right w:val="none" w:sz="0" w:space="0" w:color="auto"/>
          </w:divBdr>
          <w:divsChild>
            <w:div w:id="2112116546">
              <w:marLeft w:val="0"/>
              <w:marRight w:val="0"/>
              <w:marTop w:val="0"/>
              <w:marBottom w:val="0"/>
              <w:divBdr>
                <w:top w:val="none" w:sz="0" w:space="0" w:color="auto"/>
                <w:left w:val="none" w:sz="0" w:space="0" w:color="auto"/>
                <w:bottom w:val="none" w:sz="0" w:space="0" w:color="auto"/>
                <w:right w:val="none" w:sz="0" w:space="0" w:color="auto"/>
              </w:divBdr>
              <w:divsChild>
                <w:div w:id="204566993">
                  <w:marLeft w:val="0"/>
                  <w:marRight w:val="0"/>
                  <w:marTop w:val="0"/>
                  <w:marBottom w:val="0"/>
                  <w:divBdr>
                    <w:top w:val="none" w:sz="0" w:space="0" w:color="auto"/>
                    <w:left w:val="none" w:sz="0" w:space="0" w:color="auto"/>
                    <w:bottom w:val="none" w:sz="0" w:space="0" w:color="auto"/>
                    <w:right w:val="none" w:sz="0" w:space="0" w:color="auto"/>
                  </w:divBdr>
                  <w:divsChild>
                    <w:div w:id="810364428">
                      <w:marLeft w:val="300"/>
                      <w:marRight w:val="300"/>
                      <w:marTop w:val="150"/>
                      <w:marBottom w:val="0"/>
                      <w:divBdr>
                        <w:top w:val="none" w:sz="0" w:space="0" w:color="auto"/>
                        <w:left w:val="none" w:sz="0" w:space="0" w:color="auto"/>
                        <w:bottom w:val="none" w:sz="0" w:space="0" w:color="auto"/>
                        <w:right w:val="none" w:sz="0" w:space="0" w:color="auto"/>
                      </w:divBdr>
                      <w:divsChild>
                        <w:div w:id="1027096932">
                          <w:marLeft w:val="0"/>
                          <w:marRight w:val="0"/>
                          <w:marTop w:val="150"/>
                          <w:marBottom w:val="0"/>
                          <w:divBdr>
                            <w:top w:val="single" w:sz="12" w:space="0" w:color="666666"/>
                            <w:left w:val="none" w:sz="0" w:space="0" w:color="auto"/>
                            <w:bottom w:val="none" w:sz="0" w:space="0" w:color="auto"/>
                            <w:right w:val="none" w:sz="0" w:space="0" w:color="auto"/>
                          </w:divBdr>
                          <w:divsChild>
                            <w:div w:id="1719696791">
                              <w:marLeft w:val="0"/>
                              <w:marRight w:val="0"/>
                              <w:marTop w:val="0"/>
                              <w:marBottom w:val="0"/>
                              <w:divBdr>
                                <w:top w:val="none" w:sz="0" w:space="0" w:color="auto"/>
                                <w:left w:val="none" w:sz="0" w:space="0" w:color="auto"/>
                                <w:bottom w:val="none" w:sz="0" w:space="0" w:color="auto"/>
                                <w:right w:val="none" w:sz="0" w:space="0" w:color="auto"/>
                              </w:divBdr>
                              <w:divsChild>
                                <w:div w:id="1415466733">
                                  <w:marLeft w:val="0"/>
                                  <w:marRight w:val="0"/>
                                  <w:marTop w:val="0"/>
                                  <w:marBottom w:val="450"/>
                                  <w:divBdr>
                                    <w:top w:val="none" w:sz="0" w:space="0" w:color="auto"/>
                                    <w:left w:val="single" w:sz="48" w:space="0" w:color="FFC000"/>
                                    <w:bottom w:val="none" w:sz="0" w:space="0" w:color="auto"/>
                                    <w:right w:val="none" w:sz="0" w:space="0" w:color="auto"/>
                                  </w:divBdr>
                                  <w:divsChild>
                                    <w:div w:id="422338115">
                                      <w:marLeft w:val="0"/>
                                      <w:marRight w:val="0"/>
                                      <w:marTop w:val="0"/>
                                      <w:marBottom w:val="0"/>
                                      <w:divBdr>
                                        <w:top w:val="none" w:sz="0" w:space="0" w:color="auto"/>
                                        <w:left w:val="none" w:sz="0" w:space="0" w:color="auto"/>
                                        <w:bottom w:val="none" w:sz="0" w:space="0" w:color="auto"/>
                                        <w:right w:val="none" w:sz="0" w:space="0" w:color="auto"/>
                                      </w:divBdr>
                                      <w:divsChild>
                                        <w:div w:id="593977248">
                                          <w:marLeft w:val="1800"/>
                                          <w:marRight w:val="0"/>
                                          <w:marTop w:val="0"/>
                                          <w:marBottom w:val="0"/>
                                          <w:divBdr>
                                            <w:top w:val="none" w:sz="0" w:space="0" w:color="auto"/>
                                            <w:left w:val="none" w:sz="0" w:space="0" w:color="auto"/>
                                            <w:bottom w:val="none" w:sz="0" w:space="0" w:color="auto"/>
                                            <w:right w:val="none" w:sz="0" w:space="0" w:color="auto"/>
                                          </w:divBdr>
                                          <w:divsChild>
                                            <w:div w:id="192811655">
                                              <w:marLeft w:val="0"/>
                                              <w:marRight w:val="0"/>
                                              <w:marTop w:val="0"/>
                                              <w:marBottom w:val="0"/>
                                              <w:divBdr>
                                                <w:top w:val="none" w:sz="0" w:space="0" w:color="auto"/>
                                                <w:left w:val="none" w:sz="0" w:space="0" w:color="auto"/>
                                                <w:bottom w:val="none" w:sz="0" w:space="0" w:color="auto"/>
                                                <w:right w:val="none" w:sz="0" w:space="0" w:color="auto"/>
                                              </w:divBdr>
                                            </w:div>
                                            <w:div w:id="1232619418">
                                              <w:marLeft w:val="0"/>
                                              <w:marRight w:val="0"/>
                                              <w:marTop w:val="0"/>
                                              <w:marBottom w:val="105"/>
                                              <w:divBdr>
                                                <w:top w:val="none" w:sz="0" w:space="0" w:color="auto"/>
                                                <w:left w:val="none" w:sz="0" w:space="0" w:color="auto"/>
                                                <w:bottom w:val="none" w:sz="0" w:space="0" w:color="auto"/>
                                                <w:right w:val="none" w:sz="0" w:space="0" w:color="auto"/>
                                              </w:divBdr>
                                            </w:div>
                                            <w:div w:id="441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955743">
      <w:bodyDiv w:val="1"/>
      <w:marLeft w:val="0"/>
      <w:marRight w:val="0"/>
      <w:marTop w:val="0"/>
      <w:marBottom w:val="0"/>
      <w:divBdr>
        <w:top w:val="none" w:sz="0" w:space="0" w:color="auto"/>
        <w:left w:val="none" w:sz="0" w:space="0" w:color="auto"/>
        <w:bottom w:val="none" w:sz="0" w:space="0" w:color="auto"/>
        <w:right w:val="none" w:sz="0" w:space="0" w:color="auto"/>
      </w:divBdr>
      <w:divsChild>
        <w:div w:id="209729329">
          <w:marLeft w:val="0"/>
          <w:marRight w:val="0"/>
          <w:marTop w:val="0"/>
          <w:marBottom w:val="0"/>
          <w:divBdr>
            <w:top w:val="none" w:sz="0" w:space="0" w:color="auto"/>
            <w:left w:val="none" w:sz="0" w:space="0" w:color="auto"/>
            <w:bottom w:val="none" w:sz="0" w:space="0" w:color="auto"/>
            <w:right w:val="none" w:sz="0" w:space="0" w:color="auto"/>
          </w:divBdr>
          <w:divsChild>
            <w:div w:id="1526552095">
              <w:marLeft w:val="0"/>
              <w:marRight w:val="0"/>
              <w:marTop w:val="0"/>
              <w:marBottom w:val="0"/>
              <w:divBdr>
                <w:top w:val="none" w:sz="0" w:space="0" w:color="auto"/>
                <w:left w:val="none" w:sz="0" w:space="0" w:color="auto"/>
                <w:bottom w:val="none" w:sz="0" w:space="0" w:color="auto"/>
                <w:right w:val="none" w:sz="0" w:space="0" w:color="auto"/>
              </w:divBdr>
              <w:divsChild>
                <w:div w:id="8290235">
                  <w:marLeft w:val="0"/>
                  <w:marRight w:val="0"/>
                  <w:marTop w:val="0"/>
                  <w:marBottom w:val="0"/>
                  <w:divBdr>
                    <w:top w:val="none" w:sz="0" w:space="0" w:color="auto"/>
                    <w:left w:val="none" w:sz="0" w:space="0" w:color="auto"/>
                    <w:bottom w:val="none" w:sz="0" w:space="0" w:color="auto"/>
                    <w:right w:val="none" w:sz="0" w:space="0" w:color="auto"/>
                  </w:divBdr>
                  <w:divsChild>
                    <w:div w:id="729813417">
                      <w:marLeft w:val="300"/>
                      <w:marRight w:val="300"/>
                      <w:marTop w:val="150"/>
                      <w:marBottom w:val="0"/>
                      <w:divBdr>
                        <w:top w:val="none" w:sz="0" w:space="0" w:color="auto"/>
                        <w:left w:val="none" w:sz="0" w:space="0" w:color="auto"/>
                        <w:bottom w:val="none" w:sz="0" w:space="0" w:color="auto"/>
                        <w:right w:val="none" w:sz="0" w:space="0" w:color="auto"/>
                      </w:divBdr>
                      <w:divsChild>
                        <w:div w:id="125590989">
                          <w:marLeft w:val="0"/>
                          <w:marRight w:val="0"/>
                          <w:marTop w:val="150"/>
                          <w:marBottom w:val="0"/>
                          <w:divBdr>
                            <w:top w:val="single" w:sz="12" w:space="0" w:color="666666"/>
                            <w:left w:val="none" w:sz="0" w:space="0" w:color="auto"/>
                            <w:bottom w:val="none" w:sz="0" w:space="0" w:color="auto"/>
                            <w:right w:val="none" w:sz="0" w:space="0" w:color="auto"/>
                          </w:divBdr>
                          <w:divsChild>
                            <w:div w:id="924723443">
                              <w:marLeft w:val="0"/>
                              <w:marRight w:val="0"/>
                              <w:marTop w:val="0"/>
                              <w:marBottom w:val="0"/>
                              <w:divBdr>
                                <w:top w:val="none" w:sz="0" w:space="0" w:color="auto"/>
                                <w:left w:val="none" w:sz="0" w:space="0" w:color="auto"/>
                                <w:bottom w:val="none" w:sz="0" w:space="0" w:color="auto"/>
                                <w:right w:val="none" w:sz="0" w:space="0" w:color="auto"/>
                              </w:divBdr>
                              <w:divsChild>
                                <w:div w:id="1864515123">
                                  <w:marLeft w:val="225"/>
                                  <w:marRight w:val="0"/>
                                  <w:marTop w:val="0"/>
                                  <w:marBottom w:val="0"/>
                                  <w:divBdr>
                                    <w:top w:val="none" w:sz="0" w:space="0" w:color="auto"/>
                                    <w:left w:val="none" w:sz="0" w:space="0" w:color="auto"/>
                                    <w:bottom w:val="none" w:sz="0" w:space="0" w:color="auto"/>
                                    <w:right w:val="none" w:sz="0" w:space="0" w:color="auto"/>
                                  </w:divBdr>
                                  <w:divsChild>
                                    <w:div w:id="1470708770">
                                      <w:marLeft w:val="0"/>
                                      <w:marRight w:val="0"/>
                                      <w:marTop w:val="0"/>
                                      <w:marBottom w:val="450"/>
                                      <w:divBdr>
                                        <w:top w:val="none" w:sz="0" w:space="0" w:color="auto"/>
                                        <w:left w:val="single" w:sz="48" w:space="0" w:color="FFC000"/>
                                        <w:bottom w:val="none" w:sz="0" w:space="0" w:color="auto"/>
                                        <w:right w:val="none" w:sz="0" w:space="0" w:color="auto"/>
                                      </w:divBdr>
                                      <w:divsChild>
                                        <w:div w:id="2076509774">
                                          <w:marLeft w:val="0"/>
                                          <w:marRight w:val="0"/>
                                          <w:marTop w:val="0"/>
                                          <w:marBottom w:val="0"/>
                                          <w:divBdr>
                                            <w:top w:val="none" w:sz="0" w:space="0" w:color="auto"/>
                                            <w:left w:val="none" w:sz="0" w:space="0" w:color="auto"/>
                                            <w:bottom w:val="none" w:sz="0" w:space="0" w:color="auto"/>
                                            <w:right w:val="none" w:sz="0" w:space="0" w:color="auto"/>
                                          </w:divBdr>
                                          <w:divsChild>
                                            <w:div w:id="1845247724">
                                              <w:marLeft w:val="1800"/>
                                              <w:marRight w:val="0"/>
                                              <w:marTop w:val="0"/>
                                              <w:marBottom w:val="0"/>
                                              <w:divBdr>
                                                <w:top w:val="none" w:sz="0" w:space="0" w:color="auto"/>
                                                <w:left w:val="none" w:sz="0" w:space="0" w:color="auto"/>
                                                <w:bottom w:val="none" w:sz="0" w:space="0" w:color="auto"/>
                                                <w:right w:val="none" w:sz="0" w:space="0" w:color="auto"/>
                                              </w:divBdr>
                                              <w:divsChild>
                                                <w:div w:id="795416244">
                                                  <w:marLeft w:val="0"/>
                                                  <w:marRight w:val="0"/>
                                                  <w:marTop w:val="0"/>
                                                  <w:marBottom w:val="0"/>
                                                  <w:divBdr>
                                                    <w:top w:val="none" w:sz="0" w:space="0" w:color="auto"/>
                                                    <w:left w:val="none" w:sz="0" w:space="0" w:color="auto"/>
                                                    <w:bottom w:val="none" w:sz="0" w:space="0" w:color="auto"/>
                                                    <w:right w:val="none" w:sz="0" w:space="0" w:color="auto"/>
                                                  </w:divBdr>
                                                </w:div>
                                                <w:div w:id="2059357490">
                                                  <w:marLeft w:val="0"/>
                                                  <w:marRight w:val="0"/>
                                                  <w:marTop w:val="0"/>
                                                  <w:marBottom w:val="105"/>
                                                  <w:divBdr>
                                                    <w:top w:val="none" w:sz="0" w:space="0" w:color="auto"/>
                                                    <w:left w:val="none" w:sz="0" w:space="0" w:color="auto"/>
                                                    <w:bottom w:val="none" w:sz="0" w:space="0" w:color="auto"/>
                                                    <w:right w:val="none" w:sz="0" w:space="0" w:color="auto"/>
                                                  </w:divBdr>
                                                </w:div>
                                                <w:div w:id="4419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2012-07-09T17:30:00Z</dcterms:created>
  <dcterms:modified xsi:type="dcterms:W3CDTF">2012-07-09T20:12:00Z</dcterms:modified>
</cp:coreProperties>
</file>