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B5" w:rsidRPr="003F0DB5" w:rsidRDefault="003F0DB5" w:rsidP="003F0DB5">
      <w:pPr>
        <w:shd w:val="clear" w:color="auto" w:fill="F2F2F2"/>
        <w:spacing w:after="105" w:line="336" w:lineRule="auto"/>
        <w:rPr>
          <w:rFonts w:ascii="Trebuchet MS" w:eastAsia="Times New Roman" w:hAnsi="Trebuchet MS" w:cs="Times New Roman"/>
          <w:b/>
          <w:bCs/>
          <w:color w:val="595959"/>
          <w:sz w:val="20"/>
          <w:szCs w:val="20"/>
        </w:rPr>
      </w:pPr>
      <w:r w:rsidRPr="003F0DB5">
        <w:rPr>
          <w:rFonts w:ascii="Trebuchet MS" w:eastAsia="Times New Roman" w:hAnsi="Trebuchet MS" w:cs="Times New Roman"/>
          <w:b/>
          <w:bCs/>
          <w:color w:val="595959"/>
          <w:sz w:val="20"/>
          <w:szCs w:val="20"/>
        </w:rPr>
        <w:t xml:space="preserve">06/13/2012 12:25 pm </w:t>
      </w:r>
    </w:p>
    <w:p w:rsidR="003F0DB5" w:rsidRPr="003F0DB5" w:rsidRDefault="003F0DB5" w:rsidP="003F0DB5">
      <w:pPr>
        <w:shd w:val="clear" w:color="auto" w:fill="F2F2F2"/>
        <w:spacing w:after="105" w:line="375" w:lineRule="atLeast"/>
        <w:rPr>
          <w:rFonts w:ascii="Arial" w:eastAsia="Times New Roman" w:hAnsi="Arial" w:cs="Arial"/>
          <w:color w:val="000000"/>
          <w:sz w:val="24"/>
          <w:szCs w:val="24"/>
        </w:rPr>
      </w:pPr>
      <w:r w:rsidRPr="003F0DB5">
        <w:rPr>
          <w:rFonts w:ascii="Arial Narrow" w:eastAsia="Times New Roman" w:hAnsi="Arial Narrow" w:cs="Arial"/>
          <w:color w:val="000000"/>
          <w:sz w:val="24"/>
          <w:szCs w:val="24"/>
        </w:rPr>
        <w:t>1. What was the problem and the purpose of the study? Were the problem and purpose clearly stated? In your opinion, is the topic important to nursing? How?</w:t>
      </w:r>
    </w:p>
    <w:p w:rsidR="003F0DB5" w:rsidRPr="003F0DB5" w:rsidRDefault="003F0DB5" w:rsidP="003F0DB5">
      <w:pPr>
        <w:shd w:val="clear" w:color="auto" w:fill="F2F2F2"/>
        <w:spacing w:after="105" w:line="336" w:lineRule="auto"/>
        <w:rPr>
          <w:rFonts w:ascii="Arial" w:eastAsia="Times New Roman" w:hAnsi="Arial" w:cs="Arial"/>
          <w:color w:val="000000"/>
          <w:sz w:val="24"/>
          <w:szCs w:val="24"/>
        </w:rPr>
      </w:pPr>
      <w:r w:rsidRPr="003F0DB5">
        <w:rPr>
          <w:rFonts w:ascii="Arial Narrow" w:eastAsia="Times New Roman" w:hAnsi="Arial Narrow" w:cs="Arial"/>
          <w:color w:val="000000"/>
          <w:sz w:val="24"/>
          <w:szCs w:val="24"/>
        </w:rPr>
        <w:t xml:space="preserve">Before any research project can begin someone must ask the question "why". The individual inquiring why must feel that there is something missing from current standards and wants to study a way to change it. Whatever he or she feels is inadequate then becomes the problem or purpose of a research study. In the </w:t>
      </w:r>
      <w:r w:rsidRPr="003F0DB5">
        <w:rPr>
          <w:rFonts w:ascii="Arial Narrow" w:eastAsia="Times New Roman" w:hAnsi="Arial Narrow" w:cs="Arial"/>
          <w:i/>
          <w:iCs/>
          <w:color w:val="000000"/>
          <w:sz w:val="24"/>
          <w:szCs w:val="24"/>
        </w:rPr>
        <w:t xml:space="preserve">Longitudinal Study of Patients Living With Advanced Cancer </w:t>
      </w:r>
      <w:r w:rsidRPr="003F0DB5">
        <w:rPr>
          <w:rFonts w:ascii="Arial Narrow" w:eastAsia="Times New Roman" w:hAnsi="Arial Narrow" w:cs="Arial"/>
          <w:color w:val="000000"/>
          <w:sz w:val="24"/>
          <w:szCs w:val="24"/>
        </w:rPr>
        <w:t xml:space="preserve">the problem researchers saw was a lack of relative longitudinal studies in the field of dying. Therefore, the purpose of these researchers study was to perform a longitudinal study of dying individuals to address the hardships experienced by patients from diagnosis until death. The authors of the article did a nice job of clearly stating that there was a problem and following up by setting research goals to correct the issue. Gaining an understanding of </w:t>
      </w:r>
      <w:commentRangeStart w:id="0"/>
      <w:r w:rsidRPr="003F0DB5">
        <w:rPr>
          <w:rFonts w:ascii="Arial Narrow" w:eastAsia="Times New Roman" w:hAnsi="Arial Narrow" w:cs="Arial"/>
          <w:color w:val="000000"/>
          <w:sz w:val="24"/>
          <w:szCs w:val="24"/>
        </w:rPr>
        <w:t>patients</w:t>
      </w:r>
      <w:commentRangeEnd w:id="0"/>
      <w:r w:rsidR="003D3773">
        <w:rPr>
          <w:rStyle w:val="CommentReference"/>
        </w:rPr>
        <w:commentReference w:id="0"/>
      </w:r>
      <w:r w:rsidRPr="003F0DB5">
        <w:rPr>
          <w:rFonts w:ascii="Arial Narrow" w:eastAsia="Times New Roman" w:hAnsi="Arial Narrow" w:cs="Arial"/>
          <w:color w:val="000000"/>
          <w:sz w:val="24"/>
          <w:szCs w:val="24"/>
        </w:rPr>
        <w:t xml:space="preserve"> insight will always be an important part of nursing. Over the past few semesters it has been hammered into our brains that we, as nurses, are the advocates for patients. The best way to support patients is to know their needs. In this particular study I think understanding </w:t>
      </w:r>
      <w:commentRangeStart w:id="1"/>
      <w:r w:rsidRPr="003F0DB5">
        <w:rPr>
          <w:rFonts w:ascii="Arial Narrow" w:eastAsia="Times New Roman" w:hAnsi="Arial Narrow" w:cs="Arial"/>
          <w:color w:val="000000"/>
          <w:sz w:val="24"/>
          <w:szCs w:val="24"/>
        </w:rPr>
        <w:t xml:space="preserve">patients </w:t>
      </w:r>
      <w:commentRangeEnd w:id="1"/>
      <w:r w:rsidR="003D3773">
        <w:rPr>
          <w:rStyle w:val="CommentReference"/>
        </w:rPr>
        <w:commentReference w:id="1"/>
      </w:r>
      <w:r w:rsidRPr="003F0DB5">
        <w:rPr>
          <w:rFonts w:ascii="Arial Narrow" w:eastAsia="Times New Roman" w:hAnsi="Arial Narrow" w:cs="Arial"/>
          <w:color w:val="000000"/>
          <w:sz w:val="24"/>
          <w:szCs w:val="24"/>
        </w:rPr>
        <w:t xml:space="preserve">experiences is especially important because of the circumstances. Any research that can improve the quality of care given to individuals is a beneficial study. </w:t>
      </w:r>
    </w:p>
    <w:p w:rsidR="003F0DB5" w:rsidRPr="003F0DB5" w:rsidRDefault="003F0DB5" w:rsidP="003F0DB5">
      <w:pPr>
        <w:shd w:val="clear" w:color="auto" w:fill="F2F2F2"/>
        <w:spacing w:after="105" w:line="375" w:lineRule="atLeast"/>
        <w:rPr>
          <w:rFonts w:ascii="Arial" w:eastAsia="Times New Roman" w:hAnsi="Arial" w:cs="Arial"/>
          <w:color w:val="000000"/>
          <w:sz w:val="24"/>
          <w:szCs w:val="24"/>
        </w:rPr>
      </w:pPr>
      <w:r w:rsidRPr="003F0DB5">
        <w:rPr>
          <w:rFonts w:ascii="Arial Narrow" w:eastAsia="Times New Roman" w:hAnsi="Arial Narrow" w:cs="Arial"/>
          <w:color w:val="000000"/>
          <w:sz w:val="24"/>
          <w:szCs w:val="24"/>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3F0DB5" w:rsidRPr="003F0DB5" w:rsidRDefault="003F0DB5" w:rsidP="003F0DB5">
      <w:pPr>
        <w:shd w:val="clear" w:color="auto" w:fill="F2F2F2"/>
        <w:spacing w:after="105" w:line="336" w:lineRule="auto"/>
        <w:rPr>
          <w:rFonts w:ascii="Arial" w:eastAsia="Times New Roman" w:hAnsi="Arial" w:cs="Arial"/>
          <w:color w:val="000000"/>
          <w:sz w:val="24"/>
          <w:szCs w:val="24"/>
        </w:rPr>
      </w:pPr>
      <w:r w:rsidRPr="003F0DB5">
        <w:rPr>
          <w:rFonts w:ascii="Arial Narrow" w:eastAsia="Times New Roman" w:hAnsi="Arial Narrow" w:cs="Arial"/>
          <w:color w:val="000000"/>
          <w:sz w:val="24"/>
          <w:szCs w:val="24"/>
        </w:rPr>
        <w:t xml:space="preserve">Doing research is useless unless someone is seeking an answer to some questions. The researchers involved in the </w:t>
      </w:r>
      <w:r w:rsidRPr="003F0DB5">
        <w:rPr>
          <w:rFonts w:ascii="Arial Narrow" w:eastAsia="Times New Roman" w:hAnsi="Arial Narrow" w:cs="Arial"/>
          <w:i/>
          <w:iCs/>
          <w:color w:val="000000"/>
          <w:sz w:val="24"/>
          <w:szCs w:val="24"/>
        </w:rPr>
        <w:t xml:space="preserve">Longitudinal Study of Patients Living With Advanced Cancer </w:t>
      </w:r>
      <w:r w:rsidRPr="003F0DB5">
        <w:rPr>
          <w:rFonts w:ascii="Arial Narrow" w:eastAsia="Times New Roman" w:hAnsi="Arial Narrow" w:cs="Arial"/>
          <w:color w:val="000000"/>
          <w:sz w:val="24"/>
          <w:szCs w:val="24"/>
        </w:rPr>
        <w:t xml:space="preserve">created two main goals, or objectives, to address the problem they saw among the field of dying. Clearly stated in the article the two main goals were "to provide an understanding of the overall prolonged experience of advanced cancer and how this experience is managed" and "to understand, in particular, the experience of individuals with a desire for hastened death" (Nissim, Rennie, Flemming, Hales, Gagliese, &amp; Rodin, 2012, p. 363). Because the main problem is not having enough research in the field of dying any study focusing on this process could be deemed useful. However, the objectives created by these researchers meet the needs of this study precisely. By addressing the length of the dying process and collection of individuals experiences both the problem researchers see in this field as well the reason for creating the study are being explored. </w:t>
      </w:r>
    </w:p>
    <w:p w:rsidR="003F0DB5" w:rsidRPr="003F0DB5" w:rsidRDefault="003F0DB5" w:rsidP="003F0DB5">
      <w:pPr>
        <w:shd w:val="clear" w:color="auto" w:fill="F2F2F2"/>
        <w:spacing w:after="105" w:line="375" w:lineRule="atLeast"/>
        <w:rPr>
          <w:rFonts w:ascii="Arial" w:eastAsia="Times New Roman" w:hAnsi="Arial" w:cs="Arial"/>
          <w:color w:val="000000"/>
          <w:sz w:val="24"/>
          <w:szCs w:val="24"/>
        </w:rPr>
      </w:pPr>
      <w:r w:rsidRPr="003F0DB5">
        <w:rPr>
          <w:rFonts w:ascii="Arial Narrow" w:eastAsia="Times New Roman" w:hAnsi="Arial Narrow" w:cs="Arial"/>
          <w:color w:val="000000"/>
          <w:sz w:val="24"/>
          <w:szCs w:val="24"/>
        </w:rPr>
        <w:lastRenderedPageBreak/>
        <w:t xml:space="preserve">3. Was the study based on a framework? If so, what framework was used? Does the framework fit the problem? Are the framework concepts and relationships identified and clearly related to the problem? </w:t>
      </w:r>
    </w:p>
    <w:p w:rsidR="003F0DB5" w:rsidRPr="003F0DB5" w:rsidRDefault="003F0DB5" w:rsidP="003F0DB5">
      <w:pPr>
        <w:shd w:val="clear" w:color="auto" w:fill="F2F2F2"/>
        <w:spacing w:after="105" w:line="375" w:lineRule="atLeast"/>
        <w:rPr>
          <w:rFonts w:ascii="Arial" w:eastAsia="Times New Roman" w:hAnsi="Arial" w:cs="Arial"/>
          <w:color w:val="000000"/>
          <w:sz w:val="24"/>
          <w:szCs w:val="24"/>
        </w:rPr>
      </w:pPr>
      <w:r w:rsidRPr="003F0DB5">
        <w:rPr>
          <w:rFonts w:ascii="Arial Narrow" w:eastAsia="Times New Roman" w:hAnsi="Arial Narrow" w:cs="Arial"/>
          <w:color w:val="000000"/>
          <w:sz w:val="24"/>
          <w:szCs w:val="24"/>
        </w:rPr>
        <w:t xml:space="preserve">The study of patients dying from advanced cancer was in fact based on a framework. Conceptual framework is the theory testing that drove this study in the direction that it went. According to our books a conceptual framework takes place when a problem exists, in this case a lack of longitudinal studies about the experiences of dying, which already fits into an existing theoretical framework but seeks to improve the concepts already generated. Because studies have already been performed about the dying process a theoretical framework has already been made. By the researchers working to gain understanding of individuals experiences they are undertaking a conceptual framework. The framework chosen works well with posed problem. Theoretical framework was mentioned early in the research article to simply highlight the previous work done. The article continues on to detail the how the framework will relate to the study to find answers to the problem. </w:t>
      </w:r>
    </w:p>
    <w:p w:rsidR="003F0DB5" w:rsidRPr="003F0DB5" w:rsidRDefault="003F0DB5" w:rsidP="003F0DB5">
      <w:pPr>
        <w:shd w:val="clear" w:color="auto" w:fill="F2F2F2"/>
        <w:spacing w:after="105" w:line="375" w:lineRule="atLeast"/>
        <w:rPr>
          <w:rFonts w:ascii="Arial" w:eastAsia="Times New Roman" w:hAnsi="Arial" w:cs="Arial"/>
          <w:color w:val="000000"/>
          <w:sz w:val="24"/>
          <w:szCs w:val="24"/>
        </w:rPr>
      </w:pPr>
      <w:r w:rsidRPr="003F0DB5">
        <w:rPr>
          <w:rFonts w:ascii="Arial Narrow" w:eastAsia="Times New Roman" w:hAnsi="Arial Narrow" w:cs="Arial"/>
          <w:color w:val="000000"/>
          <w:sz w:val="24"/>
          <w:szCs w:val="24"/>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3F0DB5" w:rsidRPr="003F0DB5" w:rsidRDefault="003F0DB5" w:rsidP="003F0DB5">
      <w:pPr>
        <w:shd w:val="clear" w:color="auto" w:fill="F2F2F2"/>
        <w:spacing w:after="105" w:line="375" w:lineRule="atLeast"/>
        <w:rPr>
          <w:rFonts w:ascii="Arial" w:eastAsia="Times New Roman" w:hAnsi="Arial" w:cs="Arial"/>
          <w:color w:val="000000"/>
          <w:sz w:val="24"/>
          <w:szCs w:val="24"/>
        </w:rPr>
      </w:pPr>
      <w:r w:rsidRPr="003F0DB5">
        <w:rPr>
          <w:rFonts w:ascii="Arial Narrow" w:eastAsia="Times New Roman" w:hAnsi="Arial Narrow" w:cs="Arial"/>
          <w:color w:val="000000"/>
          <w:sz w:val="24"/>
          <w:szCs w:val="24"/>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3F0DB5" w:rsidRPr="003F0DB5" w:rsidRDefault="003F0DB5" w:rsidP="003F0DB5">
      <w:pPr>
        <w:shd w:val="clear" w:color="auto" w:fill="F2F2F2"/>
        <w:spacing w:after="105" w:line="336" w:lineRule="auto"/>
        <w:rPr>
          <w:rFonts w:ascii="Arial" w:eastAsia="Times New Roman" w:hAnsi="Arial" w:cs="Arial"/>
          <w:color w:val="000000"/>
          <w:sz w:val="24"/>
          <w:szCs w:val="24"/>
        </w:rPr>
      </w:pPr>
      <w:r w:rsidRPr="003F0DB5">
        <w:rPr>
          <w:rFonts w:ascii="Arial Narrow" w:eastAsia="Times New Roman" w:hAnsi="Arial Narrow" w:cs="Arial"/>
          <w:color w:val="000000"/>
          <w:sz w:val="24"/>
          <w:szCs w:val="24"/>
        </w:rPr>
        <w:t xml:space="preserve">When researchers wish to begin a study they must review what has already been done in the field they are hoping to work in. Before the researchers who wanted to better understand the experience of those with advanced cancer could begin their work they had to review all the literature available about their topic. Research on the topic of those dying with cancer had begun in the 1960's so it made perfect sense to begin reexamining literature at this point. The recap of the literature review was organized in chronological order. It was appropriate organize previous research in this way to show the advances already made on the topic of dying. In addition, by including all research in chronological order the author was ensuring that nothing was overlooked. Review of current literature mentions that the same problem seen by other researchers was in fact the problem of focus in this study. Cross-sectional studies were performed to gain understanding of individuals dying from advanced cancer but weren't able to address the severity of the process from the time of diagnosis until death. By examining the research that was already done the need for a longitudinal study was easily justified. </w:t>
      </w:r>
    </w:p>
    <w:p w:rsidR="003F0DB5" w:rsidRPr="003F0DB5" w:rsidRDefault="003F0DB5" w:rsidP="003F0DB5">
      <w:pPr>
        <w:shd w:val="clear" w:color="auto" w:fill="F2F2F2"/>
        <w:spacing w:after="105" w:line="336" w:lineRule="auto"/>
        <w:rPr>
          <w:rFonts w:ascii="Trebuchet MS" w:eastAsia="Times New Roman" w:hAnsi="Trebuchet MS" w:cs="Times New Roman"/>
          <w:color w:val="666666"/>
          <w:sz w:val="20"/>
          <w:szCs w:val="20"/>
        </w:rPr>
      </w:pPr>
      <w:r w:rsidRPr="003F0DB5">
        <w:rPr>
          <w:rFonts w:ascii="Arial Narrow" w:eastAsia="Times New Roman" w:hAnsi="Arial Narrow" w:cs="Times New Roman"/>
          <w:color w:val="666666"/>
          <w:sz w:val="20"/>
          <w:szCs w:val="20"/>
        </w:rPr>
        <w:lastRenderedPageBreak/>
        <w:t xml:space="preserve">Nissim, R., Rennie, D., Fleming, S., Hales, S., Gagliese, L., &amp; Rodin, G. (2012). </w:t>
      </w:r>
      <w:r w:rsidRPr="003F0DB5">
        <w:rPr>
          <w:rFonts w:ascii="Arial Narrow" w:eastAsia="Times New Roman" w:hAnsi="Arial Narrow" w:cs="Times New Roman"/>
          <w:i/>
          <w:iCs/>
          <w:color w:val="666666"/>
          <w:sz w:val="20"/>
          <w:szCs w:val="20"/>
        </w:rPr>
        <w:t>Goals set in the land of the living/dying: A longitudinal study of patients living with advanced cancer. death studies</w:t>
      </w:r>
      <w:r w:rsidRPr="003F0DB5">
        <w:rPr>
          <w:rFonts w:ascii="Arial Narrow" w:eastAsia="Times New Roman" w:hAnsi="Arial Narrow" w:cs="Times New Roman"/>
          <w:color w:val="666666"/>
          <w:sz w:val="20"/>
          <w:szCs w:val="20"/>
        </w:rPr>
        <w:t>, 36(4), 360-390. doi:10.1080/07481187.2011.553324</w:t>
      </w:r>
    </w:p>
    <w:p w:rsidR="003F0DB5" w:rsidRPr="003F0DB5" w:rsidRDefault="003F0DB5" w:rsidP="003F0DB5">
      <w:pPr>
        <w:shd w:val="clear" w:color="auto" w:fill="F2F2F2"/>
        <w:spacing w:line="336" w:lineRule="auto"/>
        <w:rPr>
          <w:rFonts w:ascii="Trebuchet MS" w:eastAsia="Times New Roman" w:hAnsi="Trebuchet MS" w:cs="Times New Roman"/>
          <w:color w:val="666666"/>
          <w:sz w:val="20"/>
          <w:szCs w:val="20"/>
        </w:rPr>
      </w:pPr>
      <w:r w:rsidRPr="003F0DB5">
        <w:rPr>
          <w:rFonts w:ascii="Arial Narrow" w:eastAsia="Times New Roman" w:hAnsi="Arial Narrow" w:cs="Times New Roman"/>
          <w:color w:val="666666"/>
          <w:sz w:val="20"/>
          <w:szCs w:val="20"/>
        </w:rPr>
        <w:t>Rebar, C.R., Gersch, C.J., Macnee, C.L., &amp; McCabe, S. (2011).</w:t>
      </w:r>
      <w:r w:rsidRPr="003F0DB5">
        <w:rPr>
          <w:rFonts w:ascii="Arial Narrow" w:eastAsia="Times New Roman" w:hAnsi="Arial Narrow" w:cs="Times New Roman"/>
          <w:i/>
          <w:iCs/>
          <w:color w:val="666666"/>
          <w:sz w:val="20"/>
        </w:rPr>
        <w:t>Understanding nursing research: Using research in evidenced-based practice</w:t>
      </w:r>
      <w:r w:rsidRPr="003F0DB5">
        <w:rPr>
          <w:rFonts w:ascii="Arial Narrow" w:eastAsia="Times New Roman" w:hAnsi="Arial Narrow" w:cs="Times New Roman"/>
          <w:color w:val="666666"/>
          <w:sz w:val="20"/>
          <w:szCs w:val="20"/>
        </w:rPr>
        <w:t xml:space="preserve"> (3rd ed.). Philadelphia, PA: Lippincott, Williams &amp; Wilkins</w:t>
      </w:r>
    </w:p>
    <w:p w:rsidR="009F2980" w:rsidRPr="00192A8A" w:rsidRDefault="009F2980" w:rsidP="009F298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9F2980" w:rsidRPr="000C1DF8" w:rsidTr="008C638E">
        <w:trPr>
          <w:gridAfter w:val="1"/>
          <w:wAfter w:w="196" w:type="dxa"/>
          <w:trHeight w:val="530"/>
        </w:trPr>
        <w:tc>
          <w:tcPr>
            <w:tcW w:w="4878" w:type="dxa"/>
            <w:gridSpan w:val="2"/>
          </w:tcPr>
          <w:p w:rsidR="009F2980" w:rsidRPr="007F6E64" w:rsidRDefault="009F298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7E0B77">
              <w:rPr>
                <w:rFonts w:ascii="Arial" w:eastAsia="Times New Roman" w:hAnsi="Arial" w:cs="Arial"/>
                <w:sz w:val="20"/>
                <w:szCs w:val="20"/>
              </w:rPr>
              <w:t xml:space="preserve"> Bailey, Kristina</w:t>
            </w:r>
          </w:p>
        </w:tc>
        <w:tc>
          <w:tcPr>
            <w:tcW w:w="1710" w:type="dxa"/>
          </w:tcPr>
          <w:p w:rsidR="009F2980" w:rsidRPr="007F6E64" w:rsidRDefault="009F2980"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7E0B77">
              <w:rPr>
                <w:rFonts w:ascii="Arial" w:eastAsia="Times New Roman" w:hAnsi="Arial" w:cs="Arial"/>
                <w:sz w:val="20"/>
                <w:szCs w:val="20"/>
              </w:rPr>
              <w:t xml:space="preserve"> 6/18/12</w:t>
            </w:r>
          </w:p>
        </w:tc>
        <w:tc>
          <w:tcPr>
            <w:tcW w:w="1260" w:type="dxa"/>
          </w:tcPr>
          <w:p w:rsidR="009F2980" w:rsidRPr="007F6E64" w:rsidRDefault="009F298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7E0B77">
              <w:rPr>
                <w:rFonts w:ascii="Arial" w:eastAsia="Times New Roman" w:hAnsi="Arial" w:cs="Arial"/>
                <w:sz w:val="20"/>
                <w:szCs w:val="20"/>
              </w:rPr>
              <w:t>5</w:t>
            </w:r>
          </w:p>
        </w:tc>
        <w:tc>
          <w:tcPr>
            <w:tcW w:w="3420" w:type="dxa"/>
          </w:tcPr>
          <w:p w:rsidR="009F2980" w:rsidRDefault="009F2980"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F2980" w:rsidRPr="007F6E64" w:rsidRDefault="009F2980"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E0B7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9F2980" w:rsidRPr="000C1DF8" w:rsidTr="008C638E">
        <w:trPr>
          <w:trHeight w:val="571"/>
        </w:trPr>
        <w:tc>
          <w:tcPr>
            <w:tcW w:w="2734" w:type="dxa"/>
          </w:tcPr>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7E0B77">
              <w:rPr>
                <w:rFonts w:ascii="Arial" w:eastAsia="Times New Roman" w:hAnsi="Arial" w:cs="Arial"/>
                <w:sz w:val="18"/>
                <w:szCs w:val="18"/>
              </w:rPr>
              <w:t>780</w:t>
            </w:r>
          </w:p>
          <w:p w:rsidR="009F2980" w:rsidRDefault="009F2980" w:rsidP="008C638E">
            <w:pPr>
              <w:spacing w:after="0" w:line="240" w:lineRule="auto"/>
              <w:rPr>
                <w:rFonts w:ascii="Arial" w:eastAsia="Times New Roman" w:hAnsi="Arial" w:cs="Arial"/>
                <w:sz w:val="18"/>
                <w:szCs w:val="18"/>
              </w:rPr>
            </w:pPr>
          </w:p>
          <w:p w:rsidR="009F2980" w:rsidRPr="00195435" w:rsidRDefault="009F2980" w:rsidP="008C638E">
            <w:pPr>
              <w:spacing w:after="0" w:line="240" w:lineRule="auto"/>
              <w:rPr>
                <w:rFonts w:ascii="Arial" w:eastAsia="Times New Roman" w:hAnsi="Arial" w:cs="Arial"/>
                <w:sz w:val="18"/>
                <w:szCs w:val="18"/>
              </w:rPr>
            </w:pPr>
            <w:r w:rsidRPr="007E0B77">
              <w:rPr>
                <w:rFonts w:ascii="Arial" w:eastAsia="Times New Roman" w:hAnsi="Arial" w:cs="Arial"/>
                <w:color w:val="FF0000"/>
                <w:sz w:val="18"/>
                <w:szCs w:val="18"/>
              </w:rPr>
              <w:t xml:space="preserve"> </w:t>
            </w:r>
            <w:r w:rsidRPr="007E0B7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9F2980" w:rsidRPr="007F6E64" w:rsidRDefault="009F2980" w:rsidP="008C638E">
            <w:pPr>
              <w:rPr>
                <w:rFonts w:ascii="Arial" w:eastAsia="Times New Roman" w:hAnsi="Arial" w:cs="Arial"/>
                <w:sz w:val="20"/>
                <w:szCs w:val="20"/>
              </w:rPr>
            </w:pPr>
            <w:r w:rsidRPr="007F6E64">
              <w:rPr>
                <w:rFonts w:ascii="Arial" w:eastAsia="Times New Roman" w:hAnsi="Arial" w:cs="Arial"/>
                <w:sz w:val="20"/>
                <w:szCs w:val="20"/>
              </w:rPr>
              <w:t>Comments:</w:t>
            </w:r>
            <w:r w:rsidR="007E0B77">
              <w:rPr>
                <w:rFonts w:ascii="Arial" w:eastAsia="Times New Roman" w:hAnsi="Arial" w:cs="Arial"/>
                <w:sz w:val="20"/>
                <w:szCs w:val="20"/>
              </w:rPr>
              <w:t xml:space="preserve"> Literature review was throughout the article </w:t>
            </w:r>
          </w:p>
        </w:tc>
      </w:tr>
      <w:tr w:rsidR="009F2980" w:rsidRPr="000C1DF8" w:rsidTr="008C638E">
        <w:trPr>
          <w:trHeight w:val="570"/>
        </w:trPr>
        <w:tc>
          <w:tcPr>
            <w:tcW w:w="2734" w:type="dxa"/>
          </w:tcPr>
          <w:p w:rsidR="009F2980" w:rsidRPr="00195435" w:rsidRDefault="009F2980" w:rsidP="008C638E">
            <w:pPr>
              <w:spacing w:after="0" w:line="240" w:lineRule="auto"/>
              <w:rPr>
                <w:rFonts w:ascii="Arial" w:eastAsia="Times New Roman" w:hAnsi="Arial" w:cs="Arial"/>
                <w:sz w:val="18"/>
                <w:szCs w:val="18"/>
              </w:rPr>
            </w:pPr>
          </w:p>
        </w:tc>
        <w:tc>
          <w:tcPr>
            <w:tcW w:w="8730" w:type="dxa"/>
            <w:gridSpan w:val="5"/>
          </w:tcPr>
          <w:p w:rsidR="009F2980" w:rsidRPr="007F6E64" w:rsidRDefault="009F2980" w:rsidP="008C638E">
            <w:pPr>
              <w:rPr>
                <w:rFonts w:ascii="Arial" w:eastAsia="Times New Roman" w:hAnsi="Arial" w:cs="Arial"/>
                <w:sz w:val="20"/>
                <w:szCs w:val="20"/>
              </w:rPr>
            </w:pPr>
          </w:p>
        </w:tc>
      </w:tr>
    </w:tbl>
    <w:p w:rsidR="009F2980" w:rsidRPr="00192A8A" w:rsidRDefault="009F2980" w:rsidP="009F298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9F2980"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F2980" w:rsidRPr="00192A8A" w:rsidRDefault="009F298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F2980" w:rsidRPr="00192A8A" w:rsidRDefault="009F298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F2980" w:rsidRPr="00192A8A" w:rsidRDefault="009F2980"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F2980" w:rsidRDefault="009F2980"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F2980" w:rsidRPr="0032139F" w:rsidRDefault="009F2980"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7E0B7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7E0B7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7E0B7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7E0B7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9F2980" w:rsidRDefault="009F2980" w:rsidP="009F2980">
      <w:pPr>
        <w:spacing w:after="0" w:line="240" w:lineRule="auto"/>
      </w:pPr>
    </w:p>
    <w:p w:rsidR="003F0DB5" w:rsidRDefault="003F0DB5" w:rsidP="003F0DB5">
      <w:pPr>
        <w:shd w:val="clear" w:color="auto" w:fill="F2F2F2"/>
        <w:spacing w:after="105" w:line="336" w:lineRule="auto"/>
        <w:rPr>
          <w:rFonts w:ascii="Trebuchet MS" w:eastAsia="Times New Roman" w:hAnsi="Trebuchet MS" w:cs="Times New Roman"/>
          <w:b/>
          <w:bCs/>
          <w:color w:val="595959"/>
          <w:sz w:val="20"/>
          <w:szCs w:val="20"/>
        </w:rPr>
      </w:pPr>
    </w:p>
    <w:p w:rsidR="003F0DB5" w:rsidRPr="003F0DB5" w:rsidRDefault="003F0DB5" w:rsidP="003F0DB5">
      <w:pPr>
        <w:shd w:val="clear" w:color="auto" w:fill="F2F2F2"/>
        <w:spacing w:after="105" w:line="336" w:lineRule="auto"/>
        <w:rPr>
          <w:rFonts w:ascii="Trebuchet MS" w:eastAsia="Times New Roman" w:hAnsi="Trebuchet MS" w:cs="Times New Roman"/>
          <w:b/>
          <w:bCs/>
          <w:color w:val="595959"/>
          <w:sz w:val="20"/>
          <w:szCs w:val="20"/>
        </w:rPr>
      </w:pPr>
      <w:r w:rsidRPr="003F0DB5">
        <w:rPr>
          <w:rFonts w:ascii="Trebuchet MS" w:eastAsia="Times New Roman" w:hAnsi="Trebuchet MS" w:cs="Times New Roman"/>
          <w:b/>
          <w:bCs/>
          <w:color w:val="595959"/>
          <w:sz w:val="20"/>
          <w:szCs w:val="20"/>
        </w:rPr>
        <w:t xml:space="preserve">06/15/2012 9:19 am </w:t>
      </w:r>
    </w:p>
    <w:p w:rsidR="003F0DB5" w:rsidRPr="003F0DB5" w:rsidRDefault="003F0DB5" w:rsidP="003F0DB5">
      <w:pPr>
        <w:shd w:val="clear" w:color="auto" w:fill="F2F2F2"/>
        <w:spacing w:after="105" w:line="336" w:lineRule="auto"/>
        <w:rPr>
          <w:rFonts w:ascii="Trebuchet MS" w:eastAsia="Times New Roman" w:hAnsi="Trebuchet MS" w:cs="Times New Roman"/>
          <w:color w:val="666666"/>
          <w:sz w:val="20"/>
          <w:szCs w:val="20"/>
        </w:rPr>
      </w:pPr>
      <w:r w:rsidRPr="003F0DB5">
        <w:rPr>
          <w:rFonts w:ascii="Trebuchet MS" w:eastAsia="Times New Roman" w:hAnsi="Trebuchet MS" w:cs="Times New Roman"/>
          <w:color w:val="666666"/>
          <w:sz w:val="20"/>
          <w:szCs w:val="20"/>
        </w:rPr>
        <w:t>Kallie,</w:t>
      </w:r>
    </w:p>
    <w:p w:rsidR="003F0DB5" w:rsidRPr="003F0DB5" w:rsidRDefault="003F0DB5" w:rsidP="003F0DB5">
      <w:pPr>
        <w:shd w:val="clear" w:color="auto" w:fill="F2F2F2"/>
        <w:spacing w:line="336" w:lineRule="auto"/>
        <w:rPr>
          <w:rFonts w:ascii="Trebuchet MS" w:eastAsia="Times New Roman" w:hAnsi="Trebuchet MS" w:cs="Times New Roman"/>
          <w:color w:val="666666"/>
          <w:sz w:val="20"/>
          <w:szCs w:val="20"/>
        </w:rPr>
      </w:pPr>
      <w:r w:rsidRPr="003F0DB5">
        <w:rPr>
          <w:rFonts w:ascii="Trebuchet MS" w:eastAsia="Times New Roman" w:hAnsi="Trebuchet MS" w:cs="Times New Roman"/>
          <w:color w:val="666666"/>
          <w:sz w:val="20"/>
          <w:szCs w:val="20"/>
        </w:rPr>
        <w:t xml:space="preserve">I found it interesting that your study begun so long ago then just picked up again. I'm curious as to whether or not peoples' opinions on the subject changed because of the big gap in time. So many topics that have a lot of controversy has been changing over the past ten years I sure views on euthanasia has changed as well. I also wanted to let you know that I liked that you mentioned framework as a map. I had a hard time understanding the framework and by you mentioning a web it helped create a picture in my mind. </w:t>
      </w:r>
    </w:p>
    <w:p w:rsidR="003F0DB5" w:rsidRPr="003F0DB5" w:rsidRDefault="003F0DB5" w:rsidP="003F0DB5">
      <w:pPr>
        <w:shd w:val="clear" w:color="auto" w:fill="F2F2F2"/>
        <w:spacing w:after="105" w:line="336" w:lineRule="auto"/>
        <w:rPr>
          <w:rFonts w:ascii="Trebuchet MS" w:eastAsia="Times New Roman" w:hAnsi="Trebuchet MS" w:cs="Times New Roman"/>
          <w:b/>
          <w:bCs/>
          <w:color w:val="595959"/>
          <w:sz w:val="20"/>
          <w:szCs w:val="20"/>
        </w:rPr>
      </w:pPr>
      <w:r w:rsidRPr="003F0DB5">
        <w:rPr>
          <w:rFonts w:ascii="Trebuchet MS" w:eastAsia="Times New Roman" w:hAnsi="Trebuchet MS" w:cs="Times New Roman"/>
          <w:b/>
          <w:bCs/>
          <w:color w:val="595959"/>
          <w:sz w:val="20"/>
          <w:szCs w:val="20"/>
        </w:rPr>
        <w:t xml:space="preserve">06/15/2012 9:29 am </w:t>
      </w:r>
    </w:p>
    <w:p w:rsidR="003F0DB5" w:rsidRPr="003F0DB5" w:rsidRDefault="003F0DB5" w:rsidP="003F0DB5">
      <w:pPr>
        <w:shd w:val="clear" w:color="auto" w:fill="F2F2F2"/>
        <w:spacing w:after="105" w:line="336" w:lineRule="auto"/>
        <w:rPr>
          <w:rFonts w:ascii="Trebuchet MS" w:eastAsia="Times New Roman" w:hAnsi="Trebuchet MS" w:cs="Times New Roman"/>
          <w:color w:val="666666"/>
          <w:sz w:val="20"/>
          <w:szCs w:val="20"/>
        </w:rPr>
      </w:pPr>
      <w:r w:rsidRPr="003F0DB5">
        <w:rPr>
          <w:rFonts w:ascii="Trebuchet MS" w:eastAsia="Times New Roman" w:hAnsi="Trebuchet MS" w:cs="Times New Roman"/>
          <w:color w:val="666666"/>
          <w:sz w:val="20"/>
          <w:szCs w:val="20"/>
        </w:rPr>
        <w:t>Liji,</w:t>
      </w:r>
    </w:p>
    <w:p w:rsidR="003F0DB5" w:rsidRPr="003F0DB5" w:rsidRDefault="003F0DB5" w:rsidP="003F0DB5">
      <w:pPr>
        <w:shd w:val="clear" w:color="auto" w:fill="F2F2F2"/>
        <w:spacing w:line="336" w:lineRule="auto"/>
        <w:rPr>
          <w:rFonts w:ascii="Trebuchet MS" w:eastAsia="Times New Roman" w:hAnsi="Trebuchet MS" w:cs="Times New Roman"/>
          <w:color w:val="666666"/>
          <w:sz w:val="20"/>
          <w:szCs w:val="20"/>
        </w:rPr>
      </w:pPr>
      <w:r w:rsidRPr="003F0DB5">
        <w:rPr>
          <w:rFonts w:ascii="Trebuchet MS" w:eastAsia="Times New Roman" w:hAnsi="Trebuchet MS" w:cs="Times New Roman"/>
          <w:color w:val="666666"/>
          <w:sz w:val="20"/>
          <w:szCs w:val="20"/>
        </w:rPr>
        <w:t xml:space="preserve">The article you chose is very important to the field of nursing. You mentioned that every nurse at some point in time will come across a victim patient; as sad as that fact is, it is also true. Any study that is addresses better ways for nurses to provide care is a helpful one. It would be especially beneficial if this study could produce more tips for nurses to use when confronted by these types of patients. I'm curious if SANE is an acronym for something or if you're referring to nurses without cloudy judgment? </w:t>
      </w:r>
    </w:p>
    <w:p w:rsidR="003F0DB5" w:rsidRPr="003F0DB5" w:rsidRDefault="003F0DB5" w:rsidP="003F0DB5">
      <w:pPr>
        <w:shd w:val="clear" w:color="auto" w:fill="F2F2F2"/>
        <w:spacing w:after="105" w:line="336" w:lineRule="auto"/>
        <w:rPr>
          <w:rFonts w:ascii="Trebuchet MS" w:eastAsia="Times New Roman" w:hAnsi="Trebuchet MS" w:cs="Times New Roman"/>
          <w:b/>
          <w:bCs/>
          <w:color w:val="595959"/>
          <w:sz w:val="20"/>
          <w:szCs w:val="20"/>
        </w:rPr>
      </w:pPr>
      <w:r w:rsidRPr="003F0DB5">
        <w:rPr>
          <w:rFonts w:ascii="Trebuchet MS" w:eastAsia="Times New Roman" w:hAnsi="Trebuchet MS" w:cs="Times New Roman"/>
          <w:b/>
          <w:bCs/>
          <w:color w:val="595959"/>
          <w:sz w:val="20"/>
          <w:szCs w:val="20"/>
        </w:rPr>
        <w:t xml:space="preserve">06/15/2012 9:36 am </w:t>
      </w:r>
    </w:p>
    <w:p w:rsidR="003F0DB5" w:rsidRPr="003F0DB5" w:rsidRDefault="003F0DB5" w:rsidP="003F0DB5">
      <w:pPr>
        <w:shd w:val="clear" w:color="auto" w:fill="F2F2F2"/>
        <w:spacing w:after="105" w:line="336" w:lineRule="auto"/>
        <w:rPr>
          <w:rFonts w:ascii="Trebuchet MS" w:eastAsia="Times New Roman" w:hAnsi="Trebuchet MS" w:cs="Times New Roman"/>
          <w:color w:val="666666"/>
          <w:sz w:val="20"/>
          <w:szCs w:val="20"/>
        </w:rPr>
      </w:pPr>
      <w:r w:rsidRPr="003F0DB5">
        <w:rPr>
          <w:rFonts w:ascii="Trebuchet MS" w:eastAsia="Times New Roman" w:hAnsi="Trebuchet MS" w:cs="Times New Roman"/>
          <w:color w:val="666666"/>
          <w:sz w:val="20"/>
          <w:szCs w:val="20"/>
        </w:rPr>
        <w:t>Lindsay,</w:t>
      </w:r>
    </w:p>
    <w:p w:rsidR="003F0DB5" w:rsidRPr="003F0DB5" w:rsidRDefault="003F0DB5" w:rsidP="003F0DB5">
      <w:pPr>
        <w:shd w:val="clear" w:color="auto" w:fill="F2F2F2"/>
        <w:spacing w:line="336" w:lineRule="auto"/>
        <w:rPr>
          <w:rFonts w:ascii="Trebuchet MS" w:eastAsia="Times New Roman" w:hAnsi="Trebuchet MS" w:cs="Times New Roman"/>
          <w:color w:val="666666"/>
          <w:sz w:val="20"/>
          <w:szCs w:val="20"/>
        </w:rPr>
      </w:pPr>
      <w:r w:rsidRPr="003F0DB5">
        <w:rPr>
          <w:rFonts w:ascii="Trebuchet MS" w:eastAsia="Times New Roman" w:hAnsi="Trebuchet MS" w:cs="Times New Roman"/>
          <w:color w:val="666666"/>
          <w:sz w:val="20"/>
          <w:szCs w:val="20"/>
        </w:rPr>
        <w:t xml:space="preserve">The research article you chose is becoming more and more important to nursing care because of the increasing number of individuals who want to say home. The problem in your article is such a necessity I'm glad these researchers chose to pursue it. It is a little odd though that past literature wasn't mentioned in the study; I would expect the amount of research on this topic to be bountiful. I'm curious how everything turned out, I even want to go back to previous discussions and see the results of your study. </w:t>
      </w:r>
    </w:p>
    <w:p w:rsidR="009F2980" w:rsidRPr="00192A8A" w:rsidRDefault="009F2980" w:rsidP="009F298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9F2980" w:rsidRPr="000C1DF8" w:rsidTr="008C638E">
        <w:trPr>
          <w:trHeight w:val="530"/>
        </w:trPr>
        <w:tc>
          <w:tcPr>
            <w:tcW w:w="4878" w:type="dxa"/>
            <w:gridSpan w:val="4"/>
          </w:tcPr>
          <w:p w:rsidR="009F2980" w:rsidRPr="007F6E64" w:rsidRDefault="009F298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9F2980" w:rsidRPr="007F6E64" w:rsidRDefault="009F2980"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9F2980" w:rsidRPr="007F6E64" w:rsidRDefault="009F298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9F2980" w:rsidRPr="007F6E64" w:rsidRDefault="009F2980" w:rsidP="008C638E">
            <w:pPr>
              <w:spacing w:after="0" w:line="240" w:lineRule="auto"/>
              <w:rPr>
                <w:rFonts w:ascii="Arial" w:eastAsia="Times New Roman" w:hAnsi="Arial" w:cs="Arial"/>
                <w:sz w:val="20"/>
                <w:szCs w:val="20"/>
              </w:rPr>
            </w:pPr>
          </w:p>
        </w:tc>
        <w:tc>
          <w:tcPr>
            <w:tcW w:w="3420" w:type="dxa"/>
          </w:tcPr>
          <w:p w:rsidR="009F2980" w:rsidRDefault="009F2980"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F2980" w:rsidRPr="007F6E64" w:rsidRDefault="009F2980" w:rsidP="008C638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35613">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9F2980" w:rsidRPr="000C1DF8" w:rsidTr="008C638E">
        <w:trPr>
          <w:trHeight w:val="571"/>
        </w:trPr>
        <w:tc>
          <w:tcPr>
            <w:tcW w:w="1368" w:type="dxa"/>
            <w:tcBorders>
              <w:right w:val="nil"/>
            </w:tcBorders>
          </w:tcPr>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F2980" w:rsidRPr="00195435" w:rsidRDefault="00635613" w:rsidP="008C638E">
            <w:pPr>
              <w:spacing w:after="0" w:line="240" w:lineRule="auto"/>
              <w:rPr>
                <w:rFonts w:ascii="Arial" w:eastAsia="Times New Roman" w:hAnsi="Arial" w:cs="Arial"/>
                <w:sz w:val="18"/>
                <w:szCs w:val="18"/>
              </w:rPr>
            </w:pPr>
            <w:r>
              <w:rPr>
                <w:rFonts w:ascii="Arial" w:eastAsia="Times New Roman" w:hAnsi="Arial" w:cs="Arial"/>
                <w:sz w:val="18"/>
                <w:szCs w:val="18"/>
              </w:rPr>
              <w:t>3</w:t>
            </w:r>
          </w:p>
        </w:tc>
        <w:tc>
          <w:tcPr>
            <w:tcW w:w="1980" w:type="dxa"/>
            <w:vMerge w:val="restart"/>
          </w:tcPr>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t>
            </w:r>
            <w:r w:rsidRPr="00195435">
              <w:rPr>
                <w:rFonts w:ascii="Arial" w:eastAsia="Times New Roman" w:hAnsi="Arial" w:cs="Arial"/>
                <w:b/>
                <w:sz w:val="18"/>
                <w:szCs w:val="18"/>
              </w:rPr>
              <w:lastRenderedPageBreak/>
              <w:t>word</w:t>
            </w:r>
            <w:r w:rsidRPr="00195435">
              <w:rPr>
                <w:rFonts w:ascii="Arial" w:eastAsia="Times New Roman" w:hAnsi="Arial" w:cs="Arial"/>
                <w:sz w:val="18"/>
                <w:szCs w:val="18"/>
              </w:rPr>
              <w:t xml:space="preserve"> requirement:   </w:t>
            </w:r>
          </w:p>
          <w:p w:rsidR="009F2980" w:rsidRDefault="009F2980" w:rsidP="008C638E">
            <w:pPr>
              <w:spacing w:after="0" w:line="240" w:lineRule="auto"/>
              <w:rPr>
                <w:rFonts w:ascii="Arial" w:eastAsia="Times New Roman" w:hAnsi="Arial" w:cs="Arial"/>
                <w:sz w:val="18"/>
                <w:szCs w:val="18"/>
              </w:rPr>
            </w:pPr>
          </w:p>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635613">
              <w:rPr>
                <w:rFonts w:ascii="Arial" w:eastAsia="Times New Roman" w:hAnsi="Arial" w:cs="Arial"/>
                <w:color w:val="FF0000"/>
                <w:sz w:val="18"/>
                <w:szCs w:val="18"/>
              </w:rPr>
              <w:t xml:space="preserve">YES </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9F2980" w:rsidRDefault="009F2980" w:rsidP="008C638E">
            <w:pPr>
              <w:rPr>
                <w:rFonts w:ascii="Arial" w:eastAsia="Times New Roman" w:hAnsi="Arial" w:cs="Arial"/>
                <w:sz w:val="20"/>
                <w:szCs w:val="20"/>
              </w:rPr>
            </w:pPr>
            <w:r w:rsidRPr="007F6E64">
              <w:rPr>
                <w:rFonts w:ascii="Arial" w:eastAsia="Times New Roman" w:hAnsi="Arial" w:cs="Arial"/>
                <w:sz w:val="20"/>
                <w:szCs w:val="20"/>
              </w:rPr>
              <w:lastRenderedPageBreak/>
              <w:t>Comments:</w:t>
            </w:r>
            <w:r w:rsidR="00635613">
              <w:rPr>
                <w:rFonts w:ascii="Arial" w:eastAsia="Times New Roman" w:hAnsi="Arial" w:cs="Arial"/>
                <w:sz w:val="20"/>
                <w:szCs w:val="20"/>
              </w:rPr>
              <w:t xml:space="preserve"> All discussion is on one day. You are needing to respond on two different days to </w:t>
            </w:r>
            <w:r w:rsidR="00635613">
              <w:rPr>
                <w:rFonts w:ascii="Arial" w:eastAsia="Times New Roman" w:hAnsi="Arial" w:cs="Arial"/>
                <w:sz w:val="20"/>
                <w:szCs w:val="20"/>
              </w:rPr>
              <w:lastRenderedPageBreak/>
              <w:t>two separate students.</w:t>
            </w:r>
          </w:p>
          <w:p w:rsidR="00635613" w:rsidRPr="007F6E64" w:rsidRDefault="00635613" w:rsidP="008C638E">
            <w:pPr>
              <w:rPr>
                <w:rFonts w:ascii="Arial" w:eastAsia="Times New Roman" w:hAnsi="Arial" w:cs="Arial"/>
                <w:sz w:val="20"/>
                <w:szCs w:val="20"/>
              </w:rPr>
            </w:pPr>
          </w:p>
        </w:tc>
      </w:tr>
      <w:tr w:rsidR="009F2980" w:rsidRPr="000C1DF8" w:rsidTr="008C638E">
        <w:trPr>
          <w:trHeight w:val="570"/>
        </w:trPr>
        <w:tc>
          <w:tcPr>
            <w:tcW w:w="1368" w:type="dxa"/>
            <w:tcBorders>
              <w:right w:val="nil"/>
            </w:tcBorders>
          </w:tcPr>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Any post-deadline entries?</w:t>
            </w:r>
          </w:p>
        </w:tc>
        <w:tc>
          <w:tcPr>
            <w:tcW w:w="990" w:type="dxa"/>
            <w:tcBorders>
              <w:left w:val="nil"/>
            </w:tcBorders>
          </w:tcPr>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F2980" w:rsidRPr="00195435" w:rsidRDefault="009F2980" w:rsidP="008C638E">
            <w:pPr>
              <w:spacing w:after="0" w:line="240" w:lineRule="auto"/>
              <w:rPr>
                <w:rFonts w:ascii="Arial" w:eastAsia="Times New Roman" w:hAnsi="Arial" w:cs="Arial"/>
                <w:sz w:val="18"/>
                <w:szCs w:val="18"/>
              </w:rPr>
            </w:pPr>
          </w:p>
        </w:tc>
        <w:tc>
          <w:tcPr>
            <w:tcW w:w="8730" w:type="dxa"/>
            <w:gridSpan w:val="5"/>
            <w:vMerge/>
          </w:tcPr>
          <w:p w:rsidR="009F2980" w:rsidRPr="007F6E64" w:rsidRDefault="009F2980" w:rsidP="008C638E">
            <w:pPr>
              <w:rPr>
                <w:rFonts w:ascii="Arial" w:eastAsia="Times New Roman" w:hAnsi="Arial" w:cs="Arial"/>
                <w:sz w:val="20"/>
                <w:szCs w:val="20"/>
              </w:rPr>
            </w:pPr>
          </w:p>
        </w:tc>
      </w:tr>
      <w:tr w:rsidR="009F2980" w:rsidRPr="000C1DF8" w:rsidTr="008C638E">
        <w:trPr>
          <w:trHeight w:val="791"/>
        </w:trPr>
        <w:tc>
          <w:tcPr>
            <w:tcW w:w="1368" w:type="dxa"/>
            <w:tcBorders>
              <w:right w:val="nil"/>
            </w:tcBorders>
          </w:tcPr>
          <w:p w:rsidR="009F2980" w:rsidRPr="00195435" w:rsidRDefault="009F2980" w:rsidP="008C638E">
            <w:pPr>
              <w:spacing w:after="0" w:line="240" w:lineRule="auto"/>
              <w:rPr>
                <w:rFonts w:ascii="Arial" w:eastAsia="Times New Roman" w:hAnsi="Arial" w:cs="Arial"/>
                <w:sz w:val="18"/>
                <w:szCs w:val="18"/>
              </w:rPr>
            </w:pPr>
          </w:p>
        </w:tc>
        <w:tc>
          <w:tcPr>
            <w:tcW w:w="990" w:type="dxa"/>
            <w:tcBorders>
              <w:left w:val="nil"/>
            </w:tcBorders>
          </w:tcPr>
          <w:p w:rsidR="009F2980" w:rsidRPr="00195435" w:rsidRDefault="009F2980" w:rsidP="008C638E">
            <w:pPr>
              <w:spacing w:after="0" w:line="240" w:lineRule="auto"/>
              <w:rPr>
                <w:rFonts w:ascii="Arial" w:eastAsia="Times New Roman" w:hAnsi="Arial" w:cs="Arial"/>
                <w:sz w:val="18"/>
                <w:szCs w:val="18"/>
              </w:rPr>
            </w:pPr>
          </w:p>
          <w:p w:rsidR="009F2980" w:rsidRPr="00195435" w:rsidRDefault="009F2980" w:rsidP="008C638E">
            <w:pPr>
              <w:spacing w:after="0" w:line="240" w:lineRule="auto"/>
              <w:rPr>
                <w:rFonts w:ascii="Arial" w:eastAsia="Times New Roman" w:hAnsi="Arial" w:cs="Arial"/>
                <w:sz w:val="18"/>
                <w:szCs w:val="18"/>
              </w:rPr>
            </w:pPr>
          </w:p>
        </w:tc>
        <w:tc>
          <w:tcPr>
            <w:tcW w:w="1980" w:type="dxa"/>
          </w:tcPr>
          <w:p w:rsidR="009F2980" w:rsidRPr="00195435" w:rsidRDefault="009F298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9F2980" w:rsidRPr="007F6E64" w:rsidRDefault="009F2980" w:rsidP="008C638E">
            <w:pPr>
              <w:spacing w:after="0" w:line="240" w:lineRule="auto"/>
              <w:rPr>
                <w:rFonts w:ascii="Arial" w:eastAsia="Times New Roman" w:hAnsi="Arial" w:cs="Arial"/>
                <w:sz w:val="20"/>
                <w:szCs w:val="20"/>
              </w:rPr>
            </w:pPr>
          </w:p>
        </w:tc>
      </w:tr>
    </w:tbl>
    <w:p w:rsidR="009F2980" w:rsidRPr="00192A8A" w:rsidRDefault="009F2980" w:rsidP="009F298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9F2980"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F2980" w:rsidRPr="00192A8A" w:rsidRDefault="009F2980"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9F2980"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F2980" w:rsidRDefault="00635613" w:rsidP="008C638E">
            <w:pPr>
              <w:spacing w:after="0" w:line="240" w:lineRule="auto"/>
              <w:jc w:val="center"/>
              <w:rPr>
                <w:rFonts w:ascii="Arial" w:eastAsia="Times New Roman" w:hAnsi="Arial" w:cs="Arial"/>
                <w:b/>
                <w:bCs/>
              </w:rPr>
            </w:pPr>
            <w:r>
              <w:rPr>
                <w:rFonts w:ascii="Arial" w:eastAsia="Times New Roman" w:hAnsi="Arial" w:cs="Arial"/>
                <w:b/>
                <w:bCs/>
              </w:rPr>
              <w:t>1</w:t>
            </w:r>
          </w:p>
        </w:tc>
      </w:tr>
      <w:tr w:rsidR="009F2980"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6356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6356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824C1E" w:rsidRDefault="009F298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6356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r>
      <w:tr w:rsidR="009F298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F2980" w:rsidRPr="00192A8A" w:rsidRDefault="009F298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F2980" w:rsidRPr="00192A8A" w:rsidRDefault="00635613"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9F2980" w:rsidRDefault="009F2980" w:rsidP="009F2980">
      <w:pPr>
        <w:spacing w:after="0" w:line="240" w:lineRule="auto"/>
      </w:pPr>
    </w:p>
    <w:p w:rsidR="00386F0E" w:rsidRDefault="00386F0E"/>
    <w:sectPr w:rsidR="00386F0E" w:rsidSect="003F0DB5">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8T15:47:00Z" w:initials="C">
    <w:p w:rsidR="003D3773" w:rsidRDefault="003D3773">
      <w:pPr>
        <w:pStyle w:val="CommentText"/>
      </w:pPr>
      <w:r>
        <w:rPr>
          <w:rStyle w:val="CommentReference"/>
        </w:rPr>
        <w:annotationRef/>
      </w:r>
      <w:r>
        <w:t>patients’</w:t>
      </w:r>
    </w:p>
  </w:comment>
  <w:comment w:id="1" w:author="Charlotte" w:date="2012-06-18T15:47:00Z" w:initials="C">
    <w:p w:rsidR="003D3773" w:rsidRDefault="003D3773">
      <w:pPr>
        <w:pStyle w:val="CommentText"/>
      </w:pPr>
      <w:r>
        <w:rPr>
          <w:rStyle w:val="CommentReference"/>
        </w:rPr>
        <w:annotationRef/>
      </w:r>
      <w:r>
        <w:t>patients’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F0DB5"/>
    <w:rsid w:val="002A1648"/>
    <w:rsid w:val="00386F0E"/>
    <w:rsid w:val="003D3773"/>
    <w:rsid w:val="003F0DB5"/>
    <w:rsid w:val="00635613"/>
    <w:rsid w:val="007E0B77"/>
    <w:rsid w:val="009E7E4C"/>
    <w:rsid w:val="009F2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DB5"/>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0DB5"/>
    <w:rPr>
      <w:i/>
      <w:iCs/>
    </w:rPr>
  </w:style>
  <w:style w:type="character" w:styleId="CommentReference">
    <w:name w:val="annotation reference"/>
    <w:basedOn w:val="DefaultParagraphFont"/>
    <w:uiPriority w:val="99"/>
    <w:semiHidden/>
    <w:unhideWhenUsed/>
    <w:rsid w:val="003D3773"/>
    <w:rPr>
      <w:sz w:val="16"/>
      <w:szCs w:val="16"/>
    </w:rPr>
  </w:style>
  <w:style w:type="paragraph" w:styleId="CommentText">
    <w:name w:val="annotation text"/>
    <w:basedOn w:val="Normal"/>
    <w:link w:val="CommentTextChar"/>
    <w:uiPriority w:val="99"/>
    <w:semiHidden/>
    <w:unhideWhenUsed/>
    <w:rsid w:val="003D3773"/>
    <w:pPr>
      <w:spacing w:line="240" w:lineRule="auto"/>
    </w:pPr>
    <w:rPr>
      <w:sz w:val="20"/>
      <w:szCs w:val="20"/>
    </w:rPr>
  </w:style>
  <w:style w:type="character" w:customStyle="1" w:styleId="CommentTextChar">
    <w:name w:val="Comment Text Char"/>
    <w:basedOn w:val="DefaultParagraphFont"/>
    <w:link w:val="CommentText"/>
    <w:uiPriority w:val="99"/>
    <w:semiHidden/>
    <w:rsid w:val="003D3773"/>
    <w:rPr>
      <w:sz w:val="20"/>
      <w:szCs w:val="20"/>
    </w:rPr>
  </w:style>
  <w:style w:type="paragraph" w:styleId="CommentSubject">
    <w:name w:val="annotation subject"/>
    <w:basedOn w:val="CommentText"/>
    <w:next w:val="CommentText"/>
    <w:link w:val="CommentSubjectChar"/>
    <w:uiPriority w:val="99"/>
    <w:semiHidden/>
    <w:unhideWhenUsed/>
    <w:rsid w:val="003D3773"/>
    <w:rPr>
      <w:b/>
      <w:bCs/>
    </w:rPr>
  </w:style>
  <w:style w:type="character" w:customStyle="1" w:styleId="CommentSubjectChar">
    <w:name w:val="Comment Subject Char"/>
    <w:basedOn w:val="CommentTextChar"/>
    <w:link w:val="CommentSubject"/>
    <w:uiPriority w:val="99"/>
    <w:semiHidden/>
    <w:rsid w:val="003D3773"/>
    <w:rPr>
      <w:b/>
      <w:bCs/>
    </w:rPr>
  </w:style>
  <w:style w:type="paragraph" w:styleId="BalloonText">
    <w:name w:val="Balloon Text"/>
    <w:basedOn w:val="Normal"/>
    <w:link w:val="BalloonTextChar"/>
    <w:uiPriority w:val="99"/>
    <w:semiHidden/>
    <w:unhideWhenUsed/>
    <w:rsid w:val="003D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407682">
      <w:bodyDiv w:val="1"/>
      <w:marLeft w:val="0"/>
      <w:marRight w:val="0"/>
      <w:marTop w:val="0"/>
      <w:marBottom w:val="0"/>
      <w:divBdr>
        <w:top w:val="none" w:sz="0" w:space="0" w:color="auto"/>
        <w:left w:val="none" w:sz="0" w:space="0" w:color="auto"/>
        <w:bottom w:val="none" w:sz="0" w:space="0" w:color="auto"/>
        <w:right w:val="none" w:sz="0" w:space="0" w:color="auto"/>
      </w:divBdr>
      <w:divsChild>
        <w:div w:id="1355493777">
          <w:marLeft w:val="0"/>
          <w:marRight w:val="0"/>
          <w:marTop w:val="0"/>
          <w:marBottom w:val="0"/>
          <w:divBdr>
            <w:top w:val="none" w:sz="0" w:space="0" w:color="auto"/>
            <w:left w:val="none" w:sz="0" w:space="0" w:color="auto"/>
            <w:bottom w:val="none" w:sz="0" w:space="0" w:color="auto"/>
            <w:right w:val="none" w:sz="0" w:space="0" w:color="auto"/>
          </w:divBdr>
          <w:divsChild>
            <w:div w:id="398023321">
              <w:marLeft w:val="0"/>
              <w:marRight w:val="0"/>
              <w:marTop w:val="0"/>
              <w:marBottom w:val="0"/>
              <w:divBdr>
                <w:top w:val="none" w:sz="0" w:space="0" w:color="auto"/>
                <w:left w:val="none" w:sz="0" w:space="0" w:color="auto"/>
                <w:bottom w:val="none" w:sz="0" w:space="0" w:color="auto"/>
                <w:right w:val="none" w:sz="0" w:space="0" w:color="auto"/>
              </w:divBdr>
              <w:divsChild>
                <w:div w:id="1407726219">
                  <w:marLeft w:val="0"/>
                  <w:marRight w:val="0"/>
                  <w:marTop w:val="0"/>
                  <w:marBottom w:val="0"/>
                  <w:divBdr>
                    <w:top w:val="none" w:sz="0" w:space="0" w:color="auto"/>
                    <w:left w:val="none" w:sz="0" w:space="0" w:color="auto"/>
                    <w:bottom w:val="none" w:sz="0" w:space="0" w:color="auto"/>
                    <w:right w:val="none" w:sz="0" w:space="0" w:color="auto"/>
                  </w:divBdr>
                  <w:divsChild>
                    <w:div w:id="1239243511">
                      <w:marLeft w:val="300"/>
                      <w:marRight w:val="300"/>
                      <w:marTop w:val="150"/>
                      <w:marBottom w:val="0"/>
                      <w:divBdr>
                        <w:top w:val="none" w:sz="0" w:space="0" w:color="auto"/>
                        <w:left w:val="none" w:sz="0" w:space="0" w:color="auto"/>
                        <w:bottom w:val="none" w:sz="0" w:space="0" w:color="auto"/>
                        <w:right w:val="none" w:sz="0" w:space="0" w:color="auto"/>
                      </w:divBdr>
                      <w:divsChild>
                        <w:div w:id="1073818826">
                          <w:marLeft w:val="0"/>
                          <w:marRight w:val="0"/>
                          <w:marTop w:val="150"/>
                          <w:marBottom w:val="0"/>
                          <w:divBdr>
                            <w:top w:val="single" w:sz="12" w:space="0" w:color="666666"/>
                            <w:left w:val="none" w:sz="0" w:space="0" w:color="auto"/>
                            <w:bottom w:val="none" w:sz="0" w:space="0" w:color="auto"/>
                            <w:right w:val="none" w:sz="0" w:space="0" w:color="auto"/>
                          </w:divBdr>
                          <w:divsChild>
                            <w:div w:id="554850539">
                              <w:marLeft w:val="0"/>
                              <w:marRight w:val="0"/>
                              <w:marTop w:val="0"/>
                              <w:marBottom w:val="0"/>
                              <w:divBdr>
                                <w:top w:val="none" w:sz="0" w:space="0" w:color="auto"/>
                                <w:left w:val="none" w:sz="0" w:space="0" w:color="auto"/>
                                <w:bottom w:val="none" w:sz="0" w:space="0" w:color="auto"/>
                                <w:right w:val="none" w:sz="0" w:space="0" w:color="auto"/>
                              </w:divBdr>
                              <w:divsChild>
                                <w:div w:id="240022327">
                                  <w:marLeft w:val="225"/>
                                  <w:marRight w:val="0"/>
                                  <w:marTop w:val="0"/>
                                  <w:marBottom w:val="0"/>
                                  <w:divBdr>
                                    <w:top w:val="none" w:sz="0" w:space="0" w:color="auto"/>
                                    <w:left w:val="none" w:sz="0" w:space="0" w:color="auto"/>
                                    <w:bottom w:val="none" w:sz="0" w:space="0" w:color="auto"/>
                                    <w:right w:val="none" w:sz="0" w:space="0" w:color="auto"/>
                                  </w:divBdr>
                                  <w:divsChild>
                                    <w:div w:id="1480463165">
                                      <w:marLeft w:val="0"/>
                                      <w:marRight w:val="0"/>
                                      <w:marTop w:val="0"/>
                                      <w:marBottom w:val="450"/>
                                      <w:divBdr>
                                        <w:top w:val="none" w:sz="0" w:space="0" w:color="auto"/>
                                        <w:left w:val="single" w:sz="48" w:space="0" w:color="CCCCCC"/>
                                        <w:bottom w:val="none" w:sz="0" w:space="0" w:color="auto"/>
                                        <w:right w:val="none" w:sz="0" w:space="0" w:color="auto"/>
                                      </w:divBdr>
                                      <w:divsChild>
                                        <w:div w:id="159347966">
                                          <w:marLeft w:val="0"/>
                                          <w:marRight w:val="0"/>
                                          <w:marTop w:val="0"/>
                                          <w:marBottom w:val="0"/>
                                          <w:divBdr>
                                            <w:top w:val="none" w:sz="0" w:space="0" w:color="auto"/>
                                            <w:left w:val="none" w:sz="0" w:space="0" w:color="auto"/>
                                            <w:bottom w:val="none" w:sz="0" w:space="0" w:color="auto"/>
                                            <w:right w:val="none" w:sz="0" w:space="0" w:color="auto"/>
                                          </w:divBdr>
                                          <w:divsChild>
                                            <w:div w:id="1788352504">
                                              <w:marLeft w:val="1800"/>
                                              <w:marRight w:val="0"/>
                                              <w:marTop w:val="0"/>
                                              <w:marBottom w:val="0"/>
                                              <w:divBdr>
                                                <w:top w:val="none" w:sz="0" w:space="0" w:color="auto"/>
                                                <w:left w:val="none" w:sz="0" w:space="0" w:color="auto"/>
                                                <w:bottom w:val="none" w:sz="0" w:space="0" w:color="auto"/>
                                                <w:right w:val="none" w:sz="0" w:space="0" w:color="auto"/>
                                              </w:divBdr>
                                              <w:divsChild>
                                                <w:div w:id="94401570">
                                                  <w:marLeft w:val="0"/>
                                                  <w:marRight w:val="0"/>
                                                  <w:marTop w:val="0"/>
                                                  <w:marBottom w:val="105"/>
                                                  <w:divBdr>
                                                    <w:top w:val="none" w:sz="0" w:space="0" w:color="auto"/>
                                                    <w:left w:val="none" w:sz="0" w:space="0" w:color="auto"/>
                                                    <w:bottom w:val="none" w:sz="0" w:space="0" w:color="auto"/>
                                                    <w:right w:val="none" w:sz="0" w:space="0" w:color="auto"/>
                                                  </w:divBdr>
                                                </w:div>
                                                <w:div w:id="17666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4612">
      <w:bodyDiv w:val="1"/>
      <w:marLeft w:val="0"/>
      <w:marRight w:val="0"/>
      <w:marTop w:val="0"/>
      <w:marBottom w:val="0"/>
      <w:divBdr>
        <w:top w:val="none" w:sz="0" w:space="0" w:color="auto"/>
        <w:left w:val="none" w:sz="0" w:space="0" w:color="auto"/>
        <w:bottom w:val="none" w:sz="0" w:space="0" w:color="auto"/>
        <w:right w:val="none" w:sz="0" w:space="0" w:color="auto"/>
      </w:divBdr>
      <w:divsChild>
        <w:div w:id="1762025476">
          <w:marLeft w:val="0"/>
          <w:marRight w:val="0"/>
          <w:marTop w:val="0"/>
          <w:marBottom w:val="0"/>
          <w:divBdr>
            <w:top w:val="none" w:sz="0" w:space="0" w:color="auto"/>
            <w:left w:val="none" w:sz="0" w:space="0" w:color="auto"/>
            <w:bottom w:val="none" w:sz="0" w:space="0" w:color="auto"/>
            <w:right w:val="none" w:sz="0" w:space="0" w:color="auto"/>
          </w:divBdr>
          <w:divsChild>
            <w:div w:id="785663150">
              <w:marLeft w:val="0"/>
              <w:marRight w:val="0"/>
              <w:marTop w:val="0"/>
              <w:marBottom w:val="0"/>
              <w:divBdr>
                <w:top w:val="none" w:sz="0" w:space="0" w:color="auto"/>
                <w:left w:val="none" w:sz="0" w:space="0" w:color="auto"/>
                <w:bottom w:val="none" w:sz="0" w:space="0" w:color="auto"/>
                <w:right w:val="none" w:sz="0" w:space="0" w:color="auto"/>
              </w:divBdr>
              <w:divsChild>
                <w:div w:id="1291283848">
                  <w:marLeft w:val="0"/>
                  <w:marRight w:val="0"/>
                  <w:marTop w:val="0"/>
                  <w:marBottom w:val="0"/>
                  <w:divBdr>
                    <w:top w:val="none" w:sz="0" w:space="0" w:color="auto"/>
                    <w:left w:val="none" w:sz="0" w:space="0" w:color="auto"/>
                    <w:bottom w:val="none" w:sz="0" w:space="0" w:color="auto"/>
                    <w:right w:val="none" w:sz="0" w:space="0" w:color="auto"/>
                  </w:divBdr>
                  <w:divsChild>
                    <w:div w:id="1481264516">
                      <w:marLeft w:val="300"/>
                      <w:marRight w:val="300"/>
                      <w:marTop w:val="150"/>
                      <w:marBottom w:val="0"/>
                      <w:divBdr>
                        <w:top w:val="none" w:sz="0" w:space="0" w:color="auto"/>
                        <w:left w:val="none" w:sz="0" w:space="0" w:color="auto"/>
                        <w:bottom w:val="none" w:sz="0" w:space="0" w:color="auto"/>
                        <w:right w:val="none" w:sz="0" w:space="0" w:color="auto"/>
                      </w:divBdr>
                      <w:divsChild>
                        <w:div w:id="1352146952">
                          <w:marLeft w:val="0"/>
                          <w:marRight w:val="0"/>
                          <w:marTop w:val="150"/>
                          <w:marBottom w:val="0"/>
                          <w:divBdr>
                            <w:top w:val="single" w:sz="12" w:space="0" w:color="666666"/>
                            <w:left w:val="none" w:sz="0" w:space="0" w:color="auto"/>
                            <w:bottom w:val="none" w:sz="0" w:space="0" w:color="auto"/>
                            <w:right w:val="none" w:sz="0" w:space="0" w:color="auto"/>
                          </w:divBdr>
                          <w:divsChild>
                            <w:div w:id="522938320">
                              <w:marLeft w:val="0"/>
                              <w:marRight w:val="0"/>
                              <w:marTop w:val="0"/>
                              <w:marBottom w:val="0"/>
                              <w:divBdr>
                                <w:top w:val="none" w:sz="0" w:space="0" w:color="auto"/>
                                <w:left w:val="none" w:sz="0" w:space="0" w:color="auto"/>
                                <w:bottom w:val="none" w:sz="0" w:space="0" w:color="auto"/>
                                <w:right w:val="none" w:sz="0" w:space="0" w:color="auto"/>
                              </w:divBdr>
                              <w:divsChild>
                                <w:div w:id="423190659">
                                  <w:marLeft w:val="225"/>
                                  <w:marRight w:val="0"/>
                                  <w:marTop w:val="0"/>
                                  <w:marBottom w:val="0"/>
                                  <w:divBdr>
                                    <w:top w:val="none" w:sz="0" w:space="0" w:color="auto"/>
                                    <w:left w:val="none" w:sz="0" w:space="0" w:color="auto"/>
                                    <w:bottom w:val="none" w:sz="0" w:space="0" w:color="auto"/>
                                    <w:right w:val="none" w:sz="0" w:space="0" w:color="auto"/>
                                  </w:divBdr>
                                  <w:divsChild>
                                    <w:div w:id="1220094803">
                                      <w:marLeft w:val="0"/>
                                      <w:marRight w:val="0"/>
                                      <w:marTop w:val="0"/>
                                      <w:marBottom w:val="450"/>
                                      <w:divBdr>
                                        <w:top w:val="none" w:sz="0" w:space="0" w:color="auto"/>
                                        <w:left w:val="single" w:sz="48" w:space="0" w:color="CCCCCC"/>
                                        <w:bottom w:val="none" w:sz="0" w:space="0" w:color="auto"/>
                                        <w:right w:val="none" w:sz="0" w:space="0" w:color="auto"/>
                                      </w:divBdr>
                                      <w:divsChild>
                                        <w:div w:id="1514953593">
                                          <w:marLeft w:val="0"/>
                                          <w:marRight w:val="0"/>
                                          <w:marTop w:val="0"/>
                                          <w:marBottom w:val="0"/>
                                          <w:divBdr>
                                            <w:top w:val="none" w:sz="0" w:space="0" w:color="auto"/>
                                            <w:left w:val="none" w:sz="0" w:space="0" w:color="auto"/>
                                            <w:bottom w:val="none" w:sz="0" w:space="0" w:color="auto"/>
                                            <w:right w:val="none" w:sz="0" w:space="0" w:color="auto"/>
                                          </w:divBdr>
                                          <w:divsChild>
                                            <w:div w:id="1153373611">
                                              <w:marLeft w:val="1800"/>
                                              <w:marRight w:val="0"/>
                                              <w:marTop w:val="0"/>
                                              <w:marBottom w:val="0"/>
                                              <w:divBdr>
                                                <w:top w:val="none" w:sz="0" w:space="0" w:color="auto"/>
                                                <w:left w:val="none" w:sz="0" w:space="0" w:color="auto"/>
                                                <w:bottom w:val="none" w:sz="0" w:space="0" w:color="auto"/>
                                                <w:right w:val="none" w:sz="0" w:space="0" w:color="auto"/>
                                              </w:divBdr>
                                              <w:divsChild>
                                                <w:div w:id="1489249367">
                                                  <w:marLeft w:val="0"/>
                                                  <w:marRight w:val="0"/>
                                                  <w:marTop w:val="0"/>
                                                  <w:marBottom w:val="105"/>
                                                  <w:divBdr>
                                                    <w:top w:val="none" w:sz="0" w:space="0" w:color="auto"/>
                                                    <w:left w:val="none" w:sz="0" w:space="0" w:color="auto"/>
                                                    <w:bottom w:val="none" w:sz="0" w:space="0" w:color="auto"/>
                                                    <w:right w:val="none" w:sz="0" w:space="0" w:color="auto"/>
                                                  </w:divBdr>
                                                </w:div>
                                                <w:div w:id="6025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240215">
      <w:bodyDiv w:val="1"/>
      <w:marLeft w:val="0"/>
      <w:marRight w:val="0"/>
      <w:marTop w:val="0"/>
      <w:marBottom w:val="0"/>
      <w:divBdr>
        <w:top w:val="none" w:sz="0" w:space="0" w:color="auto"/>
        <w:left w:val="none" w:sz="0" w:space="0" w:color="auto"/>
        <w:bottom w:val="none" w:sz="0" w:space="0" w:color="auto"/>
        <w:right w:val="none" w:sz="0" w:space="0" w:color="auto"/>
      </w:divBdr>
      <w:divsChild>
        <w:div w:id="1818379582">
          <w:marLeft w:val="0"/>
          <w:marRight w:val="0"/>
          <w:marTop w:val="0"/>
          <w:marBottom w:val="0"/>
          <w:divBdr>
            <w:top w:val="none" w:sz="0" w:space="0" w:color="auto"/>
            <w:left w:val="none" w:sz="0" w:space="0" w:color="auto"/>
            <w:bottom w:val="none" w:sz="0" w:space="0" w:color="auto"/>
            <w:right w:val="none" w:sz="0" w:space="0" w:color="auto"/>
          </w:divBdr>
          <w:divsChild>
            <w:div w:id="774180561">
              <w:marLeft w:val="0"/>
              <w:marRight w:val="0"/>
              <w:marTop w:val="0"/>
              <w:marBottom w:val="0"/>
              <w:divBdr>
                <w:top w:val="none" w:sz="0" w:space="0" w:color="auto"/>
                <w:left w:val="none" w:sz="0" w:space="0" w:color="auto"/>
                <w:bottom w:val="none" w:sz="0" w:space="0" w:color="auto"/>
                <w:right w:val="none" w:sz="0" w:space="0" w:color="auto"/>
              </w:divBdr>
              <w:divsChild>
                <w:div w:id="200635838">
                  <w:marLeft w:val="0"/>
                  <w:marRight w:val="0"/>
                  <w:marTop w:val="0"/>
                  <w:marBottom w:val="0"/>
                  <w:divBdr>
                    <w:top w:val="none" w:sz="0" w:space="0" w:color="auto"/>
                    <w:left w:val="none" w:sz="0" w:space="0" w:color="auto"/>
                    <w:bottom w:val="none" w:sz="0" w:space="0" w:color="auto"/>
                    <w:right w:val="none" w:sz="0" w:space="0" w:color="auto"/>
                  </w:divBdr>
                  <w:divsChild>
                    <w:div w:id="1994143311">
                      <w:marLeft w:val="300"/>
                      <w:marRight w:val="300"/>
                      <w:marTop w:val="150"/>
                      <w:marBottom w:val="0"/>
                      <w:divBdr>
                        <w:top w:val="none" w:sz="0" w:space="0" w:color="auto"/>
                        <w:left w:val="none" w:sz="0" w:space="0" w:color="auto"/>
                        <w:bottom w:val="none" w:sz="0" w:space="0" w:color="auto"/>
                        <w:right w:val="none" w:sz="0" w:space="0" w:color="auto"/>
                      </w:divBdr>
                      <w:divsChild>
                        <w:div w:id="341246759">
                          <w:marLeft w:val="0"/>
                          <w:marRight w:val="0"/>
                          <w:marTop w:val="150"/>
                          <w:marBottom w:val="0"/>
                          <w:divBdr>
                            <w:top w:val="single" w:sz="12" w:space="0" w:color="666666"/>
                            <w:left w:val="none" w:sz="0" w:space="0" w:color="auto"/>
                            <w:bottom w:val="none" w:sz="0" w:space="0" w:color="auto"/>
                            <w:right w:val="none" w:sz="0" w:space="0" w:color="auto"/>
                          </w:divBdr>
                          <w:divsChild>
                            <w:div w:id="881788859">
                              <w:marLeft w:val="0"/>
                              <w:marRight w:val="0"/>
                              <w:marTop w:val="0"/>
                              <w:marBottom w:val="0"/>
                              <w:divBdr>
                                <w:top w:val="none" w:sz="0" w:space="0" w:color="auto"/>
                                <w:left w:val="none" w:sz="0" w:space="0" w:color="auto"/>
                                <w:bottom w:val="none" w:sz="0" w:space="0" w:color="auto"/>
                                <w:right w:val="none" w:sz="0" w:space="0" w:color="auto"/>
                              </w:divBdr>
                              <w:divsChild>
                                <w:div w:id="1073509232">
                                  <w:marLeft w:val="225"/>
                                  <w:marRight w:val="0"/>
                                  <w:marTop w:val="0"/>
                                  <w:marBottom w:val="0"/>
                                  <w:divBdr>
                                    <w:top w:val="none" w:sz="0" w:space="0" w:color="auto"/>
                                    <w:left w:val="none" w:sz="0" w:space="0" w:color="auto"/>
                                    <w:bottom w:val="none" w:sz="0" w:space="0" w:color="auto"/>
                                    <w:right w:val="none" w:sz="0" w:space="0" w:color="auto"/>
                                  </w:divBdr>
                                  <w:divsChild>
                                    <w:div w:id="2126344021">
                                      <w:marLeft w:val="0"/>
                                      <w:marRight w:val="0"/>
                                      <w:marTop w:val="0"/>
                                      <w:marBottom w:val="450"/>
                                      <w:divBdr>
                                        <w:top w:val="none" w:sz="0" w:space="0" w:color="auto"/>
                                        <w:left w:val="single" w:sz="48" w:space="0" w:color="CCCCCC"/>
                                        <w:bottom w:val="none" w:sz="0" w:space="0" w:color="auto"/>
                                        <w:right w:val="none" w:sz="0" w:space="0" w:color="auto"/>
                                      </w:divBdr>
                                      <w:divsChild>
                                        <w:div w:id="1391004029">
                                          <w:marLeft w:val="0"/>
                                          <w:marRight w:val="0"/>
                                          <w:marTop w:val="0"/>
                                          <w:marBottom w:val="0"/>
                                          <w:divBdr>
                                            <w:top w:val="none" w:sz="0" w:space="0" w:color="auto"/>
                                            <w:left w:val="none" w:sz="0" w:space="0" w:color="auto"/>
                                            <w:bottom w:val="none" w:sz="0" w:space="0" w:color="auto"/>
                                            <w:right w:val="none" w:sz="0" w:space="0" w:color="auto"/>
                                          </w:divBdr>
                                          <w:divsChild>
                                            <w:div w:id="353850386">
                                              <w:marLeft w:val="1800"/>
                                              <w:marRight w:val="0"/>
                                              <w:marTop w:val="0"/>
                                              <w:marBottom w:val="0"/>
                                              <w:divBdr>
                                                <w:top w:val="none" w:sz="0" w:space="0" w:color="auto"/>
                                                <w:left w:val="none" w:sz="0" w:space="0" w:color="auto"/>
                                                <w:bottom w:val="none" w:sz="0" w:space="0" w:color="auto"/>
                                                <w:right w:val="none" w:sz="0" w:space="0" w:color="auto"/>
                                              </w:divBdr>
                                              <w:divsChild>
                                                <w:div w:id="198474084">
                                                  <w:marLeft w:val="0"/>
                                                  <w:marRight w:val="0"/>
                                                  <w:marTop w:val="0"/>
                                                  <w:marBottom w:val="105"/>
                                                  <w:divBdr>
                                                    <w:top w:val="none" w:sz="0" w:space="0" w:color="auto"/>
                                                    <w:left w:val="none" w:sz="0" w:space="0" w:color="auto"/>
                                                    <w:bottom w:val="none" w:sz="0" w:space="0" w:color="auto"/>
                                                    <w:right w:val="none" w:sz="0" w:space="0" w:color="auto"/>
                                                  </w:divBdr>
                                                </w:div>
                                                <w:div w:id="7300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665037">
      <w:bodyDiv w:val="1"/>
      <w:marLeft w:val="0"/>
      <w:marRight w:val="0"/>
      <w:marTop w:val="0"/>
      <w:marBottom w:val="0"/>
      <w:divBdr>
        <w:top w:val="none" w:sz="0" w:space="0" w:color="auto"/>
        <w:left w:val="none" w:sz="0" w:space="0" w:color="auto"/>
        <w:bottom w:val="none" w:sz="0" w:space="0" w:color="auto"/>
        <w:right w:val="none" w:sz="0" w:space="0" w:color="auto"/>
      </w:divBdr>
      <w:divsChild>
        <w:div w:id="189071726">
          <w:marLeft w:val="0"/>
          <w:marRight w:val="0"/>
          <w:marTop w:val="0"/>
          <w:marBottom w:val="0"/>
          <w:divBdr>
            <w:top w:val="none" w:sz="0" w:space="0" w:color="auto"/>
            <w:left w:val="none" w:sz="0" w:space="0" w:color="auto"/>
            <w:bottom w:val="none" w:sz="0" w:space="0" w:color="auto"/>
            <w:right w:val="none" w:sz="0" w:space="0" w:color="auto"/>
          </w:divBdr>
          <w:divsChild>
            <w:div w:id="1471553358">
              <w:marLeft w:val="0"/>
              <w:marRight w:val="0"/>
              <w:marTop w:val="0"/>
              <w:marBottom w:val="0"/>
              <w:divBdr>
                <w:top w:val="none" w:sz="0" w:space="0" w:color="auto"/>
                <w:left w:val="none" w:sz="0" w:space="0" w:color="auto"/>
                <w:bottom w:val="none" w:sz="0" w:space="0" w:color="auto"/>
                <w:right w:val="none" w:sz="0" w:space="0" w:color="auto"/>
              </w:divBdr>
              <w:divsChild>
                <w:div w:id="648440762">
                  <w:marLeft w:val="0"/>
                  <w:marRight w:val="0"/>
                  <w:marTop w:val="0"/>
                  <w:marBottom w:val="0"/>
                  <w:divBdr>
                    <w:top w:val="none" w:sz="0" w:space="0" w:color="auto"/>
                    <w:left w:val="none" w:sz="0" w:space="0" w:color="auto"/>
                    <w:bottom w:val="none" w:sz="0" w:space="0" w:color="auto"/>
                    <w:right w:val="none" w:sz="0" w:space="0" w:color="auto"/>
                  </w:divBdr>
                  <w:divsChild>
                    <w:div w:id="853224435">
                      <w:marLeft w:val="300"/>
                      <w:marRight w:val="300"/>
                      <w:marTop w:val="150"/>
                      <w:marBottom w:val="0"/>
                      <w:divBdr>
                        <w:top w:val="none" w:sz="0" w:space="0" w:color="auto"/>
                        <w:left w:val="none" w:sz="0" w:space="0" w:color="auto"/>
                        <w:bottom w:val="none" w:sz="0" w:space="0" w:color="auto"/>
                        <w:right w:val="none" w:sz="0" w:space="0" w:color="auto"/>
                      </w:divBdr>
                      <w:divsChild>
                        <w:div w:id="623119265">
                          <w:marLeft w:val="0"/>
                          <w:marRight w:val="0"/>
                          <w:marTop w:val="150"/>
                          <w:marBottom w:val="0"/>
                          <w:divBdr>
                            <w:top w:val="single" w:sz="12" w:space="0" w:color="666666"/>
                            <w:left w:val="none" w:sz="0" w:space="0" w:color="auto"/>
                            <w:bottom w:val="none" w:sz="0" w:space="0" w:color="auto"/>
                            <w:right w:val="none" w:sz="0" w:space="0" w:color="auto"/>
                          </w:divBdr>
                          <w:divsChild>
                            <w:div w:id="642393845">
                              <w:marLeft w:val="0"/>
                              <w:marRight w:val="0"/>
                              <w:marTop w:val="0"/>
                              <w:marBottom w:val="0"/>
                              <w:divBdr>
                                <w:top w:val="none" w:sz="0" w:space="0" w:color="auto"/>
                                <w:left w:val="none" w:sz="0" w:space="0" w:color="auto"/>
                                <w:bottom w:val="none" w:sz="0" w:space="0" w:color="auto"/>
                                <w:right w:val="none" w:sz="0" w:space="0" w:color="auto"/>
                              </w:divBdr>
                              <w:divsChild>
                                <w:div w:id="567417562">
                                  <w:marLeft w:val="0"/>
                                  <w:marRight w:val="0"/>
                                  <w:marTop w:val="0"/>
                                  <w:marBottom w:val="450"/>
                                  <w:divBdr>
                                    <w:top w:val="none" w:sz="0" w:space="0" w:color="auto"/>
                                    <w:left w:val="single" w:sz="48" w:space="0" w:color="CCCCCC"/>
                                    <w:bottom w:val="none" w:sz="0" w:space="0" w:color="auto"/>
                                    <w:right w:val="none" w:sz="0" w:space="0" w:color="auto"/>
                                  </w:divBdr>
                                  <w:divsChild>
                                    <w:div w:id="14235296">
                                      <w:marLeft w:val="0"/>
                                      <w:marRight w:val="0"/>
                                      <w:marTop w:val="0"/>
                                      <w:marBottom w:val="0"/>
                                      <w:divBdr>
                                        <w:top w:val="none" w:sz="0" w:space="0" w:color="auto"/>
                                        <w:left w:val="none" w:sz="0" w:space="0" w:color="auto"/>
                                        <w:bottom w:val="none" w:sz="0" w:space="0" w:color="auto"/>
                                        <w:right w:val="none" w:sz="0" w:space="0" w:color="auto"/>
                                      </w:divBdr>
                                      <w:divsChild>
                                        <w:div w:id="1574003208">
                                          <w:marLeft w:val="1800"/>
                                          <w:marRight w:val="0"/>
                                          <w:marTop w:val="0"/>
                                          <w:marBottom w:val="0"/>
                                          <w:divBdr>
                                            <w:top w:val="none" w:sz="0" w:space="0" w:color="auto"/>
                                            <w:left w:val="none" w:sz="0" w:space="0" w:color="auto"/>
                                            <w:bottom w:val="none" w:sz="0" w:space="0" w:color="auto"/>
                                            <w:right w:val="none" w:sz="0" w:space="0" w:color="auto"/>
                                          </w:divBdr>
                                          <w:divsChild>
                                            <w:div w:id="309213415">
                                              <w:marLeft w:val="0"/>
                                              <w:marRight w:val="0"/>
                                              <w:marTop w:val="0"/>
                                              <w:marBottom w:val="105"/>
                                              <w:divBdr>
                                                <w:top w:val="none" w:sz="0" w:space="0" w:color="auto"/>
                                                <w:left w:val="none" w:sz="0" w:space="0" w:color="auto"/>
                                                <w:bottom w:val="none" w:sz="0" w:space="0" w:color="auto"/>
                                                <w:right w:val="none" w:sz="0" w:space="0" w:color="auto"/>
                                              </w:divBdr>
                                            </w:div>
                                            <w:div w:id="27861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4</cp:revision>
  <dcterms:created xsi:type="dcterms:W3CDTF">2012-06-18T14:00:00Z</dcterms:created>
  <dcterms:modified xsi:type="dcterms:W3CDTF">2012-06-18T22:45:00Z</dcterms:modified>
</cp:coreProperties>
</file>