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05/21/2012 10:14 pm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 xml:space="preserve">I found this article that explores the correlation between nurses in a primary health care setting and how their knowledge of detecting and approaching intimate partner violence (IPV) affects nursing care of women exposed to IPV. A study was conducted by Eva M. </w:t>
      </w:r>
      <w:proofErr w:type="spellStart"/>
      <w:r w:rsidRPr="000256B7">
        <w:rPr>
          <w:rFonts w:ascii="Trebuchet MS" w:eastAsia="Times New Roman" w:hAnsi="Trebuchet MS" w:cs="Times New Roman"/>
          <w:color w:val="666666"/>
          <w:sz w:val="20"/>
          <w:szCs w:val="20"/>
        </w:rPr>
        <w:t>Sundborg</w:t>
      </w:r>
      <w:proofErr w:type="spellEnd"/>
      <w:r w:rsidRPr="000256B7">
        <w:rPr>
          <w:rFonts w:ascii="Trebuchet MS" w:eastAsia="Times New Roman" w:hAnsi="Trebuchet MS" w:cs="Times New Roman"/>
          <w:color w:val="666666"/>
          <w:sz w:val="20"/>
          <w:szCs w:val="20"/>
        </w:rPr>
        <w:t xml:space="preserve">, </w:t>
      </w:r>
      <w:proofErr w:type="spellStart"/>
      <w:r w:rsidRPr="000256B7">
        <w:rPr>
          <w:rFonts w:ascii="Trebuchet MS" w:eastAsia="Times New Roman" w:hAnsi="Trebuchet MS" w:cs="Times New Roman"/>
          <w:color w:val="666666"/>
          <w:sz w:val="20"/>
          <w:szCs w:val="20"/>
        </w:rPr>
        <w:t>Nouha</w:t>
      </w:r>
      <w:proofErr w:type="spellEnd"/>
      <w:r w:rsidRPr="000256B7">
        <w:rPr>
          <w:rFonts w:ascii="Trebuchet MS" w:eastAsia="Times New Roman" w:hAnsi="Trebuchet MS" w:cs="Times New Roman"/>
          <w:color w:val="666666"/>
          <w:sz w:val="20"/>
          <w:szCs w:val="20"/>
        </w:rPr>
        <w:t xml:space="preserve"> </w:t>
      </w:r>
      <w:proofErr w:type="spellStart"/>
      <w:r w:rsidRPr="000256B7">
        <w:rPr>
          <w:rFonts w:ascii="Trebuchet MS" w:eastAsia="Times New Roman" w:hAnsi="Trebuchet MS" w:cs="Times New Roman"/>
          <w:color w:val="666666"/>
          <w:sz w:val="20"/>
          <w:szCs w:val="20"/>
        </w:rPr>
        <w:t>Saleh-Stattin</w:t>
      </w:r>
      <w:proofErr w:type="spellEnd"/>
      <w:r w:rsidRPr="000256B7">
        <w:rPr>
          <w:rFonts w:ascii="Trebuchet MS" w:eastAsia="Times New Roman" w:hAnsi="Trebuchet MS" w:cs="Times New Roman"/>
          <w:color w:val="666666"/>
          <w:sz w:val="20"/>
          <w:szCs w:val="20"/>
        </w:rPr>
        <w:t xml:space="preserve">, Per </w:t>
      </w:r>
      <w:proofErr w:type="spellStart"/>
      <w:r w:rsidRPr="000256B7">
        <w:rPr>
          <w:rFonts w:ascii="Trebuchet MS" w:eastAsia="Times New Roman" w:hAnsi="Trebuchet MS" w:cs="Times New Roman"/>
          <w:color w:val="666666"/>
          <w:sz w:val="20"/>
          <w:szCs w:val="20"/>
        </w:rPr>
        <w:t>Wandell</w:t>
      </w:r>
      <w:proofErr w:type="spellEnd"/>
      <w:r w:rsidRPr="000256B7">
        <w:rPr>
          <w:rFonts w:ascii="Trebuchet MS" w:eastAsia="Times New Roman" w:hAnsi="Trebuchet MS" w:cs="Times New Roman"/>
          <w:color w:val="666666"/>
          <w:sz w:val="20"/>
          <w:szCs w:val="20"/>
        </w:rPr>
        <w:t xml:space="preserve"> and Lena </w:t>
      </w:r>
      <w:proofErr w:type="spellStart"/>
      <w:r w:rsidRPr="000256B7">
        <w:rPr>
          <w:rFonts w:ascii="Trebuchet MS" w:eastAsia="Times New Roman" w:hAnsi="Trebuchet MS" w:cs="Times New Roman"/>
          <w:color w:val="666666"/>
          <w:sz w:val="20"/>
          <w:szCs w:val="20"/>
        </w:rPr>
        <w:t>Tornkvist</w:t>
      </w:r>
      <w:proofErr w:type="spellEnd"/>
      <w:r w:rsidRPr="000256B7">
        <w:rPr>
          <w:rFonts w:ascii="Trebuchet MS" w:eastAsia="Times New Roman" w:hAnsi="Trebuchet MS" w:cs="Times New Roman"/>
          <w:color w:val="666666"/>
          <w:sz w:val="20"/>
          <w:szCs w:val="20"/>
        </w:rPr>
        <w:t xml:space="preserve"> that recruited nurses from forty randomly selected primary health care centers and gave them questionnaires that asked questions such as demographics, beliefs, and questions regarding nursing positions and experience with IPV (</w:t>
      </w:r>
      <w:proofErr w:type="spellStart"/>
      <w:r w:rsidRPr="000256B7">
        <w:rPr>
          <w:rFonts w:ascii="Trebuchet MS" w:eastAsia="Times New Roman" w:hAnsi="Trebuchet MS" w:cs="Times New Roman"/>
          <w:color w:val="666666"/>
          <w:sz w:val="20"/>
          <w:szCs w:val="20"/>
        </w:rPr>
        <w:t>Sundborg</w:t>
      </w:r>
      <w:proofErr w:type="spellEnd"/>
      <w:r w:rsidRPr="000256B7">
        <w:rPr>
          <w:rFonts w:ascii="Trebuchet MS" w:eastAsia="Times New Roman" w:hAnsi="Trebuchet MS" w:cs="Times New Roman"/>
          <w:color w:val="666666"/>
          <w:sz w:val="20"/>
          <w:szCs w:val="20"/>
        </w:rPr>
        <w:t xml:space="preserve">, </w:t>
      </w:r>
      <w:proofErr w:type="spellStart"/>
      <w:r w:rsidRPr="000256B7">
        <w:rPr>
          <w:rFonts w:ascii="Trebuchet MS" w:eastAsia="Times New Roman" w:hAnsi="Trebuchet MS" w:cs="Times New Roman"/>
          <w:color w:val="666666"/>
          <w:sz w:val="20"/>
          <w:szCs w:val="20"/>
        </w:rPr>
        <w:t>Saleh-Stattin</w:t>
      </w:r>
      <w:proofErr w:type="spellEnd"/>
      <w:r w:rsidRPr="000256B7">
        <w:rPr>
          <w:rFonts w:ascii="Trebuchet MS" w:eastAsia="Times New Roman" w:hAnsi="Trebuchet MS" w:cs="Times New Roman"/>
          <w:color w:val="666666"/>
          <w:sz w:val="20"/>
          <w:szCs w:val="20"/>
        </w:rPr>
        <w:t xml:space="preserve">, </w:t>
      </w:r>
      <w:proofErr w:type="spellStart"/>
      <w:r w:rsidRPr="000256B7">
        <w:rPr>
          <w:rFonts w:ascii="Trebuchet MS" w:eastAsia="Times New Roman" w:hAnsi="Trebuchet MS" w:cs="Times New Roman"/>
          <w:color w:val="666666"/>
          <w:sz w:val="20"/>
          <w:szCs w:val="20"/>
        </w:rPr>
        <w:t>Wandell</w:t>
      </w:r>
      <w:proofErr w:type="spellEnd"/>
      <w:r w:rsidRPr="000256B7">
        <w:rPr>
          <w:rFonts w:ascii="Trebuchet MS" w:eastAsia="Times New Roman" w:hAnsi="Trebuchet MS" w:cs="Times New Roman"/>
          <w:color w:val="666666"/>
          <w:sz w:val="20"/>
          <w:szCs w:val="20"/>
        </w:rPr>
        <w:t xml:space="preserve">, &amp; </w:t>
      </w:r>
      <w:proofErr w:type="spellStart"/>
      <w:r w:rsidRPr="000256B7">
        <w:rPr>
          <w:rFonts w:ascii="Trebuchet MS" w:eastAsia="Times New Roman" w:hAnsi="Trebuchet MS" w:cs="Times New Roman"/>
          <w:color w:val="666666"/>
          <w:sz w:val="20"/>
          <w:szCs w:val="20"/>
        </w:rPr>
        <w:t>Tornkvist</w:t>
      </w:r>
      <w:proofErr w:type="spellEnd"/>
      <w:r w:rsidRPr="000256B7">
        <w:rPr>
          <w:rFonts w:ascii="Trebuchet MS" w:eastAsia="Times New Roman" w:hAnsi="Trebuchet MS" w:cs="Times New Roman"/>
          <w:color w:val="666666"/>
          <w:sz w:val="20"/>
          <w:szCs w:val="20"/>
        </w:rPr>
        <w:t>, 2012).</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The study found that many nurses (more than 80%) are not aware of how to approach a case or how to go about notifying authorities of IPV. This unawareness or lack of knowledge increases the chances of hesitating to ask the patient when possible abuse might be indicated, and subsequently, affects possible benefits of nursing interventions. The results were written clearly and in a way that was not disorganized or confusing. The article stated specific statistical data of relevant questions in regards to the study such as, seeking information on IPV by self or having training in it. This type of data is valuable in determining where improvement needs to be made in order to increase proactive assistance with IPV patients. Since IPV and many different kinds of abuse are growing in the world, it is vital to be familiar with improvements needing to be made to better equip nurses entering various fields of profession. The feelings of unpreparedness inhibit nurses from taking charge and asking questions that need to be asked. One recommendation stated in the study is to provide educational programs that will better prepare nurses and other health care providers caring for women with IPV (</w:t>
      </w:r>
      <w:proofErr w:type="spellStart"/>
      <w:r w:rsidRPr="000256B7">
        <w:rPr>
          <w:rFonts w:ascii="Trebuchet MS" w:eastAsia="Times New Roman" w:hAnsi="Trebuchet MS" w:cs="Times New Roman"/>
          <w:color w:val="666666"/>
          <w:sz w:val="20"/>
          <w:szCs w:val="20"/>
        </w:rPr>
        <w:t>Sundborg</w:t>
      </w:r>
      <w:proofErr w:type="spellEnd"/>
      <w:r w:rsidRPr="000256B7">
        <w:rPr>
          <w:rFonts w:ascii="Trebuchet MS" w:eastAsia="Times New Roman" w:hAnsi="Trebuchet MS" w:cs="Times New Roman"/>
          <w:color w:val="666666"/>
          <w:sz w:val="20"/>
          <w:szCs w:val="20"/>
        </w:rPr>
        <w:t>, et al., 2012).</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0256B7">
        <w:rPr>
          <w:rFonts w:ascii="Trebuchet MS" w:eastAsia="Times New Roman" w:hAnsi="Trebuchet MS" w:cs="Times New Roman"/>
          <w:color w:val="666666"/>
          <w:sz w:val="20"/>
          <w:szCs w:val="20"/>
        </w:rPr>
        <w:t>Sundborg</w:t>
      </w:r>
      <w:proofErr w:type="spellEnd"/>
      <w:r w:rsidRPr="000256B7">
        <w:rPr>
          <w:rFonts w:ascii="Trebuchet MS" w:eastAsia="Times New Roman" w:hAnsi="Trebuchet MS" w:cs="Times New Roman"/>
          <w:color w:val="666666"/>
          <w:sz w:val="20"/>
          <w:szCs w:val="20"/>
        </w:rPr>
        <w:t xml:space="preserve">, E. M., </w:t>
      </w:r>
      <w:proofErr w:type="spellStart"/>
      <w:r w:rsidRPr="000256B7">
        <w:rPr>
          <w:rFonts w:ascii="Trebuchet MS" w:eastAsia="Times New Roman" w:hAnsi="Trebuchet MS" w:cs="Times New Roman"/>
          <w:color w:val="666666"/>
          <w:sz w:val="20"/>
          <w:szCs w:val="20"/>
        </w:rPr>
        <w:t>Saleh-Stattin</w:t>
      </w:r>
      <w:proofErr w:type="spellEnd"/>
      <w:r w:rsidRPr="000256B7">
        <w:rPr>
          <w:rFonts w:ascii="Trebuchet MS" w:eastAsia="Times New Roman" w:hAnsi="Trebuchet MS" w:cs="Times New Roman"/>
          <w:color w:val="666666"/>
          <w:sz w:val="20"/>
          <w:szCs w:val="20"/>
        </w:rPr>
        <w:t xml:space="preserve">, N., </w:t>
      </w:r>
      <w:proofErr w:type="spellStart"/>
      <w:r w:rsidRPr="000256B7">
        <w:rPr>
          <w:rFonts w:ascii="Trebuchet MS" w:eastAsia="Times New Roman" w:hAnsi="Trebuchet MS" w:cs="Times New Roman"/>
          <w:color w:val="666666"/>
          <w:sz w:val="20"/>
          <w:szCs w:val="20"/>
        </w:rPr>
        <w:t>Wandell</w:t>
      </w:r>
      <w:proofErr w:type="spellEnd"/>
      <w:r w:rsidRPr="000256B7">
        <w:rPr>
          <w:rFonts w:ascii="Trebuchet MS" w:eastAsia="Times New Roman" w:hAnsi="Trebuchet MS" w:cs="Times New Roman"/>
          <w:color w:val="666666"/>
          <w:sz w:val="20"/>
          <w:szCs w:val="20"/>
        </w:rPr>
        <w:t xml:space="preserve">, P., &amp; </w:t>
      </w:r>
      <w:proofErr w:type="spellStart"/>
      <w:r w:rsidRPr="000256B7">
        <w:rPr>
          <w:rFonts w:ascii="Trebuchet MS" w:eastAsia="Times New Roman" w:hAnsi="Trebuchet MS" w:cs="Times New Roman"/>
          <w:color w:val="666666"/>
          <w:sz w:val="20"/>
          <w:szCs w:val="20"/>
        </w:rPr>
        <w:t>Tornkvist</w:t>
      </w:r>
      <w:proofErr w:type="spellEnd"/>
      <w:r w:rsidRPr="000256B7">
        <w:rPr>
          <w:rFonts w:ascii="Trebuchet MS" w:eastAsia="Times New Roman" w:hAnsi="Trebuchet MS" w:cs="Times New Roman"/>
          <w:color w:val="666666"/>
          <w:sz w:val="20"/>
          <w:szCs w:val="20"/>
        </w:rPr>
        <w:t>, L. (2012).</w:t>
      </w:r>
      <w:proofErr w:type="gramEnd"/>
      <w:r w:rsidRPr="000256B7">
        <w:rPr>
          <w:rFonts w:ascii="Trebuchet MS" w:eastAsia="Times New Roman" w:hAnsi="Trebuchet MS" w:cs="Times New Roman"/>
          <w:color w:val="666666"/>
          <w:sz w:val="20"/>
          <w:szCs w:val="20"/>
        </w:rPr>
        <w:t xml:space="preserve"> Nurses’ preparedness to care for women exposed to intimate partner violence: A quantitative study in primary health care. </w:t>
      </w:r>
      <w:proofErr w:type="gramStart"/>
      <w:r w:rsidRPr="000256B7">
        <w:rPr>
          <w:rFonts w:ascii="Trebuchet MS" w:eastAsia="Times New Roman" w:hAnsi="Trebuchet MS" w:cs="Times New Roman"/>
          <w:i/>
          <w:iCs/>
          <w:color w:val="666666"/>
          <w:sz w:val="20"/>
          <w:szCs w:val="20"/>
        </w:rPr>
        <w:t>BMC Nursing</w:t>
      </w:r>
      <w:r w:rsidRPr="000256B7">
        <w:rPr>
          <w:rFonts w:ascii="Trebuchet MS" w:eastAsia="Times New Roman" w:hAnsi="Trebuchet MS" w:cs="Times New Roman"/>
          <w:color w:val="666666"/>
          <w:sz w:val="20"/>
          <w:szCs w:val="20"/>
        </w:rPr>
        <w:t xml:space="preserve">, </w:t>
      </w:r>
      <w:r w:rsidRPr="000256B7">
        <w:rPr>
          <w:rFonts w:ascii="Trebuchet MS" w:eastAsia="Times New Roman" w:hAnsi="Trebuchet MS" w:cs="Times New Roman"/>
          <w:i/>
          <w:iCs/>
          <w:color w:val="666666"/>
          <w:sz w:val="20"/>
          <w:szCs w:val="20"/>
        </w:rPr>
        <w:t>11</w:t>
      </w:r>
      <w:r w:rsidRPr="000256B7">
        <w:rPr>
          <w:rFonts w:ascii="Trebuchet MS" w:eastAsia="Times New Roman" w:hAnsi="Trebuchet MS" w:cs="Times New Roman"/>
          <w:color w:val="666666"/>
          <w:sz w:val="20"/>
          <w:szCs w:val="20"/>
        </w:rPr>
        <w:t>(1).</w:t>
      </w:r>
      <w:proofErr w:type="gramEnd"/>
      <w:r w:rsidRPr="000256B7">
        <w:rPr>
          <w:rFonts w:ascii="Trebuchet MS" w:eastAsia="Times New Roman" w:hAnsi="Trebuchet MS" w:cs="Times New Roman"/>
          <w:color w:val="666666"/>
          <w:sz w:val="20"/>
          <w:szCs w:val="20"/>
        </w:rPr>
        <w:t xml:space="preserve"> </w:t>
      </w:r>
      <w:proofErr w:type="spellStart"/>
      <w:proofErr w:type="gramStart"/>
      <w:r w:rsidRPr="000256B7">
        <w:rPr>
          <w:rFonts w:ascii="Trebuchet MS" w:eastAsia="Times New Roman" w:hAnsi="Trebuchet MS" w:cs="Times New Roman"/>
          <w:color w:val="666666"/>
          <w:sz w:val="20"/>
          <w:szCs w:val="20"/>
        </w:rPr>
        <w:t>doi</w:t>
      </w:r>
      <w:proofErr w:type="spellEnd"/>
      <w:proofErr w:type="gramEnd"/>
      <w:r w:rsidRPr="000256B7">
        <w:rPr>
          <w:rFonts w:ascii="Trebuchet MS" w:eastAsia="Times New Roman" w:hAnsi="Trebuchet MS" w:cs="Times New Roman"/>
          <w:color w:val="666666"/>
          <w:sz w:val="20"/>
          <w:szCs w:val="20"/>
        </w:rPr>
        <w:t>: 10.1186/1472-6955-11-1</w:t>
      </w:r>
    </w:p>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05/23/2012 3:42 pm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Here is another article, because my first article was a quantitative analysis, not qualitative.</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1. Please summarize the article. (Do not copy the abstract; I would like to know what you think the article is about in your own words.)</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 xml:space="preserve">I found an article that assessed the quality of a pediatric sexually assault nurse examiner (SANE) and the affect it had on patients on a therapeutic level. It aimed to better understand how to improve quality care for patients. The study gathered a quality care team that consisted of pediatric SANE nurses, a SANE coordinator, a medical director and a </w:t>
      </w:r>
      <w:r w:rsidRPr="000256B7">
        <w:rPr>
          <w:rFonts w:ascii="Times New Roman" w:eastAsia="Times New Roman" w:hAnsi="Times New Roman" w:cs="Times New Roman"/>
          <w:color w:val="666666"/>
          <w:sz w:val="18"/>
          <w:szCs w:val="18"/>
        </w:rPr>
        <w:lastRenderedPageBreak/>
        <w:t>lead ED social worker. They went through a short SANE program that explained and introduced them to the goals of the SANE team and be educated on similar matters. The SANE program began seeing patients in 2006 and assessed 106 patients in that year alone. One hundred and thirty patients were assessed in 2007 and 129 patients in 2008. The SANE coordinator made an effort to reach each SANE patient or family via phone to obtain a patient satisfaction survey.</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In regards to the satisfaction surveys, 57% of the SANE patient families completed the survey. The study found that 75% of responding parents concurred with the statement: I had confidence and trust in the pediatric SANE nurse caring for my child. Another 23% of respondents agreed with that statement as well. Parents stated that they were content with how the nurses respected their children culturally and maintained the privacy of issues dealt with their children. The SANE nurses agreed that although attendance to these trainings were difficult due to school, work, or previous commitments, they found the clinical content discussed in these training sessions to be useful in their work.</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imes New Roman" w:eastAsia="Times New Roman" w:hAnsi="Times New Roman" w:cs="Times New Roman"/>
          <w:color w:val="666666"/>
          <w:sz w:val="18"/>
          <w:szCs w:val="18"/>
        </w:rPr>
        <w:t>A certain limitation to this study was not assessing these patients and their families prior to contact with the SANE nurses, so further studies will need to be implemented and evaluated. The study did recommend to involve comparing patient time spent in the ED from admission to discharge prior to the start of the SANE program (care given by ED doctor) and at the end of the SANE program (care given by the SANE nurse) (</w:t>
      </w:r>
      <w:proofErr w:type="spellStart"/>
      <w:r w:rsidRPr="000256B7">
        <w:rPr>
          <w:rFonts w:ascii="Times New Roman" w:eastAsia="Times New Roman" w:hAnsi="Times New Roman" w:cs="Times New Roman"/>
          <w:color w:val="666666"/>
          <w:sz w:val="18"/>
          <w:szCs w:val="18"/>
        </w:rPr>
        <w:t>Hornor</w:t>
      </w:r>
      <w:proofErr w:type="spellEnd"/>
      <w:r w:rsidRPr="000256B7">
        <w:rPr>
          <w:rFonts w:ascii="Times New Roman" w:eastAsia="Times New Roman" w:hAnsi="Times New Roman" w:cs="Times New Roman"/>
          <w:color w:val="666666"/>
          <w:sz w:val="18"/>
          <w:szCs w:val="18"/>
        </w:rPr>
        <w:t>, 2010). This is a critical aspect in nursing that needs to be addressed because of the issues dealing with abuse and assault are growing nationally. Students in nursing school should be educated or encouraged to take a sexually assault assessment class to be aware of how to assess for abuse by determining signs and symptoms. It is a growing concern and more thorough studies need to be performed.</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proofErr w:type="gramStart"/>
      <w:r w:rsidRPr="000256B7">
        <w:rPr>
          <w:rFonts w:ascii="Times New Roman" w:eastAsia="Times New Roman" w:hAnsi="Times New Roman" w:cs="Times New Roman"/>
          <w:color w:val="666666"/>
          <w:sz w:val="18"/>
          <w:szCs w:val="18"/>
        </w:rPr>
        <w:t>Horner, G. (2010).</w:t>
      </w:r>
      <w:proofErr w:type="gramEnd"/>
      <w:r w:rsidRPr="000256B7">
        <w:rPr>
          <w:rFonts w:ascii="Times New Roman" w:eastAsia="Times New Roman" w:hAnsi="Times New Roman" w:cs="Times New Roman"/>
          <w:color w:val="666666"/>
          <w:sz w:val="18"/>
          <w:szCs w:val="18"/>
        </w:rPr>
        <w:t xml:space="preserve"> A quality assessment of pediatric sexual assault: Pediatric nursing training and care. </w:t>
      </w:r>
      <w:proofErr w:type="gramStart"/>
      <w:r w:rsidRPr="000256B7">
        <w:rPr>
          <w:rFonts w:ascii="Times New Roman" w:eastAsia="Times New Roman" w:hAnsi="Times New Roman" w:cs="Times New Roman"/>
          <w:i/>
          <w:iCs/>
          <w:color w:val="666666"/>
          <w:sz w:val="18"/>
          <w:szCs w:val="18"/>
        </w:rPr>
        <w:t>On The Edge</w:t>
      </w:r>
      <w:r w:rsidRPr="000256B7">
        <w:rPr>
          <w:rFonts w:ascii="Times New Roman" w:eastAsia="Times New Roman" w:hAnsi="Times New Roman" w:cs="Times New Roman"/>
          <w:color w:val="666666"/>
          <w:sz w:val="18"/>
          <w:szCs w:val="18"/>
        </w:rPr>
        <w:t xml:space="preserve">, </w:t>
      </w:r>
      <w:r w:rsidRPr="000256B7">
        <w:rPr>
          <w:rFonts w:ascii="Times New Roman" w:eastAsia="Times New Roman" w:hAnsi="Times New Roman" w:cs="Times New Roman"/>
          <w:i/>
          <w:iCs/>
          <w:color w:val="666666"/>
          <w:sz w:val="18"/>
          <w:szCs w:val="18"/>
        </w:rPr>
        <w:t>16</w:t>
      </w:r>
      <w:r w:rsidRPr="000256B7">
        <w:rPr>
          <w:rFonts w:ascii="Times New Roman" w:eastAsia="Times New Roman" w:hAnsi="Times New Roman" w:cs="Times New Roman"/>
          <w:color w:val="666666"/>
          <w:sz w:val="18"/>
          <w:szCs w:val="18"/>
        </w:rPr>
        <w:t>(1).</w:t>
      </w:r>
      <w:proofErr w:type="gramEnd"/>
      <w:r w:rsidRPr="000256B7">
        <w:rPr>
          <w:rFonts w:ascii="Times New Roman" w:eastAsia="Times New Roman" w:hAnsi="Times New Roman" w:cs="Times New Roman"/>
          <w:color w:val="666666"/>
          <w:sz w:val="18"/>
          <w:szCs w:val="18"/>
        </w:rPr>
        <w:t xml:space="preserve"> </w:t>
      </w:r>
      <w:proofErr w:type="gramStart"/>
      <w:r w:rsidRPr="000256B7">
        <w:rPr>
          <w:rFonts w:ascii="Times New Roman" w:eastAsia="Times New Roman" w:hAnsi="Times New Roman" w:cs="Times New Roman"/>
          <w:color w:val="666666"/>
          <w:sz w:val="18"/>
          <w:szCs w:val="18"/>
        </w:rPr>
        <w:t xml:space="preserve">Retrieved from </w:t>
      </w:r>
      <w:proofErr w:type="spellStart"/>
      <w:r w:rsidRPr="000256B7">
        <w:rPr>
          <w:rFonts w:ascii="Times New Roman" w:eastAsia="Times New Roman" w:hAnsi="Times New Roman" w:cs="Times New Roman"/>
          <w:color w:val="666666"/>
          <w:sz w:val="18"/>
          <w:szCs w:val="18"/>
        </w:rPr>
        <w:t>EBSCOhost</w:t>
      </w:r>
      <w:proofErr w:type="spellEnd"/>
      <w:r w:rsidRPr="000256B7">
        <w:rPr>
          <w:rFonts w:ascii="Times New Roman" w:eastAsia="Times New Roman" w:hAnsi="Times New Roman" w:cs="Times New Roman"/>
          <w:color w:val="666666"/>
          <w:sz w:val="18"/>
          <w:szCs w:val="18"/>
        </w:rPr>
        <w:t>.</w:t>
      </w:r>
      <w:proofErr w:type="gramEnd"/>
    </w:p>
    <w:p w:rsid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p>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05/23/2012 4:50 pm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You picked a great article Madeline! Cancer is such a serious and life altering illness and a lot of the times nurses get so swept away with trying to make sure the patient is comfortable and pain free. If you think about it, the fifth vital sign is considered to be pain. Many fail to acknowledge that the psychological or emotional pain an individual goes through contributes to their physical pain. For example people with severe depression often have headaches, back pains and stomach pains. I found an article that states a possible correlation between depression and physical pain to be a shared neurological pathway. It goes on to explain that response to a painful stimuli is controlled in the brain by serotonin and norepinephrine which also affects mood (</w:t>
      </w:r>
      <w:proofErr w:type="spellStart"/>
      <w:r w:rsidRPr="000256B7">
        <w:rPr>
          <w:rFonts w:ascii="Trebuchet MS" w:eastAsia="Times New Roman" w:hAnsi="Trebuchet MS" w:cs="Times New Roman"/>
          <w:color w:val="666666"/>
          <w:sz w:val="20"/>
          <w:szCs w:val="20"/>
        </w:rPr>
        <w:t>Trivedi</w:t>
      </w:r>
      <w:proofErr w:type="spellEnd"/>
      <w:r w:rsidRPr="000256B7">
        <w:rPr>
          <w:rFonts w:ascii="Trebuchet MS" w:eastAsia="Times New Roman" w:hAnsi="Trebuchet MS" w:cs="Times New Roman"/>
          <w:color w:val="666666"/>
          <w:sz w:val="20"/>
          <w:szCs w:val="20"/>
        </w:rPr>
        <w:t>, 2004). I thought that was interesting and never really grasped that concept until reading that study. Although this is regarding depression and pain, it is similar to psychological issues that cancer patients go through; one of them possibly being depression. Psychological pain can even determine if patients want to continue with treatment or go through a procedure. Not only does therapeutic communication need to be utilized more but simply spending time with patients can be beneficial in of itself. Nurses should be reminded that as much as the need to constantly do something for the patient, is the need to listen and be attentive to their emotional wellbeing.</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proofErr w:type="spellStart"/>
      <w:r w:rsidRPr="000256B7">
        <w:rPr>
          <w:rFonts w:ascii="Trebuchet MS" w:eastAsia="Times New Roman" w:hAnsi="Trebuchet MS" w:cs="Times New Roman"/>
          <w:color w:val="666666"/>
          <w:sz w:val="20"/>
          <w:szCs w:val="20"/>
        </w:rPr>
        <w:lastRenderedPageBreak/>
        <w:t>Trivedi</w:t>
      </w:r>
      <w:proofErr w:type="spellEnd"/>
      <w:r w:rsidRPr="000256B7">
        <w:rPr>
          <w:rFonts w:ascii="Trebuchet MS" w:eastAsia="Times New Roman" w:hAnsi="Trebuchet MS" w:cs="Times New Roman"/>
          <w:color w:val="666666"/>
          <w:sz w:val="20"/>
          <w:szCs w:val="20"/>
        </w:rPr>
        <w:t xml:space="preserve">, M. H. (2004). </w:t>
      </w:r>
      <w:proofErr w:type="gramStart"/>
      <w:r w:rsidRPr="000256B7">
        <w:rPr>
          <w:rFonts w:ascii="Trebuchet MS" w:eastAsia="Times New Roman" w:hAnsi="Trebuchet MS" w:cs="Times New Roman"/>
          <w:color w:val="666666"/>
          <w:sz w:val="20"/>
          <w:szCs w:val="20"/>
        </w:rPr>
        <w:t>The link between depression and physical symptoms.</w:t>
      </w:r>
      <w:proofErr w:type="gramEnd"/>
      <w:r w:rsidRPr="000256B7">
        <w:rPr>
          <w:rFonts w:ascii="Trebuchet MS" w:eastAsia="Times New Roman" w:hAnsi="Trebuchet MS" w:cs="Times New Roman"/>
          <w:color w:val="666666"/>
          <w:sz w:val="20"/>
          <w:szCs w:val="20"/>
        </w:rPr>
        <w:t xml:space="preserve"> </w:t>
      </w:r>
      <w:r w:rsidRPr="000256B7">
        <w:rPr>
          <w:rFonts w:ascii="Trebuchet MS" w:eastAsia="Times New Roman" w:hAnsi="Trebuchet MS" w:cs="Times New Roman"/>
          <w:i/>
          <w:iCs/>
          <w:color w:val="666666"/>
          <w:sz w:val="20"/>
          <w:szCs w:val="20"/>
        </w:rPr>
        <w:t>The Primary Care Companion to the Journal of Clinical Psychiatry 6</w:t>
      </w:r>
      <w:r w:rsidRPr="000256B7">
        <w:rPr>
          <w:rFonts w:ascii="Trebuchet MS" w:eastAsia="Times New Roman" w:hAnsi="Trebuchet MS" w:cs="Times New Roman"/>
          <w:color w:val="666666"/>
          <w:sz w:val="20"/>
          <w:szCs w:val="20"/>
        </w:rPr>
        <w:t xml:space="preserve">(1), 12-16. </w:t>
      </w:r>
      <w:proofErr w:type="gramStart"/>
      <w:r w:rsidRPr="000256B7">
        <w:rPr>
          <w:rFonts w:ascii="Trebuchet MS" w:eastAsia="Times New Roman" w:hAnsi="Trebuchet MS" w:cs="Times New Roman"/>
          <w:color w:val="666666"/>
          <w:sz w:val="20"/>
          <w:szCs w:val="20"/>
        </w:rPr>
        <w:t xml:space="preserve">Retrieved from </w:t>
      </w:r>
      <w:hyperlink r:id="rId5" w:history="1">
        <w:r w:rsidRPr="000256B7">
          <w:rPr>
            <w:rFonts w:ascii="Trebuchet MS" w:eastAsia="Times New Roman" w:hAnsi="Trebuchet MS" w:cs="Times New Roman"/>
            <w:color w:val="333333"/>
            <w:sz w:val="20"/>
            <w:szCs w:val="20"/>
            <w:u w:val="single"/>
          </w:rPr>
          <w:t>http://www.ncbi.nlm.nih.gov/pmc/articles/PMC486942/</w:t>
        </w:r>
      </w:hyperlink>
      <w:r w:rsidRPr="000256B7">
        <w:rPr>
          <w:rFonts w:ascii="Trebuchet MS" w:eastAsia="Times New Roman" w:hAnsi="Trebuchet MS" w:cs="Times New Roman"/>
          <w:color w:val="666666"/>
          <w:sz w:val="20"/>
          <w:szCs w:val="20"/>
        </w:rPr>
        <w:t>.</w:t>
      </w:r>
      <w:proofErr w:type="gramEnd"/>
    </w:p>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05/25/2012 10:54 pm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According to the CDC, 3-7% of school-aged children have ADHD. Many kids are either misdiagnosed or are under diagnosed for ADHD. If ADHD is left untreated, it will progress further and affect children’s education and social aspects as they age. In the study, it stated that parents felt it was a burden to care for a child with ADHD and that they were limited to resources that they might need. I wonder if that is related to the financial difficulties as well as not being properly educated regarding the diagnosis. I was further researching on the statistics of ADHD and I found that the average amount per year for treatment is $12,005 to $17,458 per individual, roughly (Centers for Disease Control and Prevention, 2011). This statistic was calculated for the year 2005. I am assuming that with inflation of prices now, it would be even more expensive and can understand why it might be stressful for parents.</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proofErr w:type="gramStart"/>
      <w:r w:rsidRPr="000256B7">
        <w:rPr>
          <w:rFonts w:ascii="Trebuchet MS" w:eastAsia="Times New Roman" w:hAnsi="Trebuchet MS" w:cs="Times New Roman"/>
          <w:color w:val="666666"/>
          <w:sz w:val="20"/>
          <w:szCs w:val="20"/>
        </w:rPr>
        <w:t>Centers for Disease Control and Prevention.</w:t>
      </w:r>
      <w:proofErr w:type="gramEnd"/>
      <w:r w:rsidRPr="000256B7">
        <w:rPr>
          <w:rFonts w:ascii="Trebuchet MS" w:eastAsia="Times New Roman" w:hAnsi="Trebuchet MS" w:cs="Times New Roman"/>
          <w:color w:val="666666"/>
          <w:sz w:val="20"/>
          <w:szCs w:val="20"/>
        </w:rPr>
        <w:t xml:space="preserve"> </w:t>
      </w:r>
      <w:proofErr w:type="gramStart"/>
      <w:r w:rsidRPr="000256B7">
        <w:rPr>
          <w:rFonts w:ascii="Trebuchet MS" w:eastAsia="Times New Roman" w:hAnsi="Trebuchet MS" w:cs="Times New Roman"/>
          <w:color w:val="666666"/>
          <w:sz w:val="20"/>
          <w:szCs w:val="20"/>
        </w:rPr>
        <w:t>(2011). Attention deficit/ hyperactivity disorder.</w:t>
      </w:r>
      <w:proofErr w:type="gramEnd"/>
      <w:r w:rsidRPr="000256B7">
        <w:rPr>
          <w:rFonts w:ascii="Trebuchet MS" w:eastAsia="Times New Roman" w:hAnsi="Trebuchet MS" w:cs="Times New Roman"/>
          <w:color w:val="666666"/>
          <w:sz w:val="20"/>
          <w:szCs w:val="20"/>
        </w:rPr>
        <w:t xml:space="preserve"> Retrieved from http://www.cdc.gov/ncbddd/adhd/</w:t>
      </w:r>
      <w:proofErr w:type="gramStart"/>
      <w:r w:rsidRPr="000256B7">
        <w:rPr>
          <w:rFonts w:ascii="Trebuchet MS" w:eastAsia="Times New Roman" w:hAnsi="Trebuchet MS" w:cs="Times New Roman"/>
          <w:color w:val="666666"/>
          <w:sz w:val="20"/>
          <w:szCs w:val="20"/>
        </w:rPr>
        <w:t>data.html .</w:t>
      </w:r>
      <w:proofErr w:type="gramEnd"/>
    </w:p>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05/24/2012 1:03 pm </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Personally, during clinical, I wish to get oral report by the nurse leaving instead of hearing or listening in on report, if that makes any sense. I know that at times it is busy and we have to let the nurses start their work, but it will be so beneficial to us. Report is important because it is the time to communicate and hand over the responsibility of the patient to another nurse. There are many a times where I feel so lost and start to lose focus on a report because the nurses are using abbreviations or random words that I am trying to figure out what they have said, or what a word means. They also tend to go so fast and for a student who does not have the experience and knowledge of a working nurse, it is difficult. I feel like a burden if I were to interrupt them to ask questions or clarify something. For example, during clinical, the nurse usually will tell the students that a lab needs to be drawn on Jane Doe and to get a glucose check before breakfast. The whole time I am thinking there must be more to know about the patient, even if it is not something that needs to be done immediately. If we were to incorporate oral report during our clinical, perhaps when it comes to the real world, we will be better prepared. After rereading your post, I thought of another aspect that can be further assessed in regards to the study. Perhaps, a study can be done that evaluates responses of students in their first semester of clinical to the responses of students who are in their last semester to see if there is a difference.</w:t>
      </w:r>
    </w:p>
    <w:p w:rsidR="000256B7" w:rsidRPr="000256B7" w:rsidRDefault="000256B7" w:rsidP="000256B7">
      <w:pPr>
        <w:shd w:val="clear" w:color="auto" w:fill="F2F2F2"/>
        <w:spacing w:after="105" w:line="336" w:lineRule="auto"/>
        <w:rPr>
          <w:rFonts w:ascii="Trebuchet MS" w:eastAsia="Times New Roman" w:hAnsi="Trebuchet MS" w:cs="Times New Roman"/>
          <w:b/>
          <w:bCs/>
          <w:color w:val="595959"/>
          <w:sz w:val="20"/>
          <w:szCs w:val="20"/>
        </w:rPr>
      </w:pPr>
      <w:r w:rsidRPr="000256B7">
        <w:rPr>
          <w:rFonts w:ascii="Trebuchet MS" w:eastAsia="Times New Roman" w:hAnsi="Trebuchet MS" w:cs="Times New Roman"/>
          <w:b/>
          <w:bCs/>
          <w:color w:val="595959"/>
          <w:sz w:val="20"/>
          <w:szCs w:val="20"/>
        </w:rPr>
        <w:t xml:space="preserve">05/23/2012 8:28 pm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lastRenderedPageBreak/>
        <w:t xml:space="preserve">I love how you chose this topic because it is what I dread when I start to work as a nurse in the hospital. I feel that older nurses bullying younger nurses should be brought to attention more and taken seriously. I have heard of some nurses who have left the profession because they do not enjoy their work. It is not the patients that drive them away, but the constant fear of going to work and the lack of support and guidance from fellow nurses. The demand for nursing is high, yet we lose many nurses because of the uncooperative work ethics that arise from silly means. </w:t>
      </w:r>
    </w:p>
    <w:p w:rsidR="000256B7" w:rsidRPr="000256B7" w:rsidRDefault="000256B7" w:rsidP="000256B7">
      <w:pPr>
        <w:shd w:val="clear" w:color="auto" w:fill="F2F2F2"/>
        <w:spacing w:after="105" w:line="336" w:lineRule="auto"/>
        <w:rPr>
          <w:rFonts w:ascii="Trebuchet MS" w:eastAsia="Times New Roman" w:hAnsi="Trebuchet MS" w:cs="Times New Roman"/>
          <w:color w:val="666666"/>
          <w:sz w:val="20"/>
          <w:szCs w:val="20"/>
        </w:rPr>
      </w:pPr>
      <w:r w:rsidRPr="000256B7">
        <w:rPr>
          <w:rFonts w:ascii="Trebuchet MS" w:eastAsia="Times New Roman" w:hAnsi="Trebuchet MS" w:cs="Times New Roman"/>
          <w:color w:val="666666"/>
          <w:sz w:val="20"/>
          <w:szCs w:val="20"/>
        </w:rPr>
        <w:t>I think it would be interesting to find out from older nurses’ perspectives of possible reasons that some nurses will torment their newer or younger nurses. I feel that if we take this situation lightly, that eventually it will become the norm, just like frats and sororities do the hazing or initiative process. I have seen some nurses today in clinical not wanting to work with students, which I imagine can only cause harm to the patient. That lack of communication is so dangerous in the health field, it is definitely unfortunate. I was doing some of my own researching after reading your post, trying to figure out what causes the pettiness. There is a blog in the N.Y. Times from an RN that talks about nurse bullying that you might want to check out.</w:t>
      </w:r>
    </w:p>
    <w:p w:rsidR="000256B7" w:rsidRPr="000256B7" w:rsidRDefault="000256B7" w:rsidP="000256B7">
      <w:pPr>
        <w:shd w:val="clear" w:color="auto" w:fill="F2F2F2"/>
        <w:spacing w:line="336" w:lineRule="auto"/>
        <w:rPr>
          <w:rFonts w:ascii="Trebuchet MS" w:eastAsia="Times New Roman" w:hAnsi="Trebuchet MS" w:cs="Times New Roman"/>
          <w:color w:val="666666"/>
          <w:sz w:val="20"/>
          <w:szCs w:val="20"/>
        </w:rPr>
      </w:pPr>
      <w:hyperlink r:id="rId6" w:history="1">
        <w:r w:rsidRPr="000256B7">
          <w:rPr>
            <w:rFonts w:ascii="Trebuchet MS" w:eastAsia="Times New Roman" w:hAnsi="Trebuchet MS" w:cs="Times New Roman"/>
            <w:color w:val="333333"/>
            <w:sz w:val="20"/>
            <w:szCs w:val="20"/>
            <w:u w:val="single"/>
          </w:rPr>
          <w:t>http://well.blogs.nytimes.com/2010/02/11/when-the-nurse-is-a-bully/</w:t>
        </w:r>
      </w:hyperlink>
    </w:p>
    <w:p w:rsidR="000256B7" w:rsidRPr="00192A8A" w:rsidRDefault="000256B7" w:rsidP="000256B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0256B7" w:rsidRPr="000C1DF8" w:rsidTr="00047E1A">
        <w:trPr>
          <w:gridAfter w:val="1"/>
          <w:wAfter w:w="196" w:type="dxa"/>
          <w:trHeight w:val="530"/>
        </w:trPr>
        <w:tc>
          <w:tcPr>
            <w:tcW w:w="4878" w:type="dxa"/>
            <w:gridSpan w:val="2"/>
          </w:tcPr>
          <w:p w:rsidR="000256B7" w:rsidRPr="007F6E64" w:rsidRDefault="000256B7"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256B7" w:rsidRPr="007F6E64" w:rsidRDefault="000256B7"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0256B7" w:rsidRPr="007F6E64" w:rsidRDefault="000256B7"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2 </w:t>
            </w:r>
          </w:p>
        </w:tc>
        <w:tc>
          <w:tcPr>
            <w:tcW w:w="3420" w:type="dxa"/>
          </w:tcPr>
          <w:p w:rsidR="000256B7" w:rsidRDefault="000256B7"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256B7" w:rsidRPr="007F6E64" w:rsidRDefault="000256B7"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0256B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0256B7" w:rsidRPr="000C1DF8" w:rsidTr="00047E1A">
        <w:trPr>
          <w:trHeight w:val="571"/>
        </w:trPr>
        <w:tc>
          <w:tcPr>
            <w:tcW w:w="2734" w:type="dxa"/>
          </w:tcPr>
          <w:p w:rsidR="000256B7" w:rsidRPr="00195435" w:rsidRDefault="000256B7"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433 </w:t>
            </w:r>
          </w:p>
          <w:p w:rsidR="000256B7" w:rsidRDefault="000256B7" w:rsidP="00047E1A">
            <w:pPr>
              <w:spacing w:after="0" w:line="240" w:lineRule="auto"/>
              <w:rPr>
                <w:rFonts w:ascii="Arial" w:eastAsia="Times New Roman" w:hAnsi="Arial" w:cs="Arial"/>
                <w:sz w:val="18"/>
                <w:szCs w:val="18"/>
              </w:rPr>
            </w:pPr>
          </w:p>
          <w:p w:rsidR="000256B7" w:rsidRPr="00195435" w:rsidRDefault="000256B7" w:rsidP="00047E1A">
            <w:pPr>
              <w:spacing w:after="0" w:line="240" w:lineRule="auto"/>
              <w:rPr>
                <w:rFonts w:ascii="Arial" w:eastAsia="Times New Roman" w:hAnsi="Arial" w:cs="Arial"/>
                <w:sz w:val="18"/>
                <w:szCs w:val="18"/>
              </w:rPr>
            </w:pPr>
            <w:r w:rsidRPr="000256B7">
              <w:rPr>
                <w:rFonts w:ascii="Arial" w:eastAsia="Times New Roman" w:hAnsi="Arial" w:cs="Arial"/>
                <w:color w:val="FF0000"/>
                <w:sz w:val="18"/>
                <w:szCs w:val="18"/>
              </w:rPr>
              <w:t xml:space="preserve"> </w:t>
            </w:r>
            <w:r w:rsidRPr="000256B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0256B7" w:rsidRPr="007F6E64" w:rsidRDefault="000256B7"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r>
              <w:rPr>
                <w:rFonts w:ascii="Arial" w:eastAsia="Times New Roman" w:hAnsi="Arial" w:cs="Arial"/>
                <w:sz w:val="20"/>
                <w:szCs w:val="20"/>
              </w:rPr>
              <w:t xml:space="preserve">, Keep your first article you will be able to use it later in the semester when we are covering quantitative research. </w:t>
            </w:r>
          </w:p>
        </w:tc>
      </w:tr>
      <w:tr w:rsidR="000256B7" w:rsidRPr="000C1DF8" w:rsidTr="00047E1A">
        <w:trPr>
          <w:trHeight w:val="570"/>
        </w:trPr>
        <w:tc>
          <w:tcPr>
            <w:tcW w:w="2734" w:type="dxa"/>
          </w:tcPr>
          <w:p w:rsidR="000256B7" w:rsidRPr="00195435" w:rsidRDefault="000256B7" w:rsidP="00047E1A">
            <w:pPr>
              <w:spacing w:after="0" w:line="240" w:lineRule="auto"/>
              <w:rPr>
                <w:rFonts w:ascii="Arial" w:eastAsia="Times New Roman" w:hAnsi="Arial" w:cs="Arial"/>
                <w:sz w:val="18"/>
                <w:szCs w:val="18"/>
              </w:rPr>
            </w:pPr>
          </w:p>
        </w:tc>
        <w:tc>
          <w:tcPr>
            <w:tcW w:w="8730" w:type="dxa"/>
            <w:gridSpan w:val="5"/>
          </w:tcPr>
          <w:p w:rsidR="000256B7" w:rsidRPr="007F6E64" w:rsidRDefault="000256B7" w:rsidP="00047E1A">
            <w:pPr>
              <w:rPr>
                <w:rFonts w:ascii="Arial" w:eastAsia="Times New Roman" w:hAnsi="Arial" w:cs="Arial"/>
                <w:sz w:val="20"/>
                <w:szCs w:val="20"/>
              </w:rPr>
            </w:pPr>
          </w:p>
        </w:tc>
      </w:tr>
    </w:tbl>
    <w:p w:rsidR="000256B7" w:rsidRPr="00192A8A" w:rsidRDefault="000256B7" w:rsidP="000256B7">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0256B7"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256B7" w:rsidRPr="00192A8A" w:rsidRDefault="000256B7"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256B7" w:rsidRPr="00192A8A" w:rsidRDefault="000256B7"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256B7" w:rsidRPr="00192A8A" w:rsidRDefault="000256B7"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0256B7"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256B7" w:rsidRDefault="000256B7"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256B7" w:rsidRPr="0032139F" w:rsidRDefault="000256B7"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256B7" w:rsidRPr="00192A8A" w:rsidRDefault="000256B7"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256B7"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256B7" w:rsidRPr="00192A8A" w:rsidRDefault="000256B7"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w:t>
            </w:r>
            <w:r w:rsidRPr="00192A8A">
              <w:rPr>
                <w:rFonts w:ascii="Arial" w:eastAsia="Times New Roman" w:hAnsi="Arial" w:cs="Arial"/>
                <w:sz w:val="20"/>
                <w:szCs w:val="20"/>
              </w:rPr>
              <w:lastRenderedPageBreak/>
              <w:t>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w:t>
            </w:r>
            <w:r w:rsidRPr="00192A8A">
              <w:rPr>
                <w:rFonts w:ascii="Arial" w:eastAsia="Times New Roman" w:hAnsi="Arial" w:cs="Arial"/>
                <w:sz w:val="20"/>
                <w:szCs w:val="20"/>
              </w:rPr>
              <w:lastRenderedPageBreak/>
              <w:t>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256B7" w:rsidRPr="00192A8A" w:rsidRDefault="000256B7" w:rsidP="000256B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w:t>
            </w:r>
            <w:r w:rsidRPr="00192A8A">
              <w:rPr>
                <w:rFonts w:ascii="Arial" w:eastAsia="Times New Roman" w:hAnsi="Arial" w:cs="Arial"/>
                <w:sz w:val="20"/>
                <w:szCs w:val="20"/>
              </w:rPr>
              <w:lastRenderedPageBreak/>
              <w:t xml:space="preserve">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256B7" w:rsidRPr="00192A8A" w:rsidRDefault="000256B7"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0256B7"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256B7" w:rsidRPr="00192A8A" w:rsidRDefault="000256B7"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256B7"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256B7" w:rsidRPr="00192A8A" w:rsidRDefault="000256B7"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256B7" w:rsidRPr="00192A8A" w:rsidRDefault="000256B7"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0256B7" w:rsidRDefault="000256B7" w:rsidP="000256B7">
      <w:pPr>
        <w:spacing w:after="0" w:line="240" w:lineRule="auto"/>
      </w:pPr>
    </w:p>
    <w:p w:rsidR="00FA4CCC" w:rsidRPr="00192A8A" w:rsidRDefault="00FA4CCC" w:rsidP="00FA4CC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FA4CCC" w:rsidRPr="000C1DF8" w:rsidTr="00047E1A">
        <w:trPr>
          <w:trHeight w:val="530"/>
        </w:trPr>
        <w:tc>
          <w:tcPr>
            <w:tcW w:w="4878" w:type="dxa"/>
            <w:gridSpan w:val="4"/>
          </w:tcPr>
          <w:p w:rsidR="00FA4CCC" w:rsidRPr="007F6E64" w:rsidRDefault="00FA4CCC"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FA4CCC" w:rsidRPr="007F6E64" w:rsidRDefault="00FA4CCC"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FA4CCC" w:rsidRPr="007F6E64" w:rsidRDefault="00FA4CCC"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r w:rsidRPr="007F6E64">
              <w:rPr>
                <w:rFonts w:ascii="Arial" w:eastAsia="Times New Roman" w:hAnsi="Arial" w:cs="Arial"/>
                <w:sz w:val="20"/>
                <w:szCs w:val="20"/>
              </w:rPr>
              <w:t xml:space="preserve"> </w:t>
            </w:r>
          </w:p>
        </w:tc>
        <w:tc>
          <w:tcPr>
            <w:tcW w:w="1800" w:type="dxa"/>
          </w:tcPr>
          <w:p w:rsidR="00FA4CCC" w:rsidRPr="007F6E64" w:rsidRDefault="00FA4CCC" w:rsidP="00047E1A">
            <w:pPr>
              <w:spacing w:after="0" w:line="240" w:lineRule="auto"/>
              <w:rPr>
                <w:rFonts w:ascii="Arial" w:eastAsia="Times New Roman" w:hAnsi="Arial" w:cs="Arial"/>
                <w:sz w:val="20"/>
                <w:szCs w:val="20"/>
              </w:rPr>
            </w:pPr>
          </w:p>
        </w:tc>
        <w:tc>
          <w:tcPr>
            <w:tcW w:w="3420" w:type="dxa"/>
          </w:tcPr>
          <w:p w:rsidR="00FA4CCC" w:rsidRDefault="00FA4CCC"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FA4CCC" w:rsidRPr="007F6E64" w:rsidRDefault="00FA4CCC"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A4CCC">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FA4CCC" w:rsidRPr="000C1DF8" w:rsidTr="00047E1A">
        <w:trPr>
          <w:trHeight w:val="571"/>
        </w:trPr>
        <w:tc>
          <w:tcPr>
            <w:tcW w:w="1368" w:type="dxa"/>
            <w:tcBorders>
              <w:right w:val="nil"/>
            </w:tcBorders>
          </w:tcPr>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FA4CCC" w:rsidRPr="00195435" w:rsidRDefault="00FA4CCC"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FA4CCC" w:rsidRDefault="00FA4CCC" w:rsidP="00047E1A">
            <w:pPr>
              <w:spacing w:after="0" w:line="240" w:lineRule="auto"/>
              <w:rPr>
                <w:rFonts w:ascii="Arial" w:eastAsia="Times New Roman" w:hAnsi="Arial" w:cs="Arial"/>
                <w:sz w:val="18"/>
                <w:szCs w:val="18"/>
              </w:rPr>
            </w:pPr>
          </w:p>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FA4CCC">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FA4CCC" w:rsidRPr="007F6E64" w:rsidRDefault="00FA4CCC"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5/23 267, 5/25 175, 5/24 295, 5/23 247. Student did more research after reading articles from her classmates. </w:t>
            </w:r>
          </w:p>
        </w:tc>
      </w:tr>
      <w:tr w:rsidR="00FA4CCC" w:rsidRPr="000C1DF8" w:rsidTr="00047E1A">
        <w:trPr>
          <w:trHeight w:val="570"/>
        </w:trPr>
        <w:tc>
          <w:tcPr>
            <w:tcW w:w="1368" w:type="dxa"/>
            <w:tcBorders>
              <w:right w:val="nil"/>
            </w:tcBorders>
          </w:tcPr>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FA4CCC" w:rsidRPr="00195435" w:rsidRDefault="00FA4CCC" w:rsidP="00047E1A">
            <w:pPr>
              <w:spacing w:after="0" w:line="240" w:lineRule="auto"/>
              <w:rPr>
                <w:rFonts w:ascii="Arial" w:eastAsia="Times New Roman" w:hAnsi="Arial" w:cs="Arial"/>
                <w:sz w:val="18"/>
                <w:szCs w:val="18"/>
              </w:rPr>
            </w:pPr>
          </w:p>
        </w:tc>
        <w:tc>
          <w:tcPr>
            <w:tcW w:w="8730" w:type="dxa"/>
            <w:gridSpan w:val="5"/>
            <w:vMerge/>
          </w:tcPr>
          <w:p w:rsidR="00FA4CCC" w:rsidRPr="007F6E64" w:rsidRDefault="00FA4CCC" w:rsidP="00047E1A">
            <w:pPr>
              <w:rPr>
                <w:rFonts w:ascii="Arial" w:eastAsia="Times New Roman" w:hAnsi="Arial" w:cs="Arial"/>
                <w:sz w:val="20"/>
                <w:szCs w:val="20"/>
              </w:rPr>
            </w:pPr>
          </w:p>
        </w:tc>
      </w:tr>
      <w:tr w:rsidR="00FA4CCC" w:rsidRPr="000C1DF8" w:rsidTr="00047E1A">
        <w:trPr>
          <w:trHeight w:val="791"/>
        </w:trPr>
        <w:tc>
          <w:tcPr>
            <w:tcW w:w="1368" w:type="dxa"/>
            <w:tcBorders>
              <w:right w:val="nil"/>
            </w:tcBorders>
          </w:tcPr>
          <w:p w:rsidR="00FA4CCC" w:rsidRPr="00195435" w:rsidRDefault="00FA4CCC" w:rsidP="00047E1A">
            <w:pPr>
              <w:spacing w:after="0" w:line="240" w:lineRule="auto"/>
              <w:rPr>
                <w:rFonts w:ascii="Arial" w:eastAsia="Times New Roman" w:hAnsi="Arial" w:cs="Arial"/>
                <w:sz w:val="18"/>
                <w:szCs w:val="18"/>
              </w:rPr>
            </w:pPr>
          </w:p>
        </w:tc>
        <w:tc>
          <w:tcPr>
            <w:tcW w:w="990" w:type="dxa"/>
            <w:tcBorders>
              <w:left w:val="nil"/>
            </w:tcBorders>
          </w:tcPr>
          <w:p w:rsidR="00FA4CCC" w:rsidRPr="00195435" w:rsidRDefault="00FA4CCC" w:rsidP="00047E1A">
            <w:pPr>
              <w:spacing w:after="0" w:line="240" w:lineRule="auto"/>
              <w:rPr>
                <w:rFonts w:ascii="Arial" w:eastAsia="Times New Roman" w:hAnsi="Arial" w:cs="Arial"/>
                <w:sz w:val="18"/>
                <w:szCs w:val="18"/>
              </w:rPr>
            </w:pPr>
          </w:p>
          <w:p w:rsidR="00FA4CCC" w:rsidRPr="00195435" w:rsidRDefault="00FA4CCC" w:rsidP="00047E1A">
            <w:pPr>
              <w:spacing w:after="0" w:line="240" w:lineRule="auto"/>
              <w:rPr>
                <w:rFonts w:ascii="Arial" w:eastAsia="Times New Roman" w:hAnsi="Arial" w:cs="Arial"/>
                <w:sz w:val="18"/>
                <w:szCs w:val="18"/>
              </w:rPr>
            </w:pPr>
          </w:p>
        </w:tc>
        <w:tc>
          <w:tcPr>
            <w:tcW w:w="1980" w:type="dxa"/>
          </w:tcPr>
          <w:p w:rsidR="00FA4CCC" w:rsidRPr="00195435" w:rsidRDefault="00FA4CCC"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FA4CCC" w:rsidRPr="007F6E64" w:rsidRDefault="00FA4CCC" w:rsidP="00047E1A">
            <w:pPr>
              <w:spacing w:after="0" w:line="240" w:lineRule="auto"/>
              <w:rPr>
                <w:rFonts w:ascii="Arial" w:eastAsia="Times New Roman" w:hAnsi="Arial" w:cs="Arial"/>
                <w:sz w:val="20"/>
                <w:szCs w:val="20"/>
              </w:rPr>
            </w:pPr>
          </w:p>
        </w:tc>
      </w:tr>
    </w:tbl>
    <w:p w:rsidR="00FA4CCC" w:rsidRPr="00192A8A" w:rsidRDefault="00FA4CCC" w:rsidP="00FA4CC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FA4CCC"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FA4CCC" w:rsidRPr="00192A8A" w:rsidRDefault="00FA4CCC"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FA4CCC"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A4CCC" w:rsidRPr="00192A8A" w:rsidRDefault="00FA4CCC"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FA4CCC" w:rsidRDefault="00FA4CCC"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FA4CCC"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FA4CCC" w:rsidRPr="00192A8A" w:rsidRDefault="00FA4CCC"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A4CCC"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A4CCC" w:rsidRPr="00192A8A" w:rsidRDefault="00FA4CCC"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FA4CCC" w:rsidRPr="00192A8A" w:rsidRDefault="00FA4CCC"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FA4CCC"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824C1E" w:rsidRDefault="00FA4CCC"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FA4CCC" w:rsidRPr="00192A8A" w:rsidRDefault="00FA4CCC"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FA4CCC"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A4CCC" w:rsidRPr="00192A8A" w:rsidRDefault="00FA4CCC"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FA4CCC" w:rsidRPr="00192A8A" w:rsidRDefault="00FA4CCC"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FA4CCC" w:rsidRDefault="00FA4CCC" w:rsidP="00FA4CCC">
      <w:pPr>
        <w:spacing w:after="0" w:line="240" w:lineRule="auto"/>
      </w:pPr>
    </w:p>
    <w:p w:rsidR="00700984" w:rsidRDefault="00700984"/>
    <w:sectPr w:rsidR="00700984" w:rsidSect="000256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B7"/>
    <w:rsid w:val="000256B7"/>
    <w:rsid w:val="00700984"/>
    <w:rsid w:val="00FA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6B7"/>
    <w:rPr>
      <w:color w:val="333333"/>
      <w:u w:val="single"/>
    </w:rPr>
  </w:style>
  <w:style w:type="paragraph" w:styleId="NormalWeb">
    <w:name w:val="Normal (Web)"/>
    <w:basedOn w:val="Normal"/>
    <w:uiPriority w:val="99"/>
    <w:semiHidden/>
    <w:unhideWhenUsed/>
    <w:rsid w:val="000256B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56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6B7"/>
    <w:rPr>
      <w:color w:val="333333"/>
      <w:u w:val="single"/>
    </w:rPr>
  </w:style>
  <w:style w:type="paragraph" w:styleId="NormalWeb">
    <w:name w:val="Normal (Web)"/>
    <w:basedOn w:val="Normal"/>
    <w:uiPriority w:val="99"/>
    <w:semiHidden/>
    <w:unhideWhenUsed/>
    <w:rsid w:val="000256B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5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9435">
      <w:bodyDiv w:val="1"/>
      <w:marLeft w:val="0"/>
      <w:marRight w:val="0"/>
      <w:marTop w:val="0"/>
      <w:marBottom w:val="0"/>
      <w:divBdr>
        <w:top w:val="none" w:sz="0" w:space="0" w:color="auto"/>
        <w:left w:val="none" w:sz="0" w:space="0" w:color="auto"/>
        <w:bottom w:val="none" w:sz="0" w:space="0" w:color="auto"/>
        <w:right w:val="none" w:sz="0" w:space="0" w:color="auto"/>
      </w:divBdr>
      <w:divsChild>
        <w:div w:id="1755710071">
          <w:marLeft w:val="0"/>
          <w:marRight w:val="0"/>
          <w:marTop w:val="0"/>
          <w:marBottom w:val="0"/>
          <w:divBdr>
            <w:top w:val="none" w:sz="0" w:space="0" w:color="auto"/>
            <w:left w:val="none" w:sz="0" w:space="0" w:color="auto"/>
            <w:bottom w:val="none" w:sz="0" w:space="0" w:color="auto"/>
            <w:right w:val="none" w:sz="0" w:space="0" w:color="auto"/>
          </w:divBdr>
          <w:divsChild>
            <w:div w:id="76876219">
              <w:marLeft w:val="0"/>
              <w:marRight w:val="0"/>
              <w:marTop w:val="0"/>
              <w:marBottom w:val="0"/>
              <w:divBdr>
                <w:top w:val="none" w:sz="0" w:space="0" w:color="auto"/>
                <w:left w:val="none" w:sz="0" w:space="0" w:color="auto"/>
                <w:bottom w:val="none" w:sz="0" w:space="0" w:color="auto"/>
                <w:right w:val="none" w:sz="0" w:space="0" w:color="auto"/>
              </w:divBdr>
              <w:divsChild>
                <w:div w:id="360936499">
                  <w:marLeft w:val="0"/>
                  <w:marRight w:val="0"/>
                  <w:marTop w:val="0"/>
                  <w:marBottom w:val="0"/>
                  <w:divBdr>
                    <w:top w:val="none" w:sz="0" w:space="0" w:color="auto"/>
                    <w:left w:val="none" w:sz="0" w:space="0" w:color="auto"/>
                    <w:bottom w:val="none" w:sz="0" w:space="0" w:color="auto"/>
                    <w:right w:val="none" w:sz="0" w:space="0" w:color="auto"/>
                  </w:divBdr>
                  <w:divsChild>
                    <w:div w:id="1415473223">
                      <w:marLeft w:val="300"/>
                      <w:marRight w:val="300"/>
                      <w:marTop w:val="150"/>
                      <w:marBottom w:val="0"/>
                      <w:divBdr>
                        <w:top w:val="none" w:sz="0" w:space="0" w:color="auto"/>
                        <w:left w:val="none" w:sz="0" w:space="0" w:color="auto"/>
                        <w:bottom w:val="none" w:sz="0" w:space="0" w:color="auto"/>
                        <w:right w:val="none" w:sz="0" w:space="0" w:color="auto"/>
                      </w:divBdr>
                      <w:divsChild>
                        <w:div w:id="651298799">
                          <w:marLeft w:val="0"/>
                          <w:marRight w:val="0"/>
                          <w:marTop w:val="150"/>
                          <w:marBottom w:val="0"/>
                          <w:divBdr>
                            <w:top w:val="single" w:sz="12" w:space="0" w:color="666666"/>
                            <w:left w:val="none" w:sz="0" w:space="0" w:color="auto"/>
                            <w:bottom w:val="none" w:sz="0" w:space="0" w:color="auto"/>
                            <w:right w:val="none" w:sz="0" w:space="0" w:color="auto"/>
                          </w:divBdr>
                          <w:divsChild>
                            <w:div w:id="1085880008">
                              <w:marLeft w:val="0"/>
                              <w:marRight w:val="0"/>
                              <w:marTop w:val="0"/>
                              <w:marBottom w:val="0"/>
                              <w:divBdr>
                                <w:top w:val="none" w:sz="0" w:space="0" w:color="auto"/>
                                <w:left w:val="none" w:sz="0" w:space="0" w:color="auto"/>
                                <w:bottom w:val="none" w:sz="0" w:space="0" w:color="auto"/>
                                <w:right w:val="none" w:sz="0" w:space="0" w:color="auto"/>
                              </w:divBdr>
                              <w:divsChild>
                                <w:div w:id="1004169839">
                                  <w:marLeft w:val="225"/>
                                  <w:marRight w:val="0"/>
                                  <w:marTop w:val="0"/>
                                  <w:marBottom w:val="0"/>
                                  <w:divBdr>
                                    <w:top w:val="none" w:sz="0" w:space="0" w:color="auto"/>
                                    <w:left w:val="none" w:sz="0" w:space="0" w:color="auto"/>
                                    <w:bottom w:val="none" w:sz="0" w:space="0" w:color="auto"/>
                                    <w:right w:val="none" w:sz="0" w:space="0" w:color="auto"/>
                                  </w:divBdr>
                                  <w:divsChild>
                                    <w:div w:id="1131247459">
                                      <w:marLeft w:val="0"/>
                                      <w:marRight w:val="0"/>
                                      <w:marTop w:val="0"/>
                                      <w:marBottom w:val="450"/>
                                      <w:divBdr>
                                        <w:top w:val="none" w:sz="0" w:space="0" w:color="auto"/>
                                        <w:left w:val="single" w:sz="48" w:space="0" w:color="CCCCCC"/>
                                        <w:bottom w:val="none" w:sz="0" w:space="0" w:color="auto"/>
                                        <w:right w:val="none" w:sz="0" w:space="0" w:color="auto"/>
                                      </w:divBdr>
                                      <w:divsChild>
                                        <w:div w:id="1955936171">
                                          <w:marLeft w:val="0"/>
                                          <w:marRight w:val="0"/>
                                          <w:marTop w:val="0"/>
                                          <w:marBottom w:val="0"/>
                                          <w:divBdr>
                                            <w:top w:val="none" w:sz="0" w:space="0" w:color="auto"/>
                                            <w:left w:val="none" w:sz="0" w:space="0" w:color="auto"/>
                                            <w:bottom w:val="none" w:sz="0" w:space="0" w:color="auto"/>
                                            <w:right w:val="none" w:sz="0" w:space="0" w:color="auto"/>
                                          </w:divBdr>
                                          <w:divsChild>
                                            <w:div w:id="66920126">
                                              <w:marLeft w:val="1800"/>
                                              <w:marRight w:val="0"/>
                                              <w:marTop w:val="0"/>
                                              <w:marBottom w:val="0"/>
                                              <w:divBdr>
                                                <w:top w:val="none" w:sz="0" w:space="0" w:color="auto"/>
                                                <w:left w:val="none" w:sz="0" w:space="0" w:color="auto"/>
                                                <w:bottom w:val="none" w:sz="0" w:space="0" w:color="auto"/>
                                                <w:right w:val="none" w:sz="0" w:space="0" w:color="auto"/>
                                              </w:divBdr>
                                              <w:divsChild>
                                                <w:div w:id="1241014824">
                                                  <w:marLeft w:val="0"/>
                                                  <w:marRight w:val="0"/>
                                                  <w:marTop w:val="0"/>
                                                  <w:marBottom w:val="105"/>
                                                  <w:divBdr>
                                                    <w:top w:val="none" w:sz="0" w:space="0" w:color="auto"/>
                                                    <w:left w:val="none" w:sz="0" w:space="0" w:color="auto"/>
                                                    <w:bottom w:val="none" w:sz="0" w:space="0" w:color="auto"/>
                                                    <w:right w:val="none" w:sz="0" w:space="0" w:color="auto"/>
                                                  </w:divBdr>
                                                </w:div>
                                                <w:div w:id="10605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352827">
      <w:bodyDiv w:val="1"/>
      <w:marLeft w:val="0"/>
      <w:marRight w:val="0"/>
      <w:marTop w:val="0"/>
      <w:marBottom w:val="0"/>
      <w:divBdr>
        <w:top w:val="none" w:sz="0" w:space="0" w:color="auto"/>
        <w:left w:val="none" w:sz="0" w:space="0" w:color="auto"/>
        <w:bottom w:val="none" w:sz="0" w:space="0" w:color="auto"/>
        <w:right w:val="none" w:sz="0" w:space="0" w:color="auto"/>
      </w:divBdr>
      <w:divsChild>
        <w:div w:id="497695585">
          <w:marLeft w:val="0"/>
          <w:marRight w:val="0"/>
          <w:marTop w:val="0"/>
          <w:marBottom w:val="0"/>
          <w:divBdr>
            <w:top w:val="none" w:sz="0" w:space="0" w:color="auto"/>
            <w:left w:val="none" w:sz="0" w:space="0" w:color="auto"/>
            <w:bottom w:val="none" w:sz="0" w:space="0" w:color="auto"/>
            <w:right w:val="none" w:sz="0" w:space="0" w:color="auto"/>
          </w:divBdr>
          <w:divsChild>
            <w:div w:id="252935347">
              <w:marLeft w:val="0"/>
              <w:marRight w:val="0"/>
              <w:marTop w:val="0"/>
              <w:marBottom w:val="0"/>
              <w:divBdr>
                <w:top w:val="none" w:sz="0" w:space="0" w:color="auto"/>
                <w:left w:val="none" w:sz="0" w:space="0" w:color="auto"/>
                <w:bottom w:val="none" w:sz="0" w:space="0" w:color="auto"/>
                <w:right w:val="none" w:sz="0" w:space="0" w:color="auto"/>
              </w:divBdr>
              <w:divsChild>
                <w:div w:id="907035556">
                  <w:marLeft w:val="0"/>
                  <w:marRight w:val="0"/>
                  <w:marTop w:val="0"/>
                  <w:marBottom w:val="0"/>
                  <w:divBdr>
                    <w:top w:val="none" w:sz="0" w:space="0" w:color="auto"/>
                    <w:left w:val="none" w:sz="0" w:space="0" w:color="auto"/>
                    <w:bottom w:val="none" w:sz="0" w:space="0" w:color="auto"/>
                    <w:right w:val="none" w:sz="0" w:space="0" w:color="auto"/>
                  </w:divBdr>
                  <w:divsChild>
                    <w:div w:id="2013727075">
                      <w:marLeft w:val="300"/>
                      <w:marRight w:val="300"/>
                      <w:marTop w:val="150"/>
                      <w:marBottom w:val="0"/>
                      <w:divBdr>
                        <w:top w:val="none" w:sz="0" w:space="0" w:color="auto"/>
                        <w:left w:val="none" w:sz="0" w:space="0" w:color="auto"/>
                        <w:bottom w:val="none" w:sz="0" w:space="0" w:color="auto"/>
                        <w:right w:val="none" w:sz="0" w:space="0" w:color="auto"/>
                      </w:divBdr>
                      <w:divsChild>
                        <w:div w:id="451828912">
                          <w:marLeft w:val="0"/>
                          <w:marRight w:val="0"/>
                          <w:marTop w:val="150"/>
                          <w:marBottom w:val="0"/>
                          <w:divBdr>
                            <w:top w:val="single" w:sz="12" w:space="0" w:color="666666"/>
                            <w:left w:val="none" w:sz="0" w:space="0" w:color="auto"/>
                            <w:bottom w:val="none" w:sz="0" w:space="0" w:color="auto"/>
                            <w:right w:val="none" w:sz="0" w:space="0" w:color="auto"/>
                          </w:divBdr>
                          <w:divsChild>
                            <w:div w:id="731005767">
                              <w:marLeft w:val="0"/>
                              <w:marRight w:val="0"/>
                              <w:marTop w:val="0"/>
                              <w:marBottom w:val="0"/>
                              <w:divBdr>
                                <w:top w:val="none" w:sz="0" w:space="0" w:color="auto"/>
                                <w:left w:val="none" w:sz="0" w:space="0" w:color="auto"/>
                                <w:bottom w:val="none" w:sz="0" w:space="0" w:color="auto"/>
                                <w:right w:val="none" w:sz="0" w:space="0" w:color="auto"/>
                              </w:divBdr>
                              <w:divsChild>
                                <w:div w:id="1729572718">
                                  <w:marLeft w:val="225"/>
                                  <w:marRight w:val="0"/>
                                  <w:marTop w:val="0"/>
                                  <w:marBottom w:val="0"/>
                                  <w:divBdr>
                                    <w:top w:val="none" w:sz="0" w:space="0" w:color="auto"/>
                                    <w:left w:val="none" w:sz="0" w:space="0" w:color="auto"/>
                                    <w:bottom w:val="none" w:sz="0" w:space="0" w:color="auto"/>
                                    <w:right w:val="none" w:sz="0" w:space="0" w:color="auto"/>
                                  </w:divBdr>
                                  <w:divsChild>
                                    <w:div w:id="318122436">
                                      <w:marLeft w:val="0"/>
                                      <w:marRight w:val="0"/>
                                      <w:marTop w:val="0"/>
                                      <w:marBottom w:val="450"/>
                                      <w:divBdr>
                                        <w:top w:val="none" w:sz="0" w:space="0" w:color="auto"/>
                                        <w:left w:val="single" w:sz="48" w:space="0" w:color="CCCCCC"/>
                                        <w:bottom w:val="none" w:sz="0" w:space="0" w:color="auto"/>
                                        <w:right w:val="none" w:sz="0" w:space="0" w:color="auto"/>
                                      </w:divBdr>
                                      <w:divsChild>
                                        <w:div w:id="2017732588">
                                          <w:marLeft w:val="0"/>
                                          <w:marRight w:val="0"/>
                                          <w:marTop w:val="0"/>
                                          <w:marBottom w:val="0"/>
                                          <w:divBdr>
                                            <w:top w:val="none" w:sz="0" w:space="0" w:color="auto"/>
                                            <w:left w:val="none" w:sz="0" w:space="0" w:color="auto"/>
                                            <w:bottom w:val="none" w:sz="0" w:space="0" w:color="auto"/>
                                            <w:right w:val="none" w:sz="0" w:space="0" w:color="auto"/>
                                          </w:divBdr>
                                          <w:divsChild>
                                            <w:div w:id="335114491">
                                              <w:marLeft w:val="1800"/>
                                              <w:marRight w:val="0"/>
                                              <w:marTop w:val="0"/>
                                              <w:marBottom w:val="0"/>
                                              <w:divBdr>
                                                <w:top w:val="none" w:sz="0" w:space="0" w:color="auto"/>
                                                <w:left w:val="none" w:sz="0" w:space="0" w:color="auto"/>
                                                <w:bottom w:val="none" w:sz="0" w:space="0" w:color="auto"/>
                                                <w:right w:val="none" w:sz="0" w:space="0" w:color="auto"/>
                                              </w:divBdr>
                                              <w:divsChild>
                                                <w:div w:id="498228183">
                                                  <w:marLeft w:val="0"/>
                                                  <w:marRight w:val="0"/>
                                                  <w:marTop w:val="0"/>
                                                  <w:marBottom w:val="105"/>
                                                  <w:divBdr>
                                                    <w:top w:val="none" w:sz="0" w:space="0" w:color="auto"/>
                                                    <w:left w:val="none" w:sz="0" w:space="0" w:color="auto"/>
                                                    <w:bottom w:val="none" w:sz="0" w:space="0" w:color="auto"/>
                                                    <w:right w:val="none" w:sz="0" w:space="0" w:color="auto"/>
                                                  </w:divBdr>
                                                </w:div>
                                                <w:div w:id="15363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604598">
      <w:bodyDiv w:val="1"/>
      <w:marLeft w:val="0"/>
      <w:marRight w:val="0"/>
      <w:marTop w:val="0"/>
      <w:marBottom w:val="0"/>
      <w:divBdr>
        <w:top w:val="none" w:sz="0" w:space="0" w:color="auto"/>
        <w:left w:val="none" w:sz="0" w:space="0" w:color="auto"/>
        <w:bottom w:val="none" w:sz="0" w:space="0" w:color="auto"/>
        <w:right w:val="none" w:sz="0" w:space="0" w:color="auto"/>
      </w:divBdr>
      <w:divsChild>
        <w:div w:id="1384060757">
          <w:marLeft w:val="0"/>
          <w:marRight w:val="0"/>
          <w:marTop w:val="0"/>
          <w:marBottom w:val="0"/>
          <w:divBdr>
            <w:top w:val="none" w:sz="0" w:space="0" w:color="auto"/>
            <w:left w:val="none" w:sz="0" w:space="0" w:color="auto"/>
            <w:bottom w:val="none" w:sz="0" w:space="0" w:color="auto"/>
            <w:right w:val="none" w:sz="0" w:space="0" w:color="auto"/>
          </w:divBdr>
          <w:divsChild>
            <w:div w:id="1004866573">
              <w:marLeft w:val="0"/>
              <w:marRight w:val="0"/>
              <w:marTop w:val="0"/>
              <w:marBottom w:val="0"/>
              <w:divBdr>
                <w:top w:val="none" w:sz="0" w:space="0" w:color="auto"/>
                <w:left w:val="none" w:sz="0" w:space="0" w:color="auto"/>
                <w:bottom w:val="none" w:sz="0" w:space="0" w:color="auto"/>
                <w:right w:val="none" w:sz="0" w:space="0" w:color="auto"/>
              </w:divBdr>
              <w:divsChild>
                <w:div w:id="7175181">
                  <w:marLeft w:val="0"/>
                  <w:marRight w:val="0"/>
                  <w:marTop w:val="0"/>
                  <w:marBottom w:val="0"/>
                  <w:divBdr>
                    <w:top w:val="none" w:sz="0" w:space="0" w:color="auto"/>
                    <w:left w:val="none" w:sz="0" w:space="0" w:color="auto"/>
                    <w:bottom w:val="none" w:sz="0" w:space="0" w:color="auto"/>
                    <w:right w:val="none" w:sz="0" w:space="0" w:color="auto"/>
                  </w:divBdr>
                  <w:divsChild>
                    <w:div w:id="885721095">
                      <w:marLeft w:val="300"/>
                      <w:marRight w:val="300"/>
                      <w:marTop w:val="150"/>
                      <w:marBottom w:val="0"/>
                      <w:divBdr>
                        <w:top w:val="none" w:sz="0" w:space="0" w:color="auto"/>
                        <w:left w:val="none" w:sz="0" w:space="0" w:color="auto"/>
                        <w:bottom w:val="none" w:sz="0" w:space="0" w:color="auto"/>
                        <w:right w:val="none" w:sz="0" w:space="0" w:color="auto"/>
                      </w:divBdr>
                      <w:divsChild>
                        <w:div w:id="1663194159">
                          <w:marLeft w:val="0"/>
                          <w:marRight w:val="0"/>
                          <w:marTop w:val="150"/>
                          <w:marBottom w:val="0"/>
                          <w:divBdr>
                            <w:top w:val="single" w:sz="12" w:space="0" w:color="666666"/>
                            <w:left w:val="none" w:sz="0" w:space="0" w:color="auto"/>
                            <w:bottom w:val="none" w:sz="0" w:space="0" w:color="auto"/>
                            <w:right w:val="none" w:sz="0" w:space="0" w:color="auto"/>
                          </w:divBdr>
                          <w:divsChild>
                            <w:div w:id="1071466981">
                              <w:marLeft w:val="0"/>
                              <w:marRight w:val="0"/>
                              <w:marTop w:val="0"/>
                              <w:marBottom w:val="0"/>
                              <w:divBdr>
                                <w:top w:val="none" w:sz="0" w:space="0" w:color="auto"/>
                                <w:left w:val="none" w:sz="0" w:space="0" w:color="auto"/>
                                <w:bottom w:val="none" w:sz="0" w:space="0" w:color="auto"/>
                                <w:right w:val="none" w:sz="0" w:space="0" w:color="auto"/>
                              </w:divBdr>
                              <w:divsChild>
                                <w:div w:id="660887326">
                                  <w:marLeft w:val="0"/>
                                  <w:marRight w:val="0"/>
                                  <w:marTop w:val="0"/>
                                  <w:marBottom w:val="450"/>
                                  <w:divBdr>
                                    <w:top w:val="none" w:sz="0" w:space="0" w:color="auto"/>
                                    <w:left w:val="single" w:sz="48" w:space="0" w:color="CCCCCC"/>
                                    <w:bottom w:val="none" w:sz="0" w:space="0" w:color="auto"/>
                                    <w:right w:val="none" w:sz="0" w:space="0" w:color="auto"/>
                                  </w:divBdr>
                                  <w:divsChild>
                                    <w:div w:id="88428177">
                                      <w:marLeft w:val="0"/>
                                      <w:marRight w:val="0"/>
                                      <w:marTop w:val="0"/>
                                      <w:marBottom w:val="0"/>
                                      <w:divBdr>
                                        <w:top w:val="none" w:sz="0" w:space="0" w:color="auto"/>
                                        <w:left w:val="none" w:sz="0" w:space="0" w:color="auto"/>
                                        <w:bottom w:val="none" w:sz="0" w:space="0" w:color="auto"/>
                                        <w:right w:val="none" w:sz="0" w:space="0" w:color="auto"/>
                                      </w:divBdr>
                                      <w:divsChild>
                                        <w:div w:id="2084257943">
                                          <w:marLeft w:val="1800"/>
                                          <w:marRight w:val="0"/>
                                          <w:marTop w:val="0"/>
                                          <w:marBottom w:val="0"/>
                                          <w:divBdr>
                                            <w:top w:val="none" w:sz="0" w:space="0" w:color="auto"/>
                                            <w:left w:val="none" w:sz="0" w:space="0" w:color="auto"/>
                                            <w:bottom w:val="none" w:sz="0" w:space="0" w:color="auto"/>
                                            <w:right w:val="none" w:sz="0" w:space="0" w:color="auto"/>
                                          </w:divBdr>
                                          <w:divsChild>
                                            <w:div w:id="141626678">
                                              <w:marLeft w:val="0"/>
                                              <w:marRight w:val="0"/>
                                              <w:marTop w:val="0"/>
                                              <w:marBottom w:val="105"/>
                                              <w:divBdr>
                                                <w:top w:val="none" w:sz="0" w:space="0" w:color="auto"/>
                                                <w:left w:val="none" w:sz="0" w:space="0" w:color="auto"/>
                                                <w:bottom w:val="none" w:sz="0" w:space="0" w:color="auto"/>
                                                <w:right w:val="none" w:sz="0" w:space="0" w:color="auto"/>
                                              </w:divBdr>
                                            </w:div>
                                            <w:div w:id="16433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303169">
      <w:bodyDiv w:val="1"/>
      <w:marLeft w:val="0"/>
      <w:marRight w:val="0"/>
      <w:marTop w:val="0"/>
      <w:marBottom w:val="0"/>
      <w:divBdr>
        <w:top w:val="none" w:sz="0" w:space="0" w:color="auto"/>
        <w:left w:val="none" w:sz="0" w:space="0" w:color="auto"/>
        <w:bottom w:val="none" w:sz="0" w:space="0" w:color="auto"/>
        <w:right w:val="none" w:sz="0" w:space="0" w:color="auto"/>
      </w:divBdr>
      <w:divsChild>
        <w:div w:id="994333990">
          <w:marLeft w:val="0"/>
          <w:marRight w:val="0"/>
          <w:marTop w:val="0"/>
          <w:marBottom w:val="0"/>
          <w:divBdr>
            <w:top w:val="none" w:sz="0" w:space="0" w:color="auto"/>
            <w:left w:val="none" w:sz="0" w:space="0" w:color="auto"/>
            <w:bottom w:val="none" w:sz="0" w:space="0" w:color="auto"/>
            <w:right w:val="none" w:sz="0" w:space="0" w:color="auto"/>
          </w:divBdr>
          <w:divsChild>
            <w:div w:id="142429538">
              <w:marLeft w:val="0"/>
              <w:marRight w:val="0"/>
              <w:marTop w:val="0"/>
              <w:marBottom w:val="0"/>
              <w:divBdr>
                <w:top w:val="none" w:sz="0" w:space="0" w:color="auto"/>
                <w:left w:val="none" w:sz="0" w:space="0" w:color="auto"/>
                <w:bottom w:val="none" w:sz="0" w:space="0" w:color="auto"/>
                <w:right w:val="none" w:sz="0" w:space="0" w:color="auto"/>
              </w:divBdr>
              <w:divsChild>
                <w:div w:id="174615803">
                  <w:marLeft w:val="0"/>
                  <w:marRight w:val="0"/>
                  <w:marTop w:val="0"/>
                  <w:marBottom w:val="0"/>
                  <w:divBdr>
                    <w:top w:val="none" w:sz="0" w:space="0" w:color="auto"/>
                    <w:left w:val="none" w:sz="0" w:space="0" w:color="auto"/>
                    <w:bottom w:val="none" w:sz="0" w:space="0" w:color="auto"/>
                    <w:right w:val="none" w:sz="0" w:space="0" w:color="auto"/>
                  </w:divBdr>
                  <w:divsChild>
                    <w:div w:id="840042780">
                      <w:marLeft w:val="300"/>
                      <w:marRight w:val="300"/>
                      <w:marTop w:val="150"/>
                      <w:marBottom w:val="0"/>
                      <w:divBdr>
                        <w:top w:val="none" w:sz="0" w:space="0" w:color="auto"/>
                        <w:left w:val="none" w:sz="0" w:space="0" w:color="auto"/>
                        <w:bottom w:val="none" w:sz="0" w:space="0" w:color="auto"/>
                        <w:right w:val="none" w:sz="0" w:space="0" w:color="auto"/>
                      </w:divBdr>
                      <w:divsChild>
                        <w:div w:id="449708117">
                          <w:marLeft w:val="0"/>
                          <w:marRight w:val="0"/>
                          <w:marTop w:val="150"/>
                          <w:marBottom w:val="0"/>
                          <w:divBdr>
                            <w:top w:val="single" w:sz="12" w:space="0" w:color="666666"/>
                            <w:left w:val="none" w:sz="0" w:space="0" w:color="auto"/>
                            <w:bottom w:val="none" w:sz="0" w:space="0" w:color="auto"/>
                            <w:right w:val="none" w:sz="0" w:space="0" w:color="auto"/>
                          </w:divBdr>
                          <w:divsChild>
                            <w:div w:id="2108454367">
                              <w:marLeft w:val="0"/>
                              <w:marRight w:val="0"/>
                              <w:marTop w:val="0"/>
                              <w:marBottom w:val="0"/>
                              <w:divBdr>
                                <w:top w:val="none" w:sz="0" w:space="0" w:color="auto"/>
                                <w:left w:val="none" w:sz="0" w:space="0" w:color="auto"/>
                                <w:bottom w:val="none" w:sz="0" w:space="0" w:color="auto"/>
                                <w:right w:val="none" w:sz="0" w:space="0" w:color="auto"/>
                              </w:divBdr>
                              <w:divsChild>
                                <w:div w:id="56436752">
                                  <w:marLeft w:val="0"/>
                                  <w:marRight w:val="0"/>
                                  <w:marTop w:val="0"/>
                                  <w:marBottom w:val="450"/>
                                  <w:divBdr>
                                    <w:top w:val="none" w:sz="0" w:space="0" w:color="auto"/>
                                    <w:left w:val="single" w:sz="48" w:space="0" w:color="CCCCCC"/>
                                    <w:bottom w:val="none" w:sz="0" w:space="0" w:color="auto"/>
                                    <w:right w:val="none" w:sz="0" w:space="0" w:color="auto"/>
                                  </w:divBdr>
                                  <w:divsChild>
                                    <w:div w:id="1362126875">
                                      <w:marLeft w:val="0"/>
                                      <w:marRight w:val="0"/>
                                      <w:marTop w:val="0"/>
                                      <w:marBottom w:val="0"/>
                                      <w:divBdr>
                                        <w:top w:val="none" w:sz="0" w:space="0" w:color="auto"/>
                                        <w:left w:val="none" w:sz="0" w:space="0" w:color="auto"/>
                                        <w:bottom w:val="none" w:sz="0" w:space="0" w:color="auto"/>
                                        <w:right w:val="none" w:sz="0" w:space="0" w:color="auto"/>
                                      </w:divBdr>
                                      <w:divsChild>
                                        <w:div w:id="1316253849">
                                          <w:marLeft w:val="1800"/>
                                          <w:marRight w:val="0"/>
                                          <w:marTop w:val="0"/>
                                          <w:marBottom w:val="0"/>
                                          <w:divBdr>
                                            <w:top w:val="none" w:sz="0" w:space="0" w:color="auto"/>
                                            <w:left w:val="none" w:sz="0" w:space="0" w:color="auto"/>
                                            <w:bottom w:val="none" w:sz="0" w:space="0" w:color="auto"/>
                                            <w:right w:val="none" w:sz="0" w:space="0" w:color="auto"/>
                                          </w:divBdr>
                                          <w:divsChild>
                                            <w:div w:id="914320645">
                                              <w:marLeft w:val="0"/>
                                              <w:marRight w:val="0"/>
                                              <w:marTop w:val="0"/>
                                              <w:marBottom w:val="105"/>
                                              <w:divBdr>
                                                <w:top w:val="none" w:sz="0" w:space="0" w:color="auto"/>
                                                <w:left w:val="none" w:sz="0" w:space="0" w:color="auto"/>
                                                <w:bottom w:val="none" w:sz="0" w:space="0" w:color="auto"/>
                                                <w:right w:val="none" w:sz="0" w:space="0" w:color="auto"/>
                                              </w:divBdr>
                                            </w:div>
                                            <w:div w:id="63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707461">
      <w:bodyDiv w:val="1"/>
      <w:marLeft w:val="0"/>
      <w:marRight w:val="0"/>
      <w:marTop w:val="0"/>
      <w:marBottom w:val="0"/>
      <w:divBdr>
        <w:top w:val="none" w:sz="0" w:space="0" w:color="auto"/>
        <w:left w:val="none" w:sz="0" w:space="0" w:color="auto"/>
        <w:bottom w:val="none" w:sz="0" w:space="0" w:color="auto"/>
        <w:right w:val="none" w:sz="0" w:space="0" w:color="auto"/>
      </w:divBdr>
      <w:divsChild>
        <w:div w:id="1007366939">
          <w:marLeft w:val="0"/>
          <w:marRight w:val="0"/>
          <w:marTop w:val="0"/>
          <w:marBottom w:val="0"/>
          <w:divBdr>
            <w:top w:val="none" w:sz="0" w:space="0" w:color="auto"/>
            <w:left w:val="none" w:sz="0" w:space="0" w:color="auto"/>
            <w:bottom w:val="none" w:sz="0" w:space="0" w:color="auto"/>
            <w:right w:val="none" w:sz="0" w:space="0" w:color="auto"/>
          </w:divBdr>
          <w:divsChild>
            <w:div w:id="737362700">
              <w:marLeft w:val="0"/>
              <w:marRight w:val="0"/>
              <w:marTop w:val="0"/>
              <w:marBottom w:val="0"/>
              <w:divBdr>
                <w:top w:val="none" w:sz="0" w:space="0" w:color="auto"/>
                <w:left w:val="none" w:sz="0" w:space="0" w:color="auto"/>
                <w:bottom w:val="none" w:sz="0" w:space="0" w:color="auto"/>
                <w:right w:val="none" w:sz="0" w:space="0" w:color="auto"/>
              </w:divBdr>
              <w:divsChild>
                <w:div w:id="1269122107">
                  <w:marLeft w:val="0"/>
                  <w:marRight w:val="0"/>
                  <w:marTop w:val="0"/>
                  <w:marBottom w:val="0"/>
                  <w:divBdr>
                    <w:top w:val="none" w:sz="0" w:space="0" w:color="auto"/>
                    <w:left w:val="none" w:sz="0" w:space="0" w:color="auto"/>
                    <w:bottom w:val="none" w:sz="0" w:space="0" w:color="auto"/>
                    <w:right w:val="none" w:sz="0" w:space="0" w:color="auto"/>
                  </w:divBdr>
                  <w:divsChild>
                    <w:div w:id="480733433">
                      <w:marLeft w:val="300"/>
                      <w:marRight w:val="300"/>
                      <w:marTop w:val="150"/>
                      <w:marBottom w:val="0"/>
                      <w:divBdr>
                        <w:top w:val="none" w:sz="0" w:space="0" w:color="auto"/>
                        <w:left w:val="none" w:sz="0" w:space="0" w:color="auto"/>
                        <w:bottom w:val="none" w:sz="0" w:space="0" w:color="auto"/>
                        <w:right w:val="none" w:sz="0" w:space="0" w:color="auto"/>
                      </w:divBdr>
                      <w:divsChild>
                        <w:div w:id="814106753">
                          <w:marLeft w:val="0"/>
                          <w:marRight w:val="0"/>
                          <w:marTop w:val="150"/>
                          <w:marBottom w:val="0"/>
                          <w:divBdr>
                            <w:top w:val="single" w:sz="12" w:space="0" w:color="666666"/>
                            <w:left w:val="none" w:sz="0" w:space="0" w:color="auto"/>
                            <w:bottom w:val="none" w:sz="0" w:space="0" w:color="auto"/>
                            <w:right w:val="none" w:sz="0" w:space="0" w:color="auto"/>
                          </w:divBdr>
                          <w:divsChild>
                            <w:div w:id="706103152">
                              <w:marLeft w:val="0"/>
                              <w:marRight w:val="0"/>
                              <w:marTop w:val="0"/>
                              <w:marBottom w:val="0"/>
                              <w:divBdr>
                                <w:top w:val="none" w:sz="0" w:space="0" w:color="auto"/>
                                <w:left w:val="none" w:sz="0" w:space="0" w:color="auto"/>
                                <w:bottom w:val="none" w:sz="0" w:space="0" w:color="auto"/>
                                <w:right w:val="none" w:sz="0" w:space="0" w:color="auto"/>
                              </w:divBdr>
                              <w:divsChild>
                                <w:div w:id="547649756">
                                  <w:marLeft w:val="225"/>
                                  <w:marRight w:val="0"/>
                                  <w:marTop w:val="0"/>
                                  <w:marBottom w:val="0"/>
                                  <w:divBdr>
                                    <w:top w:val="none" w:sz="0" w:space="0" w:color="auto"/>
                                    <w:left w:val="none" w:sz="0" w:space="0" w:color="auto"/>
                                    <w:bottom w:val="none" w:sz="0" w:space="0" w:color="auto"/>
                                    <w:right w:val="none" w:sz="0" w:space="0" w:color="auto"/>
                                  </w:divBdr>
                                  <w:divsChild>
                                    <w:div w:id="864683016">
                                      <w:marLeft w:val="0"/>
                                      <w:marRight w:val="0"/>
                                      <w:marTop w:val="0"/>
                                      <w:marBottom w:val="450"/>
                                      <w:divBdr>
                                        <w:top w:val="none" w:sz="0" w:space="0" w:color="auto"/>
                                        <w:left w:val="single" w:sz="48" w:space="0" w:color="CCCCCC"/>
                                        <w:bottom w:val="none" w:sz="0" w:space="0" w:color="auto"/>
                                        <w:right w:val="none" w:sz="0" w:space="0" w:color="auto"/>
                                      </w:divBdr>
                                      <w:divsChild>
                                        <w:div w:id="793326283">
                                          <w:marLeft w:val="0"/>
                                          <w:marRight w:val="0"/>
                                          <w:marTop w:val="0"/>
                                          <w:marBottom w:val="0"/>
                                          <w:divBdr>
                                            <w:top w:val="none" w:sz="0" w:space="0" w:color="auto"/>
                                            <w:left w:val="none" w:sz="0" w:space="0" w:color="auto"/>
                                            <w:bottom w:val="none" w:sz="0" w:space="0" w:color="auto"/>
                                            <w:right w:val="none" w:sz="0" w:space="0" w:color="auto"/>
                                          </w:divBdr>
                                          <w:divsChild>
                                            <w:div w:id="88015470">
                                              <w:marLeft w:val="1800"/>
                                              <w:marRight w:val="0"/>
                                              <w:marTop w:val="0"/>
                                              <w:marBottom w:val="0"/>
                                              <w:divBdr>
                                                <w:top w:val="none" w:sz="0" w:space="0" w:color="auto"/>
                                                <w:left w:val="none" w:sz="0" w:space="0" w:color="auto"/>
                                                <w:bottom w:val="none" w:sz="0" w:space="0" w:color="auto"/>
                                                <w:right w:val="none" w:sz="0" w:space="0" w:color="auto"/>
                                              </w:divBdr>
                                              <w:divsChild>
                                                <w:div w:id="1068260405">
                                                  <w:marLeft w:val="0"/>
                                                  <w:marRight w:val="0"/>
                                                  <w:marTop w:val="0"/>
                                                  <w:marBottom w:val="105"/>
                                                  <w:divBdr>
                                                    <w:top w:val="none" w:sz="0" w:space="0" w:color="auto"/>
                                                    <w:left w:val="none" w:sz="0" w:space="0" w:color="auto"/>
                                                    <w:bottom w:val="none" w:sz="0" w:space="0" w:color="auto"/>
                                                    <w:right w:val="none" w:sz="0" w:space="0" w:color="auto"/>
                                                  </w:divBdr>
                                                </w:div>
                                                <w:div w:id="87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594229">
      <w:bodyDiv w:val="1"/>
      <w:marLeft w:val="0"/>
      <w:marRight w:val="0"/>
      <w:marTop w:val="0"/>
      <w:marBottom w:val="0"/>
      <w:divBdr>
        <w:top w:val="none" w:sz="0" w:space="0" w:color="auto"/>
        <w:left w:val="none" w:sz="0" w:space="0" w:color="auto"/>
        <w:bottom w:val="none" w:sz="0" w:space="0" w:color="auto"/>
        <w:right w:val="none" w:sz="0" w:space="0" w:color="auto"/>
      </w:divBdr>
      <w:divsChild>
        <w:div w:id="23605800">
          <w:marLeft w:val="0"/>
          <w:marRight w:val="0"/>
          <w:marTop w:val="0"/>
          <w:marBottom w:val="0"/>
          <w:divBdr>
            <w:top w:val="none" w:sz="0" w:space="0" w:color="auto"/>
            <w:left w:val="none" w:sz="0" w:space="0" w:color="auto"/>
            <w:bottom w:val="none" w:sz="0" w:space="0" w:color="auto"/>
            <w:right w:val="none" w:sz="0" w:space="0" w:color="auto"/>
          </w:divBdr>
          <w:divsChild>
            <w:div w:id="1041130189">
              <w:marLeft w:val="0"/>
              <w:marRight w:val="0"/>
              <w:marTop w:val="0"/>
              <w:marBottom w:val="0"/>
              <w:divBdr>
                <w:top w:val="none" w:sz="0" w:space="0" w:color="auto"/>
                <w:left w:val="none" w:sz="0" w:space="0" w:color="auto"/>
                <w:bottom w:val="none" w:sz="0" w:space="0" w:color="auto"/>
                <w:right w:val="none" w:sz="0" w:space="0" w:color="auto"/>
              </w:divBdr>
              <w:divsChild>
                <w:div w:id="168100495">
                  <w:marLeft w:val="0"/>
                  <w:marRight w:val="0"/>
                  <w:marTop w:val="0"/>
                  <w:marBottom w:val="0"/>
                  <w:divBdr>
                    <w:top w:val="none" w:sz="0" w:space="0" w:color="auto"/>
                    <w:left w:val="none" w:sz="0" w:space="0" w:color="auto"/>
                    <w:bottom w:val="none" w:sz="0" w:space="0" w:color="auto"/>
                    <w:right w:val="none" w:sz="0" w:space="0" w:color="auto"/>
                  </w:divBdr>
                  <w:divsChild>
                    <w:div w:id="1058242312">
                      <w:marLeft w:val="300"/>
                      <w:marRight w:val="300"/>
                      <w:marTop w:val="150"/>
                      <w:marBottom w:val="0"/>
                      <w:divBdr>
                        <w:top w:val="none" w:sz="0" w:space="0" w:color="auto"/>
                        <w:left w:val="none" w:sz="0" w:space="0" w:color="auto"/>
                        <w:bottom w:val="none" w:sz="0" w:space="0" w:color="auto"/>
                        <w:right w:val="none" w:sz="0" w:space="0" w:color="auto"/>
                      </w:divBdr>
                      <w:divsChild>
                        <w:div w:id="2042898253">
                          <w:marLeft w:val="0"/>
                          <w:marRight w:val="0"/>
                          <w:marTop w:val="150"/>
                          <w:marBottom w:val="0"/>
                          <w:divBdr>
                            <w:top w:val="single" w:sz="12" w:space="0" w:color="666666"/>
                            <w:left w:val="none" w:sz="0" w:space="0" w:color="auto"/>
                            <w:bottom w:val="none" w:sz="0" w:space="0" w:color="auto"/>
                            <w:right w:val="none" w:sz="0" w:space="0" w:color="auto"/>
                          </w:divBdr>
                          <w:divsChild>
                            <w:div w:id="1626933742">
                              <w:marLeft w:val="0"/>
                              <w:marRight w:val="0"/>
                              <w:marTop w:val="0"/>
                              <w:marBottom w:val="0"/>
                              <w:divBdr>
                                <w:top w:val="none" w:sz="0" w:space="0" w:color="auto"/>
                                <w:left w:val="none" w:sz="0" w:space="0" w:color="auto"/>
                                <w:bottom w:val="none" w:sz="0" w:space="0" w:color="auto"/>
                                <w:right w:val="none" w:sz="0" w:space="0" w:color="auto"/>
                              </w:divBdr>
                              <w:divsChild>
                                <w:div w:id="768044673">
                                  <w:marLeft w:val="0"/>
                                  <w:marRight w:val="0"/>
                                  <w:marTop w:val="0"/>
                                  <w:marBottom w:val="450"/>
                                  <w:divBdr>
                                    <w:top w:val="none" w:sz="0" w:space="0" w:color="auto"/>
                                    <w:left w:val="single" w:sz="48" w:space="0" w:color="CCCCCC"/>
                                    <w:bottom w:val="none" w:sz="0" w:space="0" w:color="auto"/>
                                    <w:right w:val="none" w:sz="0" w:space="0" w:color="auto"/>
                                  </w:divBdr>
                                  <w:divsChild>
                                    <w:div w:id="1182552481">
                                      <w:marLeft w:val="0"/>
                                      <w:marRight w:val="0"/>
                                      <w:marTop w:val="0"/>
                                      <w:marBottom w:val="0"/>
                                      <w:divBdr>
                                        <w:top w:val="none" w:sz="0" w:space="0" w:color="auto"/>
                                        <w:left w:val="none" w:sz="0" w:space="0" w:color="auto"/>
                                        <w:bottom w:val="none" w:sz="0" w:space="0" w:color="auto"/>
                                        <w:right w:val="none" w:sz="0" w:space="0" w:color="auto"/>
                                      </w:divBdr>
                                      <w:divsChild>
                                        <w:div w:id="1942910202">
                                          <w:marLeft w:val="1800"/>
                                          <w:marRight w:val="0"/>
                                          <w:marTop w:val="0"/>
                                          <w:marBottom w:val="0"/>
                                          <w:divBdr>
                                            <w:top w:val="none" w:sz="0" w:space="0" w:color="auto"/>
                                            <w:left w:val="none" w:sz="0" w:space="0" w:color="auto"/>
                                            <w:bottom w:val="none" w:sz="0" w:space="0" w:color="auto"/>
                                            <w:right w:val="none" w:sz="0" w:space="0" w:color="auto"/>
                                          </w:divBdr>
                                          <w:divsChild>
                                            <w:div w:id="1622615522">
                                              <w:marLeft w:val="0"/>
                                              <w:marRight w:val="0"/>
                                              <w:marTop w:val="0"/>
                                              <w:marBottom w:val="105"/>
                                              <w:divBdr>
                                                <w:top w:val="none" w:sz="0" w:space="0" w:color="auto"/>
                                                <w:left w:val="none" w:sz="0" w:space="0" w:color="auto"/>
                                                <w:bottom w:val="none" w:sz="0" w:space="0" w:color="auto"/>
                                                <w:right w:val="none" w:sz="0" w:space="0" w:color="auto"/>
                                              </w:divBdr>
                                            </w:div>
                                            <w:div w:id="1401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730546">
      <w:bodyDiv w:val="1"/>
      <w:marLeft w:val="0"/>
      <w:marRight w:val="0"/>
      <w:marTop w:val="0"/>
      <w:marBottom w:val="0"/>
      <w:divBdr>
        <w:top w:val="none" w:sz="0" w:space="0" w:color="auto"/>
        <w:left w:val="none" w:sz="0" w:space="0" w:color="auto"/>
        <w:bottom w:val="none" w:sz="0" w:space="0" w:color="auto"/>
        <w:right w:val="none" w:sz="0" w:space="0" w:color="auto"/>
      </w:divBdr>
      <w:divsChild>
        <w:div w:id="1367371405">
          <w:marLeft w:val="0"/>
          <w:marRight w:val="0"/>
          <w:marTop w:val="0"/>
          <w:marBottom w:val="0"/>
          <w:divBdr>
            <w:top w:val="none" w:sz="0" w:space="0" w:color="auto"/>
            <w:left w:val="none" w:sz="0" w:space="0" w:color="auto"/>
            <w:bottom w:val="none" w:sz="0" w:space="0" w:color="auto"/>
            <w:right w:val="none" w:sz="0" w:space="0" w:color="auto"/>
          </w:divBdr>
          <w:divsChild>
            <w:div w:id="50278215">
              <w:marLeft w:val="0"/>
              <w:marRight w:val="0"/>
              <w:marTop w:val="0"/>
              <w:marBottom w:val="0"/>
              <w:divBdr>
                <w:top w:val="none" w:sz="0" w:space="0" w:color="auto"/>
                <w:left w:val="none" w:sz="0" w:space="0" w:color="auto"/>
                <w:bottom w:val="none" w:sz="0" w:space="0" w:color="auto"/>
                <w:right w:val="none" w:sz="0" w:space="0" w:color="auto"/>
              </w:divBdr>
              <w:divsChild>
                <w:div w:id="174268461">
                  <w:marLeft w:val="0"/>
                  <w:marRight w:val="0"/>
                  <w:marTop w:val="0"/>
                  <w:marBottom w:val="0"/>
                  <w:divBdr>
                    <w:top w:val="none" w:sz="0" w:space="0" w:color="auto"/>
                    <w:left w:val="none" w:sz="0" w:space="0" w:color="auto"/>
                    <w:bottom w:val="none" w:sz="0" w:space="0" w:color="auto"/>
                    <w:right w:val="none" w:sz="0" w:space="0" w:color="auto"/>
                  </w:divBdr>
                  <w:divsChild>
                    <w:div w:id="1877695067">
                      <w:marLeft w:val="300"/>
                      <w:marRight w:val="300"/>
                      <w:marTop w:val="150"/>
                      <w:marBottom w:val="0"/>
                      <w:divBdr>
                        <w:top w:val="none" w:sz="0" w:space="0" w:color="auto"/>
                        <w:left w:val="none" w:sz="0" w:space="0" w:color="auto"/>
                        <w:bottom w:val="none" w:sz="0" w:space="0" w:color="auto"/>
                        <w:right w:val="none" w:sz="0" w:space="0" w:color="auto"/>
                      </w:divBdr>
                      <w:divsChild>
                        <w:div w:id="1638796992">
                          <w:marLeft w:val="0"/>
                          <w:marRight w:val="0"/>
                          <w:marTop w:val="150"/>
                          <w:marBottom w:val="0"/>
                          <w:divBdr>
                            <w:top w:val="single" w:sz="12" w:space="0" w:color="666666"/>
                            <w:left w:val="none" w:sz="0" w:space="0" w:color="auto"/>
                            <w:bottom w:val="none" w:sz="0" w:space="0" w:color="auto"/>
                            <w:right w:val="none" w:sz="0" w:space="0" w:color="auto"/>
                          </w:divBdr>
                          <w:divsChild>
                            <w:div w:id="1007093179">
                              <w:marLeft w:val="0"/>
                              <w:marRight w:val="0"/>
                              <w:marTop w:val="0"/>
                              <w:marBottom w:val="0"/>
                              <w:divBdr>
                                <w:top w:val="none" w:sz="0" w:space="0" w:color="auto"/>
                                <w:left w:val="none" w:sz="0" w:space="0" w:color="auto"/>
                                <w:bottom w:val="none" w:sz="0" w:space="0" w:color="auto"/>
                                <w:right w:val="none" w:sz="0" w:space="0" w:color="auto"/>
                              </w:divBdr>
                              <w:divsChild>
                                <w:div w:id="1868174989">
                                  <w:marLeft w:val="225"/>
                                  <w:marRight w:val="0"/>
                                  <w:marTop w:val="0"/>
                                  <w:marBottom w:val="0"/>
                                  <w:divBdr>
                                    <w:top w:val="none" w:sz="0" w:space="0" w:color="auto"/>
                                    <w:left w:val="none" w:sz="0" w:space="0" w:color="auto"/>
                                    <w:bottom w:val="none" w:sz="0" w:space="0" w:color="auto"/>
                                    <w:right w:val="none" w:sz="0" w:space="0" w:color="auto"/>
                                  </w:divBdr>
                                  <w:divsChild>
                                    <w:div w:id="338892591">
                                      <w:marLeft w:val="0"/>
                                      <w:marRight w:val="0"/>
                                      <w:marTop w:val="0"/>
                                      <w:marBottom w:val="450"/>
                                      <w:divBdr>
                                        <w:top w:val="none" w:sz="0" w:space="0" w:color="auto"/>
                                        <w:left w:val="single" w:sz="48" w:space="0" w:color="CCCCCC"/>
                                        <w:bottom w:val="none" w:sz="0" w:space="0" w:color="auto"/>
                                        <w:right w:val="none" w:sz="0" w:space="0" w:color="auto"/>
                                      </w:divBdr>
                                      <w:divsChild>
                                        <w:div w:id="1135638557">
                                          <w:marLeft w:val="0"/>
                                          <w:marRight w:val="0"/>
                                          <w:marTop w:val="0"/>
                                          <w:marBottom w:val="0"/>
                                          <w:divBdr>
                                            <w:top w:val="none" w:sz="0" w:space="0" w:color="auto"/>
                                            <w:left w:val="none" w:sz="0" w:space="0" w:color="auto"/>
                                            <w:bottom w:val="none" w:sz="0" w:space="0" w:color="auto"/>
                                            <w:right w:val="none" w:sz="0" w:space="0" w:color="auto"/>
                                          </w:divBdr>
                                          <w:divsChild>
                                            <w:div w:id="1448966221">
                                              <w:marLeft w:val="1800"/>
                                              <w:marRight w:val="0"/>
                                              <w:marTop w:val="0"/>
                                              <w:marBottom w:val="0"/>
                                              <w:divBdr>
                                                <w:top w:val="none" w:sz="0" w:space="0" w:color="auto"/>
                                                <w:left w:val="none" w:sz="0" w:space="0" w:color="auto"/>
                                                <w:bottom w:val="none" w:sz="0" w:space="0" w:color="auto"/>
                                                <w:right w:val="none" w:sz="0" w:space="0" w:color="auto"/>
                                              </w:divBdr>
                                              <w:divsChild>
                                                <w:div w:id="1569876077">
                                                  <w:marLeft w:val="0"/>
                                                  <w:marRight w:val="0"/>
                                                  <w:marTop w:val="0"/>
                                                  <w:marBottom w:val="105"/>
                                                  <w:divBdr>
                                                    <w:top w:val="none" w:sz="0" w:space="0" w:color="auto"/>
                                                    <w:left w:val="none" w:sz="0" w:space="0" w:color="auto"/>
                                                    <w:bottom w:val="none" w:sz="0" w:space="0" w:color="auto"/>
                                                    <w:right w:val="none" w:sz="0" w:space="0" w:color="auto"/>
                                                  </w:divBdr>
                                                </w:div>
                                                <w:div w:id="952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ll.blogs.nytimes.com/2010/02/11/when-the-nurse-is-a-bully/" TargetMode="External"/><Relationship Id="rId5" Type="http://schemas.openxmlformats.org/officeDocument/2006/relationships/hyperlink" Target="http://www.ncbi.nlm.nih.gov/pmc/articles/PMC4869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2012-05-30T21:26:00Z</dcterms:created>
  <dcterms:modified xsi:type="dcterms:W3CDTF">2012-05-30T21:40:00Z</dcterms:modified>
</cp:coreProperties>
</file>