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2A" w:rsidRPr="005E5E2A" w:rsidRDefault="005E5E2A" w:rsidP="005E5E2A">
      <w:r w:rsidRPr="005E5E2A">
        <w:t>Watson provides many useful concepts for implementation in nursi</w:t>
      </w:r>
      <w:r>
        <w:t xml:space="preserve">ng. The science of caring by Watson discussed  </w:t>
      </w:r>
      <w:r w:rsidRPr="005E5E2A">
        <w:t xml:space="preserve"> </w:t>
      </w:r>
      <w:r>
        <w:t xml:space="preserve">in depth on the Current Nursing website (2010) shows us that interrelated needs must be meet to help out patients.  </w:t>
      </w:r>
      <w:r w:rsidRPr="005E5E2A">
        <w:t>Jean Watson’s theories ranges from the biophysical through the intrapersonal, each nurse takes an active role in the client’s struggle towards self-actualization. And finally with Watson th</w:t>
      </w:r>
      <w:r w:rsidR="002751C8">
        <w:t xml:space="preserve">eory as discussed in the Journal of Nursing Care and Quality in a study on </w:t>
      </w:r>
      <w:r w:rsidR="00E06D04">
        <w:t>dementia patients it</w:t>
      </w:r>
      <w:r w:rsidR="002751C8">
        <w:t xml:space="preserve"> helped significantly with everything from patient care to patient cost (</w:t>
      </w:r>
      <w:r w:rsidR="00E06D04">
        <w:t>Marchx, 1995</w:t>
      </w:r>
      <w:r w:rsidR="002751C8">
        <w:t xml:space="preserve">). </w:t>
      </w:r>
    </w:p>
    <w:p w:rsidR="005E5E2A" w:rsidRDefault="005E5E2A" w:rsidP="005E5E2A"/>
    <w:p w:rsidR="005E5E2A" w:rsidRDefault="005E5E2A" w:rsidP="005E5E2A"/>
    <w:p w:rsidR="005E5E2A" w:rsidRPr="005E5E2A" w:rsidRDefault="005E5E2A" w:rsidP="005E5E2A"/>
    <w:p w:rsidR="005E5E2A" w:rsidRPr="005E5E2A" w:rsidRDefault="005E5E2A" w:rsidP="005E5E2A">
      <w:pPr>
        <w:ind w:left="720" w:hanging="720"/>
      </w:pPr>
      <w:r w:rsidRPr="005E5E2A">
        <w:t xml:space="preserve">Current Nursing, (2010). Jean Watson’s Philosophy of Nursing. </w:t>
      </w:r>
      <w:r w:rsidRPr="005E5E2A">
        <w:rPr>
          <w:i/>
          <w:iCs/>
        </w:rPr>
        <w:t xml:space="preserve">Current Nursing </w:t>
      </w:r>
      <w:r w:rsidRPr="005E5E2A">
        <w:t>(2010, October 15</w:t>
      </w:r>
      <w:proofErr w:type="gramStart"/>
      <w:r w:rsidRPr="005E5E2A">
        <w:t>) .</w:t>
      </w:r>
      <w:proofErr w:type="gramEnd"/>
      <w:r w:rsidRPr="005E5E2A">
        <w:t xml:space="preserve"> Retrieved from http://currentnursing.com/nursing_theory/Watson.html.</w:t>
      </w:r>
    </w:p>
    <w:p w:rsidR="005E5E2A" w:rsidRPr="005E5E2A" w:rsidRDefault="005E5E2A" w:rsidP="005E5E2A">
      <w:pPr>
        <w:ind w:left="720" w:hanging="720"/>
      </w:pPr>
      <w:r w:rsidRPr="005E5E2A">
        <w:t>Marchx, BB (1995</w:t>
      </w:r>
      <w:r w:rsidR="002751C8" w:rsidRPr="005E5E2A">
        <w:t xml:space="preserve">). </w:t>
      </w:r>
      <w:r w:rsidRPr="005E5E2A">
        <w:t>Watson's theory of caring: a model for implementation in practice. Journal of Nursing Care and Quality.  1995 Jul</w:t>
      </w:r>
      <w:proofErr w:type="gramStart"/>
      <w:r w:rsidRPr="005E5E2A">
        <w:t>;9</w:t>
      </w:r>
      <w:proofErr w:type="gramEnd"/>
      <w:r w:rsidRPr="005E5E2A">
        <w:t xml:space="preserve">(4):43-54 </w:t>
      </w:r>
      <w:r w:rsidR="002751C8" w:rsidRPr="005E5E2A">
        <w:t>Retrieved</w:t>
      </w:r>
      <w:r w:rsidRPr="005E5E2A">
        <w:t xml:space="preserve"> from: http://www.ncbi.nlm.nih.gov/pubmed/7640385</w:t>
      </w:r>
    </w:p>
    <w:p w:rsidR="00175A39" w:rsidRDefault="00175A39"/>
    <w:sectPr w:rsidR="00175A39" w:rsidSect="00175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E2A"/>
    <w:rsid w:val="00175A39"/>
    <w:rsid w:val="002751C8"/>
    <w:rsid w:val="005E5E2A"/>
    <w:rsid w:val="00E0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5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kruse</dc:creator>
  <cp:lastModifiedBy>kruse</cp:lastModifiedBy>
  <cp:revision>2</cp:revision>
  <dcterms:created xsi:type="dcterms:W3CDTF">2010-10-16T16:21:00Z</dcterms:created>
  <dcterms:modified xsi:type="dcterms:W3CDTF">2010-10-16T16:36:00Z</dcterms:modified>
</cp:coreProperties>
</file>