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3D3" w:rsidRDefault="00AC7D96" w:rsidP="00AC7D96">
      <w:pPr>
        <w:jc w:val="center"/>
      </w:pPr>
      <w:r>
        <w:t>TTE</w:t>
      </w:r>
    </w:p>
    <w:p w:rsidR="00AC7D96" w:rsidRDefault="00AC7D96" w:rsidP="00AC7D96">
      <w:pPr>
        <w:jc w:val="center"/>
      </w:pPr>
      <w:r>
        <w:t>Chapters 22, 23 &amp; 24</w:t>
      </w:r>
    </w:p>
    <w:p w:rsidR="00AC7D96" w:rsidRDefault="00AC7D96" w:rsidP="00AC7D96">
      <w:pPr>
        <w:rPr>
          <w:rFonts w:ascii="Calibri" w:hAnsi="Calibri" w:cs="Calibri"/>
          <w:b/>
          <w:sz w:val="24"/>
          <w:szCs w:val="24"/>
        </w:rPr>
      </w:pPr>
      <w:r>
        <w:rPr>
          <w:rFonts w:ascii="Calibri" w:hAnsi="Calibri" w:cs="Calibri"/>
          <w:b/>
          <w:sz w:val="24"/>
          <w:szCs w:val="24"/>
        </w:rPr>
        <w:t>Chapter 22</w:t>
      </w:r>
    </w:p>
    <w:p w:rsidR="00AC7D96" w:rsidRPr="00277095" w:rsidRDefault="00AC7D96" w:rsidP="00277095">
      <w:pPr>
        <w:rPr>
          <w:rFonts w:ascii="Times New Roman" w:hAnsi="Times New Roman" w:cs="Times New Roman"/>
          <w:sz w:val="24"/>
          <w:szCs w:val="24"/>
        </w:rPr>
      </w:pPr>
      <w:r w:rsidRPr="00277095">
        <w:rPr>
          <w:rFonts w:ascii="Times New Roman" w:hAnsi="Times New Roman" w:cs="Times New Roman"/>
          <w:sz w:val="24"/>
          <w:szCs w:val="24"/>
        </w:rPr>
        <w:t>There are a variety of models of faith-based nursing practice. Using your knowledge of these various models, what is parameter in a congregation-based model?</w:t>
      </w:r>
    </w:p>
    <w:p w:rsidR="00AC7D96" w:rsidRDefault="004014D0" w:rsidP="004014D0">
      <w:pPr>
        <w:ind w:left="360"/>
        <w:rPr>
          <w:rFonts w:ascii="Times New Roman" w:hAnsi="Times New Roman" w:cs="Times New Roman"/>
          <w:sz w:val="24"/>
          <w:szCs w:val="24"/>
        </w:rPr>
      </w:pPr>
      <w:r>
        <w:rPr>
          <w:rFonts w:ascii="Times New Roman" w:hAnsi="Times New Roman" w:cs="Times New Roman"/>
          <w:sz w:val="24"/>
          <w:szCs w:val="24"/>
        </w:rPr>
        <w:t>The nurse is hired by the faith community to provide faith-based nursing services.</w:t>
      </w:r>
    </w:p>
    <w:p w:rsidR="00AC7D96" w:rsidRDefault="00AC7D96" w:rsidP="00AC7D96">
      <w:pPr>
        <w:rPr>
          <w:rFonts w:ascii="Times New Roman" w:hAnsi="Times New Roman" w:cs="Times New Roman"/>
          <w:sz w:val="24"/>
          <w:szCs w:val="24"/>
        </w:rPr>
      </w:pPr>
      <w:r>
        <w:rPr>
          <w:rFonts w:ascii="Times New Roman" w:hAnsi="Times New Roman" w:cs="Times New Roman"/>
          <w:sz w:val="24"/>
          <w:szCs w:val="24"/>
        </w:rPr>
        <w:t>2.  Currently, faith community nurses work either on a volunteer basis or in paid positions. Some work in an individual congregation, and others are based in a health care system with links to several congregations. Using your knowledge of models of faith-based nursing practice, what is an advantage of a nurse in an unpaid congregation-based model?</w:t>
      </w:r>
    </w:p>
    <w:p w:rsidR="00AC7D96" w:rsidRDefault="004014D0" w:rsidP="00AC7D96">
      <w:pPr>
        <w:rPr>
          <w:rFonts w:ascii="Times New Roman" w:hAnsi="Times New Roman" w:cs="Times New Roman"/>
          <w:sz w:val="24"/>
          <w:szCs w:val="24"/>
        </w:rPr>
      </w:pPr>
      <w:r>
        <w:rPr>
          <w:rFonts w:ascii="Times New Roman" w:hAnsi="Times New Roman" w:cs="Times New Roman"/>
          <w:sz w:val="24"/>
          <w:szCs w:val="24"/>
        </w:rPr>
        <w:t>There is no need for an advisory committee</w:t>
      </w:r>
    </w:p>
    <w:p w:rsidR="00AC7D96" w:rsidRDefault="00AC7D96" w:rsidP="00AC7D96">
      <w:pPr>
        <w:rPr>
          <w:rFonts w:ascii="Times New Roman" w:hAnsi="Times New Roman" w:cs="Times New Roman"/>
          <w:sz w:val="24"/>
          <w:szCs w:val="24"/>
        </w:rPr>
      </w:pPr>
      <w:r>
        <w:rPr>
          <w:rFonts w:ascii="Times New Roman" w:hAnsi="Times New Roman" w:cs="Times New Roman"/>
          <w:sz w:val="24"/>
          <w:szCs w:val="24"/>
        </w:rPr>
        <w:t>3.  Parish nurses engage in primary, secondary, and tertiary prevention activities in their congregations. Using your knowledge of levels of prevention, what is an example of a tertiary prevention strategy?</w:t>
      </w:r>
    </w:p>
    <w:p w:rsidR="00AC7D96" w:rsidRDefault="00AC7D96" w:rsidP="00AC7D96">
      <w:pPr>
        <w:rPr>
          <w:rFonts w:ascii="Times New Roman" w:hAnsi="Times New Roman" w:cs="Times New Roman"/>
          <w:sz w:val="24"/>
          <w:szCs w:val="24"/>
        </w:rPr>
      </w:pPr>
      <w:r>
        <w:rPr>
          <w:rFonts w:ascii="Times New Roman" w:hAnsi="Times New Roman" w:cs="Times New Roman"/>
          <w:sz w:val="24"/>
          <w:szCs w:val="24"/>
        </w:rPr>
        <w:t>A)  Smoking cessation programs</w:t>
      </w:r>
    </w:p>
    <w:p w:rsidR="00AC7D96" w:rsidRDefault="00AC7D96" w:rsidP="00AC7D96">
      <w:pPr>
        <w:rPr>
          <w:rFonts w:ascii="Times New Roman" w:hAnsi="Times New Roman" w:cs="Times New Roman"/>
          <w:sz w:val="24"/>
          <w:szCs w:val="24"/>
        </w:rPr>
      </w:pPr>
      <w:r>
        <w:rPr>
          <w:rFonts w:ascii="Times New Roman" w:hAnsi="Times New Roman" w:cs="Times New Roman"/>
          <w:sz w:val="24"/>
          <w:szCs w:val="24"/>
        </w:rPr>
        <w:t>B)  Heart-healthy eating programs</w:t>
      </w:r>
    </w:p>
    <w:p w:rsidR="00AC7D96" w:rsidRDefault="00AC7D96" w:rsidP="00AC7D96">
      <w:pPr>
        <w:rPr>
          <w:rFonts w:ascii="Times New Roman" w:hAnsi="Times New Roman" w:cs="Times New Roman"/>
          <w:sz w:val="24"/>
          <w:szCs w:val="24"/>
        </w:rPr>
      </w:pPr>
      <w:r>
        <w:rPr>
          <w:rFonts w:ascii="Times New Roman" w:hAnsi="Times New Roman" w:cs="Times New Roman"/>
          <w:sz w:val="24"/>
          <w:szCs w:val="24"/>
        </w:rPr>
        <w:t xml:space="preserve">C)  </w:t>
      </w:r>
      <w:r w:rsidRPr="004014D0">
        <w:rPr>
          <w:rFonts w:ascii="Times New Roman" w:hAnsi="Times New Roman" w:cs="Times New Roman"/>
          <w:b/>
          <w:sz w:val="24"/>
          <w:szCs w:val="24"/>
        </w:rPr>
        <w:t>Maximize function for people with diabetes</w:t>
      </w:r>
    </w:p>
    <w:p w:rsidR="00AC7D96" w:rsidRDefault="00AC7D96" w:rsidP="00AC7D96">
      <w:pPr>
        <w:rPr>
          <w:rFonts w:ascii="Times New Roman" w:hAnsi="Times New Roman" w:cs="Times New Roman"/>
          <w:sz w:val="24"/>
          <w:szCs w:val="24"/>
        </w:rPr>
      </w:pPr>
      <w:r>
        <w:rPr>
          <w:rFonts w:ascii="Times New Roman" w:hAnsi="Times New Roman" w:cs="Times New Roman"/>
          <w:sz w:val="24"/>
          <w:szCs w:val="24"/>
        </w:rPr>
        <w:t>D)  Exercising to maintain health</w:t>
      </w:r>
    </w:p>
    <w:p w:rsidR="00AC7D96" w:rsidRDefault="00AC7D96" w:rsidP="00AC7D96">
      <w:pPr>
        <w:rPr>
          <w:rFonts w:ascii="Times New Roman" w:hAnsi="Times New Roman" w:cs="Times New Roman"/>
          <w:sz w:val="24"/>
          <w:szCs w:val="24"/>
        </w:rPr>
      </w:pPr>
    </w:p>
    <w:p w:rsidR="00AC7D96" w:rsidRDefault="00AC7D96" w:rsidP="00AC7D96">
      <w:pPr>
        <w:rPr>
          <w:rFonts w:ascii="Times New Roman" w:hAnsi="Times New Roman" w:cs="Times New Roman"/>
          <w:sz w:val="24"/>
          <w:szCs w:val="24"/>
        </w:rPr>
      </w:pPr>
      <w:r>
        <w:rPr>
          <w:rFonts w:ascii="Times New Roman" w:hAnsi="Times New Roman" w:cs="Times New Roman"/>
          <w:sz w:val="24"/>
          <w:szCs w:val="24"/>
        </w:rPr>
        <w:t>4.  In all interactions, the faith-based nurse should keep in mind that the nursing process is the basis of the relationship. Using your knowledge of assessment, what is an example of a family assessment?</w:t>
      </w:r>
    </w:p>
    <w:p w:rsidR="00AC7D96" w:rsidRDefault="00AC7D96" w:rsidP="00AC7D96">
      <w:pPr>
        <w:rPr>
          <w:rFonts w:ascii="Times New Roman" w:hAnsi="Times New Roman" w:cs="Times New Roman"/>
          <w:sz w:val="24"/>
          <w:szCs w:val="24"/>
        </w:rPr>
      </w:pPr>
      <w:r>
        <w:rPr>
          <w:rFonts w:ascii="Times New Roman" w:hAnsi="Times New Roman" w:cs="Times New Roman"/>
          <w:sz w:val="24"/>
          <w:szCs w:val="24"/>
        </w:rPr>
        <w:t>A)  Blood pressure screening</w:t>
      </w:r>
    </w:p>
    <w:p w:rsidR="00AC7D96" w:rsidRDefault="00AC7D96" w:rsidP="00AC7D96">
      <w:pPr>
        <w:rPr>
          <w:rFonts w:ascii="Times New Roman" w:hAnsi="Times New Roman" w:cs="Times New Roman"/>
          <w:sz w:val="24"/>
          <w:szCs w:val="24"/>
        </w:rPr>
      </w:pPr>
      <w:r>
        <w:rPr>
          <w:rFonts w:ascii="Times New Roman" w:hAnsi="Times New Roman" w:cs="Times New Roman"/>
          <w:sz w:val="24"/>
          <w:szCs w:val="24"/>
        </w:rPr>
        <w:t>B)  Home assessment for safety</w:t>
      </w:r>
    </w:p>
    <w:p w:rsidR="00AC7D96" w:rsidRDefault="00AC7D96" w:rsidP="00AC7D96">
      <w:pPr>
        <w:rPr>
          <w:rFonts w:ascii="Times New Roman" w:hAnsi="Times New Roman" w:cs="Times New Roman"/>
          <w:sz w:val="24"/>
          <w:szCs w:val="24"/>
        </w:rPr>
      </w:pPr>
      <w:r>
        <w:rPr>
          <w:rFonts w:ascii="Times New Roman" w:hAnsi="Times New Roman" w:cs="Times New Roman"/>
          <w:sz w:val="24"/>
          <w:szCs w:val="24"/>
        </w:rPr>
        <w:t xml:space="preserve">C)  </w:t>
      </w:r>
      <w:r w:rsidRPr="004014D0">
        <w:rPr>
          <w:rFonts w:ascii="Times New Roman" w:hAnsi="Times New Roman" w:cs="Times New Roman"/>
          <w:b/>
          <w:sz w:val="24"/>
          <w:szCs w:val="24"/>
        </w:rPr>
        <w:t>Stress assessment for the family with a new baby</w:t>
      </w:r>
    </w:p>
    <w:p w:rsidR="00AC7D96" w:rsidRDefault="00AC7D96" w:rsidP="00AC7D96">
      <w:pPr>
        <w:rPr>
          <w:rFonts w:ascii="Times New Roman" w:hAnsi="Times New Roman" w:cs="Times New Roman"/>
          <w:sz w:val="24"/>
          <w:szCs w:val="24"/>
        </w:rPr>
      </w:pPr>
      <w:r>
        <w:rPr>
          <w:rFonts w:ascii="Times New Roman" w:hAnsi="Times New Roman" w:cs="Times New Roman"/>
          <w:sz w:val="24"/>
          <w:szCs w:val="24"/>
        </w:rPr>
        <w:t>D)  Assessment for normal grieving for the recently widowed</w:t>
      </w:r>
    </w:p>
    <w:p w:rsidR="00AC7D96" w:rsidRDefault="00AC7D96" w:rsidP="00AC7D96">
      <w:pPr>
        <w:rPr>
          <w:rFonts w:ascii="Times New Roman" w:hAnsi="Times New Roman" w:cs="Times New Roman"/>
          <w:sz w:val="24"/>
          <w:szCs w:val="24"/>
        </w:rPr>
      </w:pPr>
    </w:p>
    <w:p w:rsidR="00AC7D96" w:rsidRDefault="00AC7D96" w:rsidP="00AC7D96">
      <w:pPr>
        <w:rPr>
          <w:rFonts w:ascii="Times New Roman" w:hAnsi="Times New Roman" w:cs="Times New Roman"/>
          <w:sz w:val="24"/>
          <w:szCs w:val="24"/>
        </w:rPr>
      </w:pPr>
      <w:r>
        <w:rPr>
          <w:rFonts w:ascii="Times New Roman" w:hAnsi="Times New Roman" w:cs="Times New Roman"/>
          <w:sz w:val="24"/>
          <w:szCs w:val="24"/>
        </w:rPr>
        <w:lastRenderedPageBreak/>
        <w:t>5.  All the ethical principles that guide nursing practice in general apply to nursing in faith communities. Using your knowledge of ethical principles, which ethical principle is being practiced when the parish nurse works to empower members of the congregation to take charge of their health?</w:t>
      </w:r>
      <w:r w:rsidR="001A5F0E">
        <w:rPr>
          <w:rFonts w:ascii="Times New Roman" w:hAnsi="Times New Roman" w:cs="Times New Roman"/>
          <w:sz w:val="24"/>
          <w:szCs w:val="24"/>
        </w:rPr>
        <w:t xml:space="preserve"> Nurse is promoting care both emotionally, and spiritually</w:t>
      </w:r>
      <w:bookmarkStart w:id="0" w:name="_GoBack"/>
      <w:bookmarkEnd w:id="0"/>
    </w:p>
    <w:p w:rsidR="00AC7D96" w:rsidRDefault="00AC7D96" w:rsidP="00AC7D96">
      <w:pPr>
        <w:rPr>
          <w:rFonts w:ascii="Times New Roman" w:hAnsi="Times New Roman" w:cs="Times New Roman"/>
          <w:sz w:val="24"/>
          <w:szCs w:val="24"/>
        </w:rPr>
      </w:pPr>
    </w:p>
    <w:p w:rsidR="00AC7D96" w:rsidRDefault="00AC7D96" w:rsidP="00AC7D96">
      <w:pPr>
        <w:rPr>
          <w:rFonts w:ascii="Times New Roman" w:hAnsi="Times New Roman" w:cs="Times New Roman"/>
          <w:sz w:val="24"/>
          <w:szCs w:val="24"/>
        </w:rPr>
      </w:pPr>
    </w:p>
    <w:p w:rsidR="00AC7D96" w:rsidRDefault="00AC7D96" w:rsidP="00AC7D96">
      <w:pPr>
        <w:rPr>
          <w:rFonts w:ascii="Times New Roman" w:hAnsi="Times New Roman" w:cs="Times New Roman"/>
          <w:sz w:val="24"/>
          <w:szCs w:val="24"/>
        </w:rPr>
      </w:pPr>
    </w:p>
    <w:p w:rsidR="00AC7D96" w:rsidRDefault="00AC7D96" w:rsidP="00AC7D96">
      <w:pPr>
        <w:rPr>
          <w:b/>
        </w:rPr>
      </w:pPr>
      <w:r>
        <w:rPr>
          <w:b/>
        </w:rPr>
        <w:t>Chapter 23</w:t>
      </w:r>
    </w:p>
    <w:p w:rsidR="00AC7D96" w:rsidRDefault="00AC7D96" w:rsidP="00AC7D96">
      <w:pPr>
        <w:rPr>
          <w:b/>
        </w:rPr>
      </w:pPr>
      <w:r>
        <w:rPr>
          <w:rFonts w:ascii="Times New Roman" w:hAnsi="Times New Roman" w:cs="Times New Roman"/>
          <w:sz w:val="24"/>
          <w:szCs w:val="24"/>
        </w:rPr>
        <w:t xml:space="preserve">A 37-year-old man with </w:t>
      </w:r>
      <w:proofErr w:type="spellStart"/>
      <w:r>
        <w:rPr>
          <w:rFonts w:ascii="Times New Roman" w:hAnsi="Times New Roman" w:cs="Times New Roman"/>
          <w:sz w:val="24"/>
          <w:szCs w:val="24"/>
        </w:rPr>
        <w:t>osteogenic</w:t>
      </w:r>
      <w:proofErr w:type="spellEnd"/>
      <w:r>
        <w:rPr>
          <w:rFonts w:ascii="Times New Roman" w:hAnsi="Times New Roman" w:cs="Times New Roman"/>
          <w:sz w:val="24"/>
          <w:szCs w:val="24"/>
        </w:rPr>
        <w:t xml:space="preserve"> sarcoma has been referred for hospice care.  The young man was diagnosed 5 years ago, after a lower leg amputation, aggressive chemotherapy treatment and a course of radiation the cancer metastasized to his lungs.  The referral for hospice care is for end-of-life comfort care.  The hospice nurse meets with the family for anticipatory guidance for the impending death.  (Questions #1 and #2 go with this scenario)</w:t>
      </w:r>
    </w:p>
    <w:p w:rsidR="00AC7D96" w:rsidRDefault="00AC7D96" w:rsidP="00AC7D96">
      <w:pPr>
        <w:spacing w:line="480" w:lineRule="auto"/>
        <w:rPr>
          <w:rFonts w:ascii="Times New Roman" w:hAnsi="Times New Roman" w:cs="Times New Roman"/>
          <w:sz w:val="24"/>
          <w:szCs w:val="24"/>
        </w:rPr>
      </w:pPr>
      <w:r>
        <w:rPr>
          <w:rFonts w:ascii="Times New Roman" w:hAnsi="Times New Roman" w:cs="Times New Roman"/>
          <w:sz w:val="24"/>
          <w:szCs w:val="24"/>
        </w:rPr>
        <w:t>1.  How does the nurse care for the family during the dying process?</w:t>
      </w:r>
      <w:r w:rsidR="00E72E0A">
        <w:rPr>
          <w:rFonts w:ascii="Times New Roman" w:hAnsi="Times New Roman" w:cs="Times New Roman"/>
          <w:sz w:val="24"/>
          <w:szCs w:val="24"/>
        </w:rPr>
        <w:t xml:space="preserve"> The nurse should offer support and </w:t>
      </w:r>
      <w:proofErr w:type="spellStart"/>
      <w:r w:rsidR="00E72E0A">
        <w:rPr>
          <w:rFonts w:ascii="Times New Roman" w:hAnsi="Times New Roman" w:cs="Times New Roman"/>
          <w:sz w:val="24"/>
          <w:szCs w:val="24"/>
        </w:rPr>
        <w:t>guideance</w:t>
      </w:r>
      <w:proofErr w:type="spellEnd"/>
      <w:r w:rsidR="00E72E0A">
        <w:rPr>
          <w:rFonts w:ascii="Times New Roman" w:hAnsi="Times New Roman" w:cs="Times New Roman"/>
          <w:sz w:val="24"/>
          <w:szCs w:val="24"/>
        </w:rPr>
        <w:t xml:space="preserve"> along with instructions on how the family members can make the dying loved one more comfortable</w:t>
      </w:r>
    </w:p>
    <w:p w:rsidR="00AC7D96" w:rsidRDefault="00AC7D96" w:rsidP="00AC7D96">
      <w:pPr>
        <w:spacing w:line="480" w:lineRule="auto"/>
        <w:rPr>
          <w:rFonts w:ascii="Times New Roman" w:hAnsi="Times New Roman" w:cs="Times New Roman"/>
          <w:sz w:val="24"/>
          <w:szCs w:val="24"/>
        </w:rPr>
      </w:pPr>
      <w:r>
        <w:rPr>
          <w:rFonts w:ascii="Times New Roman" w:hAnsi="Times New Roman" w:cs="Times New Roman"/>
          <w:sz w:val="24"/>
          <w:szCs w:val="24"/>
        </w:rPr>
        <w:t xml:space="preserve">2.  How does the nurse promote comfort in the terminally ill client approaching death? </w:t>
      </w:r>
    </w:p>
    <w:p w:rsidR="00AC7D96" w:rsidRPr="00E72E0A" w:rsidRDefault="00E72E0A" w:rsidP="00E72E0A">
      <w:pPr>
        <w:spacing w:line="480" w:lineRule="auto"/>
        <w:rPr>
          <w:rFonts w:ascii="Times New Roman" w:hAnsi="Times New Roman" w:cs="Times New Roman"/>
          <w:sz w:val="24"/>
          <w:szCs w:val="24"/>
        </w:rPr>
      </w:pPr>
      <w:r>
        <w:rPr>
          <w:rFonts w:ascii="Times New Roman" w:hAnsi="Times New Roman" w:cs="Times New Roman"/>
          <w:sz w:val="24"/>
          <w:szCs w:val="24"/>
        </w:rPr>
        <w:t xml:space="preserve">The nurse administers pain meds and bathes the patient keeping </w:t>
      </w:r>
      <w:proofErr w:type="gramStart"/>
      <w:r>
        <w:rPr>
          <w:rFonts w:ascii="Times New Roman" w:hAnsi="Times New Roman" w:cs="Times New Roman"/>
          <w:sz w:val="24"/>
          <w:szCs w:val="24"/>
        </w:rPr>
        <w:t>he or she</w:t>
      </w:r>
      <w:proofErr w:type="gramEnd"/>
      <w:r>
        <w:rPr>
          <w:rFonts w:ascii="Times New Roman" w:hAnsi="Times New Roman" w:cs="Times New Roman"/>
          <w:sz w:val="24"/>
          <w:szCs w:val="24"/>
        </w:rPr>
        <w:t xml:space="preserve"> clean and feeling good. </w:t>
      </w:r>
      <w:proofErr w:type="spellStart"/>
      <w:r>
        <w:rPr>
          <w:rFonts w:ascii="Times New Roman" w:hAnsi="Times New Roman" w:cs="Times New Roman"/>
          <w:sz w:val="24"/>
          <w:szCs w:val="24"/>
        </w:rPr>
        <w:t>Pca</w:t>
      </w:r>
      <w:proofErr w:type="spellEnd"/>
      <w:r>
        <w:rPr>
          <w:rFonts w:ascii="Times New Roman" w:hAnsi="Times New Roman" w:cs="Times New Roman"/>
          <w:sz w:val="24"/>
          <w:szCs w:val="24"/>
        </w:rPr>
        <w:t xml:space="preserve"> and </w:t>
      </w:r>
      <w:proofErr w:type="gramStart"/>
      <w:r>
        <w:rPr>
          <w:rFonts w:ascii="Times New Roman" w:hAnsi="Times New Roman" w:cs="Times New Roman"/>
          <w:sz w:val="24"/>
          <w:szCs w:val="24"/>
        </w:rPr>
        <w:t>iv</w:t>
      </w:r>
      <w:proofErr w:type="gramEnd"/>
      <w:r>
        <w:rPr>
          <w:rFonts w:ascii="Times New Roman" w:hAnsi="Times New Roman" w:cs="Times New Roman"/>
          <w:sz w:val="24"/>
          <w:szCs w:val="24"/>
        </w:rPr>
        <w:t xml:space="preserve"> can be inserted and support should be given</w:t>
      </w:r>
    </w:p>
    <w:p w:rsidR="00AC7D96" w:rsidRDefault="00AC7D96" w:rsidP="00AC7D96">
      <w:pPr>
        <w:rPr>
          <w:rFonts w:ascii="Times New Roman" w:hAnsi="Times New Roman" w:cs="Times New Roman"/>
          <w:sz w:val="24"/>
          <w:szCs w:val="24"/>
        </w:rPr>
      </w:pPr>
      <w:r>
        <w:t xml:space="preserve">3.  </w:t>
      </w:r>
      <w:r>
        <w:rPr>
          <w:rFonts w:ascii="Times New Roman" w:hAnsi="Times New Roman" w:cs="Times New Roman"/>
          <w:sz w:val="24"/>
          <w:szCs w:val="24"/>
        </w:rPr>
        <w:t>In 2010, of the 10 leading causes of death accounting for 80% of all deaths in the United States what was the leading cause of death?</w:t>
      </w:r>
      <w:r w:rsidR="00E72E0A">
        <w:rPr>
          <w:rFonts w:ascii="Times New Roman" w:hAnsi="Times New Roman" w:cs="Times New Roman"/>
          <w:sz w:val="24"/>
          <w:szCs w:val="24"/>
        </w:rPr>
        <w:t xml:space="preserve"> </w:t>
      </w:r>
    </w:p>
    <w:p w:rsidR="00AC7D96" w:rsidRDefault="00E72E0A" w:rsidP="00AC7D96">
      <w:pPr>
        <w:rPr>
          <w:rFonts w:ascii="Times New Roman" w:hAnsi="Times New Roman" w:cs="Times New Roman"/>
          <w:sz w:val="24"/>
          <w:szCs w:val="24"/>
        </w:rPr>
      </w:pPr>
      <w:r>
        <w:rPr>
          <w:rFonts w:ascii="Times New Roman" w:hAnsi="Times New Roman" w:cs="Times New Roman"/>
          <w:sz w:val="24"/>
          <w:szCs w:val="24"/>
        </w:rPr>
        <w:t>Physical inactivity</w:t>
      </w:r>
    </w:p>
    <w:p w:rsidR="00AC7D96" w:rsidRDefault="00AC7D96" w:rsidP="00AC7D96">
      <w:pPr>
        <w:rPr>
          <w:rFonts w:ascii="Times New Roman" w:hAnsi="Times New Roman" w:cs="Times New Roman"/>
          <w:sz w:val="24"/>
          <w:szCs w:val="24"/>
        </w:rPr>
      </w:pPr>
      <w:r>
        <w:rPr>
          <w:rFonts w:ascii="Times New Roman" w:hAnsi="Times New Roman" w:cs="Times New Roman"/>
          <w:sz w:val="24"/>
          <w:szCs w:val="24"/>
        </w:rPr>
        <w:t>4.  What is the difference between a living will and an advance directive?</w:t>
      </w:r>
    </w:p>
    <w:p w:rsidR="00AC7D96" w:rsidRDefault="007C16F5" w:rsidP="00AC7D96">
      <w:pPr>
        <w:rPr>
          <w:rFonts w:ascii="Times New Roman" w:hAnsi="Times New Roman" w:cs="Times New Roman"/>
          <w:sz w:val="24"/>
          <w:szCs w:val="24"/>
        </w:rPr>
      </w:pPr>
      <w:r w:rsidRPr="007C16F5">
        <w:rPr>
          <w:rFonts w:ascii="Times New Roman" w:hAnsi="Times New Roman" w:cs="Times New Roman"/>
          <w:sz w:val="24"/>
          <w:szCs w:val="24"/>
        </w:rPr>
        <w:t>A legal document that sets out the medical care an individual, or the principal, wants or does not want in the event that he or she becomes incapable of communicating his or her wishes.</w:t>
      </w:r>
    </w:p>
    <w:p w:rsidR="00AC7D96" w:rsidRDefault="007C16F5" w:rsidP="00AC7D96">
      <w:pPr>
        <w:rPr>
          <w:rFonts w:ascii="Times New Roman" w:hAnsi="Times New Roman" w:cs="Times New Roman"/>
          <w:sz w:val="24"/>
          <w:szCs w:val="24"/>
        </w:rPr>
      </w:pPr>
      <w:r w:rsidRPr="007C16F5">
        <w:rPr>
          <w:rFonts w:ascii="Times New Roman" w:hAnsi="Times New Roman" w:cs="Times New Roman"/>
          <w:sz w:val="24"/>
          <w:szCs w:val="24"/>
        </w:rPr>
        <w:t>An advance directive is a written document in which people clearly specify how medical decisions affecting them are to be made if they are unable to make them, or to authorize a specific person to make such decisio</w:t>
      </w:r>
      <w:r>
        <w:rPr>
          <w:rFonts w:ascii="Times New Roman" w:hAnsi="Times New Roman" w:cs="Times New Roman"/>
          <w:sz w:val="24"/>
          <w:szCs w:val="24"/>
        </w:rPr>
        <w:t>ns for them.</w:t>
      </w:r>
    </w:p>
    <w:p w:rsidR="00AC7D96" w:rsidRDefault="00AC7D96" w:rsidP="00AC7D96">
      <w:pPr>
        <w:rPr>
          <w:rFonts w:ascii="Times New Roman" w:hAnsi="Times New Roman" w:cs="Times New Roman"/>
          <w:sz w:val="24"/>
          <w:szCs w:val="24"/>
        </w:rPr>
      </w:pPr>
      <w:r>
        <w:rPr>
          <w:rFonts w:ascii="Times New Roman" w:hAnsi="Times New Roman" w:cs="Times New Roman"/>
          <w:sz w:val="24"/>
          <w:szCs w:val="24"/>
        </w:rPr>
        <w:lastRenderedPageBreak/>
        <w:t>5.  A hospice benefit in the Medicare program has designated support to dying clients with an expected prognosis of what period to live if the disease ran its usual course?</w:t>
      </w:r>
      <w:r w:rsidR="007C16F5">
        <w:rPr>
          <w:rFonts w:ascii="Times New Roman" w:hAnsi="Times New Roman" w:cs="Times New Roman"/>
          <w:sz w:val="24"/>
          <w:szCs w:val="24"/>
        </w:rPr>
        <w:t xml:space="preserve"> 6 months</w:t>
      </w:r>
    </w:p>
    <w:p w:rsidR="00AC7D96" w:rsidRDefault="00AC7D96" w:rsidP="00AC7D96">
      <w:pPr>
        <w:rPr>
          <w:rFonts w:ascii="Times New Roman" w:hAnsi="Times New Roman" w:cs="Times New Roman"/>
          <w:sz w:val="24"/>
          <w:szCs w:val="24"/>
        </w:rPr>
      </w:pPr>
      <w:r>
        <w:rPr>
          <w:rFonts w:ascii="Times New Roman" w:hAnsi="Times New Roman" w:cs="Times New Roman"/>
          <w:sz w:val="24"/>
          <w:szCs w:val="24"/>
        </w:rPr>
        <w:t xml:space="preserve">6.  A client has been prescribed a </w:t>
      </w:r>
      <w:proofErr w:type="spellStart"/>
      <w:r>
        <w:rPr>
          <w:rFonts w:ascii="Times New Roman" w:hAnsi="Times New Roman" w:cs="Times New Roman"/>
          <w:sz w:val="24"/>
          <w:szCs w:val="24"/>
        </w:rPr>
        <w:t>nonopioid</w:t>
      </w:r>
      <w:proofErr w:type="spellEnd"/>
      <w:r>
        <w:rPr>
          <w:rFonts w:ascii="Times New Roman" w:hAnsi="Times New Roman" w:cs="Times New Roman"/>
          <w:sz w:val="24"/>
          <w:szCs w:val="24"/>
        </w:rPr>
        <w:t xml:space="preserve"> analgesic for mild to moderate pain. The client has normal liver function. What is the maximum recommended amount of acetaminophen to take per day to avoid liver damage?</w:t>
      </w:r>
      <w:r w:rsidR="007C16F5">
        <w:rPr>
          <w:rFonts w:ascii="Times New Roman" w:hAnsi="Times New Roman" w:cs="Times New Roman"/>
          <w:sz w:val="24"/>
          <w:szCs w:val="24"/>
        </w:rPr>
        <w:t xml:space="preserve"> 4g or less</w:t>
      </w:r>
    </w:p>
    <w:p w:rsidR="00AC7D96" w:rsidRDefault="00AC7D96" w:rsidP="00AC7D96">
      <w:pPr>
        <w:rPr>
          <w:rFonts w:ascii="Times New Roman" w:hAnsi="Times New Roman" w:cs="Times New Roman"/>
          <w:sz w:val="24"/>
          <w:szCs w:val="24"/>
        </w:rPr>
      </w:pPr>
      <w:r>
        <w:rPr>
          <w:rFonts w:ascii="Times New Roman" w:hAnsi="Times New Roman" w:cs="Times New Roman"/>
          <w:sz w:val="24"/>
          <w:szCs w:val="24"/>
        </w:rPr>
        <w:t>7.  Before death, the nurse must explain many physiologic processes to clients (if possible) and their families and caregivers. What are four expected changes when death is imminent?</w:t>
      </w:r>
    </w:p>
    <w:p w:rsidR="00AC7D96" w:rsidRDefault="007C16F5" w:rsidP="00AC7D96">
      <w:pPr>
        <w:rPr>
          <w:rFonts w:ascii="Times New Roman" w:hAnsi="Times New Roman" w:cs="Times New Roman"/>
          <w:sz w:val="24"/>
          <w:szCs w:val="24"/>
        </w:rPr>
      </w:pPr>
      <w:r>
        <w:rPr>
          <w:rFonts w:ascii="Times New Roman" w:hAnsi="Times New Roman" w:cs="Times New Roman"/>
          <w:sz w:val="24"/>
          <w:szCs w:val="24"/>
        </w:rPr>
        <w:t>Buildup of saliva, respiratory pattern changes, dusky/gray skin, discoloration of the eyes</w:t>
      </w:r>
    </w:p>
    <w:p w:rsidR="00AC7D96" w:rsidRDefault="00AC7D96" w:rsidP="00AC7D96">
      <w:pPr>
        <w:rPr>
          <w:rFonts w:ascii="Times New Roman" w:hAnsi="Times New Roman" w:cs="Times New Roman"/>
          <w:b/>
          <w:sz w:val="24"/>
          <w:szCs w:val="24"/>
        </w:rPr>
      </w:pPr>
      <w:r>
        <w:rPr>
          <w:rFonts w:ascii="Times New Roman" w:hAnsi="Times New Roman" w:cs="Times New Roman"/>
          <w:b/>
          <w:sz w:val="24"/>
          <w:szCs w:val="24"/>
        </w:rPr>
        <w:t>Chapter 24</w:t>
      </w:r>
    </w:p>
    <w:p w:rsidR="00AC7D96" w:rsidRDefault="00AC7D96" w:rsidP="00AC7D96">
      <w:pPr>
        <w:rPr>
          <w:rFonts w:ascii="Times New Roman" w:hAnsi="Times New Roman" w:cs="Times New Roman"/>
          <w:sz w:val="24"/>
          <w:szCs w:val="24"/>
        </w:rPr>
      </w:pPr>
      <w:r>
        <w:rPr>
          <w:rFonts w:ascii="Times New Roman" w:hAnsi="Times New Roman" w:cs="Times New Roman"/>
          <w:sz w:val="24"/>
          <w:szCs w:val="24"/>
        </w:rPr>
        <w:t xml:space="preserve">1.  Name 3 biological hazards, 3 chemical exposures, 3 physical hazards and 3 </w:t>
      </w:r>
      <w:proofErr w:type="spellStart"/>
      <w:r>
        <w:rPr>
          <w:rFonts w:ascii="Times New Roman" w:hAnsi="Times New Roman" w:cs="Times New Roman"/>
          <w:sz w:val="24"/>
          <w:szCs w:val="24"/>
        </w:rPr>
        <w:t>pscyhosocial</w:t>
      </w:r>
      <w:proofErr w:type="spellEnd"/>
      <w:r>
        <w:rPr>
          <w:rFonts w:ascii="Times New Roman" w:hAnsi="Times New Roman" w:cs="Times New Roman"/>
          <w:sz w:val="24"/>
          <w:szCs w:val="24"/>
        </w:rPr>
        <w:t xml:space="preserve"> factors which may be experienced in the workplace.</w:t>
      </w:r>
    </w:p>
    <w:p w:rsidR="00AC7D96" w:rsidRDefault="00CE7D0C" w:rsidP="00AC7D96">
      <w:pPr>
        <w:rPr>
          <w:rFonts w:ascii="Times New Roman" w:hAnsi="Times New Roman" w:cs="Times New Roman"/>
          <w:sz w:val="24"/>
          <w:szCs w:val="24"/>
        </w:rPr>
      </w:pPr>
      <w:r>
        <w:rPr>
          <w:rFonts w:ascii="Times New Roman" w:hAnsi="Times New Roman" w:cs="Times New Roman"/>
          <w:sz w:val="24"/>
          <w:szCs w:val="24"/>
        </w:rPr>
        <w:t>Bacteria, viruses, insects- anhydrous, potassium, round-up- machinery, power lines, mines- interpersonal relationships, little control, high stress</w:t>
      </w:r>
    </w:p>
    <w:p w:rsidR="00AC7D96" w:rsidRDefault="00AC7D96" w:rsidP="00AC7D96">
      <w:pPr>
        <w:rPr>
          <w:rFonts w:ascii="Times New Roman" w:hAnsi="Times New Roman" w:cs="Times New Roman"/>
          <w:sz w:val="24"/>
          <w:szCs w:val="24"/>
        </w:rPr>
      </w:pPr>
    </w:p>
    <w:p w:rsidR="00AC7D96" w:rsidRDefault="00AC7D96" w:rsidP="00AC7D96">
      <w:pPr>
        <w:rPr>
          <w:rFonts w:ascii="Times New Roman" w:hAnsi="Times New Roman" w:cs="Times New Roman"/>
          <w:sz w:val="24"/>
          <w:szCs w:val="24"/>
        </w:rPr>
      </w:pPr>
      <w:r>
        <w:rPr>
          <w:rFonts w:ascii="Times New Roman" w:hAnsi="Times New Roman" w:cs="Times New Roman"/>
          <w:sz w:val="24"/>
          <w:szCs w:val="24"/>
        </w:rPr>
        <w:t>2.  An occupational and environmental health nurse recognizes a range of practice issues and functions comfortably in roles as clinician, coordinator, and case manager following company procedures, utilizing assessment checklist and clinical protocols to provide treatment. Using your knowledge of AAOHN competency levels in occupational and environmental health nursing, at what level is this nurse functioning?</w:t>
      </w:r>
      <w:r w:rsidR="001A5F0E">
        <w:rPr>
          <w:rFonts w:ascii="Times New Roman" w:hAnsi="Times New Roman" w:cs="Times New Roman"/>
          <w:sz w:val="24"/>
          <w:szCs w:val="24"/>
        </w:rPr>
        <w:t xml:space="preserve">   Expert/</w:t>
      </w:r>
      <w:proofErr w:type="spellStart"/>
      <w:r w:rsidR="001A5F0E">
        <w:rPr>
          <w:rFonts w:ascii="Times New Roman" w:hAnsi="Times New Roman" w:cs="Times New Roman"/>
          <w:sz w:val="24"/>
          <w:szCs w:val="24"/>
        </w:rPr>
        <w:t>clinicain</w:t>
      </w:r>
      <w:proofErr w:type="spellEnd"/>
    </w:p>
    <w:p w:rsidR="00AC7D96" w:rsidRDefault="00AC7D96" w:rsidP="00AC7D96">
      <w:pPr>
        <w:rPr>
          <w:rFonts w:ascii="Times New Roman" w:hAnsi="Times New Roman" w:cs="Times New Roman"/>
          <w:sz w:val="24"/>
          <w:szCs w:val="24"/>
        </w:rPr>
      </w:pPr>
    </w:p>
    <w:p w:rsidR="00AC7D96" w:rsidRDefault="00AC7D96" w:rsidP="00AC7D96">
      <w:pPr>
        <w:rPr>
          <w:rFonts w:ascii="Times New Roman" w:hAnsi="Times New Roman" w:cs="Times New Roman"/>
          <w:sz w:val="24"/>
          <w:szCs w:val="24"/>
        </w:rPr>
      </w:pPr>
    </w:p>
    <w:p w:rsidR="00AC7D96" w:rsidRDefault="00AC7D96" w:rsidP="00AC7D96">
      <w:pPr>
        <w:rPr>
          <w:rFonts w:ascii="Times New Roman" w:hAnsi="Times New Roman" w:cs="Times New Roman"/>
          <w:sz w:val="24"/>
          <w:szCs w:val="24"/>
        </w:rPr>
      </w:pPr>
    </w:p>
    <w:p w:rsidR="00AC7D96" w:rsidRDefault="00AC7D96" w:rsidP="00AC7D96">
      <w:pPr>
        <w:rPr>
          <w:rFonts w:ascii="Times New Roman" w:hAnsi="Times New Roman" w:cs="Times New Roman"/>
          <w:sz w:val="24"/>
          <w:szCs w:val="24"/>
        </w:rPr>
      </w:pPr>
      <w:r>
        <w:rPr>
          <w:rFonts w:ascii="Times New Roman" w:hAnsi="Times New Roman" w:cs="Times New Roman"/>
          <w:sz w:val="24"/>
          <w:szCs w:val="24"/>
        </w:rPr>
        <w:t>3.  Injuries are the most common result of workplace hazards. Using your knowledge of current trends in the workplace, what types of injuries has the highest incidence rate resulting in days away from work?</w:t>
      </w:r>
      <w:r w:rsidR="001A5F0E">
        <w:rPr>
          <w:rFonts w:ascii="Times New Roman" w:hAnsi="Times New Roman" w:cs="Times New Roman"/>
          <w:sz w:val="24"/>
          <w:szCs w:val="24"/>
        </w:rPr>
        <w:t xml:space="preserve"> Sprains, tears, strains</w:t>
      </w:r>
    </w:p>
    <w:p w:rsidR="00AC7D96" w:rsidRDefault="00AC7D96" w:rsidP="00AC7D96">
      <w:pPr>
        <w:rPr>
          <w:rFonts w:ascii="Times New Roman" w:hAnsi="Times New Roman" w:cs="Times New Roman"/>
          <w:sz w:val="24"/>
          <w:szCs w:val="24"/>
        </w:rPr>
      </w:pPr>
    </w:p>
    <w:p w:rsidR="00AC7D96" w:rsidRDefault="00AC7D96" w:rsidP="00AC7D96">
      <w:pPr>
        <w:rPr>
          <w:rFonts w:ascii="Times New Roman" w:hAnsi="Times New Roman" w:cs="Times New Roman"/>
          <w:sz w:val="24"/>
          <w:szCs w:val="24"/>
        </w:rPr>
      </w:pPr>
    </w:p>
    <w:p w:rsidR="00AC7D96" w:rsidRDefault="00AC7D96" w:rsidP="00AC7D96">
      <w:pPr>
        <w:rPr>
          <w:rFonts w:ascii="Times New Roman" w:hAnsi="Times New Roman" w:cs="Times New Roman"/>
          <w:sz w:val="24"/>
          <w:szCs w:val="24"/>
        </w:rPr>
      </w:pPr>
    </w:p>
    <w:p w:rsidR="001A5F0E" w:rsidRDefault="00AC7D96" w:rsidP="00AC7D96">
      <w:pPr>
        <w:rPr>
          <w:rFonts w:ascii="Times New Roman" w:hAnsi="Times New Roman" w:cs="Times New Roman"/>
          <w:sz w:val="24"/>
          <w:szCs w:val="24"/>
        </w:rPr>
      </w:pPr>
      <w:r>
        <w:rPr>
          <w:rFonts w:ascii="Times New Roman" w:hAnsi="Times New Roman" w:cs="Times New Roman"/>
          <w:sz w:val="24"/>
          <w:szCs w:val="24"/>
        </w:rPr>
        <w:t>4.  Unfortunately deaths do occur in the workplace. Using your knowledge of the industry sector, what industry has the highest number of fatal injuries?</w:t>
      </w:r>
      <w:r w:rsidR="001A5F0E">
        <w:rPr>
          <w:rFonts w:ascii="Times New Roman" w:hAnsi="Times New Roman" w:cs="Times New Roman"/>
          <w:sz w:val="24"/>
          <w:szCs w:val="24"/>
        </w:rPr>
        <w:t xml:space="preserve"> Agriculture, forestry, </w:t>
      </w:r>
      <w:proofErr w:type="spellStart"/>
      <w:r w:rsidR="001A5F0E">
        <w:rPr>
          <w:rFonts w:ascii="Times New Roman" w:hAnsi="Times New Roman" w:cs="Times New Roman"/>
          <w:sz w:val="24"/>
          <w:szCs w:val="24"/>
        </w:rPr>
        <w:t>fishng</w:t>
      </w:r>
      <w:proofErr w:type="spellEnd"/>
      <w:r w:rsidR="001A5F0E">
        <w:rPr>
          <w:rFonts w:ascii="Times New Roman" w:hAnsi="Times New Roman" w:cs="Times New Roman"/>
          <w:sz w:val="24"/>
          <w:szCs w:val="24"/>
        </w:rPr>
        <w:t xml:space="preserve"> and hunting</w:t>
      </w:r>
    </w:p>
    <w:p w:rsidR="00AC7D96" w:rsidRDefault="00AC7D96" w:rsidP="00AC7D96">
      <w:pPr>
        <w:rPr>
          <w:rFonts w:ascii="Times New Roman" w:hAnsi="Times New Roman" w:cs="Times New Roman"/>
          <w:sz w:val="24"/>
          <w:szCs w:val="24"/>
        </w:rPr>
      </w:pPr>
      <w:r>
        <w:rPr>
          <w:rFonts w:ascii="Times New Roman" w:hAnsi="Times New Roman" w:cs="Times New Roman"/>
          <w:sz w:val="24"/>
          <w:szCs w:val="24"/>
        </w:rPr>
        <w:lastRenderedPageBreak/>
        <w:t>5.  The calculation of incidence rates is a helpful tool in understanding the severity of a workplace problem. Using your knowledge of statistics, what is the incidence rate for hearing loss if 65 workers of 1000 employees have more difficulty hearing at certain frequencies this year than last?</w:t>
      </w:r>
      <w:r w:rsidR="001A5F0E">
        <w:rPr>
          <w:rFonts w:ascii="Times New Roman" w:hAnsi="Times New Roman" w:cs="Times New Roman"/>
          <w:sz w:val="24"/>
          <w:szCs w:val="24"/>
        </w:rPr>
        <w:t xml:space="preserve"> </w:t>
      </w:r>
    </w:p>
    <w:p w:rsidR="00AC7D96" w:rsidRDefault="00AC7D96" w:rsidP="00AC7D96"/>
    <w:p w:rsidR="00AC7D96" w:rsidRDefault="00AC7D96" w:rsidP="00AC7D96"/>
    <w:sectPr w:rsidR="00AC7D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4C6C13"/>
    <w:multiLevelType w:val="hybridMultilevel"/>
    <w:tmpl w:val="C2502CB6"/>
    <w:lvl w:ilvl="0" w:tplc="B9463488">
      <w:start w:val="1"/>
      <w:numFmt w:val="decimal"/>
      <w:lvlText w:val="%1."/>
      <w:lvlJc w:val="left"/>
      <w:pPr>
        <w:ind w:left="720" w:hanging="36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D96"/>
    <w:rsid w:val="00002F45"/>
    <w:rsid w:val="001A5F0E"/>
    <w:rsid w:val="00277095"/>
    <w:rsid w:val="004014D0"/>
    <w:rsid w:val="007C16F5"/>
    <w:rsid w:val="00AC7D96"/>
    <w:rsid w:val="00CE7D0C"/>
    <w:rsid w:val="00E72E0A"/>
    <w:rsid w:val="00F613D3"/>
    <w:rsid w:val="00FC3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709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70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815</Words>
  <Characters>4649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dc:creator>
  <cp:lastModifiedBy>Courtney</cp:lastModifiedBy>
  <cp:revision>2</cp:revision>
  <dcterms:created xsi:type="dcterms:W3CDTF">2012-07-09T23:04:00Z</dcterms:created>
  <dcterms:modified xsi:type="dcterms:W3CDTF">2012-07-09T23:04:00Z</dcterms:modified>
</cp:coreProperties>
</file>