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5CD" w:rsidRDefault="007975CD" w:rsidP="007975CD">
      <w:pPr>
        <w:autoSpaceDE w:val="0"/>
        <w:autoSpaceDN w:val="0"/>
        <w:adjustRightInd w:val="0"/>
        <w:spacing w:after="0" w:line="240" w:lineRule="auto"/>
        <w:rPr>
          <w:rFonts w:ascii="Times New Roman" w:hAnsi="Times New Roman" w:cs="Times New Roman"/>
          <w:b/>
          <w:bCs/>
          <w:color w:val="FF6633"/>
          <w:sz w:val="30"/>
          <w:szCs w:val="30"/>
        </w:rPr>
      </w:pPr>
      <w:r>
        <w:rPr>
          <w:rFonts w:ascii="Times New Roman" w:hAnsi="Times New Roman" w:cs="Times New Roman"/>
          <w:b/>
          <w:bCs/>
          <w:color w:val="FF6633"/>
          <w:sz w:val="30"/>
          <w:szCs w:val="30"/>
        </w:rPr>
        <w:t>COPD Exacerbation with Respiratory Failure</w:t>
      </w:r>
    </w:p>
    <w:p w:rsidR="007975CD" w:rsidRDefault="007975CD" w:rsidP="007975CD">
      <w:pPr>
        <w:autoSpaceDE w:val="0"/>
        <w:autoSpaceDN w:val="0"/>
        <w:adjustRightInd w:val="0"/>
        <w:spacing w:after="0" w:line="240" w:lineRule="auto"/>
        <w:rPr>
          <w:rFonts w:ascii="Times New Roman" w:hAnsi="Times New Roman" w:cs="Times New Roman"/>
          <w:b/>
          <w:bCs/>
          <w:color w:val="FF6633"/>
          <w:sz w:val="20"/>
          <w:szCs w:val="20"/>
        </w:rPr>
      </w:pPr>
      <w:r>
        <w:rPr>
          <w:rFonts w:ascii="Times New Roman" w:hAnsi="Times New Roman" w:cs="Times New Roman"/>
          <w:b/>
          <w:bCs/>
          <w:color w:val="FF6633"/>
          <w:sz w:val="20"/>
          <w:szCs w:val="20"/>
        </w:rPr>
        <w:t>Preconfigured SCEs</w:t>
      </w:r>
    </w:p>
    <w:p w:rsidR="007975CD" w:rsidRDefault="007975CD" w:rsidP="007975CD">
      <w:pPr>
        <w:autoSpaceDE w:val="0"/>
        <w:autoSpaceDN w:val="0"/>
        <w:adjustRightInd w:val="0"/>
        <w:spacing w:after="0" w:line="240" w:lineRule="auto"/>
        <w:rPr>
          <w:rFonts w:ascii="Times New Roman" w:hAnsi="Times New Roman" w:cs="Times New Roman"/>
          <w:b/>
          <w:bCs/>
          <w:color w:val="1E1E1E"/>
          <w:sz w:val="24"/>
          <w:szCs w:val="24"/>
        </w:rPr>
      </w:pPr>
      <w:r>
        <w:rPr>
          <w:rFonts w:ascii="Times New Roman" w:hAnsi="Times New Roman" w:cs="Times New Roman"/>
          <w:b/>
          <w:bCs/>
          <w:color w:val="1E1E1E"/>
          <w:sz w:val="24"/>
          <w:szCs w:val="24"/>
        </w:rPr>
        <w:t>Paul Conti</w:t>
      </w:r>
    </w:p>
    <w:p w:rsidR="007975CD" w:rsidRDefault="007975CD" w:rsidP="007975CD">
      <w:pPr>
        <w:autoSpaceDE w:val="0"/>
        <w:autoSpaceDN w:val="0"/>
        <w:adjustRightInd w:val="0"/>
        <w:spacing w:after="0" w:line="240" w:lineRule="auto"/>
        <w:rPr>
          <w:rFonts w:ascii="Times New Roman" w:hAnsi="Times New Roman" w:cs="Times New Roman"/>
          <w:b/>
          <w:bCs/>
          <w:color w:val="1E1E1E"/>
          <w:sz w:val="24"/>
          <w:szCs w:val="24"/>
        </w:rPr>
      </w:pPr>
      <w:r>
        <w:rPr>
          <w:rFonts w:ascii="Times New Roman" w:hAnsi="Times New Roman" w:cs="Times New Roman"/>
          <w:b/>
          <w:bCs/>
          <w:color w:val="FF6633"/>
          <w:sz w:val="24"/>
          <w:szCs w:val="24"/>
        </w:rPr>
        <w:t xml:space="preserve">Age: </w:t>
      </w:r>
      <w:r>
        <w:rPr>
          <w:rFonts w:ascii="Times New Roman" w:hAnsi="Times New Roman" w:cs="Times New Roman"/>
          <w:b/>
          <w:bCs/>
          <w:color w:val="1E1E1E"/>
          <w:sz w:val="24"/>
          <w:szCs w:val="24"/>
        </w:rPr>
        <w:t>75 years</w:t>
      </w:r>
    </w:p>
    <w:p w:rsidR="007975CD" w:rsidRDefault="007975CD" w:rsidP="007975CD">
      <w:pPr>
        <w:autoSpaceDE w:val="0"/>
        <w:autoSpaceDN w:val="0"/>
        <w:adjustRightInd w:val="0"/>
        <w:spacing w:after="0" w:line="240" w:lineRule="auto"/>
        <w:rPr>
          <w:rFonts w:ascii="Times New Roman" w:hAnsi="Times New Roman" w:cs="Times New Roman"/>
          <w:b/>
          <w:bCs/>
          <w:color w:val="1E1E1E"/>
          <w:sz w:val="24"/>
          <w:szCs w:val="24"/>
        </w:rPr>
      </w:pPr>
      <w:r>
        <w:rPr>
          <w:rFonts w:ascii="Times New Roman" w:hAnsi="Times New Roman" w:cs="Times New Roman"/>
          <w:b/>
          <w:bCs/>
          <w:color w:val="FF6633"/>
          <w:sz w:val="24"/>
          <w:szCs w:val="24"/>
        </w:rPr>
        <w:t xml:space="preserve">Weight: </w:t>
      </w:r>
      <w:r>
        <w:rPr>
          <w:rFonts w:ascii="Times New Roman" w:hAnsi="Times New Roman" w:cs="Times New Roman"/>
          <w:b/>
          <w:bCs/>
          <w:color w:val="1E1E1E"/>
          <w:sz w:val="24"/>
          <w:szCs w:val="24"/>
        </w:rPr>
        <w:t>100.0 kg</w:t>
      </w:r>
    </w:p>
    <w:p w:rsidR="007975CD" w:rsidRDefault="007975CD" w:rsidP="007975CD">
      <w:pPr>
        <w:autoSpaceDE w:val="0"/>
        <w:autoSpaceDN w:val="0"/>
        <w:adjustRightInd w:val="0"/>
        <w:spacing w:after="0" w:line="240" w:lineRule="auto"/>
        <w:rPr>
          <w:rFonts w:ascii="Times New Roman" w:hAnsi="Times New Roman" w:cs="Times New Roman"/>
          <w:b/>
          <w:bCs/>
          <w:color w:val="1E1E1E"/>
          <w:sz w:val="24"/>
          <w:szCs w:val="24"/>
        </w:rPr>
      </w:pPr>
      <w:r>
        <w:rPr>
          <w:rFonts w:ascii="Times New Roman" w:hAnsi="Times New Roman" w:cs="Times New Roman"/>
          <w:b/>
          <w:bCs/>
          <w:color w:val="FF6633"/>
          <w:sz w:val="24"/>
          <w:szCs w:val="24"/>
        </w:rPr>
        <w:t xml:space="preserve">Base: </w:t>
      </w:r>
      <w:r>
        <w:rPr>
          <w:rFonts w:ascii="Times New Roman" w:hAnsi="Times New Roman" w:cs="Times New Roman"/>
          <w:b/>
          <w:bCs/>
          <w:color w:val="1E1E1E"/>
          <w:sz w:val="24"/>
          <w:szCs w:val="24"/>
        </w:rPr>
        <w:t xml:space="preserve">Stan D. </w:t>
      </w:r>
      <w:proofErr w:type="spellStart"/>
      <w:r>
        <w:rPr>
          <w:rFonts w:ascii="Times New Roman" w:hAnsi="Times New Roman" w:cs="Times New Roman"/>
          <w:b/>
          <w:bCs/>
          <w:color w:val="1E1E1E"/>
          <w:sz w:val="24"/>
          <w:szCs w:val="24"/>
        </w:rPr>
        <w:t>Ardman</w:t>
      </w:r>
      <w:proofErr w:type="spellEnd"/>
      <w:r>
        <w:rPr>
          <w:rFonts w:ascii="Times New Roman" w:hAnsi="Times New Roman" w:cs="Times New Roman"/>
          <w:b/>
          <w:bCs/>
          <w:color w:val="1E1E1E"/>
          <w:sz w:val="24"/>
          <w:szCs w:val="24"/>
        </w:rPr>
        <w:t xml:space="preserve"> II</w:t>
      </w:r>
    </w:p>
    <w:p w:rsidR="007975CD" w:rsidRDefault="007975CD" w:rsidP="007975CD">
      <w:pPr>
        <w:autoSpaceDE w:val="0"/>
        <w:autoSpaceDN w:val="0"/>
        <w:adjustRightInd w:val="0"/>
        <w:spacing w:after="0" w:line="240" w:lineRule="auto"/>
        <w:rPr>
          <w:rFonts w:ascii="Times New Roman" w:hAnsi="Times New Roman" w:cs="Times New Roman"/>
          <w:b/>
          <w:bCs/>
          <w:color w:val="1E1E1E"/>
          <w:sz w:val="30"/>
          <w:szCs w:val="30"/>
        </w:rPr>
      </w:pPr>
      <w:r>
        <w:rPr>
          <w:rFonts w:ascii="Times New Roman" w:hAnsi="Times New Roman" w:cs="Times New Roman"/>
          <w:b/>
          <w:bCs/>
          <w:color w:val="1E1E1E"/>
          <w:sz w:val="30"/>
          <w:szCs w:val="30"/>
        </w:rPr>
        <w:t>Overview</w:t>
      </w:r>
    </w:p>
    <w:p w:rsidR="007975CD" w:rsidRDefault="007975CD" w:rsidP="007975CD">
      <w:pPr>
        <w:autoSpaceDE w:val="0"/>
        <w:autoSpaceDN w:val="0"/>
        <w:adjustRightInd w:val="0"/>
        <w:spacing w:after="0" w:line="240" w:lineRule="auto"/>
        <w:rPr>
          <w:rFonts w:ascii="Times New Roman" w:hAnsi="Times New Roman" w:cs="Times New Roman"/>
          <w:b/>
          <w:bCs/>
          <w:color w:val="FF6633"/>
          <w:sz w:val="24"/>
          <w:szCs w:val="24"/>
        </w:rPr>
      </w:pPr>
      <w:r>
        <w:rPr>
          <w:rFonts w:ascii="Times New Roman" w:hAnsi="Times New Roman" w:cs="Times New Roman"/>
          <w:b/>
          <w:bCs/>
          <w:color w:val="FF6633"/>
          <w:sz w:val="24"/>
          <w:szCs w:val="24"/>
        </w:rPr>
        <w:t>Synopsis</w:t>
      </w:r>
    </w:p>
    <w:p w:rsidR="007975CD" w:rsidRDefault="007975CD" w:rsidP="007975CD">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This Simulated Clinical Experience (SCE) can take place in several locations, depending on the</w:t>
      </w:r>
    </w:p>
    <w:p w:rsidR="007975CD" w:rsidRDefault="007975CD" w:rsidP="007975CD">
      <w:pPr>
        <w:autoSpaceDE w:val="0"/>
        <w:autoSpaceDN w:val="0"/>
        <w:adjustRightInd w:val="0"/>
        <w:spacing w:after="0" w:line="240" w:lineRule="auto"/>
        <w:rPr>
          <w:rFonts w:ascii="Times New Roman" w:hAnsi="Times New Roman" w:cs="Times New Roman"/>
          <w:color w:val="0B333C"/>
          <w:sz w:val="24"/>
          <w:szCs w:val="24"/>
        </w:rPr>
      </w:pPr>
      <w:proofErr w:type="gramStart"/>
      <w:r>
        <w:rPr>
          <w:rFonts w:ascii="Times New Roman" w:hAnsi="Times New Roman" w:cs="Times New Roman"/>
          <w:color w:val="0B333C"/>
          <w:sz w:val="24"/>
          <w:szCs w:val="24"/>
        </w:rPr>
        <w:t>background</w:t>
      </w:r>
      <w:proofErr w:type="gramEnd"/>
      <w:r>
        <w:rPr>
          <w:rFonts w:ascii="Times New Roman" w:hAnsi="Times New Roman" w:cs="Times New Roman"/>
          <w:color w:val="0B333C"/>
          <w:sz w:val="24"/>
          <w:szCs w:val="24"/>
        </w:rPr>
        <w:t xml:space="preserve"> of the learner or healthcare provider. It can take place in the patient's home or in an</w:t>
      </w:r>
    </w:p>
    <w:p w:rsidR="007975CD" w:rsidRDefault="007975CD" w:rsidP="007975CD">
      <w:pPr>
        <w:autoSpaceDE w:val="0"/>
        <w:autoSpaceDN w:val="0"/>
        <w:adjustRightInd w:val="0"/>
        <w:spacing w:after="0" w:line="240" w:lineRule="auto"/>
        <w:rPr>
          <w:rFonts w:ascii="Times New Roman" w:hAnsi="Times New Roman" w:cs="Times New Roman"/>
          <w:color w:val="0B333C"/>
          <w:sz w:val="24"/>
          <w:szCs w:val="24"/>
        </w:rPr>
      </w:pPr>
      <w:proofErr w:type="gramStart"/>
      <w:r>
        <w:rPr>
          <w:rFonts w:ascii="Times New Roman" w:hAnsi="Times New Roman" w:cs="Times New Roman"/>
          <w:color w:val="0B333C"/>
          <w:sz w:val="24"/>
          <w:szCs w:val="24"/>
        </w:rPr>
        <w:t>ambulance</w:t>
      </w:r>
      <w:proofErr w:type="gramEnd"/>
      <w:r>
        <w:rPr>
          <w:rFonts w:ascii="Times New Roman" w:hAnsi="Times New Roman" w:cs="Times New Roman"/>
          <w:color w:val="0B333C"/>
          <w:sz w:val="24"/>
          <w:szCs w:val="24"/>
        </w:rPr>
        <w:t>, or the patient can be presented as a new arrival to the Emergency Department.</w:t>
      </w:r>
    </w:p>
    <w:p w:rsidR="007975CD" w:rsidRDefault="007975CD" w:rsidP="007975CD">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The patient is a 75-year-old male who is complaining of worsening breath over the past few days. He has a history of emphysema that started after years of smoking. He had a myocardial infarction 12 years ago and an upper respiratory infection about two weeks ago. He continues to smoke two packs of unfiltered cigarettes per day. He uses home oxygen at 2LPM via nasal cannula. His respirations are labored and he is extremely short of breath.</w:t>
      </w:r>
    </w:p>
    <w:p w:rsidR="007975CD" w:rsidRDefault="007975CD" w:rsidP="007975CD">
      <w:pPr>
        <w:autoSpaceDE w:val="0"/>
        <w:autoSpaceDN w:val="0"/>
        <w:adjustRightInd w:val="0"/>
        <w:spacing w:after="0" w:line="240" w:lineRule="auto"/>
        <w:rPr>
          <w:rFonts w:ascii="Times New Roman" w:hAnsi="Times New Roman" w:cs="Times New Roman"/>
          <w:color w:val="0B333C"/>
          <w:sz w:val="24"/>
          <w:szCs w:val="24"/>
        </w:rPr>
      </w:pPr>
    </w:p>
    <w:p w:rsidR="007975CD" w:rsidRDefault="007975CD" w:rsidP="007975CD">
      <w:pPr>
        <w:autoSpaceDE w:val="0"/>
        <w:autoSpaceDN w:val="0"/>
        <w:adjustRightInd w:val="0"/>
        <w:spacing w:after="0" w:line="240" w:lineRule="auto"/>
        <w:rPr>
          <w:rFonts w:ascii="Times New Roman" w:hAnsi="Times New Roman" w:cs="Times New Roman"/>
          <w:b/>
          <w:bCs/>
          <w:color w:val="1E1E1E"/>
          <w:sz w:val="30"/>
          <w:szCs w:val="30"/>
        </w:rPr>
      </w:pPr>
      <w:r>
        <w:rPr>
          <w:rFonts w:ascii="Times New Roman" w:hAnsi="Times New Roman" w:cs="Times New Roman"/>
          <w:b/>
          <w:bCs/>
          <w:color w:val="1E1E1E"/>
          <w:sz w:val="30"/>
          <w:szCs w:val="30"/>
        </w:rPr>
        <w:t>Preparation</w:t>
      </w:r>
    </w:p>
    <w:p w:rsidR="007975CD" w:rsidRDefault="007975CD" w:rsidP="007975CD">
      <w:pPr>
        <w:autoSpaceDE w:val="0"/>
        <w:autoSpaceDN w:val="0"/>
        <w:adjustRightInd w:val="0"/>
        <w:spacing w:after="0" w:line="240" w:lineRule="auto"/>
        <w:rPr>
          <w:rFonts w:ascii="Times New Roman" w:hAnsi="Times New Roman" w:cs="Times New Roman"/>
          <w:b/>
          <w:bCs/>
          <w:color w:val="FF6633"/>
          <w:sz w:val="24"/>
          <w:szCs w:val="24"/>
        </w:rPr>
      </w:pPr>
      <w:r>
        <w:rPr>
          <w:rFonts w:ascii="Times New Roman" w:hAnsi="Times New Roman" w:cs="Times New Roman"/>
          <w:b/>
          <w:bCs/>
          <w:color w:val="FF6633"/>
          <w:sz w:val="24"/>
          <w:szCs w:val="24"/>
        </w:rPr>
        <w:t>Learning Objectives</w:t>
      </w:r>
    </w:p>
    <w:p w:rsidR="007975CD" w:rsidRDefault="007975CD" w:rsidP="007975CD">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States the precautions needed for oxygen therapy and fluid administration for a patient with long-term COPD.</w:t>
      </w:r>
    </w:p>
    <w:p w:rsidR="007975CD" w:rsidRDefault="007975CD" w:rsidP="007975CD">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Uses patient history and assessment data to plan and provide care for a patient with COPD who develops respiratory failure.</w:t>
      </w:r>
    </w:p>
    <w:p w:rsidR="007975CD" w:rsidRDefault="007975CD" w:rsidP="007975CD">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Anticipates diagnostic orders and therapies, including medications, for the patient with an acute</w:t>
      </w:r>
    </w:p>
    <w:p w:rsidR="007975CD" w:rsidRDefault="007975CD" w:rsidP="007975CD">
      <w:pPr>
        <w:autoSpaceDE w:val="0"/>
        <w:autoSpaceDN w:val="0"/>
        <w:adjustRightInd w:val="0"/>
        <w:spacing w:after="0" w:line="240" w:lineRule="auto"/>
        <w:rPr>
          <w:rFonts w:ascii="Times New Roman" w:hAnsi="Times New Roman" w:cs="Times New Roman"/>
          <w:color w:val="0B333C"/>
          <w:sz w:val="24"/>
          <w:szCs w:val="24"/>
        </w:rPr>
      </w:pPr>
      <w:proofErr w:type="gramStart"/>
      <w:r>
        <w:rPr>
          <w:rFonts w:ascii="Times New Roman" w:hAnsi="Times New Roman" w:cs="Times New Roman"/>
          <w:color w:val="0B333C"/>
          <w:sz w:val="24"/>
          <w:szCs w:val="24"/>
        </w:rPr>
        <w:t>exacerbation</w:t>
      </w:r>
      <w:proofErr w:type="gramEnd"/>
      <w:r>
        <w:rPr>
          <w:rFonts w:ascii="Times New Roman" w:hAnsi="Times New Roman" w:cs="Times New Roman"/>
          <w:color w:val="0B333C"/>
          <w:sz w:val="24"/>
          <w:szCs w:val="24"/>
        </w:rPr>
        <w:t xml:space="preserve"> of COPD.</w:t>
      </w:r>
    </w:p>
    <w:p w:rsidR="007975CD" w:rsidRDefault="007975CD" w:rsidP="007975CD">
      <w:pPr>
        <w:autoSpaceDE w:val="0"/>
        <w:autoSpaceDN w:val="0"/>
        <w:adjustRightInd w:val="0"/>
        <w:spacing w:after="0" w:line="240" w:lineRule="auto"/>
        <w:rPr>
          <w:rFonts w:ascii="Times New Roman" w:hAnsi="Times New Roman" w:cs="Times New Roman"/>
          <w:color w:val="0B333C"/>
          <w:sz w:val="24"/>
          <w:szCs w:val="24"/>
        </w:rPr>
      </w:pPr>
      <w:proofErr w:type="gramStart"/>
      <w:r>
        <w:rPr>
          <w:rFonts w:ascii="Times New Roman" w:hAnsi="Times New Roman" w:cs="Times New Roman"/>
          <w:color w:val="0B333C"/>
          <w:sz w:val="24"/>
          <w:szCs w:val="24"/>
        </w:rPr>
        <w:t>Discusses the cardiac consequences of long-term emphysema.</w:t>
      </w:r>
      <w:proofErr w:type="gramEnd"/>
    </w:p>
    <w:p w:rsidR="007975CD" w:rsidRDefault="007975CD" w:rsidP="007975CD">
      <w:pPr>
        <w:autoSpaceDE w:val="0"/>
        <w:autoSpaceDN w:val="0"/>
        <w:adjustRightInd w:val="0"/>
        <w:spacing w:after="0" w:line="240" w:lineRule="auto"/>
        <w:rPr>
          <w:rFonts w:ascii="Times New Roman" w:hAnsi="Times New Roman" w:cs="Times New Roman"/>
          <w:color w:val="0B333C"/>
          <w:sz w:val="24"/>
          <w:szCs w:val="24"/>
        </w:rPr>
      </w:pPr>
      <w:proofErr w:type="gramStart"/>
      <w:r>
        <w:rPr>
          <w:rFonts w:ascii="Times New Roman" w:hAnsi="Times New Roman" w:cs="Times New Roman"/>
          <w:color w:val="0B333C"/>
          <w:sz w:val="24"/>
          <w:szCs w:val="24"/>
        </w:rPr>
        <w:t>States the appropriate rationale for endotracheal intubation for the patient in respiratory failure.</w:t>
      </w:r>
      <w:proofErr w:type="gramEnd"/>
    </w:p>
    <w:p w:rsidR="007975CD" w:rsidRDefault="007975CD" w:rsidP="007975CD">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Analyzes the event history, assessment findings and arterial blood gas results to anticipate, prepare for and assist with endotracheal intubation.</w:t>
      </w:r>
    </w:p>
    <w:p w:rsidR="007975CD" w:rsidRDefault="007975CD" w:rsidP="007975CD">
      <w:pPr>
        <w:autoSpaceDE w:val="0"/>
        <w:autoSpaceDN w:val="0"/>
        <w:adjustRightInd w:val="0"/>
        <w:spacing w:after="0" w:line="240" w:lineRule="auto"/>
        <w:rPr>
          <w:rFonts w:ascii="Times New Roman" w:hAnsi="Times New Roman" w:cs="Times New Roman"/>
          <w:b/>
          <w:bCs/>
          <w:color w:val="FF6633"/>
          <w:sz w:val="24"/>
          <w:szCs w:val="24"/>
        </w:rPr>
      </w:pPr>
      <w:r>
        <w:rPr>
          <w:rFonts w:ascii="Times New Roman" w:hAnsi="Times New Roman" w:cs="Times New Roman"/>
          <w:color w:val="0B333C"/>
          <w:sz w:val="24"/>
          <w:szCs w:val="24"/>
        </w:rPr>
        <w:t>Attaches to cardiac monitor</w:t>
      </w:r>
    </w:p>
    <w:p w:rsidR="007975CD" w:rsidRDefault="007975CD" w:rsidP="007975CD">
      <w:pPr>
        <w:autoSpaceDE w:val="0"/>
        <w:autoSpaceDN w:val="0"/>
        <w:adjustRightInd w:val="0"/>
        <w:spacing w:after="0" w:line="240" w:lineRule="auto"/>
        <w:rPr>
          <w:rFonts w:ascii="Times New Roman" w:hAnsi="Times New Roman" w:cs="Times New Roman"/>
          <w:b/>
          <w:bCs/>
          <w:color w:val="FF6633"/>
          <w:sz w:val="24"/>
          <w:szCs w:val="24"/>
        </w:rPr>
      </w:pPr>
      <w:r>
        <w:rPr>
          <w:rFonts w:ascii="Times New Roman" w:hAnsi="Times New Roman" w:cs="Times New Roman"/>
          <w:b/>
          <w:bCs/>
          <w:color w:val="FF6633"/>
          <w:sz w:val="24"/>
          <w:szCs w:val="24"/>
        </w:rPr>
        <w:t>Preparation Questions</w:t>
      </w:r>
    </w:p>
    <w:p w:rsidR="007975CD" w:rsidRDefault="007975CD" w:rsidP="007975CD">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Describe the pathophysiology of chronic obstructive pulmonary disease (COPD).</w:t>
      </w:r>
    </w:p>
    <w:p w:rsidR="007975CD" w:rsidRDefault="007975CD" w:rsidP="007975CD">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What are modifiable and non-modifiable risk factors for COPD?</w:t>
      </w:r>
    </w:p>
    <w:p w:rsidR="007975CD" w:rsidRDefault="007975CD" w:rsidP="007975CD">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Identify at least five common triggers for COPD.</w:t>
      </w:r>
    </w:p>
    <w:p w:rsidR="007975CD" w:rsidRDefault="007975CD" w:rsidP="007975CD">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What assessments should be performed for a patient with COPD?</w:t>
      </w:r>
    </w:p>
    <w:p w:rsidR="007975CD" w:rsidRDefault="007975CD" w:rsidP="007975CD">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Describe the differences between wheezes, crackles and rhonchi.</w:t>
      </w:r>
    </w:p>
    <w:p w:rsidR="007975CD" w:rsidRDefault="007975CD" w:rsidP="007975CD">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What is the pathophysiology behind each sound?</w:t>
      </w:r>
    </w:p>
    <w:p w:rsidR="007975CD" w:rsidRDefault="007975CD" w:rsidP="007975CD">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 xml:space="preserve">How could the learner determine if a patient's oxygen saturation is adequate if there is no pulse </w:t>
      </w:r>
      <w:proofErr w:type="spellStart"/>
      <w:r>
        <w:rPr>
          <w:rFonts w:ascii="Times New Roman" w:hAnsi="Times New Roman" w:cs="Times New Roman"/>
          <w:color w:val="0B333C"/>
          <w:sz w:val="24"/>
          <w:szCs w:val="24"/>
        </w:rPr>
        <w:t>oximeter</w:t>
      </w:r>
      <w:proofErr w:type="spellEnd"/>
      <w:r>
        <w:rPr>
          <w:rFonts w:ascii="Times New Roman" w:hAnsi="Times New Roman" w:cs="Times New Roman"/>
          <w:color w:val="0B333C"/>
          <w:sz w:val="24"/>
          <w:szCs w:val="24"/>
        </w:rPr>
        <w:t xml:space="preserve"> available?</w:t>
      </w:r>
    </w:p>
    <w:p w:rsidR="007975CD" w:rsidRDefault="007975CD" w:rsidP="007975CD">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What assessment information would indicate the patient's condition is worsening?</w:t>
      </w:r>
    </w:p>
    <w:p w:rsidR="007975CD" w:rsidRDefault="007975CD" w:rsidP="007975CD">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How does stress affect COPD symptoms in some patients?</w:t>
      </w:r>
    </w:p>
    <w:p w:rsidR="007975CD" w:rsidRDefault="007975CD" w:rsidP="007975CD">
      <w:pPr>
        <w:autoSpaceDE w:val="0"/>
        <w:autoSpaceDN w:val="0"/>
        <w:adjustRightInd w:val="0"/>
        <w:spacing w:after="0" w:line="240" w:lineRule="auto"/>
        <w:rPr>
          <w:rFonts w:ascii="Times New Roman" w:hAnsi="Times New Roman" w:cs="Times New Roman"/>
          <w:color w:val="0B333C"/>
          <w:sz w:val="24"/>
          <w:szCs w:val="24"/>
        </w:rPr>
      </w:pPr>
      <w:r>
        <w:rPr>
          <w:rFonts w:ascii="Times New Roman" w:hAnsi="Times New Roman" w:cs="Times New Roman"/>
          <w:color w:val="0B333C"/>
          <w:sz w:val="24"/>
          <w:szCs w:val="24"/>
        </w:rPr>
        <w:t>Identify three priority teaching points related to health promotion for the patient with COPD.</w:t>
      </w:r>
    </w:p>
    <w:p w:rsidR="00963BBC" w:rsidRDefault="00963BBC"/>
    <w:p w:rsidR="007975CD" w:rsidRDefault="007975CD"/>
    <w:p w:rsidR="007975CD" w:rsidRPr="00F4398D" w:rsidRDefault="007975CD" w:rsidP="007975CD">
      <w:pPr>
        <w:autoSpaceDE w:val="0"/>
        <w:autoSpaceDN w:val="0"/>
        <w:adjustRightInd w:val="0"/>
        <w:spacing w:after="0" w:line="240" w:lineRule="auto"/>
        <w:rPr>
          <w:rFonts w:ascii="Times New Roman" w:hAnsi="Times New Roman"/>
          <w:b/>
          <w:bCs/>
          <w:color w:val="FF6633"/>
          <w:sz w:val="24"/>
          <w:szCs w:val="24"/>
        </w:rPr>
      </w:pPr>
      <w:r w:rsidRPr="00F4398D">
        <w:rPr>
          <w:rFonts w:ascii="Times New Roman" w:hAnsi="Times New Roman"/>
          <w:b/>
          <w:bCs/>
          <w:color w:val="FF6633"/>
          <w:sz w:val="24"/>
          <w:szCs w:val="24"/>
        </w:rPr>
        <w:lastRenderedPageBreak/>
        <w:t>Heart Failure with Pulmonary Edema</w:t>
      </w:r>
    </w:p>
    <w:p w:rsidR="007975CD" w:rsidRPr="00F4398D" w:rsidRDefault="007975CD" w:rsidP="007975CD">
      <w:pPr>
        <w:autoSpaceDE w:val="0"/>
        <w:autoSpaceDN w:val="0"/>
        <w:adjustRightInd w:val="0"/>
        <w:spacing w:after="0" w:line="240" w:lineRule="auto"/>
        <w:rPr>
          <w:rFonts w:ascii="Times New Roman" w:hAnsi="Times New Roman"/>
          <w:b/>
          <w:bCs/>
          <w:color w:val="1E1E1E"/>
          <w:sz w:val="24"/>
          <w:szCs w:val="24"/>
        </w:rPr>
      </w:pPr>
      <w:r w:rsidRPr="00F4398D">
        <w:rPr>
          <w:rFonts w:ascii="Times New Roman" w:hAnsi="Times New Roman"/>
          <w:b/>
          <w:bCs/>
          <w:color w:val="1E1E1E"/>
          <w:sz w:val="24"/>
          <w:szCs w:val="24"/>
        </w:rPr>
        <w:t>James Carson</w:t>
      </w:r>
    </w:p>
    <w:p w:rsidR="007975CD" w:rsidRPr="00F4398D" w:rsidRDefault="007975CD" w:rsidP="007975CD">
      <w:pPr>
        <w:autoSpaceDE w:val="0"/>
        <w:autoSpaceDN w:val="0"/>
        <w:adjustRightInd w:val="0"/>
        <w:spacing w:after="0" w:line="240" w:lineRule="auto"/>
        <w:rPr>
          <w:rFonts w:ascii="Times New Roman" w:hAnsi="Times New Roman"/>
          <w:b/>
          <w:bCs/>
          <w:color w:val="1E1E1E"/>
          <w:sz w:val="24"/>
          <w:szCs w:val="24"/>
        </w:rPr>
      </w:pPr>
      <w:r w:rsidRPr="00F4398D">
        <w:rPr>
          <w:rFonts w:ascii="Times New Roman" w:hAnsi="Times New Roman"/>
          <w:b/>
          <w:bCs/>
          <w:color w:val="FF6633"/>
          <w:sz w:val="24"/>
          <w:szCs w:val="24"/>
        </w:rPr>
        <w:t xml:space="preserve">Age: </w:t>
      </w:r>
      <w:r w:rsidRPr="00F4398D">
        <w:rPr>
          <w:rFonts w:ascii="Times New Roman" w:hAnsi="Times New Roman"/>
          <w:b/>
          <w:bCs/>
          <w:color w:val="1E1E1E"/>
          <w:sz w:val="24"/>
          <w:szCs w:val="24"/>
        </w:rPr>
        <w:t>65 years</w:t>
      </w:r>
    </w:p>
    <w:p w:rsidR="007975CD" w:rsidRPr="00F4398D" w:rsidRDefault="007975CD" w:rsidP="007975CD">
      <w:pPr>
        <w:autoSpaceDE w:val="0"/>
        <w:autoSpaceDN w:val="0"/>
        <w:adjustRightInd w:val="0"/>
        <w:spacing w:after="0" w:line="240" w:lineRule="auto"/>
        <w:rPr>
          <w:rFonts w:ascii="Times New Roman" w:hAnsi="Times New Roman"/>
          <w:b/>
          <w:bCs/>
          <w:color w:val="1E1E1E"/>
          <w:sz w:val="24"/>
          <w:szCs w:val="24"/>
        </w:rPr>
      </w:pPr>
      <w:r w:rsidRPr="00F4398D">
        <w:rPr>
          <w:rFonts w:ascii="Times New Roman" w:hAnsi="Times New Roman"/>
          <w:b/>
          <w:bCs/>
          <w:color w:val="FF6633"/>
          <w:sz w:val="24"/>
          <w:szCs w:val="24"/>
        </w:rPr>
        <w:t xml:space="preserve">Weight: </w:t>
      </w:r>
      <w:r w:rsidRPr="00F4398D">
        <w:rPr>
          <w:rFonts w:ascii="Times New Roman" w:hAnsi="Times New Roman"/>
          <w:b/>
          <w:bCs/>
          <w:color w:val="1E1E1E"/>
          <w:sz w:val="24"/>
          <w:szCs w:val="24"/>
        </w:rPr>
        <w:t>110.0 kg</w:t>
      </w:r>
    </w:p>
    <w:p w:rsidR="007975CD" w:rsidRPr="00F4398D" w:rsidRDefault="007975CD" w:rsidP="007975CD">
      <w:pPr>
        <w:autoSpaceDE w:val="0"/>
        <w:autoSpaceDN w:val="0"/>
        <w:adjustRightInd w:val="0"/>
        <w:spacing w:after="0" w:line="240" w:lineRule="auto"/>
        <w:rPr>
          <w:rFonts w:ascii="Times New Roman" w:hAnsi="Times New Roman"/>
          <w:b/>
          <w:bCs/>
          <w:color w:val="1E1E1E"/>
          <w:sz w:val="24"/>
          <w:szCs w:val="24"/>
        </w:rPr>
      </w:pPr>
      <w:r w:rsidRPr="00F4398D">
        <w:rPr>
          <w:rFonts w:ascii="Times New Roman" w:hAnsi="Times New Roman"/>
          <w:b/>
          <w:bCs/>
          <w:color w:val="1E1E1E"/>
          <w:sz w:val="24"/>
          <w:szCs w:val="24"/>
        </w:rPr>
        <w:t>Overview</w:t>
      </w:r>
    </w:p>
    <w:p w:rsidR="007975CD" w:rsidRPr="00F4398D" w:rsidRDefault="007975CD" w:rsidP="007975CD">
      <w:pPr>
        <w:autoSpaceDE w:val="0"/>
        <w:autoSpaceDN w:val="0"/>
        <w:adjustRightInd w:val="0"/>
        <w:spacing w:after="0" w:line="240" w:lineRule="auto"/>
        <w:rPr>
          <w:rFonts w:ascii="Times New Roman" w:hAnsi="Times New Roman"/>
          <w:b/>
          <w:bCs/>
          <w:color w:val="FF6633"/>
          <w:sz w:val="24"/>
          <w:szCs w:val="24"/>
        </w:rPr>
      </w:pPr>
      <w:r w:rsidRPr="00F4398D">
        <w:rPr>
          <w:rFonts w:ascii="Times New Roman" w:hAnsi="Times New Roman"/>
          <w:b/>
          <w:bCs/>
          <w:color w:val="FF6633"/>
          <w:sz w:val="24"/>
          <w:szCs w:val="24"/>
        </w:rPr>
        <w:t>Synopsis</w:t>
      </w:r>
    </w:p>
    <w:p w:rsidR="007975CD" w:rsidRPr="00F4398D" w:rsidRDefault="007975CD" w:rsidP="007975CD">
      <w:pPr>
        <w:autoSpaceDE w:val="0"/>
        <w:autoSpaceDN w:val="0"/>
        <w:adjustRightInd w:val="0"/>
        <w:spacing w:after="0" w:line="240" w:lineRule="auto"/>
        <w:rPr>
          <w:rFonts w:ascii="Times New Roman" w:hAnsi="Times New Roman"/>
          <w:color w:val="0B333C"/>
          <w:sz w:val="24"/>
          <w:szCs w:val="24"/>
        </w:rPr>
      </w:pPr>
      <w:r w:rsidRPr="00F4398D">
        <w:rPr>
          <w:rFonts w:ascii="Times New Roman" w:hAnsi="Times New Roman"/>
          <w:color w:val="0B333C"/>
          <w:sz w:val="24"/>
          <w:szCs w:val="24"/>
        </w:rPr>
        <w:t>You have been called to a residence of a 65-year-old patient who complains he has had increasing shortness of breath, fatigue and weight gain over the past couple of weeks. The dyspnea has suddenly worsened overnight. He experienced difficulty when tying his shoes this morning and states his pants are snug around the waist.</w:t>
      </w:r>
    </w:p>
    <w:p w:rsidR="007975CD" w:rsidRPr="00F4398D" w:rsidRDefault="007975CD" w:rsidP="007975CD">
      <w:pPr>
        <w:autoSpaceDE w:val="0"/>
        <w:autoSpaceDN w:val="0"/>
        <w:adjustRightInd w:val="0"/>
        <w:spacing w:after="0" w:line="240" w:lineRule="auto"/>
        <w:rPr>
          <w:rFonts w:ascii="Times New Roman" w:hAnsi="Times New Roman"/>
          <w:b/>
          <w:bCs/>
          <w:color w:val="1E1E1E"/>
          <w:sz w:val="24"/>
          <w:szCs w:val="24"/>
        </w:rPr>
      </w:pPr>
      <w:r w:rsidRPr="00F4398D">
        <w:rPr>
          <w:rFonts w:ascii="Times New Roman" w:hAnsi="Times New Roman"/>
          <w:b/>
          <w:bCs/>
          <w:color w:val="1E1E1E"/>
          <w:sz w:val="24"/>
          <w:szCs w:val="24"/>
        </w:rPr>
        <w:t>Background</w:t>
      </w:r>
    </w:p>
    <w:p w:rsidR="007975CD" w:rsidRPr="00F4398D" w:rsidRDefault="007975CD" w:rsidP="007975CD">
      <w:pPr>
        <w:autoSpaceDE w:val="0"/>
        <w:autoSpaceDN w:val="0"/>
        <w:adjustRightInd w:val="0"/>
        <w:spacing w:after="0" w:line="240" w:lineRule="auto"/>
        <w:rPr>
          <w:rFonts w:ascii="Times New Roman" w:hAnsi="Times New Roman"/>
          <w:b/>
          <w:bCs/>
          <w:color w:val="FF6633"/>
          <w:sz w:val="24"/>
          <w:szCs w:val="24"/>
        </w:rPr>
      </w:pPr>
      <w:r w:rsidRPr="00F4398D">
        <w:rPr>
          <w:rFonts w:ascii="Times New Roman" w:hAnsi="Times New Roman"/>
          <w:b/>
          <w:bCs/>
          <w:color w:val="FF6633"/>
          <w:sz w:val="24"/>
          <w:szCs w:val="24"/>
        </w:rPr>
        <w:t>Patient History</w:t>
      </w:r>
    </w:p>
    <w:p w:rsidR="007975CD" w:rsidRPr="00F4398D" w:rsidRDefault="007975CD" w:rsidP="007975CD">
      <w:pPr>
        <w:autoSpaceDE w:val="0"/>
        <w:autoSpaceDN w:val="0"/>
        <w:adjustRightInd w:val="0"/>
        <w:spacing w:after="0" w:line="240" w:lineRule="auto"/>
        <w:rPr>
          <w:rFonts w:ascii="Times New Roman" w:hAnsi="Times New Roman"/>
          <w:color w:val="0B333C"/>
          <w:sz w:val="24"/>
          <w:szCs w:val="24"/>
        </w:rPr>
      </w:pPr>
      <w:r w:rsidRPr="00F4398D">
        <w:rPr>
          <w:rFonts w:ascii="Times New Roman" w:hAnsi="Times New Roman"/>
          <w:color w:val="0B333C"/>
          <w:sz w:val="24"/>
          <w:szCs w:val="24"/>
        </w:rPr>
        <w:t>You have been called to a residence of a 65-year-old patient who is complaining he has had increasing shortness of breath, fatigue and weight gain over the past couple of weeks. The dyspnea has suddenly worsened overnight. He had a hard time tying his shoes this morning and states that his pants are snug around the waist.</w:t>
      </w:r>
    </w:p>
    <w:p w:rsidR="007975CD" w:rsidRPr="00F4398D" w:rsidRDefault="007975CD" w:rsidP="007975CD">
      <w:pPr>
        <w:autoSpaceDE w:val="0"/>
        <w:autoSpaceDN w:val="0"/>
        <w:adjustRightInd w:val="0"/>
        <w:spacing w:after="0" w:line="240" w:lineRule="auto"/>
        <w:rPr>
          <w:rFonts w:ascii="Times New Roman" w:hAnsi="Times New Roman"/>
          <w:color w:val="0B333C"/>
          <w:sz w:val="24"/>
          <w:szCs w:val="24"/>
        </w:rPr>
      </w:pPr>
      <w:r w:rsidRPr="00F4398D">
        <w:rPr>
          <w:rFonts w:ascii="Times New Roman" w:hAnsi="Times New Roman"/>
          <w:i/>
          <w:iCs/>
          <w:color w:val="0B333C"/>
          <w:sz w:val="24"/>
          <w:szCs w:val="24"/>
        </w:rPr>
        <w:t xml:space="preserve">Allergies: </w:t>
      </w:r>
      <w:r w:rsidRPr="00F4398D">
        <w:rPr>
          <w:rFonts w:ascii="Times New Roman" w:hAnsi="Times New Roman"/>
          <w:color w:val="0B333C"/>
          <w:sz w:val="24"/>
          <w:szCs w:val="24"/>
        </w:rPr>
        <w:t xml:space="preserve">Penicillin, </w:t>
      </w:r>
      <w:proofErr w:type="spellStart"/>
      <w:r w:rsidRPr="00F4398D">
        <w:rPr>
          <w:rFonts w:ascii="Times New Roman" w:hAnsi="Times New Roman"/>
          <w:color w:val="0B333C"/>
          <w:sz w:val="24"/>
          <w:szCs w:val="24"/>
        </w:rPr>
        <w:t>cephalosporins</w:t>
      </w:r>
      <w:proofErr w:type="spellEnd"/>
      <w:r w:rsidRPr="00F4398D">
        <w:rPr>
          <w:rFonts w:ascii="Times New Roman" w:hAnsi="Times New Roman"/>
          <w:color w:val="0B333C"/>
          <w:sz w:val="24"/>
          <w:szCs w:val="24"/>
        </w:rPr>
        <w:t>, and midazolam</w:t>
      </w:r>
    </w:p>
    <w:p w:rsidR="007975CD" w:rsidRPr="00F4398D" w:rsidRDefault="007975CD" w:rsidP="007975CD">
      <w:pPr>
        <w:autoSpaceDE w:val="0"/>
        <w:autoSpaceDN w:val="0"/>
        <w:adjustRightInd w:val="0"/>
        <w:spacing w:after="0" w:line="240" w:lineRule="auto"/>
        <w:rPr>
          <w:rFonts w:ascii="Times New Roman" w:hAnsi="Times New Roman"/>
          <w:color w:val="0B333C"/>
          <w:sz w:val="24"/>
          <w:szCs w:val="24"/>
        </w:rPr>
      </w:pPr>
      <w:r w:rsidRPr="00F4398D">
        <w:rPr>
          <w:rFonts w:ascii="Times New Roman" w:hAnsi="Times New Roman"/>
          <w:i/>
          <w:iCs/>
          <w:color w:val="0B333C"/>
          <w:sz w:val="24"/>
          <w:szCs w:val="24"/>
        </w:rPr>
        <w:t xml:space="preserve">Medications: </w:t>
      </w:r>
      <w:r w:rsidRPr="00F4398D">
        <w:rPr>
          <w:rFonts w:ascii="Times New Roman" w:hAnsi="Times New Roman"/>
          <w:color w:val="0B333C"/>
          <w:sz w:val="24"/>
          <w:szCs w:val="24"/>
        </w:rPr>
        <w:t>Several Heart Pills, and a Water Pill</w:t>
      </w:r>
    </w:p>
    <w:p w:rsidR="007975CD" w:rsidRPr="00F4398D" w:rsidRDefault="007975CD" w:rsidP="007975CD">
      <w:pPr>
        <w:autoSpaceDE w:val="0"/>
        <w:autoSpaceDN w:val="0"/>
        <w:adjustRightInd w:val="0"/>
        <w:spacing w:after="0" w:line="240" w:lineRule="auto"/>
        <w:rPr>
          <w:rFonts w:ascii="Times New Roman" w:hAnsi="Times New Roman"/>
          <w:color w:val="0B333C"/>
          <w:sz w:val="24"/>
          <w:szCs w:val="24"/>
        </w:rPr>
      </w:pPr>
      <w:r w:rsidRPr="00F4398D">
        <w:rPr>
          <w:rFonts w:ascii="Times New Roman" w:hAnsi="Times New Roman"/>
          <w:i/>
          <w:iCs/>
          <w:color w:val="0B333C"/>
          <w:sz w:val="24"/>
          <w:szCs w:val="24"/>
        </w:rPr>
        <w:t xml:space="preserve">Social History: </w:t>
      </w:r>
      <w:r w:rsidRPr="00F4398D">
        <w:rPr>
          <w:rFonts w:ascii="Times New Roman" w:hAnsi="Times New Roman"/>
          <w:color w:val="0B333C"/>
          <w:sz w:val="24"/>
          <w:szCs w:val="24"/>
        </w:rPr>
        <w:t>No recent illness, occasionally smokes a cigar, widowed for three years. Retired veteran</w:t>
      </w:r>
    </w:p>
    <w:p w:rsidR="007975CD" w:rsidRPr="00F4398D" w:rsidRDefault="007975CD" w:rsidP="007975CD">
      <w:pPr>
        <w:autoSpaceDE w:val="0"/>
        <w:autoSpaceDN w:val="0"/>
        <w:adjustRightInd w:val="0"/>
        <w:spacing w:after="0" w:line="240" w:lineRule="auto"/>
        <w:rPr>
          <w:rFonts w:ascii="Times New Roman" w:hAnsi="Times New Roman"/>
          <w:color w:val="0B333C"/>
          <w:sz w:val="24"/>
          <w:szCs w:val="24"/>
        </w:rPr>
      </w:pPr>
      <w:r w:rsidRPr="00F4398D">
        <w:rPr>
          <w:rFonts w:ascii="Times New Roman" w:hAnsi="Times New Roman"/>
          <w:i/>
          <w:iCs/>
          <w:color w:val="0B333C"/>
          <w:sz w:val="24"/>
          <w:szCs w:val="24"/>
        </w:rPr>
        <w:t xml:space="preserve">Secondary Assessment: </w:t>
      </w:r>
      <w:r w:rsidRPr="00F4398D">
        <w:rPr>
          <w:rFonts w:ascii="Times New Roman" w:hAnsi="Times New Roman"/>
          <w:color w:val="0B333C"/>
          <w:sz w:val="24"/>
          <w:szCs w:val="24"/>
        </w:rPr>
        <w:t xml:space="preserve">Weight 110 kg; Height 6ft 0in. Patient is conscious, alert and oriented to name, place and event. Speaking </w:t>
      </w:r>
      <w:proofErr w:type="gramStart"/>
      <w:r w:rsidRPr="00F4398D">
        <w:rPr>
          <w:rFonts w:ascii="Times New Roman" w:hAnsi="Times New Roman"/>
          <w:color w:val="0B333C"/>
          <w:sz w:val="24"/>
          <w:szCs w:val="24"/>
        </w:rPr>
        <w:t>at four words/breath</w:t>
      </w:r>
      <w:proofErr w:type="gramEnd"/>
      <w:r w:rsidRPr="00F4398D">
        <w:rPr>
          <w:rFonts w:ascii="Times New Roman" w:hAnsi="Times New Roman"/>
          <w:color w:val="0B333C"/>
          <w:sz w:val="24"/>
          <w:szCs w:val="24"/>
        </w:rPr>
        <w:t>. Skin is cool and moist. Crackles are auscultated in all lung fields. Pupils are equal and reactive to light and +2 pitting edema is present in the lower extremities.</w:t>
      </w:r>
    </w:p>
    <w:p w:rsidR="007975CD" w:rsidRPr="00F4398D" w:rsidRDefault="007975CD" w:rsidP="007975CD">
      <w:pPr>
        <w:rPr>
          <w:rFonts w:ascii="Times New Roman" w:hAnsi="Times New Roman"/>
          <w:color w:val="0B333C"/>
          <w:sz w:val="24"/>
          <w:szCs w:val="24"/>
        </w:rPr>
      </w:pPr>
      <w:r w:rsidRPr="00F4398D">
        <w:rPr>
          <w:rFonts w:ascii="Times New Roman" w:hAnsi="Times New Roman"/>
          <w:color w:val="0B333C"/>
          <w:sz w:val="24"/>
          <w:szCs w:val="24"/>
        </w:rPr>
        <w:t>Abdomen is distended.</w:t>
      </w:r>
    </w:p>
    <w:p w:rsidR="007975CD" w:rsidRPr="00F4398D" w:rsidRDefault="007975CD" w:rsidP="007975CD">
      <w:pPr>
        <w:autoSpaceDE w:val="0"/>
        <w:autoSpaceDN w:val="0"/>
        <w:adjustRightInd w:val="0"/>
        <w:spacing w:after="0" w:line="240" w:lineRule="auto"/>
        <w:rPr>
          <w:rFonts w:ascii="Times New Roman" w:hAnsi="Times New Roman"/>
          <w:b/>
          <w:bCs/>
          <w:color w:val="FF6633"/>
          <w:sz w:val="24"/>
          <w:szCs w:val="24"/>
        </w:rPr>
      </w:pPr>
      <w:r w:rsidRPr="00F4398D">
        <w:rPr>
          <w:rFonts w:ascii="Times New Roman" w:hAnsi="Times New Roman"/>
          <w:b/>
          <w:bCs/>
          <w:color w:val="FF6633"/>
          <w:sz w:val="24"/>
          <w:szCs w:val="24"/>
        </w:rPr>
        <w:t>Learning Objectives</w:t>
      </w:r>
    </w:p>
    <w:p w:rsidR="007975CD" w:rsidRPr="00F4398D" w:rsidRDefault="007975CD" w:rsidP="007975CD">
      <w:pPr>
        <w:autoSpaceDE w:val="0"/>
        <w:autoSpaceDN w:val="0"/>
        <w:adjustRightInd w:val="0"/>
        <w:spacing w:after="0" w:line="240" w:lineRule="auto"/>
        <w:rPr>
          <w:rFonts w:ascii="Times New Roman" w:hAnsi="Times New Roman"/>
          <w:color w:val="0B333C"/>
          <w:sz w:val="24"/>
          <w:szCs w:val="24"/>
        </w:rPr>
      </w:pPr>
      <w:r w:rsidRPr="00F4398D">
        <w:rPr>
          <w:rFonts w:ascii="Times New Roman" w:hAnsi="Times New Roman"/>
          <w:color w:val="0B333C"/>
          <w:sz w:val="24"/>
          <w:szCs w:val="24"/>
        </w:rPr>
        <w:t>Reassesses condition and response to treatment [REAP]</w:t>
      </w:r>
    </w:p>
    <w:p w:rsidR="007975CD" w:rsidRPr="00F4398D" w:rsidRDefault="007975CD" w:rsidP="007975CD">
      <w:pPr>
        <w:autoSpaceDE w:val="0"/>
        <w:autoSpaceDN w:val="0"/>
        <w:adjustRightInd w:val="0"/>
        <w:spacing w:after="0" w:line="240" w:lineRule="auto"/>
        <w:rPr>
          <w:rFonts w:ascii="Times New Roman" w:hAnsi="Times New Roman"/>
          <w:color w:val="0B333C"/>
          <w:sz w:val="24"/>
          <w:szCs w:val="24"/>
        </w:rPr>
      </w:pPr>
      <w:r w:rsidRPr="00F4398D">
        <w:rPr>
          <w:rFonts w:ascii="Times New Roman" w:hAnsi="Times New Roman"/>
          <w:color w:val="0B333C"/>
          <w:sz w:val="24"/>
          <w:szCs w:val="24"/>
        </w:rPr>
        <w:t>Intervenes as appropriate [REAP]</w:t>
      </w:r>
    </w:p>
    <w:p w:rsidR="007975CD" w:rsidRPr="00F4398D" w:rsidRDefault="007975CD" w:rsidP="007975CD">
      <w:pPr>
        <w:autoSpaceDE w:val="0"/>
        <w:autoSpaceDN w:val="0"/>
        <w:adjustRightInd w:val="0"/>
        <w:spacing w:after="0" w:line="240" w:lineRule="auto"/>
        <w:rPr>
          <w:rFonts w:ascii="Times New Roman" w:hAnsi="Times New Roman"/>
          <w:color w:val="0B333C"/>
          <w:sz w:val="24"/>
          <w:szCs w:val="24"/>
        </w:rPr>
      </w:pPr>
      <w:r w:rsidRPr="00F4398D">
        <w:rPr>
          <w:rFonts w:ascii="Times New Roman" w:hAnsi="Times New Roman"/>
          <w:color w:val="0B333C"/>
          <w:sz w:val="24"/>
          <w:szCs w:val="24"/>
        </w:rPr>
        <w:t>Recognizes the need for assessment on an ongoing basis [REAP]</w:t>
      </w:r>
    </w:p>
    <w:p w:rsidR="007975CD" w:rsidRPr="00F4398D" w:rsidRDefault="007975CD" w:rsidP="007975CD">
      <w:pPr>
        <w:autoSpaceDE w:val="0"/>
        <w:autoSpaceDN w:val="0"/>
        <w:adjustRightInd w:val="0"/>
        <w:spacing w:after="0" w:line="240" w:lineRule="auto"/>
        <w:rPr>
          <w:rFonts w:ascii="Times New Roman" w:hAnsi="Times New Roman"/>
          <w:color w:val="0B333C"/>
          <w:sz w:val="24"/>
          <w:szCs w:val="24"/>
        </w:rPr>
      </w:pPr>
      <w:r w:rsidRPr="00F4398D">
        <w:rPr>
          <w:rFonts w:ascii="Times New Roman" w:hAnsi="Times New Roman"/>
          <w:color w:val="0B333C"/>
          <w:sz w:val="24"/>
          <w:szCs w:val="24"/>
        </w:rPr>
        <w:t>Correctly identifies the cardiac rhythm [AP]</w:t>
      </w:r>
    </w:p>
    <w:p w:rsidR="007975CD" w:rsidRPr="00F4398D" w:rsidRDefault="007975CD" w:rsidP="007975CD">
      <w:pPr>
        <w:autoSpaceDE w:val="0"/>
        <w:autoSpaceDN w:val="0"/>
        <w:adjustRightInd w:val="0"/>
        <w:spacing w:after="0" w:line="240" w:lineRule="auto"/>
        <w:rPr>
          <w:rFonts w:ascii="Times New Roman" w:hAnsi="Times New Roman"/>
          <w:color w:val="0B333C"/>
          <w:sz w:val="24"/>
          <w:szCs w:val="24"/>
        </w:rPr>
      </w:pPr>
      <w:r w:rsidRPr="00F4398D">
        <w:rPr>
          <w:rFonts w:ascii="Times New Roman" w:hAnsi="Times New Roman"/>
          <w:color w:val="0B333C"/>
          <w:sz w:val="24"/>
          <w:szCs w:val="24"/>
        </w:rPr>
        <w:t>Determines the safety of the scene [REAP]</w:t>
      </w:r>
    </w:p>
    <w:p w:rsidR="007975CD" w:rsidRPr="00F4398D" w:rsidRDefault="007975CD" w:rsidP="007975CD">
      <w:pPr>
        <w:autoSpaceDE w:val="0"/>
        <w:autoSpaceDN w:val="0"/>
        <w:adjustRightInd w:val="0"/>
        <w:spacing w:after="0" w:line="240" w:lineRule="auto"/>
        <w:rPr>
          <w:rFonts w:ascii="Times New Roman" w:hAnsi="Times New Roman"/>
          <w:color w:val="0B333C"/>
          <w:sz w:val="24"/>
          <w:szCs w:val="24"/>
        </w:rPr>
      </w:pPr>
      <w:r w:rsidRPr="00F4398D">
        <w:rPr>
          <w:rFonts w:ascii="Times New Roman" w:hAnsi="Times New Roman"/>
          <w:color w:val="0B333C"/>
          <w:sz w:val="24"/>
          <w:szCs w:val="24"/>
        </w:rPr>
        <w:t>Follows standard precautions [REAP]</w:t>
      </w:r>
    </w:p>
    <w:p w:rsidR="007975CD" w:rsidRPr="00F4398D" w:rsidRDefault="007975CD" w:rsidP="007975CD">
      <w:pPr>
        <w:autoSpaceDE w:val="0"/>
        <w:autoSpaceDN w:val="0"/>
        <w:adjustRightInd w:val="0"/>
        <w:spacing w:after="0" w:line="240" w:lineRule="auto"/>
        <w:rPr>
          <w:rFonts w:ascii="Times New Roman" w:hAnsi="Times New Roman"/>
          <w:color w:val="0B333C"/>
          <w:sz w:val="24"/>
          <w:szCs w:val="24"/>
        </w:rPr>
      </w:pPr>
      <w:r w:rsidRPr="00F4398D">
        <w:rPr>
          <w:rFonts w:ascii="Times New Roman" w:hAnsi="Times New Roman"/>
          <w:color w:val="0B333C"/>
          <w:sz w:val="24"/>
          <w:szCs w:val="24"/>
        </w:rPr>
        <w:t>Demonstrates proficiency in the steps of the primary survey [REAP]</w:t>
      </w:r>
    </w:p>
    <w:p w:rsidR="007975CD" w:rsidRPr="00F4398D" w:rsidRDefault="007975CD" w:rsidP="007975CD">
      <w:pPr>
        <w:autoSpaceDE w:val="0"/>
        <w:autoSpaceDN w:val="0"/>
        <w:adjustRightInd w:val="0"/>
        <w:spacing w:after="0" w:line="240" w:lineRule="auto"/>
        <w:rPr>
          <w:rFonts w:ascii="Times New Roman" w:hAnsi="Times New Roman"/>
          <w:color w:val="0B333C"/>
          <w:sz w:val="24"/>
          <w:szCs w:val="24"/>
        </w:rPr>
      </w:pPr>
      <w:r w:rsidRPr="00F4398D">
        <w:rPr>
          <w:rFonts w:ascii="Times New Roman" w:hAnsi="Times New Roman"/>
          <w:color w:val="0B333C"/>
          <w:sz w:val="24"/>
          <w:szCs w:val="24"/>
        </w:rPr>
        <w:t>Demonstrates proficiency in the steps of the secondary survey [REAP]</w:t>
      </w:r>
    </w:p>
    <w:p w:rsidR="007975CD" w:rsidRPr="00F4398D" w:rsidRDefault="007975CD" w:rsidP="007975CD">
      <w:pPr>
        <w:autoSpaceDE w:val="0"/>
        <w:autoSpaceDN w:val="0"/>
        <w:adjustRightInd w:val="0"/>
        <w:spacing w:after="0" w:line="240" w:lineRule="auto"/>
        <w:rPr>
          <w:rFonts w:ascii="Times New Roman" w:hAnsi="Times New Roman"/>
          <w:color w:val="0B333C"/>
          <w:sz w:val="24"/>
          <w:szCs w:val="24"/>
        </w:rPr>
      </w:pPr>
      <w:r w:rsidRPr="00F4398D">
        <w:rPr>
          <w:rFonts w:ascii="Times New Roman" w:hAnsi="Times New Roman"/>
          <w:color w:val="0B333C"/>
          <w:sz w:val="24"/>
          <w:szCs w:val="24"/>
        </w:rPr>
        <w:t>Determines appropriate transport measures [REAP]</w:t>
      </w:r>
    </w:p>
    <w:p w:rsidR="007975CD" w:rsidRPr="00F4398D" w:rsidRDefault="007975CD" w:rsidP="007975CD">
      <w:pPr>
        <w:autoSpaceDE w:val="0"/>
        <w:autoSpaceDN w:val="0"/>
        <w:adjustRightInd w:val="0"/>
        <w:spacing w:after="0" w:line="240" w:lineRule="auto"/>
        <w:rPr>
          <w:rFonts w:ascii="Times New Roman" w:hAnsi="Times New Roman"/>
          <w:color w:val="0B333C"/>
          <w:sz w:val="24"/>
          <w:szCs w:val="24"/>
        </w:rPr>
      </w:pPr>
      <w:r w:rsidRPr="00F4398D">
        <w:rPr>
          <w:rFonts w:ascii="Times New Roman" w:hAnsi="Times New Roman"/>
          <w:color w:val="0B333C"/>
          <w:sz w:val="24"/>
          <w:szCs w:val="24"/>
        </w:rPr>
        <w:t>Effectively applies skills of basic and advanced airway management and effective ventilation as</w:t>
      </w:r>
    </w:p>
    <w:p w:rsidR="007975CD" w:rsidRPr="00F4398D" w:rsidRDefault="007975CD" w:rsidP="007975CD">
      <w:pPr>
        <w:autoSpaceDE w:val="0"/>
        <w:autoSpaceDN w:val="0"/>
        <w:adjustRightInd w:val="0"/>
        <w:spacing w:after="0" w:line="240" w:lineRule="auto"/>
        <w:rPr>
          <w:rFonts w:ascii="Times New Roman" w:hAnsi="Times New Roman"/>
          <w:color w:val="0B333C"/>
          <w:sz w:val="24"/>
          <w:szCs w:val="24"/>
        </w:rPr>
      </w:pPr>
      <w:proofErr w:type="gramStart"/>
      <w:r w:rsidRPr="00F4398D">
        <w:rPr>
          <w:rFonts w:ascii="Times New Roman" w:hAnsi="Times New Roman"/>
          <w:color w:val="0B333C"/>
          <w:sz w:val="24"/>
          <w:szCs w:val="24"/>
        </w:rPr>
        <w:t>appropriate</w:t>
      </w:r>
      <w:proofErr w:type="gramEnd"/>
      <w:r w:rsidRPr="00F4398D">
        <w:rPr>
          <w:rFonts w:ascii="Times New Roman" w:hAnsi="Times New Roman"/>
          <w:color w:val="0B333C"/>
          <w:sz w:val="24"/>
          <w:szCs w:val="24"/>
        </w:rPr>
        <w:t xml:space="preserve"> to provider level [REAP]</w:t>
      </w:r>
    </w:p>
    <w:p w:rsidR="007975CD" w:rsidRPr="00F4398D" w:rsidRDefault="007975CD" w:rsidP="007975CD">
      <w:pPr>
        <w:autoSpaceDE w:val="0"/>
        <w:autoSpaceDN w:val="0"/>
        <w:adjustRightInd w:val="0"/>
        <w:spacing w:after="0" w:line="240" w:lineRule="auto"/>
        <w:rPr>
          <w:rFonts w:ascii="Times New Roman" w:hAnsi="Times New Roman"/>
          <w:color w:val="0B333C"/>
          <w:sz w:val="24"/>
          <w:szCs w:val="24"/>
        </w:rPr>
      </w:pPr>
      <w:r w:rsidRPr="00F4398D">
        <w:rPr>
          <w:rFonts w:ascii="Times New Roman" w:hAnsi="Times New Roman"/>
          <w:color w:val="0B333C"/>
          <w:sz w:val="24"/>
          <w:szCs w:val="24"/>
        </w:rPr>
        <w:t xml:space="preserve">Recognizes need and appropriately employs pulse </w:t>
      </w:r>
      <w:proofErr w:type="spellStart"/>
      <w:r w:rsidRPr="00F4398D">
        <w:rPr>
          <w:rFonts w:ascii="Times New Roman" w:hAnsi="Times New Roman"/>
          <w:color w:val="0B333C"/>
          <w:sz w:val="24"/>
          <w:szCs w:val="24"/>
        </w:rPr>
        <w:t>oximetry</w:t>
      </w:r>
      <w:proofErr w:type="spellEnd"/>
      <w:r w:rsidRPr="00F4398D">
        <w:rPr>
          <w:rFonts w:ascii="Times New Roman" w:hAnsi="Times New Roman"/>
          <w:color w:val="0B333C"/>
          <w:sz w:val="24"/>
          <w:szCs w:val="24"/>
        </w:rPr>
        <w:t xml:space="preserve"> [EAP]</w:t>
      </w:r>
    </w:p>
    <w:p w:rsidR="007975CD" w:rsidRPr="00F4398D" w:rsidRDefault="007975CD" w:rsidP="007975CD">
      <w:pPr>
        <w:autoSpaceDE w:val="0"/>
        <w:autoSpaceDN w:val="0"/>
        <w:adjustRightInd w:val="0"/>
        <w:spacing w:after="0" w:line="240" w:lineRule="auto"/>
        <w:rPr>
          <w:rFonts w:ascii="Times New Roman" w:hAnsi="Times New Roman"/>
          <w:color w:val="0B333C"/>
          <w:sz w:val="24"/>
          <w:szCs w:val="24"/>
        </w:rPr>
      </w:pPr>
      <w:r w:rsidRPr="00F4398D">
        <w:rPr>
          <w:rFonts w:ascii="Times New Roman" w:hAnsi="Times New Roman"/>
          <w:color w:val="0B333C"/>
          <w:sz w:val="24"/>
          <w:szCs w:val="24"/>
        </w:rPr>
        <w:t>Recognizes need and appropriately conducts cardiac monitoring [AP]</w:t>
      </w:r>
    </w:p>
    <w:p w:rsidR="007975CD" w:rsidRPr="00F4398D" w:rsidRDefault="007975CD" w:rsidP="007975CD">
      <w:pPr>
        <w:autoSpaceDE w:val="0"/>
        <w:autoSpaceDN w:val="0"/>
        <w:adjustRightInd w:val="0"/>
        <w:spacing w:after="0" w:line="240" w:lineRule="auto"/>
        <w:rPr>
          <w:rFonts w:ascii="Times New Roman" w:hAnsi="Times New Roman"/>
          <w:color w:val="0B333C"/>
          <w:sz w:val="24"/>
          <w:szCs w:val="24"/>
        </w:rPr>
      </w:pPr>
      <w:r w:rsidRPr="00F4398D">
        <w:rPr>
          <w:rFonts w:ascii="Times New Roman" w:hAnsi="Times New Roman"/>
          <w:color w:val="0B333C"/>
          <w:sz w:val="24"/>
          <w:szCs w:val="24"/>
        </w:rPr>
        <w:t>Recognizes need and appropriately employs end-tidal CO2 monitoring [P]</w:t>
      </w:r>
    </w:p>
    <w:p w:rsidR="007975CD" w:rsidRPr="00F4398D" w:rsidRDefault="007975CD" w:rsidP="007975CD">
      <w:pPr>
        <w:autoSpaceDE w:val="0"/>
        <w:autoSpaceDN w:val="0"/>
        <w:adjustRightInd w:val="0"/>
        <w:spacing w:after="0" w:line="240" w:lineRule="auto"/>
        <w:rPr>
          <w:rFonts w:ascii="Times New Roman" w:hAnsi="Times New Roman"/>
          <w:color w:val="0B333C"/>
          <w:sz w:val="24"/>
          <w:szCs w:val="24"/>
        </w:rPr>
      </w:pPr>
      <w:r w:rsidRPr="00F4398D">
        <w:rPr>
          <w:rFonts w:ascii="Times New Roman" w:hAnsi="Times New Roman"/>
          <w:color w:val="0B333C"/>
          <w:sz w:val="24"/>
          <w:szCs w:val="24"/>
        </w:rPr>
        <w:t>Identifies the need for and appropriately initiates IV therapy [AP]</w:t>
      </w:r>
    </w:p>
    <w:p w:rsidR="007975CD" w:rsidRPr="00F4398D" w:rsidRDefault="007975CD" w:rsidP="007975CD">
      <w:pPr>
        <w:autoSpaceDE w:val="0"/>
        <w:autoSpaceDN w:val="0"/>
        <w:adjustRightInd w:val="0"/>
        <w:spacing w:after="0" w:line="240" w:lineRule="auto"/>
        <w:rPr>
          <w:rFonts w:ascii="Times New Roman" w:hAnsi="Times New Roman"/>
          <w:color w:val="0B333C"/>
          <w:sz w:val="24"/>
          <w:szCs w:val="24"/>
        </w:rPr>
      </w:pPr>
      <w:r w:rsidRPr="00F4398D">
        <w:rPr>
          <w:rFonts w:ascii="Times New Roman" w:hAnsi="Times New Roman"/>
          <w:color w:val="0B333C"/>
          <w:sz w:val="24"/>
          <w:szCs w:val="24"/>
        </w:rPr>
        <w:t>Assists with patient self-administration of medications as appropriate [EAP]</w:t>
      </w:r>
    </w:p>
    <w:p w:rsidR="007975CD" w:rsidRPr="00F4398D" w:rsidRDefault="007975CD" w:rsidP="007975CD">
      <w:pPr>
        <w:autoSpaceDE w:val="0"/>
        <w:autoSpaceDN w:val="0"/>
        <w:adjustRightInd w:val="0"/>
        <w:spacing w:after="0" w:line="240" w:lineRule="auto"/>
        <w:rPr>
          <w:rFonts w:ascii="Times New Roman" w:hAnsi="Times New Roman"/>
          <w:color w:val="0B333C"/>
          <w:sz w:val="24"/>
          <w:szCs w:val="24"/>
        </w:rPr>
      </w:pPr>
      <w:r w:rsidRPr="00F4398D">
        <w:rPr>
          <w:rFonts w:ascii="Times New Roman" w:hAnsi="Times New Roman"/>
          <w:color w:val="0B333C"/>
          <w:sz w:val="24"/>
          <w:szCs w:val="24"/>
        </w:rPr>
        <w:t>Administers medications via appropriate routes [AP]</w:t>
      </w:r>
    </w:p>
    <w:p w:rsidR="007975CD" w:rsidRPr="00F4398D" w:rsidRDefault="007975CD" w:rsidP="007975CD">
      <w:pPr>
        <w:autoSpaceDE w:val="0"/>
        <w:autoSpaceDN w:val="0"/>
        <w:adjustRightInd w:val="0"/>
        <w:spacing w:after="0" w:line="240" w:lineRule="auto"/>
        <w:rPr>
          <w:rFonts w:ascii="Times New Roman" w:hAnsi="Times New Roman"/>
          <w:color w:val="0B333C"/>
          <w:sz w:val="24"/>
          <w:szCs w:val="24"/>
        </w:rPr>
      </w:pPr>
      <w:r w:rsidRPr="00F4398D">
        <w:rPr>
          <w:rFonts w:ascii="Times New Roman" w:hAnsi="Times New Roman"/>
          <w:color w:val="0B333C"/>
          <w:sz w:val="24"/>
          <w:szCs w:val="24"/>
        </w:rPr>
        <w:t>Recognizes signs and symptoms of chronic heart failure [EAP]</w:t>
      </w:r>
    </w:p>
    <w:p w:rsidR="007975CD" w:rsidRPr="00F4398D" w:rsidRDefault="007975CD" w:rsidP="007975CD">
      <w:pPr>
        <w:autoSpaceDE w:val="0"/>
        <w:autoSpaceDN w:val="0"/>
        <w:adjustRightInd w:val="0"/>
        <w:spacing w:after="0" w:line="240" w:lineRule="auto"/>
        <w:rPr>
          <w:rFonts w:ascii="Times New Roman" w:hAnsi="Times New Roman"/>
          <w:color w:val="0B333C"/>
          <w:sz w:val="24"/>
          <w:szCs w:val="24"/>
        </w:rPr>
      </w:pPr>
      <w:r w:rsidRPr="00F4398D">
        <w:rPr>
          <w:rFonts w:ascii="Times New Roman" w:hAnsi="Times New Roman"/>
          <w:color w:val="0B333C"/>
          <w:sz w:val="24"/>
          <w:szCs w:val="24"/>
        </w:rPr>
        <w:t>Appropriately treats heart failure, focusing on management of preload, afterload, and use of nitrates [AP]</w:t>
      </w:r>
    </w:p>
    <w:p w:rsidR="007975CD" w:rsidRPr="00F4398D" w:rsidRDefault="007975CD" w:rsidP="007975CD">
      <w:pPr>
        <w:autoSpaceDE w:val="0"/>
        <w:autoSpaceDN w:val="0"/>
        <w:adjustRightInd w:val="0"/>
        <w:spacing w:after="0" w:line="240" w:lineRule="auto"/>
        <w:rPr>
          <w:rFonts w:ascii="Times New Roman" w:hAnsi="Times New Roman"/>
          <w:color w:val="0B333C"/>
          <w:sz w:val="24"/>
          <w:szCs w:val="24"/>
        </w:rPr>
      </w:pPr>
      <w:r w:rsidRPr="00F4398D">
        <w:rPr>
          <w:rFonts w:ascii="Times New Roman" w:hAnsi="Times New Roman"/>
          <w:color w:val="0B333C"/>
          <w:sz w:val="24"/>
          <w:szCs w:val="24"/>
        </w:rPr>
        <w:lastRenderedPageBreak/>
        <w:t>Verbalizes understanding of differences in pathophysiology and treatment of heart failure with</w:t>
      </w:r>
    </w:p>
    <w:p w:rsidR="007975CD" w:rsidRPr="00F4398D" w:rsidRDefault="007975CD" w:rsidP="007975CD">
      <w:pPr>
        <w:rPr>
          <w:rFonts w:ascii="Times New Roman" w:hAnsi="Times New Roman"/>
          <w:color w:val="0B333C"/>
          <w:sz w:val="24"/>
          <w:szCs w:val="24"/>
        </w:rPr>
      </w:pPr>
      <w:proofErr w:type="gramStart"/>
      <w:r w:rsidRPr="00F4398D">
        <w:rPr>
          <w:rFonts w:ascii="Times New Roman" w:hAnsi="Times New Roman"/>
          <w:color w:val="0B333C"/>
          <w:sz w:val="24"/>
          <w:szCs w:val="24"/>
        </w:rPr>
        <w:t>hypertension</w:t>
      </w:r>
      <w:proofErr w:type="gramEnd"/>
      <w:r w:rsidRPr="00F4398D">
        <w:rPr>
          <w:rFonts w:ascii="Times New Roman" w:hAnsi="Times New Roman"/>
          <w:color w:val="0B333C"/>
          <w:sz w:val="24"/>
          <w:szCs w:val="24"/>
        </w:rPr>
        <w:t xml:space="preserve"> and heart failure with hypotension or cardiac shock [AP]</w:t>
      </w:r>
    </w:p>
    <w:p w:rsidR="007975CD" w:rsidRPr="00F4398D" w:rsidRDefault="007975CD" w:rsidP="007975CD">
      <w:pPr>
        <w:autoSpaceDE w:val="0"/>
        <w:autoSpaceDN w:val="0"/>
        <w:adjustRightInd w:val="0"/>
        <w:spacing w:after="0" w:line="240" w:lineRule="auto"/>
        <w:rPr>
          <w:rFonts w:ascii="Times New Roman" w:hAnsi="Times New Roman"/>
          <w:b/>
          <w:bCs/>
          <w:color w:val="FF6633"/>
          <w:sz w:val="24"/>
          <w:szCs w:val="24"/>
        </w:rPr>
      </w:pPr>
      <w:r w:rsidRPr="00F4398D">
        <w:rPr>
          <w:rFonts w:ascii="Times New Roman" w:hAnsi="Times New Roman"/>
          <w:b/>
          <w:bCs/>
          <w:color w:val="FF6633"/>
          <w:sz w:val="24"/>
          <w:szCs w:val="24"/>
        </w:rPr>
        <w:t xml:space="preserve">Preparation questions: </w:t>
      </w:r>
    </w:p>
    <w:p w:rsidR="007975CD" w:rsidRPr="00F4398D" w:rsidRDefault="007975CD" w:rsidP="007975CD">
      <w:pPr>
        <w:rPr>
          <w:rFonts w:ascii="Times New Roman" w:hAnsi="Times New Roman"/>
          <w:sz w:val="24"/>
          <w:szCs w:val="24"/>
        </w:rPr>
      </w:pPr>
    </w:p>
    <w:p w:rsidR="007975CD" w:rsidRPr="00F4398D" w:rsidRDefault="007975CD" w:rsidP="007975CD">
      <w:pPr>
        <w:pStyle w:val="ListParagraph"/>
        <w:numPr>
          <w:ilvl w:val="0"/>
          <w:numId w:val="1"/>
        </w:numPr>
        <w:rPr>
          <w:rFonts w:ascii="Times New Roman" w:hAnsi="Times New Roman"/>
          <w:sz w:val="24"/>
          <w:szCs w:val="24"/>
        </w:rPr>
      </w:pPr>
      <w:r w:rsidRPr="00F4398D">
        <w:rPr>
          <w:rFonts w:ascii="Times New Roman" w:hAnsi="Times New Roman"/>
          <w:sz w:val="24"/>
          <w:szCs w:val="24"/>
        </w:rPr>
        <w:t>Describe the pathophysiology of heart failure.</w:t>
      </w:r>
    </w:p>
    <w:p w:rsidR="007975CD" w:rsidRPr="00F4398D" w:rsidRDefault="007975CD" w:rsidP="007975CD">
      <w:pPr>
        <w:pStyle w:val="ListParagraph"/>
        <w:numPr>
          <w:ilvl w:val="0"/>
          <w:numId w:val="1"/>
        </w:numPr>
        <w:rPr>
          <w:rFonts w:ascii="Times New Roman" w:hAnsi="Times New Roman"/>
          <w:sz w:val="24"/>
          <w:szCs w:val="24"/>
        </w:rPr>
      </w:pPr>
      <w:r w:rsidRPr="00F4398D">
        <w:rPr>
          <w:rFonts w:ascii="Times New Roman" w:hAnsi="Times New Roman"/>
          <w:sz w:val="24"/>
          <w:szCs w:val="24"/>
        </w:rPr>
        <w:t>Describe the pathophysiology of pulmonary edema.</w:t>
      </w:r>
    </w:p>
    <w:p w:rsidR="007975CD" w:rsidRPr="00F4398D" w:rsidRDefault="007975CD" w:rsidP="007975CD">
      <w:pPr>
        <w:pStyle w:val="ListParagraph"/>
        <w:numPr>
          <w:ilvl w:val="0"/>
          <w:numId w:val="1"/>
        </w:numPr>
        <w:rPr>
          <w:rFonts w:ascii="Times New Roman" w:hAnsi="Times New Roman"/>
          <w:sz w:val="24"/>
          <w:szCs w:val="24"/>
        </w:rPr>
      </w:pPr>
      <w:r w:rsidRPr="00F4398D">
        <w:rPr>
          <w:rFonts w:ascii="Times New Roman" w:hAnsi="Times New Roman"/>
          <w:sz w:val="24"/>
          <w:szCs w:val="24"/>
        </w:rPr>
        <w:t>Describe the clinical signs and symptoms of pulmonary edema.</w:t>
      </w:r>
    </w:p>
    <w:p w:rsidR="007975CD" w:rsidRPr="00F4398D" w:rsidRDefault="007975CD" w:rsidP="007975CD">
      <w:pPr>
        <w:pStyle w:val="ListParagraph"/>
        <w:numPr>
          <w:ilvl w:val="0"/>
          <w:numId w:val="1"/>
        </w:numPr>
        <w:rPr>
          <w:rFonts w:ascii="Times New Roman" w:hAnsi="Times New Roman"/>
          <w:sz w:val="24"/>
          <w:szCs w:val="24"/>
        </w:rPr>
      </w:pPr>
      <w:r w:rsidRPr="00F4398D">
        <w:rPr>
          <w:rFonts w:ascii="Times New Roman" w:hAnsi="Times New Roman"/>
          <w:sz w:val="24"/>
          <w:szCs w:val="24"/>
        </w:rPr>
        <w:t>What diagnostic tests should be done for a client who presents with suspected pulmonary edema?</w:t>
      </w:r>
    </w:p>
    <w:p w:rsidR="007975CD" w:rsidRPr="00F4398D" w:rsidRDefault="007975CD" w:rsidP="007975CD">
      <w:pPr>
        <w:pStyle w:val="ListParagraph"/>
        <w:numPr>
          <w:ilvl w:val="0"/>
          <w:numId w:val="1"/>
        </w:numPr>
        <w:rPr>
          <w:rFonts w:ascii="Times New Roman" w:hAnsi="Times New Roman"/>
          <w:sz w:val="24"/>
          <w:szCs w:val="24"/>
        </w:rPr>
      </w:pPr>
      <w:r w:rsidRPr="00F4398D">
        <w:rPr>
          <w:rFonts w:ascii="Times New Roman" w:hAnsi="Times New Roman"/>
          <w:sz w:val="24"/>
          <w:szCs w:val="24"/>
        </w:rPr>
        <w:t>Describe nursing interventions that should be done for this client?</w:t>
      </w:r>
    </w:p>
    <w:p w:rsidR="007975CD" w:rsidRPr="00F4398D" w:rsidRDefault="007975CD" w:rsidP="007975CD">
      <w:pPr>
        <w:pStyle w:val="ListParagraph"/>
        <w:numPr>
          <w:ilvl w:val="0"/>
          <w:numId w:val="1"/>
        </w:numPr>
        <w:rPr>
          <w:rFonts w:ascii="Times New Roman" w:hAnsi="Times New Roman"/>
          <w:sz w:val="24"/>
          <w:szCs w:val="24"/>
        </w:rPr>
      </w:pPr>
      <w:r w:rsidRPr="00F4398D">
        <w:rPr>
          <w:rFonts w:ascii="Times New Roman" w:hAnsi="Times New Roman"/>
          <w:sz w:val="24"/>
          <w:szCs w:val="24"/>
        </w:rPr>
        <w:t>What medications should the nurse anticipate will be ordered for a client with pulmonary edema?</w:t>
      </w:r>
    </w:p>
    <w:p w:rsidR="007975CD" w:rsidRPr="00F4398D" w:rsidRDefault="007975CD" w:rsidP="007975CD">
      <w:pPr>
        <w:pStyle w:val="ListParagraph"/>
        <w:numPr>
          <w:ilvl w:val="0"/>
          <w:numId w:val="1"/>
        </w:numPr>
        <w:rPr>
          <w:rFonts w:ascii="Times New Roman" w:hAnsi="Times New Roman"/>
          <w:sz w:val="24"/>
          <w:szCs w:val="24"/>
        </w:rPr>
      </w:pPr>
      <w:r w:rsidRPr="00F4398D">
        <w:rPr>
          <w:rFonts w:ascii="Times New Roman" w:hAnsi="Times New Roman"/>
          <w:sz w:val="24"/>
          <w:szCs w:val="24"/>
        </w:rPr>
        <w:t>Describe the mechanisms of action for each of those medications.</w:t>
      </w:r>
    </w:p>
    <w:p w:rsidR="007975CD" w:rsidRPr="00F4398D" w:rsidRDefault="007975CD" w:rsidP="007975CD">
      <w:pPr>
        <w:pStyle w:val="ListParagraph"/>
        <w:numPr>
          <w:ilvl w:val="0"/>
          <w:numId w:val="1"/>
        </w:numPr>
        <w:rPr>
          <w:rFonts w:ascii="Times New Roman" w:hAnsi="Times New Roman"/>
          <w:sz w:val="24"/>
          <w:szCs w:val="24"/>
        </w:rPr>
      </w:pPr>
      <w:r w:rsidRPr="00F4398D">
        <w:rPr>
          <w:rFonts w:ascii="Times New Roman" w:hAnsi="Times New Roman"/>
          <w:sz w:val="24"/>
          <w:szCs w:val="24"/>
        </w:rPr>
        <w:t>Develop a management plan for clients in acute pulmonary edema including emergent supportive care and follow up care (when client is ready to be discharged home).</w:t>
      </w:r>
    </w:p>
    <w:p w:rsidR="007975CD" w:rsidRDefault="007975CD">
      <w:bookmarkStart w:id="0" w:name="_GoBack"/>
      <w:bookmarkEnd w:id="0"/>
    </w:p>
    <w:sectPr w:rsidR="007975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3D7AE7"/>
    <w:multiLevelType w:val="hybridMultilevel"/>
    <w:tmpl w:val="41C80630"/>
    <w:lvl w:ilvl="0" w:tplc="311EBC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5CD"/>
    <w:rsid w:val="007975CD"/>
    <w:rsid w:val="00963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5CD"/>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5CD"/>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2012-10-24T20:42:00Z</dcterms:created>
  <dcterms:modified xsi:type="dcterms:W3CDTF">2012-10-24T20:45:00Z</dcterms:modified>
</cp:coreProperties>
</file>