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F2" w:rsidRDefault="00C16157" w:rsidP="00C16157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C16157">
        <w:rPr>
          <w:b/>
          <w:sz w:val="28"/>
          <w:szCs w:val="28"/>
          <w:u w:val="single"/>
        </w:rPr>
        <w:t>HEADACHE</w:t>
      </w:r>
    </w:p>
    <w:p w:rsidR="00C16157" w:rsidRDefault="00C16157" w:rsidP="00C16157">
      <w:pPr>
        <w:spacing w:line="240" w:lineRule="auto"/>
        <w:rPr>
          <w:b/>
          <w:u w:val="single"/>
        </w:rPr>
      </w:pPr>
      <w:r w:rsidRPr="00C16157">
        <w:rPr>
          <w:b/>
          <w:u w:val="single"/>
        </w:rPr>
        <w:t>CAUSES</w:t>
      </w:r>
    </w:p>
    <w:p w:rsidR="00C16157" w:rsidRDefault="00C16157" w:rsidP="00C16157">
      <w:pPr>
        <w:pStyle w:val="ListParagraph"/>
        <w:numPr>
          <w:ilvl w:val="0"/>
          <w:numId w:val="1"/>
        </w:numPr>
        <w:spacing w:line="240" w:lineRule="auto"/>
      </w:pPr>
      <w:r>
        <w:t>Sinusitis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Symptoms</w:t>
      </w:r>
    </w:p>
    <w:p w:rsidR="00B271F1" w:rsidRDefault="00B271F1" w:rsidP="00B271F1">
      <w:pPr>
        <w:pStyle w:val="ListParagraph"/>
        <w:numPr>
          <w:ilvl w:val="2"/>
          <w:numId w:val="1"/>
        </w:numPr>
        <w:spacing w:line="240" w:lineRule="auto"/>
      </w:pPr>
      <w:r>
        <w:t>deep pain in cheekbones, forehead, or bridge of nose</w:t>
      </w:r>
    </w:p>
    <w:p w:rsidR="00B271F1" w:rsidRDefault="00B271F1" w:rsidP="00B271F1">
      <w:pPr>
        <w:pStyle w:val="ListParagraph"/>
        <w:numPr>
          <w:ilvl w:val="2"/>
          <w:numId w:val="1"/>
        </w:numPr>
        <w:spacing w:line="240" w:lineRule="auto"/>
      </w:pPr>
      <w:r>
        <w:t>pain intensifies with sudden head movement or straining</w:t>
      </w:r>
    </w:p>
    <w:p w:rsidR="00B271F1" w:rsidRDefault="00B271F1" w:rsidP="00B271F1">
      <w:pPr>
        <w:pStyle w:val="ListParagraph"/>
        <w:numPr>
          <w:ilvl w:val="2"/>
          <w:numId w:val="1"/>
        </w:numPr>
        <w:spacing w:line="240" w:lineRule="auto"/>
      </w:pPr>
      <w:r>
        <w:t>many times accompanied with nasal discharge, fullness in the ears, possible fever, and possible facial swelling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Nursing DX</w:t>
      </w:r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lklkj</w:t>
      </w:r>
      <w:proofErr w:type="spellEnd"/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proofErr w:type="spellStart"/>
      <w:r>
        <w:t>lklkj</w:t>
      </w:r>
      <w:proofErr w:type="spellEnd"/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Meds</w:t>
      </w:r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r>
        <w:t>decongestant/antihistamines</w:t>
      </w:r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r>
        <w:t>possible antibiotic for infection</w:t>
      </w:r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r>
        <w:t>if relief isn’t achieved by the above, possible corticosteroids to reduce inflammation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Testing</w:t>
      </w:r>
    </w:p>
    <w:p w:rsidR="00041BED" w:rsidRDefault="00041BED" w:rsidP="00041BED">
      <w:pPr>
        <w:pStyle w:val="ListParagraph"/>
        <w:numPr>
          <w:ilvl w:val="2"/>
          <w:numId w:val="1"/>
        </w:numPr>
        <w:spacing w:line="240" w:lineRule="auto"/>
      </w:pPr>
      <w:r>
        <w:t>If symptoms persist after treatment with common meds:</w:t>
      </w:r>
    </w:p>
    <w:p w:rsidR="00041BED" w:rsidRDefault="00041BED" w:rsidP="00041BED">
      <w:pPr>
        <w:pStyle w:val="ListParagraph"/>
        <w:numPr>
          <w:ilvl w:val="3"/>
          <w:numId w:val="1"/>
        </w:numPr>
        <w:spacing w:line="240" w:lineRule="auto"/>
      </w:pPr>
      <w:r>
        <w:t>nasal endoscopy</w:t>
      </w:r>
    </w:p>
    <w:p w:rsidR="00041BED" w:rsidRDefault="00041BED" w:rsidP="00041BED">
      <w:pPr>
        <w:pStyle w:val="ListParagraph"/>
        <w:numPr>
          <w:ilvl w:val="3"/>
          <w:numId w:val="1"/>
        </w:numPr>
        <w:spacing w:line="240" w:lineRule="auto"/>
      </w:pPr>
      <w:r>
        <w:t>CT or MRI</w:t>
      </w:r>
    </w:p>
    <w:p w:rsidR="00041BED" w:rsidRDefault="00041BED" w:rsidP="00041BED">
      <w:pPr>
        <w:pStyle w:val="ListParagraph"/>
        <w:numPr>
          <w:ilvl w:val="3"/>
          <w:numId w:val="1"/>
        </w:numPr>
        <w:spacing w:line="240" w:lineRule="auto"/>
      </w:pPr>
      <w:r>
        <w:t>Nasal and sinus cultures</w:t>
      </w:r>
    </w:p>
    <w:p w:rsidR="00041BED" w:rsidRDefault="00041BED" w:rsidP="00041BED">
      <w:pPr>
        <w:pStyle w:val="ListParagraph"/>
        <w:numPr>
          <w:ilvl w:val="3"/>
          <w:numId w:val="1"/>
        </w:numPr>
        <w:spacing w:line="240" w:lineRule="auto"/>
      </w:pPr>
      <w:r>
        <w:t>allergy testing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Interventions</w:t>
      </w:r>
    </w:p>
    <w:p w:rsidR="00041BED" w:rsidRDefault="004E2A06" w:rsidP="00041BED">
      <w:pPr>
        <w:pStyle w:val="ListParagraph"/>
        <w:numPr>
          <w:ilvl w:val="2"/>
          <w:numId w:val="1"/>
        </w:numPr>
        <w:spacing w:line="240" w:lineRule="auto"/>
      </w:pPr>
      <w:r>
        <w:t>pass meds as ordered</w:t>
      </w:r>
    </w:p>
    <w:p w:rsidR="00041BED" w:rsidRDefault="004E2A06" w:rsidP="00041BED">
      <w:pPr>
        <w:pStyle w:val="ListParagraph"/>
        <w:numPr>
          <w:ilvl w:val="2"/>
          <w:numId w:val="1"/>
        </w:numPr>
        <w:spacing w:line="240" w:lineRule="auto"/>
      </w:pPr>
      <w:r>
        <w:t xml:space="preserve">keep a quiet dark environment </w:t>
      </w:r>
    </w:p>
    <w:p w:rsidR="00041BED" w:rsidRDefault="004E2A06" w:rsidP="00041BED">
      <w:pPr>
        <w:pStyle w:val="ListParagraph"/>
        <w:numPr>
          <w:ilvl w:val="2"/>
          <w:numId w:val="1"/>
        </w:numPr>
        <w:spacing w:line="240" w:lineRule="auto"/>
      </w:pPr>
      <w:r>
        <w:t>limit unnecessary movement to minimize pain exacerbation</w:t>
      </w:r>
    </w:p>
    <w:p w:rsidR="00041BED" w:rsidRDefault="00041BED" w:rsidP="00041BED">
      <w:pPr>
        <w:pStyle w:val="ListParagraph"/>
        <w:spacing w:line="240" w:lineRule="auto"/>
        <w:ind w:left="1440"/>
      </w:pPr>
      <w:bookmarkStart w:id="0" w:name="_GoBack"/>
      <w:bookmarkEnd w:id="0"/>
    </w:p>
    <w:p w:rsidR="00C16157" w:rsidRDefault="00C16157" w:rsidP="00C16157">
      <w:pPr>
        <w:pStyle w:val="ListParagraph"/>
        <w:numPr>
          <w:ilvl w:val="0"/>
          <w:numId w:val="1"/>
        </w:numPr>
        <w:spacing w:line="240" w:lineRule="auto"/>
      </w:pPr>
      <w:r>
        <w:t>Migraine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Symptoms</w:t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Moderate to severe pain described as throbbing or pounding that affects whole head or moves from one side to other</w:t>
      </w:r>
      <w:r>
        <w:tab/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Sensitivity to light and/or noise</w:t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blurred vision</w:t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N/V</w:t>
      </w:r>
    </w:p>
    <w:p w:rsidR="001F5881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paleness</w:t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fatigue</w:t>
      </w:r>
    </w:p>
    <w:p w:rsidR="001F5881" w:rsidRDefault="001F5881" w:rsidP="001F5881">
      <w:pPr>
        <w:pStyle w:val="ListParagraph"/>
        <w:numPr>
          <w:ilvl w:val="2"/>
          <w:numId w:val="1"/>
        </w:numPr>
        <w:spacing w:line="240" w:lineRule="auto"/>
      </w:pPr>
      <w:r>
        <w:t>aura (spots, wavy or jagged lines)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Nursing DX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  <w:r>
        <w:t xml:space="preserve">Fatigue related to </w:t>
      </w:r>
      <w:r>
        <w:t xml:space="preserve">headache pain secondary to medical diagnosis of migraine </w:t>
      </w:r>
      <w:r>
        <w:t xml:space="preserve">as evidenced by patient report </w:t>
      </w:r>
      <w:r>
        <w:t>of inability to fall asleep, sensitivity to light and noise, and report of nausea.</w:t>
      </w:r>
      <w:r>
        <w:t xml:space="preserve"> 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Meds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  <w:r>
        <w:t xml:space="preserve">Migraine and </w:t>
      </w:r>
      <w:proofErr w:type="spellStart"/>
      <w:r>
        <w:t>anit</w:t>
      </w:r>
      <w:proofErr w:type="spellEnd"/>
      <w:r>
        <w:t>-nausea medications as needed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Testing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  <w:r>
        <w:t xml:space="preserve">CT or MRI if symptoms are not controlled. 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Interventions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  <w:r>
        <w:t>provide quiet, dark room</w:t>
      </w:r>
    </w:p>
    <w:p w:rsidR="002F5FAB" w:rsidRDefault="002F5FAB" w:rsidP="002F5FAB">
      <w:pPr>
        <w:pStyle w:val="ListParagraph"/>
        <w:numPr>
          <w:ilvl w:val="2"/>
          <w:numId w:val="1"/>
        </w:numPr>
        <w:spacing w:line="240" w:lineRule="auto"/>
      </w:pPr>
      <w:r>
        <w:t>give pain and/or sleep meds as ordered</w:t>
      </w:r>
    </w:p>
    <w:p w:rsidR="00C16157" w:rsidRDefault="00C16157" w:rsidP="00C16157">
      <w:pPr>
        <w:pStyle w:val="ListParagraph"/>
        <w:numPr>
          <w:ilvl w:val="0"/>
          <w:numId w:val="1"/>
        </w:numPr>
        <w:spacing w:line="240" w:lineRule="auto"/>
      </w:pPr>
      <w:r>
        <w:t>Hypertension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Symptoms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Nursing DX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Meds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Testing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Interventions</w:t>
      </w:r>
    </w:p>
    <w:p w:rsidR="00C16157" w:rsidRDefault="00C16157" w:rsidP="00C16157">
      <w:pPr>
        <w:pStyle w:val="ListParagraph"/>
        <w:numPr>
          <w:ilvl w:val="0"/>
          <w:numId w:val="1"/>
        </w:numPr>
        <w:spacing w:line="240" w:lineRule="auto"/>
      </w:pPr>
      <w:r>
        <w:t>Tension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Symptoms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headache upon waking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difficulty falling asleep or staying asleep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chronic fatigue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mild sensitivity to light and noise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irritability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disturbed concentration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>general muscle aching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Nursing DX</w:t>
      </w:r>
    </w:p>
    <w:p w:rsidR="0080789C" w:rsidRDefault="0080789C" w:rsidP="0080789C">
      <w:pPr>
        <w:pStyle w:val="ListParagraph"/>
        <w:numPr>
          <w:ilvl w:val="2"/>
          <w:numId w:val="1"/>
        </w:numPr>
        <w:spacing w:line="240" w:lineRule="auto"/>
      </w:pPr>
      <w:r>
        <w:t xml:space="preserve">Disturbed sleep pattern related to headache pain of the (entire head, </w:t>
      </w:r>
      <w:proofErr w:type="spellStart"/>
      <w:r>
        <w:t>front</w:t>
      </w:r>
      <w:proofErr w:type="gramStart"/>
      <w:r>
        <w:t>,sides</w:t>
      </w:r>
      <w:proofErr w:type="spellEnd"/>
      <w:proofErr w:type="gramEnd"/>
      <w:r>
        <w:t>) as evidenced by patient report of difficulty falling asleep and staying asleep and increased irritability.</w:t>
      </w:r>
    </w:p>
    <w:p w:rsidR="0080789C" w:rsidRDefault="00653B7A" w:rsidP="0080789C">
      <w:pPr>
        <w:pStyle w:val="ListParagraph"/>
        <w:numPr>
          <w:ilvl w:val="2"/>
          <w:numId w:val="1"/>
        </w:numPr>
        <w:spacing w:line="240" w:lineRule="auto"/>
      </w:pPr>
      <w:r>
        <w:t>Fatigue related to sleep disturbance as evidenced by patient report of headache upon waking, disturbed concentration, and general muscle aching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Meds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 xml:space="preserve">acetaminophen, Ibuprophen, possible muscle relaxants if pain is thought to be caused by tightened/knotted muscles and is not relieved by the </w:t>
      </w:r>
      <w:proofErr w:type="spellStart"/>
      <w:r>
        <w:t>ibuprophen</w:t>
      </w:r>
      <w:proofErr w:type="spellEnd"/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Possible Testing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>CT or MRI if symptoms cannot be relieved by medications.</w:t>
      </w:r>
    </w:p>
    <w:p w:rsidR="003F1B05" w:rsidRDefault="003F1B05" w:rsidP="003F1B05">
      <w:pPr>
        <w:pStyle w:val="ListParagraph"/>
        <w:numPr>
          <w:ilvl w:val="1"/>
          <w:numId w:val="1"/>
        </w:numPr>
        <w:spacing w:line="240" w:lineRule="auto"/>
      </w:pPr>
      <w:r>
        <w:t>Interventions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>stretching exercises</w:t>
      </w:r>
      <w:r w:rsidR="002F5FAB">
        <w:t xml:space="preserve"> to ease muscle tension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>sleepy diary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>provide dark and quite sleeping atmosphere</w:t>
      </w:r>
    </w:p>
    <w:p w:rsidR="000A47D5" w:rsidRDefault="000A47D5" w:rsidP="000A47D5">
      <w:pPr>
        <w:pStyle w:val="ListParagraph"/>
        <w:numPr>
          <w:ilvl w:val="2"/>
          <w:numId w:val="1"/>
        </w:numPr>
        <w:spacing w:line="240" w:lineRule="auto"/>
      </w:pPr>
      <w:r>
        <w:t>give sleep and pain meds as ordered</w:t>
      </w:r>
    </w:p>
    <w:p w:rsidR="00C16157" w:rsidRPr="00C16157" w:rsidRDefault="00C16157" w:rsidP="00C16157">
      <w:pPr>
        <w:spacing w:line="240" w:lineRule="auto"/>
      </w:pPr>
    </w:p>
    <w:sectPr w:rsidR="00C16157" w:rsidRPr="00C16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101B0"/>
    <w:multiLevelType w:val="hybridMultilevel"/>
    <w:tmpl w:val="DD000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57"/>
    <w:rsid w:val="00041BED"/>
    <w:rsid w:val="000A47D5"/>
    <w:rsid w:val="001F5881"/>
    <w:rsid w:val="002F5FAB"/>
    <w:rsid w:val="0037266C"/>
    <w:rsid w:val="003F1B05"/>
    <w:rsid w:val="004E2A06"/>
    <w:rsid w:val="00653B7A"/>
    <w:rsid w:val="0080789C"/>
    <w:rsid w:val="00B271F1"/>
    <w:rsid w:val="00B80BDA"/>
    <w:rsid w:val="00C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Ann</dc:creator>
  <cp:lastModifiedBy>Carol Ann</cp:lastModifiedBy>
  <cp:revision>5</cp:revision>
  <dcterms:created xsi:type="dcterms:W3CDTF">2012-12-04T14:34:00Z</dcterms:created>
  <dcterms:modified xsi:type="dcterms:W3CDTF">2012-12-04T15:54:00Z</dcterms:modified>
</cp:coreProperties>
</file>