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bookmarkStart w:id="0" w:name="_GoBack"/>
      <w:bookmarkEnd w:id="0"/>
    </w:p>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p>
    <w:p w:rsidR="0051563D"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r w:rsidRPr="005A77DE">
        <w:rPr>
          <w:rFonts w:ascii="Times New Roman" w:hAnsi="Times New Roman" w:cs="Arial"/>
          <w:sz w:val="24"/>
        </w:rPr>
        <w:t>Analysis of Qualitative Research Article</w:t>
      </w:r>
    </w:p>
    <w:p w:rsidR="00F44430" w:rsidRPr="005A77DE" w:rsidRDefault="0051563D" w:rsidP="00F44430">
      <w:pPr>
        <w:widowControl w:val="0"/>
        <w:autoSpaceDE w:val="0"/>
        <w:autoSpaceDN w:val="0"/>
        <w:adjustRightInd w:val="0"/>
        <w:spacing w:after="0" w:line="480" w:lineRule="auto"/>
        <w:contextualSpacing/>
        <w:jc w:val="center"/>
        <w:rPr>
          <w:rFonts w:ascii="Times New Roman" w:hAnsi="Times New Roman" w:cs="Arial"/>
          <w:sz w:val="24"/>
        </w:rPr>
      </w:pPr>
      <w:r w:rsidRPr="005A77DE">
        <w:rPr>
          <w:rFonts w:ascii="Times New Roman" w:hAnsi="Times New Roman" w:cs="Arial"/>
          <w:sz w:val="24"/>
        </w:rPr>
        <w:t>Kara Thomas, Madeline Petcoff, Madhavi Chaudhary, Kalyn Madej</w:t>
      </w:r>
    </w:p>
    <w:p w:rsidR="00F44430" w:rsidRPr="005A77DE" w:rsidRDefault="00F44430" w:rsidP="00F44430">
      <w:pPr>
        <w:widowControl w:val="0"/>
        <w:autoSpaceDE w:val="0"/>
        <w:autoSpaceDN w:val="0"/>
        <w:adjustRightInd w:val="0"/>
        <w:spacing w:after="0" w:line="480" w:lineRule="auto"/>
        <w:contextualSpacing/>
        <w:jc w:val="center"/>
        <w:rPr>
          <w:rFonts w:ascii="Times New Roman" w:hAnsi="Times New Roman" w:cs="Arial"/>
          <w:sz w:val="24"/>
        </w:rPr>
      </w:pPr>
      <w:r w:rsidRPr="005A77DE">
        <w:rPr>
          <w:rFonts w:ascii="Times New Roman" w:hAnsi="Times New Roman" w:cs="Arial"/>
          <w:sz w:val="24"/>
        </w:rPr>
        <w:t>N302 – Nursing Research</w:t>
      </w:r>
    </w:p>
    <w:p w:rsidR="00A5597D" w:rsidRDefault="00D90537" w:rsidP="00F44430">
      <w:pPr>
        <w:widowControl w:val="0"/>
        <w:autoSpaceDE w:val="0"/>
        <w:autoSpaceDN w:val="0"/>
        <w:adjustRightInd w:val="0"/>
        <w:spacing w:after="0" w:line="480" w:lineRule="auto"/>
        <w:contextualSpacing/>
        <w:jc w:val="center"/>
        <w:rPr>
          <w:rFonts w:ascii="Times New Roman" w:hAnsi="Times New Roman" w:cs="Arial"/>
          <w:sz w:val="24"/>
        </w:rPr>
      </w:pPr>
      <w:r>
        <w:rPr>
          <w:rFonts w:ascii="Times New Roman" w:hAnsi="Times New Roman" w:cs="Arial"/>
          <w:sz w:val="24"/>
        </w:rPr>
        <w:t>June 24</w:t>
      </w:r>
      <w:r w:rsidR="00F44430" w:rsidRPr="005A77DE">
        <w:rPr>
          <w:rFonts w:ascii="Times New Roman" w:hAnsi="Times New Roman" w:cs="Arial"/>
          <w:sz w:val="24"/>
        </w:rPr>
        <w:t>, 2012</w:t>
      </w:r>
    </w:p>
    <w:p w:rsidR="00F44430" w:rsidRPr="005A77DE" w:rsidRDefault="00A5597D" w:rsidP="00F44430">
      <w:pPr>
        <w:widowControl w:val="0"/>
        <w:autoSpaceDE w:val="0"/>
        <w:autoSpaceDN w:val="0"/>
        <w:adjustRightInd w:val="0"/>
        <w:spacing w:after="0" w:line="480" w:lineRule="auto"/>
        <w:contextualSpacing/>
        <w:jc w:val="center"/>
        <w:rPr>
          <w:rFonts w:ascii="Times New Roman" w:hAnsi="Times New Roman" w:cs="Arial"/>
          <w:sz w:val="24"/>
        </w:rPr>
      </w:pPr>
      <w:commentRangeStart w:id="1"/>
      <w:r w:rsidRPr="00B5247B">
        <w:rPr>
          <w:rFonts w:ascii="Times New Roman" w:hAnsi="Times New Roman" w:cs="Arial"/>
          <w:sz w:val="24"/>
        </w:rPr>
        <w:t>Alisha Betka</w:t>
      </w:r>
      <w:commentRangeEnd w:id="1"/>
      <w:r w:rsidR="006663B6">
        <w:rPr>
          <w:rStyle w:val="CommentReference"/>
        </w:rPr>
        <w:commentReference w:id="1"/>
      </w:r>
    </w:p>
    <w:p w:rsidR="00F44430" w:rsidRPr="005A77DE" w:rsidRDefault="00F44430" w:rsidP="00F44430">
      <w:pPr>
        <w:widowControl w:val="0"/>
        <w:autoSpaceDE w:val="0"/>
        <w:autoSpaceDN w:val="0"/>
        <w:adjustRightInd w:val="0"/>
        <w:spacing w:after="0" w:line="480" w:lineRule="auto"/>
        <w:contextualSpacing/>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rPr>
          <w:rFonts w:ascii="Times New Roman" w:hAnsi="Times New Roman" w:cs="Arial"/>
          <w:sz w:val="24"/>
        </w:rPr>
      </w:pPr>
    </w:p>
    <w:p w:rsidR="00F44430" w:rsidRPr="005A77DE" w:rsidRDefault="00F44430" w:rsidP="00F44430">
      <w:pPr>
        <w:widowControl w:val="0"/>
        <w:autoSpaceDE w:val="0"/>
        <w:autoSpaceDN w:val="0"/>
        <w:adjustRightInd w:val="0"/>
        <w:spacing w:after="0" w:line="480" w:lineRule="auto"/>
        <w:contextualSpacing/>
        <w:rPr>
          <w:rFonts w:ascii="Times New Roman" w:hAnsi="Times New Roman" w:cs="Arial"/>
          <w:sz w:val="24"/>
        </w:rPr>
      </w:pPr>
    </w:p>
    <w:p w:rsidR="00F86F05" w:rsidRPr="005A77DE" w:rsidRDefault="00F86F05" w:rsidP="00F86F05">
      <w:pPr>
        <w:widowControl w:val="0"/>
        <w:autoSpaceDE w:val="0"/>
        <w:autoSpaceDN w:val="0"/>
        <w:adjustRightInd w:val="0"/>
        <w:spacing w:after="0" w:line="480" w:lineRule="auto"/>
        <w:contextualSpacing/>
        <w:jc w:val="center"/>
        <w:rPr>
          <w:rFonts w:ascii="Times New Roman" w:hAnsi="Times New Roman" w:cs="Verdana"/>
          <w:sz w:val="24"/>
        </w:rPr>
      </w:pPr>
      <w:commentRangeStart w:id="2"/>
      <w:r w:rsidRPr="005A77DE">
        <w:rPr>
          <w:rFonts w:ascii="Times New Roman" w:hAnsi="Times New Roman" w:cs="Verdana"/>
          <w:sz w:val="24"/>
        </w:rPr>
        <w:lastRenderedPageBreak/>
        <w:t>Analysis of Qualitative Research Article</w:t>
      </w:r>
      <w:commentRangeEnd w:id="2"/>
      <w:r w:rsidR="006663B6">
        <w:rPr>
          <w:rStyle w:val="CommentReference"/>
        </w:rPr>
        <w:commentReference w:id="2"/>
      </w:r>
    </w:p>
    <w:p w:rsidR="005E41DF" w:rsidRPr="005A77DE" w:rsidRDefault="005E41DF" w:rsidP="005E41DF">
      <w:pPr>
        <w:spacing w:after="0" w:line="480" w:lineRule="auto"/>
        <w:ind w:firstLine="720"/>
        <w:contextualSpacing/>
        <w:rPr>
          <w:rFonts w:ascii="Times New Roman" w:hAnsi="Times New Roman" w:cs="Times New Roman"/>
          <w:sz w:val="24"/>
          <w:szCs w:val="24"/>
        </w:rPr>
      </w:pPr>
      <w:r w:rsidRPr="00B5247B">
        <w:rPr>
          <w:rFonts w:ascii="Times New Roman" w:hAnsi="Times New Roman" w:cs="Times New Roman"/>
          <w:sz w:val="24"/>
          <w:szCs w:val="24"/>
        </w:rPr>
        <w:t>The research</w:t>
      </w:r>
      <w:r w:rsidRPr="005A77DE">
        <w:rPr>
          <w:rFonts w:ascii="Times New Roman" w:hAnsi="Times New Roman" w:cs="Times New Roman"/>
          <w:sz w:val="24"/>
          <w:szCs w:val="24"/>
        </w:rPr>
        <w:t xml:space="preserve"> question of this study was “How does the average person want a male or female nurse to touch intimate areas, such as the genitals or breast, in a way that demonstrates professionalism and respect” (O’Lynn and Krautscheid, 2011, p. 24).  According to O’Lynn and Krautscheid (2011), intimate touch is the most vital part of nursing care, and is used to comfort, show caring, and to complete clinical tasks.  There has been little research on the topic, which justifies the need of this study.  Previous research on the topic only aimed to define the different types of touch,</w:t>
      </w:r>
      <w:commentRangeStart w:id="3"/>
      <w:r w:rsidRPr="005A77DE">
        <w:rPr>
          <w:rFonts w:ascii="Times New Roman" w:hAnsi="Times New Roman" w:cs="Times New Roman"/>
          <w:sz w:val="24"/>
          <w:szCs w:val="24"/>
        </w:rPr>
        <w:t xml:space="preserve"> and </w:t>
      </w:r>
      <w:commentRangeEnd w:id="3"/>
      <w:r w:rsidR="006663B6">
        <w:rPr>
          <w:rStyle w:val="CommentReference"/>
        </w:rPr>
        <w:commentReference w:id="3"/>
      </w:r>
      <w:r w:rsidRPr="005A77DE">
        <w:rPr>
          <w:rFonts w:ascii="Times New Roman" w:hAnsi="Times New Roman" w:cs="Times New Roman"/>
          <w:sz w:val="24"/>
          <w:szCs w:val="24"/>
        </w:rPr>
        <w:t xml:space="preserve">studied how the different types of touch were used, what parts of the body </w:t>
      </w:r>
      <w:commentRangeStart w:id="4"/>
      <w:r w:rsidRPr="005A77DE">
        <w:rPr>
          <w:rFonts w:ascii="Times New Roman" w:hAnsi="Times New Roman" w:cs="Times New Roman"/>
          <w:sz w:val="24"/>
          <w:szCs w:val="24"/>
        </w:rPr>
        <w:t>was</w:t>
      </w:r>
      <w:commentRangeEnd w:id="4"/>
      <w:r w:rsidR="006663B6">
        <w:rPr>
          <w:rStyle w:val="CommentReference"/>
        </w:rPr>
        <w:commentReference w:id="4"/>
      </w:r>
      <w:r w:rsidRPr="005A77DE">
        <w:rPr>
          <w:rFonts w:ascii="Times New Roman" w:hAnsi="Times New Roman" w:cs="Times New Roman"/>
          <w:sz w:val="24"/>
          <w:szCs w:val="24"/>
        </w:rPr>
        <w:t xml:space="preserve"> touched based on the type of touch used</w:t>
      </w:r>
      <w:commentRangeStart w:id="5"/>
      <w:r w:rsidRPr="005A77DE">
        <w:rPr>
          <w:rFonts w:ascii="Times New Roman" w:hAnsi="Times New Roman" w:cs="Times New Roman"/>
          <w:sz w:val="24"/>
          <w:szCs w:val="24"/>
        </w:rPr>
        <w:t>,</w:t>
      </w:r>
      <w:commentRangeEnd w:id="5"/>
      <w:r w:rsidR="006663B6">
        <w:rPr>
          <w:rStyle w:val="CommentReference"/>
        </w:rPr>
        <w:commentReference w:id="5"/>
      </w:r>
      <w:r w:rsidRPr="005A77DE">
        <w:rPr>
          <w:rFonts w:ascii="Times New Roman" w:hAnsi="Times New Roman" w:cs="Times New Roman"/>
          <w:sz w:val="24"/>
          <w:szCs w:val="24"/>
        </w:rPr>
        <w:t xml:space="preserve"> and how patients and nurses perceived the different types of touch.  The main focus of past research was based on nurse’s gender.  O’Lynn and Krautscheid (2011) found no previous research done with the focus on how patients perceived intimate touch from female nurses.  Nurses learn to perform intimate touch through trial and error; due to their being no evidence based practice on how to perform intimate touch.  The purpose of this study was to find out from the general public how male and female nurses can utilize intimate touch in a manner that is both professional and respectful.</w:t>
      </w:r>
    </w:p>
    <w:p w:rsidR="005E41DF" w:rsidRPr="005A77DE" w:rsidRDefault="005E41DF" w:rsidP="005E41DF">
      <w:pPr>
        <w:spacing w:after="0" w:line="480" w:lineRule="auto"/>
        <w:contextualSpacing/>
        <w:rPr>
          <w:rFonts w:ascii="Times New Roman" w:hAnsi="Times New Roman" w:cs="Times New Roman"/>
          <w:sz w:val="24"/>
          <w:szCs w:val="24"/>
        </w:rPr>
      </w:pPr>
      <w:r w:rsidRPr="005A77DE">
        <w:rPr>
          <w:rFonts w:ascii="Times New Roman" w:hAnsi="Times New Roman" w:cs="Times New Roman"/>
          <w:sz w:val="24"/>
          <w:szCs w:val="24"/>
        </w:rPr>
        <w:tab/>
        <w:t xml:space="preserve">  A theoretical, or conceptual framework, was not used in this study.  The design of the study was an “exploratory, qualitative investigations of laypersons using semistructured interviews in focus groups” (O’Lynn and Krautscheid, 2011, p. 26).  The population studied was from urban areas, and included undergraduate student workers in a nursing department, and Catholic and Protestant church members.  There were 24 participants in all.  A modified thematic analysis was used to measure the open-ended questions responses.  The results found 4 major themes.  O’Lynn and Krautscheid conclude that healthcare providers need to be aware of their patient’s perceptions of intimate touch, and that there is a need for further research on this topic. </w:t>
      </w:r>
    </w:p>
    <w:p w:rsidR="005E41DF" w:rsidRDefault="005E41DF" w:rsidP="00F86F05">
      <w:pPr>
        <w:widowControl w:val="0"/>
        <w:autoSpaceDE w:val="0"/>
        <w:autoSpaceDN w:val="0"/>
        <w:adjustRightInd w:val="0"/>
        <w:spacing w:after="0" w:line="480" w:lineRule="auto"/>
        <w:ind w:firstLine="720"/>
        <w:contextualSpacing/>
        <w:rPr>
          <w:rFonts w:ascii="Times New Roman" w:hAnsi="Times New Roman" w:cs="Verdana"/>
          <w:sz w:val="24"/>
          <w:highlight w:val="yellow"/>
        </w:rPr>
      </w:pPr>
    </w:p>
    <w:p w:rsidR="00F44430" w:rsidRPr="005A77DE" w:rsidRDefault="00F44430" w:rsidP="00F86F05">
      <w:pPr>
        <w:widowControl w:val="0"/>
        <w:autoSpaceDE w:val="0"/>
        <w:autoSpaceDN w:val="0"/>
        <w:adjustRightInd w:val="0"/>
        <w:spacing w:after="0" w:line="480" w:lineRule="auto"/>
        <w:ind w:firstLine="720"/>
        <w:contextualSpacing/>
        <w:rPr>
          <w:rFonts w:ascii="Times New Roman" w:hAnsi="Times New Roman" w:cs="Arial"/>
          <w:sz w:val="24"/>
        </w:rPr>
      </w:pPr>
      <w:r w:rsidRPr="00B5247B">
        <w:rPr>
          <w:rFonts w:ascii="Times New Roman" w:hAnsi="Times New Roman" w:cs="Verdana"/>
          <w:sz w:val="24"/>
        </w:rPr>
        <w:t>The review</w:t>
      </w:r>
      <w:r w:rsidRPr="005A77DE">
        <w:rPr>
          <w:rFonts w:ascii="Times New Roman" w:hAnsi="Times New Roman" w:cs="Verdana"/>
          <w:sz w:val="24"/>
        </w:rPr>
        <w:t xml:space="preserve"> of literature</w:t>
      </w:r>
      <w:r w:rsidR="000D1909" w:rsidRPr="005A77DE">
        <w:rPr>
          <w:rFonts w:ascii="Times New Roman" w:hAnsi="Times New Roman" w:cs="Verdana"/>
          <w:sz w:val="24"/>
        </w:rPr>
        <w:t xml:space="preserve"> w</w:t>
      </w:r>
      <w:r w:rsidR="002267C8">
        <w:rPr>
          <w:rFonts w:ascii="Times New Roman" w:hAnsi="Times New Roman" w:cs="Verdana"/>
          <w:sz w:val="24"/>
        </w:rPr>
        <w:t xml:space="preserve">as appropriate and </w:t>
      </w:r>
      <w:r w:rsidR="005F3120">
        <w:rPr>
          <w:rFonts w:ascii="Times New Roman" w:hAnsi="Times New Roman" w:cs="Verdana"/>
          <w:sz w:val="24"/>
        </w:rPr>
        <w:t>the authors pursued</w:t>
      </w:r>
      <w:r w:rsidRPr="005A77DE">
        <w:rPr>
          <w:rFonts w:ascii="Times New Roman" w:hAnsi="Times New Roman" w:cs="Verdana"/>
          <w:sz w:val="24"/>
        </w:rPr>
        <w:t xml:space="preserve"> numerous research studie</w:t>
      </w:r>
      <w:r w:rsidR="005F3120">
        <w:rPr>
          <w:rFonts w:ascii="Times New Roman" w:hAnsi="Times New Roman" w:cs="Verdana"/>
          <w:sz w:val="24"/>
        </w:rPr>
        <w:t>s</w:t>
      </w:r>
      <w:r w:rsidR="00200B9C">
        <w:rPr>
          <w:rFonts w:ascii="Times New Roman" w:hAnsi="Times New Roman" w:cs="Verdana"/>
          <w:sz w:val="24"/>
        </w:rPr>
        <w:t xml:space="preserve"> related to therapeutic touch. </w:t>
      </w:r>
      <w:r w:rsidRPr="005A77DE">
        <w:rPr>
          <w:rFonts w:ascii="Times New Roman" w:hAnsi="Times New Roman" w:cs="Verdana"/>
          <w:sz w:val="24"/>
        </w:rPr>
        <w:t xml:space="preserve">The </w:t>
      </w:r>
      <w:r w:rsidR="005F3120">
        <w:rPr>
          <w:rFonts w:ascii="Times New Roman" w:hAnsi="Times New Roman" w:cs="Verdana"/>
          <w:sz w:val="24"/>
        </w:rPr>
        <w:t xml:space="preserve">literature review was thorough </w:t>
      </w:r>
      <w:r w:rsidR="00200B9C">
        <w:rPr>
          <w:rFonts w:ascii="Times New Roman" w:hAnsi="Times New Roman" w:cs="Verdana"/>
          <w:sz w:val="24"/>
        </w:rPr>
        <w:t xml:space="preserve">and included current research. </w:t>
      </w:r>
      <w:r w:rsidR="005F3120">
        <w:rPr>
          <w:rFonts w:ascii="Times New Roman" w:hAnsi="Times New Roman" w:cs="Verdana"/>
          <w:sz w:val="24"/>
        </w:rPr>
        <w:t>However,</w:t>
      </w:r>
      <w:r w:rsidRPr="005A77DE">
        <w:rPr>
          <w:rFonts w:ascii="Times New Roman" w:hAnsi="Times New Roman" w:cs="Verdana"/>
          <w:sz w:val="24"/>
        </w:rPr>
        <w:t xml:space="preserve"> the authors limited their review to studies that were published in English and excluded research based on sexual misconduct by clinicians (O’Ly</w:t>
      </w:r>
      <w:r w:rsidR="00200B9C">
        <w:rPr>
          <w:rFonts w:ascii="Times New Roman" w:hAnsi="Times New Roman" w:cs="Verdana"/>
          <w:sz w:val="24"/>
        </w:rPr>
        <w:t xml:space="preserve">nn &amp; Krautscheid, 2011, p.25). </w:t>
      </w:r>
      <w:r w:rsidR="005F3120">
        <w:rPr>
          <w:rFonts w:ascii="Times New Roman" w:hAnsi="Times New Roman" w:cs="Verdana"/>
          <w:sz w:val="24"/>
        </w:rPr>
        <w:t>The authors</w:t>
      </w:r>
      <w:r w:rsidRPr="005A77DE">
        <w:rPr>
          <w:rFonts w:ascii="Times New Roman" w:hAnsi="Times New Roman" w:cs="Verdana"/>
          <w:sz w:val="24"/>
        </w:rPr>
        <w:t xml:space="preserve"> focused on research </w:t>
      </w:r>
      <w:r w:rsidR="005F3120">
        <w:rPr>
          <w:rFonts w:ascii="Times New Roman" w:hAnsi="Times New Roman" w:cs="Verdana"/>
          <w:sz w:val="24"/>
        </w:rPr>
        <w:t xml:space="preserve">conducted </w:t>
      </w:r>
      <w:r w:rsidRPr="005A77DE">
        <w:rPr>
          <w:rFonts w:ascii="Times New Roman" w:hAnsi="Times New Roman" w:cs="Verdana"/>
          <w:sz w:val="24"/>
        </w:rPr>
        <w:t xml:space="preserve">between 2002 and </w:t>
      </w:r>
      <w:r w:rsidR="005F3120">
        <w:rPr>
          <w:rFonts w:ascii="Times New Roman" w:hAnsi="Times New Roman" w:cs="Verdana"/>
          <w:sz w:val="24"/>
        </w:rPr>
        <w:t>2010. “How Should I Touch You?</w:t>
      </w:r>
      <w:r w:rsidR="000D1909" w:rsidRPr="005A77DE">
        <w:rPr>
          <w:rFonts w:ascii="Times New Roman" w:hAnsi="Times New Roman" w:cs="Verdana"/>
          <w:sz w:val="24"/>
        </w:rPr>
        <w:t>:</w:t>
      </w:r>
      <w:r w:rsidRPr="005A77DE">
        <w:rPr>
          <w:rFonts w:ascii="Times New Roman" w:hAnsi="Times New Roman" w:cs="Verdana"/>
          <w:sz w:val="24"/>
        </w:rPr>
        <w:t xml:space="preserve"> A Qualitative Study of Attit</w:t>
      </w:r>
      <w:r w:rsidR="000D1909" w:rsidRPr="005A77DE">
        <w:rPr>
          <w:rFonts w:ascii="Times New Roman" w:hAnsi="Times New Roman" w:cs="Verdana"/>
          <w:sz w:val="24"/>
        </w:rPr>
        <w:t xml:space="preserve">udes </w:t>
      </w:r>
      <w:r w:rsidRPr="005A77DE">
        <w:rPr>
          <w:rFonts w:ascii="Times New Roman" w:hAnsi="Times New Roman" w:cs="Verdana"/>
          <w:sz w:val="24"/>
        </w:rPr>
        <w:t>on Intimate Touch in Nursing Care”</w:t>
      </w:r>
      <w:r w:rsidR="00DB431E">
        <w:rPr>
          <w:rFonts w:ascii="Times New Roman" w:hAnsi="Times New Roman" w:cs="Verdana"/>
          <w:sz w:val="24"/>
        </w:rPr>
        <w:t xml:space="preserve"> was written in 2011, therefore,</w:t>
      </w:r>
      <w:r w:rsidRPr="005A77DE">
        <w:rPr>
          <w:rFonts w:ascii="Times New Roman" w:hAnsi="Times New Roman" w:cs="Verdana"/>
          <w:sz w:val="24"/>
        </w:rPr>
        <w:t xml:space="preserve"> the literature was most current information related to therapeutic touch. </w:t>
      </w:r>
      <w:r w:rsidR="000D1909" w:rsidRPr="005A77DE">
        <w:rPr>
          <w:rFonts w:ascii="Times New Roman" w:hAnsi="Times New Roman" w:cs="Verdana"/>
          <w:sz w:val="24"/>
        </w:rPr>
        <w:t xml:space="preserve"> </w:t>
      </w:r>
    </w:p>
    <w:p w:rsidR="00F44430" w:rsidRPr="005A77DE" w:rsidRDefault="003030CB" w:rsidP="00F44430">
      <w:pPr>
        <w:widowControl w:val="0"/>
        <w:autoSpaceDE w:val="0"/>
        <w:autoSpaceDN w:val="0"/>
        <w:adjustRightInd w:val="0"/>
        <w:spacing w:after="0" w:line="480" w:lineRule="auto"/>
        <w:ind w:firstLine="720"/>
        <w:contextualSpacing/>
        <w:rPr>
          <w:rFonts w:ascii="Times New Roman" w:hAnsi="Times New Roman" w:cs="Verdana"/>
          <w:sz w:val="24"/>
        </w:rPr>
      </w:pPr>
      <w:r>
        <w:rPr>
          <w:rFonts w:ascii="Times New Roman" w:hAnsi="Times New Roman" w:cs="Verdana"/>
          <w:sz w:val="24"/>
        </w:rPr>
        <w:t>The literature critique was sound and</w:t>
      </w:r>
      <w:r w:rsidR="00E60BB3" w:rsidRPr="005A77DE">
        <w:rPr>
          <w:rFonts w:ascii="Times New Roman" w:hAnsi="Times New Roman" w:cs="Verdana"/>
          <w:sz w:val="24"/>
        </w:rPr>
        <w:t xml:space="preserve"> authors explained that, </w:t>
      </w:r>
      <w:r w:rsidR="00F44430" w:rsidRPr="005A77DE">
        <w:rPr>
          <w:rFonts w:ascii="Times New Roman" w:hAnsi="Times New Roman" w:cs="Verdana"/>
          <w:sz w:val="24"/>
        </w:rPr>
        <w:t>“the topic of nurses’ touch has been poorly researched, particularly how nurses touch patients and w</w:t>
      </w:r>
      <w:r w:rsidR="00E60BB3" w:rsidRPr="005A77DE">
        <w:rPr>
          <w:rFonts w:ascii="Times New Roman" w:hAnsi="Times New Roman" w:cs="Verdana"/>
          <w:sz w:val="24"/>
        </w:rPr>
        <w:t xml:space="preserve">hat effect it has” </w:t>
      </w:r>
      <w:r w:rsidR="00F44430" w:rsidRPr="005A77DE">
        <w:rPr>
          <w:rFonts w:ascii="Times New Roman" w:hAnsi="Times New Roman" w:cs="Verdana"/>
          <w:sz w:val="24"/>
        </w:rPr>
        <w:t>(O’Lyn</w:t>
      </w:r>
      <w:r w:rsidR="00200B9C">
        <w:rPr>
          <w:rFonts w:ascii="Times New Roman" w:hAnsi="Times New Roman" w:cs="Verdana"/>
          <w:sz w:val="24"/>
        </w:rPr>
        <w:t xml:space="preserve">n &amp; Krautscheid, 2011, p. 25). </w:t>
      </w:r>
      <w:r w:rsidR="00F44430" w:rsidRPr="005A77DE">
        <w:rPr>
          <w:rFonts w:ascii="Times New Roman" w:hAnsi="Times New Roman" w:cs="Verdana"/>
          <w:sz w:val="24"/>
        </w:rPr>
        <w:t xml:space="preserve">There </w:t>
      </w:r>
      <w:r>
        <w:rPr>
          <w:rFonts w:ascii="Times New Roman" w:hAnsi="Times New Roman" w:cs="Verdana"/>
          <w:sz w:val="24"/>
        </w:rPr>
        <w:t>are many gaps in the knowledge that were identified by the authors</w:t>
      </w:r>
      <w:r w:rsidR="00F44430" w:rsidRPr="005A77DE">
        <w:rPr>
          <w:rFonts w:ascii="Times New Roman" w:hAnsi="Times New Roman" w:cs="Verdana"/>
          <w:sz w:val="24"/>
        </w:rPr>
        <w:t>. One specif</w:t>
      </w:r>
      <w:r w:rsidR="00200B9C">
        <w:rPr>
          <w:rFonts w:ascii="Times New Roman" w:hAnsi="Times New Roman" w:cs="Verdana"/>
          <w:sz w:val="24"/>
        </w:rPr>
        <w:t>ically identified</w:t>
      </w:r>
      <w:r w:rsidR="00F44430" w:rsidRPr="005A77DE">
        <w:rPr>
          <w:rFonts w:ascii="Times New Roman" w:hAnsi="Times New Roman" w:cs="Verdana"/>
          <w:sz w:val="24"/>
        </w:rPr>
        <w:t xml:space="preserve"> </w:t>
      </w:r>
      <w:r w:rsidR="00200B9C">
        <w:rPr>
          <w:rFonts w:ascii="Times New Roman" w:hAnsi="Times New Roman" w:cs="Verdana"/>
          <w:sz w:val="24"/>
        </w:rPr>
        <w:t xml:space="preserve">gap </w:t>
      </w:r>
      <w:r w:rsidR="00F44430" w:rsidRPr="005A77DE">
        <w:rPr>
          <w:rFonts w:ascii="Times New Roman" w:hAnsi="Times New Roman" w:cs="Verdana"/>
          <w:sz w:val="24"/>
        </w:rPr>
        <w:t>explains that, “Before 1990 most studies focused on defining touch, explaining its purpose, and categorizing types of touch” (O’Lynn &amp; Krautscheid</w:t>
      </w:r>
      <w:r w:rsidR="00200B9C">
        <w:rPr>
          <w:rFonts w:ascii="Times New Roman" w:hAnsi="Times New Roman" w:cs="Verdana"/>
          <w:sz w:val="24"/>
        </w:rPr>
        <w:t xml:space="preserve">, 2011, p. 25). The research </w:t>
      </w:r>
      <w:r w:rsidR="00F44430" w:rsidRPr="005A77DE">
        <w:rPr>
          <w:rFonts w:ascii="Times New Roman" w:hAnsi="Times New Roman" w:cs="Verdana"/>
          <w:sz w:val="24"/>
        </w:rPr>
        <w:t>on the topic was not specific to a nurses’ touch.</w:t>
      </w:r>
    </w:p>
    <w:p w:rsidR="00F44430" w:rsidRPr="005A77DE" w:rsidRDefault="00F44430" w:rsidP="00F44430">
      <w:pPr>
        <w:widowControl w:val="0"/>
        <w:autoSpaceDE w:val="0"/>
        <w:autoSpaceDN w:val="0"/>
        <w:adjustRightInd w:val="0"/>
        <w:spacing w:after="0" w:line="480" w:lineRule="auto"/>
        <w:ind w:firstLine="720"/>
        <w:contextualSpacing/>
        <w:rPr>
          <w:rFonts w:ascii="Times New Roman" w:hAnsi="Times New Roman" w:cs="Verdana"/>
          <w:sz w:val="24"/>
        </w:rPr>
      </w:pPr>
      <w:r w:rsidRPr="005A77DE">
        <w:rPr>
          <w:rFonts w:ascii="Times New Roman" w:hAnsi="Times New Roman" w:cs="Verdana"/>
          <w:sz w:val="24"/>
        </w:rPr>
        <w:t xml:space="preserve">The research question was not </w:t>
      </w:r>
      <w:r w:rsidR="00D87BDF">
        <w:rPr>
          <w:rFonts w:ascii="Times New Roman" w:hAnsi="Times New Roman" w:cs="Verdana"/>
          <w:sz w:val="24"/>
        </w:rPr>
        <w:t>clearly stated, h</w:t>
      </w:r>
      <w:r w:rsidR="000D1909" w:rsidRPr="005A77DE">
        <w:rPr>
          <w:rFonts w:ascii="Times New Roman" w:hAnsi="Times New Roman" w:cs="Verdana"/>
          <w:sz w:val="24"/>
        </w:rPr>
        <w:t>owever</w:t>
      </w:r>
      <w:r w:rsidR="003F3E98">
        <w:rPr>
          <w:rFonts w:ascii="Times New Roman" w:hAnsi="Times New Roman" w:cs="Verdana"/>
          <w:sz w:val="24"/>
        </w:rPr>
        <w:t>,</w:t>
      </w:r>
      <w:r w:rsidR="000D1909" w:rsidRPr="005A77DE">
        <w:rPr>
          <w:rFonts w:ascii="Times New Roman" w:hAnsi="Times New Roman" w:cs="Verdana"/>
          <w:sz w:val="24"/>
        </w:rPr>
        <w:t xml:space="preserve"> the authors </w:t>
      </w:r>
      <w:r w:rsidR="00E4020A">
        <w:rPr>
          <w:rFonts w:ascii="Times New Roman" w:hAnsi="Times New Roman" w:cs="Verdana"/>
          <w:sz w:val="24"/>
        </w:rPr>
        <w:t>stated a researchable hypothesis</w:t>
      </w:r>
      <w:r w:rsidR="000D1909" w:rsidRPr="005A77DE">
        <w:rPr>
          <w:rFonts w:ascii="Times New Roman" w:hAnsi="Times New Roman" w:cs="Verdana"/>
          <w:sz w:val="24"/>
        </w:rPr>
        <w:t>, “</w:t>
      </w:r>
      <w:r w:rsidRPr="005A77DE">
        <w:rPr>
          <w:rFonts w:ascii="Times New Roman" w:hAnsi="Times New Roman" w:cs="Times"/>
          <w:sz w:val="24"/>
        </w:rPr>
        <w:t xml:space="preserve">that asking patients about their preferences for intimate touch would be an important step in fostering collaboration and respect” </w:t>
      </w:r>
      <w:r w:rsidRPr="005A77DE">
        <w:rPr>
          <w:rFonts w:ascii="Times New Roman" w:hAnsi="Times New Roman" w:cs="Verdana"/>
          <w:sz w:val="24"/>
        </w:rPr>
        <w:t>(O’L</w:t>
      </w:r>
      <w:r w:rsidR="00D87BDF">
        <w:rPr>
          <w:rFonts w:ascii="Times New Roman" w:hAnsi="Times New Roman" w:cs="Verdana"/>
          <w:sz w:val="24"/>
        </w:rPr>
        <w:t xml:space="preserve">ynn &amp; Krautscheid, 2011, </w:t>
      </w:r>
      <w:commentRangeStart w:id="6"/>
      <w:r w:rsidR="00D87BDF">
        <w:rPr>
          <w:rFonts w:ascii="Times New Roman" w:hAnsi="Times New Roman" w:cs="Verdana"/>
          <w:sz w:val="24"/>
        </w:rPr>
        <w:t xml:space="preserve">p.26). </w:t>
      </w:r>
      <w:commentRangeEnd w:id="6"/>
      <w:r w:rsidR="00A137F9">
        <w:rPr>
          <w:rStyle w:val="CommentReference"/>
        </w:rPr>
        <w:commentReference w:id="6"/>
      </w:r>
      <w:commentRangeStart w:id="7"/>
      <w:proofErr w:type="spellStart"/>
      <w:r w:rsidR="00D87BDF">
        <w:rPr>
          <w:rFonts w:ascii="Times New Roman" w:hAnsi="Times New Roman" w:cs="Verdana"/>
          <w:sz w:val="24"/>
        </w:rPr>
        <w:t>S</w:t>
      </w:r>
      <w:r w:rsidRPr="005A77DE">
        <w:rPr>
          <w:rFonts w:ascii="Times New Roman" w:hAnsi="Times New Roman" w:cs="Verdana"/>
          <w:sz w:val="24"/>
        </w:rPr>
        <w:t>emistructured</w:t>
      </w:r>
      <w:commentRangeEnd w:id="7"/>
      <w:proofErr w:type="spellEnd"/>
      <w:r w:rsidR="00A137F9">
        <w:rPr>
          <w:rStyle w:val="CommentReference"/>
        </w:rPr>
        <w:commentReference w:id="7"/>
      </w:r>
      <w:r w:rsidRPr="005A77DE">
        <w:rPr>
          <w:rFonts w:ascii="Times New Roman" w:hAnsi="Times New Roman" w:cs="Verdana"/>
          <w:sz w:val="24"/>
        </w:rPr>
        <w:t xml:space="preserve"> </w:t>
      </w:r>
      <w:r w:rsidR="00D87BDF">
        <w:rPr>
          <w:rFonts w:ascii="Times New Roman" w:hAnsi="Times New Roman" w:cs="Verdana"/>
          <w:sz w:val="24"/>
        </w:rPr>
        <w:t>group interviews</w:t>
      </w:r>
      <w:r w:rsidRPr="005A77DE">
        <w:rPr>
          <w:rFonts w:ascii="Times New Roman" w:hAnsi="Times New Roman" w:cs="Verdana"/>
          <w:sz w:val="24"/>
        </w:rPr>
        <w:t xml:space="preserve"> </w:t>
      </w:r>
      <w:r w:rsidR="00D87BDF">
        <w:rPr>
          <w:rFonts w:ascii="Times New Roman" w:hAnsi="Times New Roman" w:cs="Verdana"/>
          <w:sz w:val="24"/>
        </w:rPr>
        <w:t xml:space="preserve">about </w:t>
      </w:r>
      <w:r w:rsidRPr="005A77DE">
        <w:rPr>
          <w:rFonts w:ascii="Times New Roman" w:hAnsi="Times New Roman" w:cs="Verdana"/>
          <w:sz w:val="24"/>
        </w:rPr>
        <w:t>intimate touch from nurses</w:t>
      </w:r>
      <w:r w:rsidR="00D87BDF">
        <w:rPr>
          <w:rFonts w:ascii="Times New Roman" w:hAnsi="Times New Roman" w:cs="Verdana"/>
          <w:sz w:val="24"/>
        </w:rPr>
        <w:t xml:space="preserve"> were conducted</w:t>
      </w:r>
      <w:r w:rsidRPr="005A77DE">
        <w:rPr>
          <w:rFonts w:ascii="Times New Roman" w:hAnsi="Times New Roman" w:cs="Verdana"/>
          <w:sz w:val="24"/>
        </w:rPr>
        <w:t xml:space="preserve">. </w:t>
      </w:r>
    </w:p>
    <w:p w:rsidR="00F44430" w:rsidRPr="005A77DE" w:rsidRDefault="00F44430" w:rsidP="00F44430">
      <w:pPr>
        <w:widowControl w:val="0"/>
        <w:autoSpaceDE w:val="0"/>
        <w:autoSpaceDN w:val="0"/>
        <w:adjustRightInd w:val="0"/>
        <w:spacing w:after="0" w:line="480" w:lineRule="auto"/>
        <w:ind w:firstLine="720"/>
        <w:contextualSpacing/>
        <w:rPr>
          <w:rFonts w:ascii="Times New Roman" w:hAnsi="Times New Roman" w:cs="Verdana"/>
          <w:sz w:val="24"/>
        </w:rPr>
      </w:pPr>
      <w:r w:rsidRPr="005A77DE">
        <w:rPr>
          <w:rFonts w:ascii="Times New Roman" w:hAnsi="Times New Roman" w:cs="Verdana"/>
          <w:sz w:val="24"/>
        </w:rPr>
        <w:t>The</w:t>
      </w:r>
      <w:r w:rsidR="00CF583D">
        <w:rPr>
          <w:rFonts w:ascii="Times New Roman" w:hAnsi="Times New Roman" w:cs="Verdana"/>
          <w:sz w:val="24"/>
        </w:rPr>
        <w:t xml:space="preserve"> </w:t>
      </w:r>
      <w:r w:rsidR="00F446EE">
        <w:rPr>
          <w:rFonts w:ascii="Times New Roman" w:hAnsi="Times New Roman" w:cs="Verdana"/>
          <w:sz w:val="24"/>
        </w:rPr>
        <w:t xml:space="preserve">framework was related to the </w:t>
      </w:r>
      <w:r w:rsidR="00CF583D">
        <w:rPr>
          <w:rFonts w:ascii="Times New Roman" w:hAnsi="Times New Roman" w:cs="Verdana"/>
          <w:sz w:val="24"/>
        </w:rPr>
        <w:t>identified</w:t>
      </w:r>
      <w:r w:rsidRPr="005A77DE">
        <w:rPr>
          <w:rFonts w:ascii="Times New Roman" w:hAnsi="Times New Roman" w:cs="Verdana"/>
          <w:sz w:val="24"/>
        </w:rPr>
        <w:t xml:space="preserve"> hypot</w:t>
      </w:r>
      <w:r w:rsidR="00CF583D">
        <w:rPr>
          <w:rFonts w:ascii="Times New Roman" w:hAnsi="Times New Roman" w:cs="Verdana"/>
          <w:sz w:val="24"/>
        </w:rPr>
        <w:t>hesis</w:t>
      </w:r>
      <w:r w:rsidR="00F446EE">
        <w:rPr>
          <w:rFonts w:ascii="Times New Roman" w:hAnsi="Times New Roman" w:cs="Verdana"/>
          <w:sz w:val="24"/>
        </w:rPr>
        <w:t xml:space="preserve">, which </w:t>
      </w:r>
      <w:r w:rsidRPr="005A77DE">
        <w:rPr>
          <w:rFonts w:ascii="Times New Roman" w:hAnsi="Times New Roman" w:cs="Verdana"/>
          <w:sz w:val="24"/>
        </w:rPr>
        <w:t xml:space="preserve">relates logically to the problem. </w:t>
      </w:r>
      <w:r w:rsidR="00CF583D" w:rsidRPr="005A77DE">
        <w:rPr>
          <w:rFonts w:ascii="Times New Roman" w:hAnsi="Times New Roman" w:cs="Verdana"/>
          <w:sz w:val="24"/>
        </w:rPr>
        <w:t xml:space="preserve">The literature review relates to the hypothesis because there was a lack of knowledge on </w:t>
      </w:r>
      <w:r w:rsidRPr="005A77DE">
        <w:rPr>
          <w:rFonts w:ascii="Times New Roman" w:hAnsi="Times New Roman" w:cs="Verdana"/>
          <w:sz w:val="24"/>
        </w:rPr>
        <w:t xml:space="preserve">how patients perceive intimate touch from nurses. The discussion clearly identifies how the </w:t>
      </w:r>
      <w:r w:rsidR="00CF583D">
        <w:rPr>
          <w:rFonts w:ascii="Times New Roman" w:hAnsi="Times New Roman" w:cs="Verdana"/>
          <w:sz w:val="24"/>
        </w:rPr>
        <w:t>subjects</w:t>
      </w:r>
      <w:r w:rsidRPr="005A77DE">
        <w:rPr>
          <w:rFonts w:ascii="Times New Roman" w:hAnsi="Times New Roman" w:cs="Verdana"/>
          <w:sz w:val="24"/>
        </w:rPr>
        <w:t xml:space="preserve"> responded in</w:t>
      </w:r>
      <w:r w:rsidR="00F446EE">
        <w:rPr>
          <w:rFonts w:ascii="Times New Roman" w:hAnsi="Times New Roman" w:cs="Verdana"/>
          <w:sz w:val="24"/>
        </w:rPr>
        <w:t xml:space="preserve"> the </w:t>
      </w:r>
      <w:commentRangeStart w:id="8"/>
      <w:proofErr w:type="spellStart"/>
      <w:r w:rsidR="00F446EE">
        <w:rPr>
          <w:rFonts w:ascii="Times New Roman" w:hAnsi="Times New Roman" w:cs="Verdana"/>
          <w:sz w:val="24"/>
        </w:rPr>
        <w:t>semistructured</w:t>
      </w:r>
      <w:proofErr w:type="spellEnd"/>
      <w:r w:rsidR="00F446EE">
        <w:rPr>
          <w:rFonts w:ascii="Times New Roman" w:hAnsi="Times New Roman" w:cs="Verdana"/>
          <w:sz w:val="24"/>
        </w:rPr>
        <w:t xml:space="preserve"> </w:t>
      </w:r>
      <w:commentRangeEnd w:id="8"/>
      <w:r w:rsidR="00A137F9">
        <w:rPr>
          <w:rStyle w:val="CommentReference"/>
        </w:rPr>
        <w:commentReference w:id="8"/>
      </w:r>
      <w:r w:rsidR="00F446EE">
        <w:rPr>
          <w:rFonts w:ascii="Times New Roman" w:hAnsi="Times New Roman" w:cs="Verdana"/>
          <w:sz w:val="24"/>
        </w:rPr>
        <w:t xml:space="preserve">interviews. This </w:t>
      </w:r>
      <w:r w:rsidRPr="005A77DE">
        <w:rPr>
          <w:rFonts w:ascii="Times New Roman" w:hAnsi="Times New Roman" w:cs="Verdana"/>
          <w:sz w:val="24"/>
        </w:rPr>
        <w:t xml:space="preserve">study provided a basis for generating the research problem and linked it to the relevant theoretical knowledge in nursing (Rebar, </w:t>
      </w:r>
      <w:r w:rsidRPr="005A77DE">
        <w:rPr>
          <w:rFonts w:ascii="Times New Roman" w:hAnsi="Times New Roman" w:cs="Verdana"/>
          <w:sz w:val="24"/>
        </w:rPr>
        <w:lastRenderedPageBreak/>
        <w:t xml:space="preserve">Gersch, Macnee, &amp; McCabe, 2011). </w:t>
      </w:r>
    </w:p>
    <w:p w:rsidR="00F44430" w:rsidRPr="005A77DE" w:rsidRDefault="00F44430" w:rsidP="00F44430">
      <w:pPr>
        <w:widowControl w:val="0"/>
        <w:autoSpaceDE w:val="0"/>
        <w:autoSpaceDN w:val="0"/>
        <w:adjustRightInd w:val="0"/>
        <w:spacing w:after="0" w:line="480" w:lineRule="auto"/>
        <w:ind w:firstLine="720"/>
        <w:contextualSpacing/>
        <w:rPr>
          <w:rFonts w:ascii="Times New Roman" w:hAnsi="Times New Roman" w:cs="Verdana"/>
          <w:sz w:val="24"/>
        </w:rPr>
      </w:pPr>
      <w:r w:rsidRPr="005A77DE">
        <w:rPr>
          <w:rFonts w:ascii="Times New Roman" w:hAnsi="Times New Roman" w:cs="Verdana"/>
          <w:sz w:val="24"/>
        </w:rPr>
        <w:t>The variabl</w:t>
      </w:r>
      <w:r w:rsidR="000D4E48">
        <w:rPr>
          <w:rFonts w:ascii="Times New Roman" w:hAnsi="Times New Roman" w:cs="Verdana"/>
          <w:sz w:val="24"/>
        </w:rPr>
        <w:t>e studied was the patient’s attitude, in response to the nurses’ touch.</w:t>
      </w:r>
      <w:r w:rsidRPr="005A77DE">
        <w:rPr>
          <w:rFonts w:ascii="Times New Roman" w:hAnsi="Times New Roman" w:cs="Verdana"/>
          <w:sz w:val="24"/>
        </w:rPr>
        <w:t xml:space="preserve"> The independent variables could be manip</w:t>
      </w:r>
      <w:r w:rsidRPr="000D4E48">
        <w:rPr>
          <w:rFonts w:ascii="Times New Roman" w:hAnsi="Times New Roman" w:cs="Verdana"/>
          <w:sz w:val="24"/>
        </w:rPr>
        <w:t xml:space="preserve">ulated or varied by the researcher to create an effect on the dependent variable </w:t>
      </w:r>
      <w:commentRangeStart w:id="9"/>
      <w:r w:rsidRPr="000D4E48">
        <w:rPr>
          <w:rFonts w:ascii="Times New Roman" w:hAnsi="Times New Roman" w:cs="Verdana"/>
          <w:sz w:val="24"/>
        </w:rPr>
        <w:t>(Rebar, Gersch, Macnee, &amp; McCabe, 2011)</w:t>
      </w:r>
      <w:commentRangeEnd w:id="9"/>
      <w:r w:rsidR="00B776F9">
        <w:rPr>
          <w:rStyle w:val="CommentReference"/>
        </w:rPr>
        <w:commentReference w:id="9"/>
      </w:r>
      <w:r w:rsidRPr="000D4E48">
        <w:rPr>
          <w:rFonts w:ascii="Times New Roman" w:hAnsi="Times New Roman" w:cs="Verdana"/>
          <w:sz w:val="24"/>
        </w:rPr>
        <w:t xml:space="preserve">. </w:t>
      </w:r>
      <w:r w:rsidR="004E3290" w:rsidRPr="000D4E48">
        <w:rPr>
          <w:rFonts w:ascii="Times New Roman" w:hAnsi="Times New Roman" w:cs="Verdana"/>
          <w:sz w:val="24"/>
        </w:rPr>
        <w:t>The dependent variable</w:t>
      </w:r>
      <w:r w:rsidRPr="000D4E48">
        <w:rPr>
          <w:rFonts w:ascii="Times New Roman" w:hAnsi="Times New Roman" w:cs="Verdana"/>
          <w:sz w:val="24"/>
        </w:rPr>
        <w:t xml:space="preserve"> </w:t>
      </w:r>
      <w:r w:rsidR="004E3290" w:rsidRPr="000D4E48">
        <w:rPr>
          <w:rFonts w:ascii="Times New Roman" w:hAnsi="Times New Roman" w:cs="Verdana"/>
          <w:sz w:val="24"/>
        </w:rPr>
        <w:t>is</w:t>
      </w:r>
      <w:r w:rsidRPr="000D4E48">
        <w:rPr>
          <w:rFonts w:ascii="Times New Roman" w:hAnsi="Times New Roman" w:cs="Verdana"/>
          <w:sz w:val="24"/>
        </w:rPr>
        <w:t xml:space="preserve"> </w:t>
      </w:r>
      <w:r w:rsidR="004E3290" w:rsidRPr="000D4E48">
        <w:rPr>
          <w:rFonts w:ascii="Times New Roman" w:hAnsi="Times New Roman" w:cs="Verdana"/>
          <w:sz w:val="24"/>
        </w:rPr>
        <w:t>modified</w:t>
      </w:r>
      <w:r w:rsidRPr="000D4E48">
        <w:rPr>
          <w:rFonts w:ascii="Times New Roman" w:hAnsi="Times New Roman" w:cs="Verdana"/>
          <w:sz w:val="24"/>
        </w:rPr>
        <w:t xml:space="preserve"> by the independent variable (Rebar,</w:t>
      </w:r>
      <w:r w:rsidRPr="005A77DE">
        <w:rPr>
          <w:rFonts w:ascii="Times New Roman" w:hAnsi="Times New Roman" w:cs="Verdana"/>
          <w:sz w:val="24"/>
        </w:rPr>
        <w:t xml:space="preserve"> Gersch, Macnee, &amp; McCabe, 2011). </w:t>
      </w:r>
    </w:p>
    <w:p w:rsidR="00F65554" w:rsidRDefault="00F44430" w:rsidP="00F44430">
      <w:pPr>
        <w:spacing w:after="0" w:line="480" w:lineRule="auto"/>
        <w:ind w:firstLine="720"/>
        <w:contextualSpacing/>
        <w:rPr>
          <w:rFonts w:ascii="Times New Roman" w:hAnsi="Times New Roman" w:cs="Verdana"/>
          <w:sz w:val="24"/>
        </w:rPr>
      </w:pPr>
      <w:r w:rsidRPr="005A77DE">
        <w:rPr>
          <w:rFonts w:ascii="Times New Roman" w:hAnsi="Times New Roman" w:cs="Trebuchet MS"/>
          <w:sz w:val="24"/>
        </w:rPr>
        <w:t xml:space="preserve">The variables in this article are defined conceptually because this study is </w:t>
      </w:r>
      <w:r w:rsidR="006A0BE2">
        <w:rPr>
          <w:rFonts w:ascii="Times New Roman" w:hAnsi="Times New Roman" w:cs="Trebuchet MS"/>
          <w:sz w:val="24"/>
        </w:rPr>
        <w:t>descriptive not statistical</w:t>
      </w:r>
      <w:r w:rsidRPr="005A77DE">
        <w:rPr>
          <w:rFonts w:ascii="Times New Roman" w:hAnsi="Times New Roman" w:cs="Trebuchet MS"/>
          <w:sz w:val="24"/>
        </w:rPr>
        <w:t xml:space="preserve">. </w:t>
      </w:r>
      <w:r w:rsidR="004E3290">
        <w:rPr>
          <w:rFonts w:ascii="Times New Roman" w:hAnsi="Times New Roman" w:cs="Trebuchet MS"/>
          <w:sz w:val="24"/>
        </w:rPr>
        <w:t>They are a</w:t>
      </w:r>
      <w:r w:rsidRPr="005A77DE">
        <w:rPr>
          <w:rFonts w:ascii="Times New Roman" w:hAnsi="Times New Roman" w:cs="Trebuchet MS"/>
          <w:sz w:val="24"/>
        </w:rPr>
        <w:t>lso defined operationally because the information provided allows the reader to see how the information may be measured (</w:t>
      </w:r>
      <w:commentRangeStart w:id="10"/>
      <w:r w:rsidRPr="005A77DE">
        <w:rPr>
          <w:rFonts w:ascii="Times New Roman" w:hAnsi="Times New Roman" w:cs="Trebuchet MS"/>
          <w:sz w:val="24"/>
        </w:rPr>
        <w:t xml:space="preserve">Rebar, </w:t>
      </w:r>
      <w:proofErr w:type="spellStart"/>
      <w:r w:rsidRPr="005A77DE">
        <w:rPr>
          <w:rFonts w:ascii="Times New Roman" w:hAnsi="Times New Roman" w:cs="Trebuchet MS"/>
          <w:sz w:val="24"/>
        </w:rPr>
        <w:t>Gersch</w:t>
      </w:r>
      <w:proofErr w:type="spellEnd"/>
      <w:r w:rsidRPr="005A77DE">
        <w:rPr>
          <w:rFonts w:ascii="Times New Roman" w:hAnsi="Times New Roman" w:cs="Trebuchet MS"/>
          <w:sz w:val="24"/>
        </w:rPr>
        <w:t xml:space="preserve">, </w:t>
      </w:r>
      <w:proofErr w:type="spellStart"/>
      <w:r w:rsidRPr="005A77DE">
        <w:rPr>
          <w:rFonts w:ascii="Times New Roman" w:hAnsi="Times New Roman" w:cs="Trebuchet MS"/>
          <w:sz w:val="24"/>
        </w:rPr>
        <w:t>Macnee</w:t>
      </w:r>
      <w:proofErr w:type="spellEnd"/>
      <w:r w:rsidRPr="005A77DE">
        <w:rPr>
          <w:rFonts w:ascii="Times New Roman" w:hAnsi="Times New Roman" w:cs="Trebuchet MS"/>
          <w:sz w:val="24"/>
        </w:rPr>
        <w:t>, &amp; McCabe</w:t>
      </w:r>
      <w:commentRangeEnd w:id="10"/>
      <w:r w:rsidR="00B776F9">
        <w:rPr>
          <w:rStyle w:val="CommentReference"/>
        </w:rPr>
        <w:commentReference w:id="10"/>
      </w:r>
      <w:r w:rsidRPr="005A77DE">
        <w:rPr>
          <w:rFonts w:ascii="Times New Roman" w:hAnsi="Times New Roman" w:cs="Trebuchet MS"/>
          <w:sz w:val="24"/>
        </w:rPr>
        <w:t xml:space="preserve">, 2011). </w:t>
      </w:r>
      <w:r w:rsidRPr="005A77DE">
        <w:rPr>
          <w:rFonts w:ascii="Times New Roman" w:hAnsi="Times New Roman" w:cs="Verdana"/>
          <w:sz w:val="24"/>
        </w:rPr>
        <w:t xml:space="preserve">There were no extraneous or intervening variables identified. </w:t>
      </w:r>
    </w:p>
    <w:p w:rsidR="00F65554" w:rsidRPr="005A77DE" w:rsidRDefault="00F65554" w:rsidP="00F65554">
      <w:pPr>
        <w:spacing w:after="0" w:line="480" w:lineRule="auto"/>
        <w:ind w:firstLine="720"/>
        <w:rPr>
          <w:rFonts w:ascii="Times New Roman" w:hAnsi="Times New Roman"/>
          <w:sz w:val="24"/>
        </w:rPr>
      </w:pPr>
      <w:r w:rsidRPr="00B5247B">
        <w:rPr>
          <w:rFonts w:ascii="Times New Roman" w:hAnsi="Times New Roman"/>
          <w:sz w:val="24"/>
        </w:rPr>
        <w:t>There</w:t>
      </w:r>
      <w:r w:rsidRPr="005A77DE">
        <w:rPr>
          <w:rFonts w:ascii="Times New Roman" w:hAnsi="Times New Roman"/>
          <w:sz w:val="24"/>
        </w:rPr>
        <w:t xml:space="preserve"> was no unequivocal research design stated, however, there were a variety of characteristic components that were analogous to different types of research designs. No single research design cou</w:t>
      </w:r>
      <w:r>
        <w:rPr>
          <w:rFonts w:ascii="Times New Roman" w:hAnsi="Times New Roman"/>
          <w:sz w:val="24"/>
        </w:rPr>
        <w:t xml:space="preserve">ld be inferred in its entirety. </w:t>
      </w:r>
      <w:r w:rsidRPr="005A77DE">
        <w:rPr>
          <w:rFonts w:ascii="Times New Roman" w:hAnsi="Times New Roman"/>
          <w:sz w:val="24"/>
        </w:rPr>
        <w:t>For instance, much like phenomenology design, this study neither had a predefined number of pa</w:t>
      </w:r>
      <w:r>
        <w:rPr>
          <w:rFonts w:ascii="Times New Roman" w:hAnsi="Times New Roman"/>
          <w:sz w:val="24"/>
        </w:rPr>
        <w:t xml:space="preserve">rticipants nor a length of time </w:t>
      </w:r>
      <w:r w:rsidRPr="005A77DE">
        <w:rPr>
          <w:rFonts w:ascii="Times New Roman" w:hAnsi="Times New Roman"/>
          <w:sz w:val="24"/>
        </w:rPr>
        <w:t>data was going to be collected. The authors collected data until superfluity in responses was achieved. On the other hand, grounded theory makes use of samples that are pu</w:t>
      </w:r>
      <w:r>
        <w:rPr>
          <w:rFonts w:ascii="Times New Roman" w:hAnsi="Times New Roman"/>
          <w:sz w:val="24"/>
        </w:rPr>
        <w:t>rposive and so does this study</w:t>
      </w:r>
    </w:p>
    <w:p w:rsidR="00F65554" w:rsidRPr="005A77DE" w:rsidRDefault="00F65554" w:rsidP="00F65554">
      <w:pPr>
        <w:spacing w:after="0" w:line="480" w:lineRule="auto"/>
        <w:ind w:firstLine="720"/>
        <w:rPr>
          <w:rFonts w:ascii="Times New Roman" w:hAnsi="Times New Roman"/>
          <w:sz w:val="24"/>
        </w:rPr>
      </w:pPr>
      <w:r w:rsidRPr="005A77DE">
        <w:rPr>
          <w:rFonts w:ascii="Times New Roman" w:hAnsi="Times New Roman"/>
          <w:sz w:val="24"/>
        </w:rPr>
        <w:t>Qualitative research doesn’t need a large number of partici</w:t>
      </w:r>
      <w:r w:rsidR="00F72593">
        <w:rPr>
          <w:rFonts w:ascii="Times New Roman" w:hAnsi="Times New Roman"/>
          <w:sz w:val="24"/>
        </w:rPr>
        <w:t xml:space="preserve">pants since its purpose is more </w:t>
      </w:r>
      <w:r w:rsidRPr="005A77DE">
        <w:rPr>
          <w:rFonts w:ascii="Times New Roman" w:hAnsi="Times New Roman"/>
          <w:sz w:val="24"/>
        </w:rPr>
        <w:t xml:space="preserve">descriptive rather than statistical. Therefore, the mixture of designs used is appropriate for this study. According to </w:t>
      </w:r>
      <w:commentRangeStart w:id="11"/>
      <w:r w:rsidRPr="005A77DE">
        <w:rPr>
          <w:rFonts w:ascii="Times New Roman" w:hAnsi="Times New Roman" w:cs="Verdana"/>
          <w:sz w:val="24"/>
        </w:rPr>
        <w:t xml:space="preserve">Rebar, Gersch, </w:t>
      </w:r>
      <w:proofErr w:type="spellStart"/>
      <w:r w:rsidRPr="005A77DE">
        <w:rPr>
          <w:rFonts w:ascii="Times New Roman" w:hAnsi="Times New Roman" w:cs="Verdana"/>
          <w:sz w:val="24"/>
        </w:rPr>
        <w:t>Macnee</w:t>
      </w:r>
      <w:proofErr w:type="spellEnd"/>
      <w:r w:rsidRPr="005A77DE">
        <w:rPr>
          <w:rFonts w:ascii="Times New Roman" w:hAnsi="Times New Roman" w:cs="Verdana"/>
          <w:sz w:val="24"/>
        </w:rPr>
        <w:t xml:space="preserve">, &amp; McCabe </w:t>
      </w:r>
      <w:commentRangeEnd w:id="11"/>
      <w:r w:rsidR="00B776F9">
        <w:rPr>
          <w:rStyle w:val="CommentReference"/>
        </w:rPr>
        <w:commentReference w:id="11"/>
      </w:r>
      <w:r w:rsidRPr="005A77DE">
        <w:rPr>
          <w:rFonts w:ascii="Times New Roman" w:hAnsi="Times New Roman" w:cs="Verdana"/>
          <w:sz w:val="24"/>
        </w:rPr>
        <w:t>(2011, p. 178), internal validity is present if “results of the study are accurate for the patients included in the study.” Although not frankly stated, based on that definition, one can say that internal validity is addressed in this study since the data collected is summarized by the researchers, at the end of each session, in order to verify accuracy (</w:t>
      </w:r>
      <w:r w:rsidRPr="005A77DE">
        <w:rPr>
          <w:rFonts w:ascii="Times New Roman" w:hAnsi="Times New Roman" w:cs="Times New Roman"/>
          <w:sz w:val="24"/>
        </w:rPr>
        <w:t>O’Lynn and Krautscheid, 2011</w:t>
      </w:r>
      <w:r w:rsidRPr="005A77DE">
        <w:rPr>
          <w:rFonts w:ascii="Times New Roman" w:hAnsi="Times New Roman" w:cs="Verdana"/>
          <w:sz w:val="24"/>
        </w:rPr>
        <w:t xml:space="preserve">). </w:t>
      </w:r>
    </w:p>
    <w:p w:rsidR="00F65554" w:rsidRPr="005A77DE" w:rsidRDefault="00F65554" w:rsidP="00F65554">
      <w:pPr>
        <w:spacing w:after="0" w:line="480" w:lineRule="auto"/>
        <w:ind w:firstLine="720"/>
        <w:rPr>
          <w:rFonts w:ascii="Times New Roman" w:hAnsi="Times New Roman"/>
          <w:sz w:val="24"/>
        </w:rPr>
      </w:pPr>
      <w:r w:rsidRPr="005A77DE">
        <w:rPr>
          <w:rFonts w:ascii="Times New Roman" w:hAnsi="Times New Roman"/>
          <w:sz w:val="24"/>
        </w:rPr>
        <w:lastRenderedPageBreak/>
        <w:t>The study used a total of 24 adults with an equal number of males and females. However, it is not representative of the population since majority of the participants were White, Non-Hispanics. Perception of touch can be different in different race</w:t>
      </w:r>
      <w:r w:rsidR="00AE2F86">
        <w:rPr>
          <w:rFonts w:ascii="Times New Roman" w:hAnsi="Times New Roman"/>
          <w:sz w:val="24"/>
        </w:rPr>
        <w:t>s</w:t>
      </w:r>
      <w:r w:rsidRPr="005A77DE">
        <w:rPr>
          <w:rFonts w:ascii="Times New Roman" w:hAnsi="Times New Roman"/>
          <w:sz w:val="24"/>
        </w:rPr>
        <w:t xml:space="preserve"> and cultures, which was not addressed in this study. The method and size were adequate since this is a qualitative study and the participants from different backgrounds contributed a variety of perception</w:t>
      </w:r>
      <w:r w:rsidR="00393C40">
        <w:rPr>
          <w:rFonts w:ascii="Times New Roman" w:hAnsi="Times New Roman"/>
          <w:sz w:val="24"/>
        </w:rPr>
        <w:t>s</w:t>
      </w:r>
      <w:r w:rsidRPr="005A77DE">
        <w:rPr>
          <w:rFonts w:ascii="Times New Roman" w:hAnsi="Times New Roman"/>
          <w:sz w:val="24"/>
        </w:rPr>
        <w:t>. This study does protect the subjects by having them review and sign an informed consent approved by the University of Portland’s institutional review board (</w:t>
      </w:r>
      <w:r w:rsidRPr="005A77DE">
        <w:rPr>
          <w:rFonts w:ascii="Times New Roman" w:hAnsi="Times New Roman" w:cs="Times New Roman"/>
          <w:sz w:val="24"/>
        </w:rPr>
        <w:t>O’Lynn and Krautscheid, 2011</w:t>
      </w:r>
      <w:r w:rsidRPr="005A77DE">
        <w:rPr>
          <w:rFonts w:ascii="Times New Roman" w:hAnsi="Times New Roman" w:cs="Verdana"/>
          <w:sz w:val="24"/>
        </w:rPr>
        <w:t xml:space="preserve">). </w:t>
      </w:r>
      <w:r w:rsidRPr="005A77DE">
        <w:rPr>
          <w:rFonts w:ascii="Times New Roman" w:hAnsi="Times New Roman"/>
          <w:sz w:val="24"/>
        </w:rPr>
        <w:t xml:space="preserve"> </w:t>
      </w:r>
    </w:p>
    <w:p w:rsidR="00F44430" w:rsidRPr="00F65554" w:rsidRDefault="00F65554" w:rsidP="00F65554">
      <w:pPr>
        <w:tabs>
          <w:tab w:val="left" w:pos="720"/>
        </w:tabs>
        <w:spacing w:after="0" w:line="480" w:lineRule="auto"/>
        <w:rPr>
          <w:rFonts w:ascii="Times New Roman" w:hAnsi="Times New Roman"/>
          <w:sz w:val="24"/>
        </w:rPr>
      </w:pPr>
      <w:r w:rsidRPr="005A77DE">
        <w:rPr>
          <w:rFonts w:ascii="Times New Roman" w:hAnsi="Times New Roman"/>
          <w:sz w:val="24"/>
        </w:rPr>
        <w:tab/>
        <w:t>The study has appropriate data collection approach and describes the instruments adequately. O’Lynn and Krautscheid used 60—90 minute group interviews and their audio recordings as the tools for collecting data, which were sufficiently explained under “focus group interview questions” (</w:t>
      </w:r>
      <w:r w:rsidRPr="005A77DE">
        <w:rPr>
          <w:rFonts w:ascii="Times New Roman" w:hAnsi="Times New Roman" w:cs="Times New Roman"/>
          <w:sz w:val="24"/>
        </w:rPr>
        <w:t>O’Lynn and Krautscheid, 2011, p. 25</w:t>
      </w:r>
      <w:r w:rsidRPr="005A77DE">
        <w:rPr>
          <w:rFonts w:ascii="Times New Roman" w:hAnsi="Times New Roman" w:cs="Verdana"/>
          <w:sz w:val="24"/>
        </w:rPr>
        <w:t>)</w:t>
      </w:r>
      <w:r w:rsidRPr="005A77DE">
        <w:rPr>
          <w:rFonts w:ascii="Times New Roman" w:hAnsi="Times New Roman"/>
          <w:sz w:val="24"/>
        </w:rPr>
        <w:t>. Every group was asked the same open-ended question; followed by the transition questions, key questions, concluding questions and summarization by the same researchers (</w:t>
      </w:r>
      <w:r w:rsidRPr="005A77DE">
        <w:rPr>
          <w:rFonts w:ascii="Times New Roman" w:hAnsi="Times New Roman" w:cs="Times New Roman"/>
          <w:sz w:val="24"/>
        </w:rPr>
        <w:t>O’Lynn and Krautscheid, 2011</w:t>
      </w:r>
      <w:r w:rsidRPr="005A77DE">
        <w:rPr>
          <w:rFonts w:ascii="Times New Roman" w:hAnsi="Times New Roman" w:cs="Verdana"/>
          <w:sz w:val="24"/>
        </w:rPr>
        <w:t>)</w:t>
      </w:r>
      <w:r w:rsidRPr="005A77DE">
        <w:rPr>
          <w:rFonts w:ascii="Times New Roman" w:hAnsi="Times New Roman"/>
          <w:sz w:val="24"/>
        </w:rPr>
        <w:t xml:space="preserve">. The researchers always asked the first question, however, there was no modus operandi for who asked the subsequent questions. The participants as well as the researchers were free to raise those. The validity and reliability of the tools were not candidly addressed. Reliability refers to reproducibility and validity refers to means of measurements being accurate and measuring what they were </w:t>
      </w:r>
      <w:r w:rsidR="00B8507D" w:rsidRPr="005A77DE">
        <w:rPr>
          <w:rFonts w:ascii="Times New Roman" w:hAnsi="Times New Roman"/>
          <w:sz w:val="24"/>
        </w:rPr>
        <w:t>assumed</w:t>
      </w:r>
      <w:r w:rsidRPr="005A77DE">
        <w:rPr>
          <w:rFonts w:ascii="Times New Roman" w:hAnsi="Times New Roman"/>
          <w:sz w:val="24"/>
        </w:rPr>
        <w:t xml:space="preserve"> to measure. Thus, the tools used have validity, however, the results may not be</w:t>
      </w:r>
      <w:r w:rsidR="00632141">
        <w:rPr>
          <w:rFonts w:ascii="Times New Roman" w:hAnsi="Times New Roman"/>
          <w:sz w:val="24"/>
        </w:rPr>
        <w:t xml:space="preserve"> reliable since the perspective</w:t>
      </w:r>
      <w:r w:rsidRPr="005A77DE">
        <w:rPr>
          <w:rFonts w:ascii="Times New Roman" w:hAnsi="Times New Roman"/>
          <w:sz w:val="24"/>
        </w:rPr>
        <w:t xml:space="preserve"> of the clients can vary in a different population. </w:t>
      </w:r>
    </w:p>
    <w:p w:rsidR="00B6387D" w:rsidRDefault="00C977AC" w:rsidP="00F65554">
      <w:pPr>
        <w:tabs>
          <w:tab w:val="left" w:pos="720"/>
          <w:tab w:val="left" w:pos="810"/>
        </w:tabs>
        <w:spacing w:after="0" w:line="480" w:lineRule="auto"/>
        <w:contextualSpacing/>
        <w:rPr>
          <w:rFonts w:ascii="Times New Roman" w:hAnsi="Times New Roman" w:cs="Times New Roman"/>
          <w:sz w:val="24"/>
        </w:rPr>
      </w:pPr>
      <w:r w:rsidRPr="005A77DE">
        <w:rPr>
          <w:rFonts w:ascii="Times New Roman" w:hAnsi="Times New Roman" w:cs="Arial"/>
          <w:sz w:val="24"/>
          <w:szCs w:val="24"/>
        </w:rPr>
        <w:tab/>
      </w:r>
      <w:r w:rsidR="00B6387D" w:rsidRPr="00B5247B">
        <w:rPr>
          <w:rFonts w:ascii="Times New Roman" w:hAnsi="Times New Roman" w:cs="Times New Roman"/>
          <w:sz w:val="24"/>
        </w:rPr>
        <w:t>During</w:t>
      </w:r>
      <w:r w:rsidR="009117B2">
        <w:rPr>
          <w:rFonts w:ascii="Times New Roman" w:hAnsi="Times New Roman" w:cs="Times New Roman"/>
          <w:sz w:val="24"/>
        </w:rPr>
        <w:t xml:space="preserve"> the interviews, the researchers took</w:t>
      </w:r>
      <w:r w:rsidR="00B6387D" w:rsidRPr="00E15536">
        <w:rPr>
          <w:rFonts w:ascii="Times New Roman" w:hAnsi="Times New Roman" w:cs="Times New Roman"/>
          <w:sz w:val="24"/>
        </w:rPr>
        <w:t xml:space="preserve"> independent no</w:t>
      </w:r>
      <w:r w:rsidR="009117B2">
        <w:rPr>
          <w:rFonts w:ascii="Times New Roman" w:hAnsi="Times New Roman" w:cs="Times New Roman"/>
          <w:sz w:val="24"/>
        </w:rPr>
        <w:t xml:space="preserve">tes for each group session. They </w:t>
      </w:r>
      <w:r w:rsidR="00B6387D" w:rsidRPr="00E15536">
        <w:rPr>
          <w:rFonts w:ascii="Times New Roman" w:hAnsi="Times New Roman" w:cs="Times New Roman"/>
          <w:sz w:val="24"/>
        </w:rPr>
        <w:t xml:space="preserve">then discussed </w:t>
      </w:r>
      <w:r w:rsidR="009117B2">
        <w:rPr>
          <w:rFonts w:ascii="Times New Roman" w:hAnsi="Times New Roman" w:cs="Times New Roman"/>
          <w:sz w:val="24"/>
        </w:rPr>
        <w:t>and compared their notes and observations between all groups.</w:t>
      </w:r>
      <w:r w:rsidR="00B6387D" w:rsidRPr="00E15536">
        <w:rPr>
          <w:rFonts w:ascii="Times New Roman" w:hAnsi="Times New Roman" w:cs="Times New Roman"/>
          <w:sz w:val="24"/>
        </w:rPr>
        <w:t xml:space="preserve"> The researchers </w:t>
      </w:r>
      <w:r w:rsidR="009117B2">
        <w:rPr>
          <w:rFonts w:ascii="Times New Roman" w:hAnsi="Times New Roman" w:cs="Times New Roman"/>
          <w:sz w:val="24"/>
        </w:rPr>
        <w:t>“</w:t>
      </w:r>
      <w:r w:rsidR="00B6387D" w:rsidRPr="00E15536">
        <w:rPr>
          <w:rFonts w:ascii="Times New Roman" w:hAnsi="Times New Roman" w:cs="Times New Roman"/>
          <w:sz w:val="24"/>
        </w:rPr>
        <w:t>used a modified process of</w:t>
      </w:r>
      <w:r w:rsidR="009117B2">
        <w:rPr>
          <w:rFonts w:ascii="Times New Roman" w:hAnsi="Times New Roman" w:cs="Times New Roman"/>
          <w:sz w:val="24"/>
        </w:rPr>
        <w:t xml:space="preserve"> thematic analysis. </w:t>
      </w:r>
      <w:r w:rsidR="00B6387D" w:rsidRPr="00E15536">
        <w:rPr>
          <w:rFonts w:ascii="Times New Roman" w:hAnsi="Times New Roman" w:cs="Times New Roman"/>
          <w:sz w:val="24"/>
        </w:rPr>
        <w:t xml:space="preserve">We read the transcripts independently, noting general categories of comments and labeling segments of the transcripts as belonging to </w:t>
      </w:r>
      <w:r w:rsidR="00B6387D" w:rsidRPr="00E15536">
        <w:rPr>
          <w:rFonts w:ascii="Times New Roman" w:hAnsi="Times New Roman" w:cs="Times New Roman"/>
          <w:sz w:val="24"/>
        </w:rPr>
        <w:lastRenderedPageBreak/>
        <w:t xml:space="preserve">one or more of </w:t>
      </w:r>
      <w:r w:rsidR="002E63AE">
        <w:rPr>
          <w:rFonts w:ascii="Times New Roman" w:hAnsi="Times New Roman" w:cs="Times New Roman"/>
          <w:sz w:val="24"/>
        </w:rPr>
        <w:t>these categories” (</w:t>
      </w:r>
      <w:r w:rsidR="002E63AE" w:rsidRPr="005A77DE">
        <w:rPr>
          <w:rFonts w:ascii="Times New Roman" w:hAnsi="Times New Roman" w:cs="Verdana"/>
          <w:sz w:val="24"/>
        </w:rPr>
        <w:t>O’L</w:t>
      </w:r>
      <w:r w:rsidR="002E63AE">
        <w:rPr>
          <w:rFonts w:ascii="Times New Roman" w:hAnsi="Times New Roman" w:cs="Verdana"/>
          <w:sz w:val="24"/>
        </w:rPr>
        <w:t xml:space="preserve">ynn &amp; </w:t>
      </w:r>
      <w:proofErr w:type="spellStart"/>
      <w:r w:rsidR="002E63AE">
        <w:rPr>
          <w:rFonts w:ascii="Times New Roman" w:hAnsi="Times New Roman" w:cs="Verdana"/>
          <w:sz w:val="24"/>
        </w:rPr>
        <w:t>Krautscheid</w:t>
      </w:r>
      <w:proofErr w:type="spellEnd"/>
      <w:r w:rsidR="002E63AE">
        <w:rPr>
          <w:rFonts w:ascii="Times New Roman" w:hAnsi="Times New Roman" w:cs="Verdana"/>
          <w:sz w:val="24"/>
        </w:rPr>
        <w:t>,</w:t>
      </w:r>
      <w:r w:rsidR="00B6387D" w:rsidRPr="00E15536">
        <w:rPr>
          <w:rFonts w:ascii="Times New Roman" w:hAnsi="Times New Roman" w:cs="Times New Roman"/>
          <w:sz w:val="24"/>
        </w:rPr>
        <w:t xml:space="preserve"> 2011, </w:t>
      </w:r>
      <w:commentRangeStart w:id="12"/>
      <w:r w:rsidR="00B6387D" w:rsidRPr="00E15536">
        <w:rPr>
          <w:rFonts w:ascii="Times New Roman" w:hAnsi="Times New Roman" w:cs="Times New Roman"/>
          <w:sz w:val="24"/>
        </w:rPr>
        <w:t>pg</w:t>
      </w:r>
      <w:commentRangeEnd w:id="12"/>
      <w:r w:rsidR="00B776F9">
        <w:rPr>
          <w:rStyle w:val="CommentReference"/>
        </w:rPr>
        <w:commentReference w:id="12"/>
      </w:r>
      <w:r w:rsidR="00B6387D" w:rsidRPr="00E15536">
        <w:rPr>
          <w:rFonts w:ascii="Times New Roman" w:hAnsi="Times New Roman" w:cs="Times New Roman"/>
          <w:sz w:val="24"/>
        </w:rPr>
        <w:t xml:space="preserve">. 27). </w:t>
      </w:r>
      <w:r w:rsidR="00380C04">
        <w:rPr>
          <w:rFonts w:ascii="Times New Roman" w:hAnsi="Times New Roman" w:cs="Times New Roman"/>
          <w:sz w:val="24"/>
        </w:rPr>
        <w:t>This was followed by identification of similarities and difference</w:t>
      </w:r>
      <w:r w:rsidR="008C44A9">
        <w:rPr>
          <w:rFonts w:ascii="Times New Roman" w:hAnsi="Times New Roman" w:cs="Times New Roman"/>
          <w:sz w:val="24"/>
        </w:rPr>
        <w:t>s</w:t>
      </w:r>
      <w:r w:rsidR="00380C04">
        <w:rPr>
          <w:rFonts w:ascii="Times New Roman" w:hAnsi="Times New Roman" w:cs="Times New Roman"/>
          <w:sz w:val="24"/>
        </w:rPr>
        <w:t xml:space="preserve"> </w:t>
      </w:r>
      <w:r w:rsidR="008C44A9">
        <w:rPr>
          <w:rFonts w:ascii="Times New Roman" w:hAnsi="Times New Roman" w:cs="Times New Roman"/>
          <w:sz w:val="24"/>
        </w:rPr>
        <w:t>between various categories, which were distinguished into broader themes and transcript segments</w:t>
      </w:r>
      <w:r w:rsidR="000A3056">
        <w:rPr>
          <w:rFonts w:ascii="Times New Roman" w:hAnsi="Times New Roman" w:cs="Times New Roman"/>
          <w:sz w:val="24"/>
        </w:rPr>
        <w:t xml:space="preserve"> were reclassified</w:t>
      </w:r>
      <w:r w:rsidR="008C44A9">
        <w:rPr>
          <w:rFonts w:ascii="Times New Roman" w:hAnsi="Times New Roman" w:cs="Times New Roman"/>
          <w:sz w:val="24"/>
        </w:rPr>
        <w:t xml:space="preserve">. </w:t>
      </w:r>
      <w:r w:rsidR="002E63AE">
        <w:rPr>
          <w:rFonts w:ascii="Times New Roman" w:hAnsi="Times New Roman" w:cs="Times New Roman"/>
          <w:sz w:val="24"/>
        </w:rPr>
        <w:t xml:space="preserve">Four </w:t>
      </w:r>
      <w:r w:rsidR="00B6387D" w:rsidRPr="00E15536">
        <w:rPr>
          <w:rFonts w:ascii="Times New Roman" w:hAnsi="Times New Roman" w:cs="Times New Roman"/>
          <w:sz w:val="24"/>
        </w:rPr>
        <w:t xml:space="preserve">themes </w:t>
      </w:r>
      <w:r w:rsidR="002E63AE">
        <w:rPr>
          <w:rFonts w:ascii="Times New Roman" w:hAnsi="Times New Roman" w:cs="Times New Roman"/>
          <w:sz w:val="24"/>
        </w:rPr>
        <w:t xml:space="preserve">were selected that were supported by the transcripts. </w:t>
      </w:r>
      <w:r w:rsidR="00B6387D" w:rsidRPr="00E15536">
        <w:rPr>
          <w:rFonts w:ascii="Times New Roman" w:hAnsi="Times New Roman" w:cs="Times New Roman"/>
          <w:sz w:val="24"/>
        </w:rPr>
        <w:t xml:space="preserve">The data analysis did answer the </w:t>
      </w:r>
      <w:r w:rsidR="002E63AE">
        <w:rPr>
          <w:rFonts w:ascii="Times New Roman" w:hAnsi="Times New Roman" w:cs="Times New Roman"/>
          <w:sz w:val="24"/>
        </w:rPr>
        <w:t xml:space="preserve">proposed </w:t>
      </w:r>
      <w:r w:rsidR="00B6387D" w:rsidRPr="00E15536">
        <w:rPr>
          <w:rFonts w:ascii="Times New Roman" w:hAnsi="Times New Roman" w:cs="Times New Roman"/>
          <w:sz w:val="24"/>
        </w:rPr>
        <w:t>res</w:t>
      </w:r>
      <w:r w:rsidR="002E63AE">
        <w:rPr>
          <w:rFonts w:ascii="Times New Roman" w:hAnsi="Times New Roman" w:cs="Times New Roman"/>
          <w:sz w:val="24"/>
        </w:rPr>
        <w:t>earch question</w:t>
      </w:r>
      <w:r w:rsidR="003B32AC">
        <w:rPr>
          <w:rFonts w:ascii="Times New Roman" w:hAnsi="Times New Roman" w:cs="Times New Roman"/>
          <w:sz w:val="24"/>
        </w:rPr>
        <w:t xml:space="preserve"> and the results</w:t>
      </w:r>
      <w:r w:rsidR="00B6387D" w:rsidRPr="00E15536">
        <w:rPr>
          <w:rFonts w:ascii="Times New Roman" w:hAnsi="Times New Roman" w:cs="Times New Roman"/>
          <w:sz w:val="24"/>
        </w:rPr>
        <w:t xml:space="preserve"> we</w:t>
      </w:r>
      <w:r w:rsidR="003B32AC">
        <w:rPr>
          <w:rFonts w:ascii="Times New Roman" w:hAnsi="Times New Roman" w:cs="Times New Roman"/>
          <w:sz w:val="24"/>
        </w:rPr>
        <w:t>re clearly stated</w:t>
      </w:r>
      <w:r w:rsidR="00B6387D" w:rsidRPr="00E15536">
        <w:rPr>
          <w:rFonts w:ascii="Times New Roman" w:hAnsi="Times New Roman" w:cs="Times New Roman"/>
          <w:sz w:val="24"/>
        </w:rPr>
        <w:t xml:space="preserve">. </w:t>
      </w:r>
    </w:p>
    <w:p w:rsidR="00B6387D" w:rsidRPr="00E15536" w:rsidRDefault="00B6387D" w:rsidP="00F65554">
      <w:pPr>
        <w:tabs>
          <w:tab w:val="left" w:pos="720"/>
        </w:tabs>
        <w:spacing w:after="0" w:line="480" w:lineRule="auto"/>
        <w:rPr>
          <w:rFonts w:ascii="Times New Roman" w:hAnsi="Times New Roman" w:cs="Times New Roman"/>
          <w:sz w:val="24"/>
        </w:rPr>
      </w:pPr>
      <w:r w:rsidRPr="00E15536">
        <w:rPr>
          <w:rFonts w:ascii="Times New Roman" w:hAnsi="Times New Roman" w:cs="Times New Roman"/>
          <w:sz w:val="24"/>
        </w:rPr>
        <w:tab/>
        <w:t xml:space="preserve">The findings and interpretations for this study are differentiated. </w:t>
      </w:r>
      <w:r w:rsidR="00B24B18">
        <w:rPr>
          <w:rFonts w:ascii="Times New Roman" w:hAnsi="Times New Roman" w:cs="Times New Roman"/>
          <w:sz w:val="24"/>
        </w:rPr>
        <w:t>D</w:t>
      </w:r>
      <w:r w:rsidR="00B24B18" w:rsidRPr="00E15536">
        <w:rPr>
          <w:rFonts w:ascii="Times New Roman" w:hAnsi="Times New Roman" w:cs="Times New Roman"/>
          <w:sz w:val="24"/>
        </w:rPr>
        <w:t xml:space="preserve">emographic characteristics </w:t>
      </w:r>
      <w:r w:rsidR="00B24B18">
        <w:rPr>
          <w:rFonts w:ascii="Times New Roman" w:hAnsi="Times New Roman" w:cs="Times New Roman"/>
          <w:sz w:val="24"/>
        </w:rPr>
        <w:t>of the subjects were described in a table by age range</w:t>
      </w:r>
      <w:r w:rsidR="00B24B18" w:rsidRPr="00E15536">
        <w:rPr>
          <w:rFonts w:ascii="Times New Roman" w:hAnsi="Times New Roman" w:cs="Times New Roman"/>
          <w:sz w:val="24"/>
        </w:rPr>
        <w:t>, race and ethnicity, and their experience receiving intimate touch by a nurse</w:t>
      </w:r>
      <w:r w:rsidR="00B24B18">
        <w:rPr>
          <w:rFonts w:ascii="Times New Roman" w:hAnsi="Times New Roman" w:cs="Times New Roman"/>
          <w:sz w:val="24"/>
        </w:rPr>
        <w:t>, under three categories: number of male, female, and total participants (</w:t>
      </w:r>
      <w:r w:rsidR="00B24B18" w:rsidRPr="005A77DE">
        <w:rPr>
          <w:rFonts w:ascii="Times New Roman" w:hAnsi="Times New Roman" w:cs="Verdana"/>
          <w:sz w:val="24"/>
        </w:rPr>
        <w:t>O’L</w:t>
      </w:r>
      <w:r w:rsidR="00B24B18">
        <w:rPr>
          <w:rFonts w:ascii="Times New Roman" w:hAnsi="Times New Roman" w:cs="Verdana"/>
          <w:sz w:val="24"/>
        </w:rPr>
        <w:t xml:space="preserve">ynn &amp; Krautscheid, 2011). </w:t>
      </w:r>
      <w:r w:rsidR="00ED3F7D">
        <w:rPr>
          <w:rFonts w:ascii="Times New Roman" w:hAnsi="Times New Roman" w:cs="Times New Roman"/>
          <w:sz w:val="24"/>
        </w:rPr>
        <w:t>Based on</w:t>
      </w:r>
      <w:r w:rsidRPr="00E15536">
        <w:rPr>
          <w:rFonts w:ascii="Times New Roman" w:hAnsi="Times New Roman" w:cs="Times New Roman"/>
          <w:sz w:val="24"/>
        </w:rPr>
        <w:t xml:space="preserve"> this information</w:t>
      </w:r>
      <w:r w:rsidR="00ED3F7D">
        <w:rPr>
          <w:rFonts w:ascii="Times New Roman" w:hAnsi="Times New Roman" w:cs="Times New Roman"/>
          <w:sz w:val="24"/>
        </w:rPr>
        <w:t>,</w:t>
      </w:r>
      <w:r w:rsidRPr="00E15536">
        <w:rPr>
          <w:rFonts w:ascii="Times New Roman" w:hAnsi="Times New Roman" w:cs="Times New Roman"/>
          <w:sz w:val="24"/>
        </w:rPr>
        <w:t xml:space="preserve"> </w:t>
      </w:r>
      <w:r w:rsidR="00ED3F7D">
        <w:rPr>
          <w:rFonts w:ascii="Times New Roman" w:hAnsi="Times New Roman" w:cs="Times New Roman"/>
          <w:sz w:val="24"/>
        </w:rPr>
        <w:t>four themes that emerged were communication, choice, gender, and professional touch.</w:t>
      </w:r>
      <w:r w:rsidRPr="00E15536">
        <w:rPr>
          <w:rFonts w:ascii="Times New Roman" w:hAnsi="Times New Roman" w:cs="Times New Roman"/>
          <w:sz w:val="24"/>
        </w:rPr>
        <w:t xml:space="preserve"> </w:t>
      </w:r>
      <w:r w:rsidR="002D1B97">
        <w:rPr>
          <w:rFonts w:ascii="Times New Roman" w:hAnsi="Times New Roman" w:cs="Times New Roman"/>
          <w:sz w:val="24"/>
        </w:rPr>
        <w:t xml:space="preserve">Subjects ranked communication </w:t>
      </w:r>
      <w:r w:rsidR="004B1B03">
        <w:rPr>
          <w:rFonts w:ascii="Times New Roman" w:hAnsi="Times New Roman" w:cs="Times New Roman"/>
          <w:sz w:val="24"/>
        </w:rPr>
        <w:t xml:space="preserve">before touch </w:t>
      </w:r>
      <w:r w:rsidR="002D1B97">
        <w:rPr>
          <w:rFonts w:ascii="Times New Roman" w:hAnsi="Times New Roman" w:cs="Times New Roman"/>
          <w:sz w:val="24"/>
        </w:rPr>
        <w:t xml:space="preserve">to </w:t>
      </w:r>
      <w:r w:rsidR="004B1B03">
        <w:rPr>
          <w:rFonts w:ascii="Times New Roman" w:hAnsi="Times New Roman" w:cs="Times New Roman"/>
          <w:sz w:val="24"/>
        </w:rPr>
        <w:t xml:space="preserve">be </w:t>
      </w:r>
      <w:r w:rsidR="002D1B97">
        <w:rPr>
          <w:rFonts w:ascii="Times New Roman" w:hAnsi="Times New Roman" w:cs="Times New Roman"/>
          <w:sz w:val="24"/>
        </w:rPr>
        <w:t xml:space="preserve">most important and building rapport was the key to good communication. </w:t>
      </w:r>
      <w:r w:rsidR="004B1B03">
        <w:rPr>
          <w:rFonts w:ascii="Times New Roman" w:hAnsi="Times New Roman" w:cs="Times New Roman"/>
          <w:sz w:val="24"/>
        </w:rPr>
        <w:t xml:space="preserve">Communication was expected to include, but was not limited to, </w:t>
      </w:r>
      <w:r w:rsidRPr="00E15536">
        <w:rPr>
          <w:rFonts w:ascii="Times New Roman" w:hAnsi="Times New Roman" w:cs="Times New Roman"/>
          <w:sz w:val="24"/>
        </w:rPr>
        <w:t xml:space="preserve">explanation of the procedure, </w:t>
      </w:r>
      <w:r w:rsidR="004B1B03">
        <w:rPr>
          <w:rFonts w:ascii="Times New Roman" w:hAnsi="Times New Roman" w:cs="Times New Roman"/>
          <w:sz w:val="24"/>
        </w:rPr>
        <w:t xml:space="preserve">focusing on and </w:t>
      </w:r>
      <w:r w:rsidRPr="00E15536">
        <w:rPr>
          <w:rFonts w:ascii="Times New Roman" w:hAnsi="Times New Roman" w:cs="Times New Roman"/>
          <w:sz w:val="24"/>
        </w:rPr>
        <w:t>addressing the patient</w:t>
      </w:r>
      <w:r w:rsidR="002D1B97">
        <w:rPr>
          <w:rFonts w:ascii="Times New Roman" w:hAnsi="Times New Roman" w:cs="Times New Roman"/>
          <w:sz w:val="24"/>
        </w:rPr>
        <w:t xml:space="preserve"> with respect</w:t>
      </w:r>
      <w:r w:rsidR="004B1B03">
        <w:rPr>
          <w:rFonts w:ascii="Times New Roman" w:hAnsi="Times New Roman" w:cs="Times New Roman"/>
          <w:sz w:val="24"/>
        </w:rPr>
        <w:t>,</w:t>
      </w:r>
      <w:r w:rsidRPr="00E15536">
        <w:rPr>
          <w:rFonts w:ascii="Times New Roman" w:hAnsi="Times New Roman" w:cs="Times New Roman"/>
          <w:sz w:val="24"/>
        </w:rPr>
        <w:t xml:space="preserve"> and prof</w:t>
      </w:r>
      <w:r w:rsidR="004B1B03">
        <w:rPr>
          <w:rFonts w:ascii="Times New Roman" w:hAnsi="Times New Roman" w:cs="Times New Roman"/>
          <w:sz w:val="24"/>
        </w:rPr>
        <w:t>essional presentation</w:t>
      </w:r>
      <w:r w:rsidRPr="00E15536">
        <w:rPr>
          <w:rFonts w:ascii="Times New Roman" w:hAnsi="Times New Roman" w:cs="Times New Roman"/>
          <w:sz w:val="24"/>
        </w:rPr>
        <w:t>. The second theme was to give the patient c</w:t>
      </w:r>
      <w:r w:rsidR="004B1B03">
        <w:rPr>
          <w:rFonts w:ascii="Times New Roman" w:hAnsi="Times New Roman" w:cs="Times New Roman"/>
          <w:sz w:val="24"/>
        </w:rPr>
        <w:t>hoices. This entailed</w:t>
      </w:r>
      <w:r w:rsidRPr="00E15536">
        <w:rPr>
          <w:rFonts w:ascii="Times New Roman" w:hAnsi="Times New Roman" w:cs="Times New Roman"/>
          <w:sz w:val="24"/>
        </w:rPr>
        <w:t xml:space="preserve"> giving the patient a chance to express some of their conce</w:t>
      </w:r>
      <w:r w:rsidR="004B1B03">
        <w:rPr>
          <w:rFonts w:ascii="Times New Roman" w:hAnsi="Times New Roman" w:cs="Times New Roman"/>
          <w:sz w:val="24"/>
        </w:rPr>
        <w:t>rns or preferences about</w:t>
      </w:r>
      <w:r w:rsidR="00105F75">
        <w:rPr>
          <w:rFonts w:ascii="Times New Roman" w:hAnsi="Times New Roman" w:cs="Times New Roman"/>
          <w:sz w:val="24"/>
        </w:rPr>
        <w:t xml:space="preserve"> intimate touch. The third </w:t>
      </w:r>
      <w:r w:rsidRPr="00E15536">
        <w:rPr>
          <w:rFonts w:ascii="Times New Roman" w:hAnsi="Times New Roman" w:cs="Times New Roman"/>
          <w:sz w:val="24"/>
        </w:rPr>
        <w:t>them</w:t>
      </w:r>
      <w:r w:rsidR="00F40F8B">
        <w:rPr>
          <w:rFonts w:ascii="Times New Roman" w:hAnsi="Times New Roman" w:cs="Times New Roman"/>
          <w:sz w:val="24"/>
        </w:rPr>
        <w:t>e was asking about gender, which</w:t>
      </w:r>
      <w:r w:rsidRPr="00E15536">
        <w:rPr>
          <w:rFonts w:ascii="Times New Roman" w:hAnsi="Times New Roman" w:cs="Times New Roman"/>
          <w:sz w:val="24"/>
        </w:rPr>
        <w:t xml:space="preserve"> </w:t>
      </w:r>
      <w:r w:rsidR="00105F75">
        <w:rPr>
          <w:rFonts w:ascii="Times New Roman" w:hAnsi="Times New Roman" w:cs="Times New Roman"/>
          <w:sz w:val="24"/>
        </w:rPr>
        <w:t>involved</w:t>
      </w:r>
      <w:r w:rsidRPr="00E15536">
        <w:rPr>
          <w:rFonts w:ascii="Times New Roman" w:hAnsi="Times New Roman" w:cs="Times New Roman"/>
          <w:sz w:val="24"/>
        </w:rPr>
        <w:t xml:space="preserve"> </w:t>
      </w:r>
      <w:r w:rsidR="00F40F8B">
        <w:rPr>
          <w:rFonts w:ascii="Times New Roman" w:hAnsi="Times New Roman" w:cs="Times New Roman"/>
          <w:sz w:val="24"/>
        </w:rPr>
        <w:t xml:space="preserve">patients’ </w:t>
      </w:r>
      <w:r w:rsidR="00D55AF6">
        <w:rPr>
          <w:rFonts w:ascii="Times New Roman" w:hAnsi="Times New Roman" w:cs="Times New Roman"/>
          <w:sz w:val="24"/>
        </w:rPr>
        <w:t>preference of nurse’s gender</w:t>
      </w:r>
      <w:r w:rsidRPr="00E15536">
        <w:rPr>
          <w:rFonts w:ascii="Times New Roman" w:hAnsi="Times New Roman" w:cs="Times New Roman"/>
          <w:sz w:val="24"/>
        </w:rPr>
        <w:t xml:space="preserve">. The final theme was </w:t>
      </w:r>
      <w:r w:rsidR="004823F4">
        <w:rPr>
          <w:rFonts w:ascii="Times New Roman" w:hAnsi="Times New Roman" w:cs="Times New Roman"/>
          <w:sz w:val="24"/>
        </w:rPr>
        <w:t>the way</w:t>
      </w:r>
      <w:r w:rsidRPr="00E15536">
        <w:rPr>
          <w:rFonts w:ascii="Times New Roman" w:hAnsi="Times New Roman" w:cs="Times New Roman"/>
          <w:sz w:val="24"/>
        </w:rPr>
        <w:t xml:space="preserve"> intimate touch </w:t>
      </w:r>
      <w:r w:rsidR="004823F4" w:rsidRPr="00E15536">
        <w:rPr>
          <w:rFonts w:ascii="Times New Roman" w:hAnsi="Times New Roman" w:cs="Times New Roman"/>
          <w:sz w:val="24"/>
        </w:rPr>
        <w:t>ought to</w:t>
      </w:r>
      <w:r w:rsidRPr="00E15536">
        <w:rPr>
          <w:rFonts w:ascii="Times New Roman" w:hAnsi="Times New Roman" w:cs="Times New Roman"/>
          <w:sz w:val="24"/>
        </w:rPr>
        <w:t xml:space="preserve"> be provided. This is where the </w:t>
      </w:r>
      <w:r w:rsidR="004823F4">
        <w:rPr>
          <w:rFonts w:ascii="Times New Roman" w:hAnsi="Times New Roman" w:cs="Times New Roman"/>
          <w:sz w:val="24"/>
        </w:rPr>
        <w:t>subjects</w:t>
      </w:r>
      <w:r w:rsidRPr="00E15536">
        <w:rPr>
          <w:rFonts w:ascii="Times New Roman" w:hAnsi="Times New Roman" w:cs="Times New Roman"/>
          <w:sz w:val="24"/>
        </w:rPr>
        <w:t xml:space="preserve"> described some of the privacy matters they found to be important such as closed doors, clean gloved hands/</w:t>
      </w:r>
      <w:r w:rsidR="00D13804">
        <w:rPr>
          <w:rFonts w:ascii="Times New Roman" w:hAnsi="Times New Roman" w:cs="Times New Roman"/>
          <w:sz w:val="24"/>
        </w:rPr>
        <w:t xml:space="preserve">equipment and minimal exposure. </w:t>
      </w:r>
      <w:r w:rsidRPr="00E15536">
        <w:rPr>
          <w:rFonts w:ascii="Times New Roman" w:hAnsi="Times New Roman" w:cs="Times New Roman"/>
          <w:sz w:val="24"/>
        </w:rPr>
        <w:t>They also said they would n</w:t>
      </w:r>
      <w:r w:rsidR="004823F4">
        <w:rPr>
          <w:rFonts w:ascii="Times New Roman" w:hAnsi="Times New Roman" w:cs="Times New Roman"/>
          <w:sz w:val="24"/>
        </w:rPr>
        <w:t>ot mind a firm touch as long as</w:t>
      </w:r>
      <w:r w:rsidR="00D13804">
        <w:rPr>
          <w:rFonts w:ascii="Times New Roman" w:hAnsi="Times New Roman" w:cs="Times New Roman"/>
          <w:sz w:val="24"/>
        </w:rPr>
        <w:t xml:space="preserve"> there was a purpose. </w:t>
      </w:r>
      <w:r w:rsidR="00D1163F">
        <w:rPr>
          <w:rFonts w:ascii="Times New Roman" w:hAnsi="Times New Roman" w:cs="Times New Roman"/>
          <w:sz w:val="24"/>
        </w:rPr>
        <w:t>The limitation</w:t>
      </w:r>
      <w:r w:rsidR="00913F07">
        <w:rPr>
          <w:rFonts w:ascii="Times New Roman" w:hAnsi="Times New Roman" w:cs="Times New Roman"/>
          <w:sz w:val="24"/>
        </w:rPr>
        <w:t>s</w:t>
      </w:r>
      <w:r w:rsidRPr="00E15536">
        <w:rPr>
          <w:rFonts w:ascii="Times New Roman" w:hAnsi="Times New Roman" w:cs="Times New Roman"/>
          <w:sz w:val="24"/>
        </w:rPr>
        <w:t xml:space="preserve"> stated in this study</w:t>
      </w:r>
      <w:r w:rsidR="00D1163F">
        <w:rPr>
          <w:rFonts w:ascii="Times New Roman" w:hAnsi="Times New Roman" w:cs="Times New Roman"/>
          <w:sz w:val="24"/>
        </w:rPr>
        <w:t xml:space="preserve"> </w:t>
      </w:r>
      <w:r w:rsidR="00913F07">
        <w:rPr>
          <w:rFonts w:ascii="Times New Roman" w:hAnsi="Times New Roman" w:cs="Times New Roman"/>
          <w:sz w:val="24"/>
        </w:rPr>
        <w:t>were</w:t>
      </w:r>
      <w:r w:rsidR="00D1163F">
        <w:rPr>
          <w:rFonts w:ascii="Times New Roman" w:hAnsi="Times New Roman" w:cs="Times New Roman"/>
          <w:sz w:val="24"/>
        </w:rPr>
        <w:t xml:space="preserve"> the lack of</w:t>
      </w:r>
      <w:r w:rsidR="00913F07">
        <w:rPr>
          <w:rFonts w:ascii="Times New Roman" w:hAnsi="Times New Roman" w:cs="Times New Roman"/>
          <w:sz w:val="24"/>
        </w:rPr>
        <w:t xml:space="preserve"> ethnic or racial diversity, and lack of participants from </w:t>
      </w:r>
      <w:r w:rsidRPr="00E15536">
        <w:rPr>
          <w:rFonts w:ascii="Times New Roman" w:hAnsi="Times New Roman" w:cs="Times New Roman"/>
          <w:sz w:val="24"/>
        </w:rPr>
        <w:t xml:space="preserve">metropolitan area. </w:t>
      </w:r>
      <w:r w:rsidR="0047198E">
        <w:rPr>
          <w:rFonts w:ascii="Times New Roman" w:hAnsi="Times New Roman" w:cs="Times New Roman"/>
          <w:sz w:val="24"/>
        </w:rPr>
        <w:t xml:space="preserve">The results were generalized for white, non-Hispanic Americans. </w:t>
      </w:r>
      <w:r w:rsidRPr="00E15536">
        <w:rPr>
          <w:rFonts w:ascii="Times New Roman" w:hAnsi="Times New Roman" w:cs="Times New Roman"/>
          <w:sz w:val="24"/>
        </w:rPr>
        <w:t>Nurs</w:t>
      </w:r>
      <w:r w:rsidR="0047198E">
        <w:rPr>
          <w:rFonts w:ascii="Times New Roman" w:hAnsi="Times New Roman" w:cs="Times New Roman"/>
          <w:sz w:val="24"/>
        </w:rPr>
        <w:t>ing implications are addressed along with recommendations</w:t>
      </w:r>
      <w:r w:rsidRPr="00E15536">
        <w:rPr>
          <w:rFonts w:ascii="Times New Roman" w:hAnsi="Times New Roman" w:cs="Times New Roman"/>
          <w:sz w:val="24"/>
        </w:rPr>
        <w:t xml:space="preserve">. This section is very important to nursing because </w:t>
      </w:r>
      <w:r w:rsidR="0047198E">
        <w:rPr>
          <w:rFonts w:ascii="Times New Roman" w:hAnsi="Times New Roman" w:cs="Times New Roman"/>
          <w:sz w:val="24"/>
        </w:rPr>
        <w:t xml:space="preserve">salubrious patient-nurse interaction is key to providing holistic </w:t>
      </w:r>
      <w:r w:rsidR="0047198E">
        <w:rPr>
          <w:rFonts w:ascii="Times New Roman" w:hAnsi="Times New Roman" w:cs="Times New Roman"/>
          <w:sz w:val="24"/>
        </w:rPr>
        <w:lastRenderedPageBreak/>
        <w:t>and efficient care</w:t>
      </w:r>
      <w:r w:rsidRPr="00E15536">
        <w:rPr>
          <w:rFonts w:ascii="Times New Roman" w:hAnsi="Times New Roman" w:cs="Times New Roman"/>
          <w:sz w:val="24"/>
        </w:rPr>
        <w:t xml:space="preserve">. </w:t>
      </w:r>
      <w:r w:rsidR="0047198E">
        <w:rPr>
          <w:rFonts w:ascii="Times New Roman" w:hAnsi="Times New Roman" w:cs="Times New Roman"/>
          <w:sz w:val="24"/>
        </w:rPr>
        <w:t xml:space="preserve">This study can help the </w:t>
      </w:r>
      <w:r w:rsidRPr="00E15536">
        <w:rPr>
          <w:rFonts w:ascii="Times New Roman" w:hAnsi="Times New Roman" w:cs="Times New Roman"/>
          <w:sz w:val="24"/>
        </w:rPr>
        <w:t xml:space="preserve">current </w:t>
      </w:r>
      <w:r w:rsidR="0047198E">
        <w:rPr>
          <w:rFonts w:ascii="Times New Roman" w:hAnsi="Times New Roman" w:cs="Times New Roman"/>
          <w:sz w:val="24"/>
        </w:rPr>
        <w:t>and future nurse about</w:t>
      </w:r>
      <w:r w:rsidRPr="00E15536">
        <w:rPr>
          <w:rFonts w:ascii="Times New Roman" w:hAnsi="Times New Roman" w:cs="Times New Roman"/>
          <w:sz w:val="24"/>
        </w:rPr>
        <w:t xml:space="preserve"> the appropriate time </w:t>
      </w:r>
      <w:r w:rsidR="0047198E">
        <w:rPr>
          <w:rFonts w:ascii="Times New Roman" w:hAnsi="Times New Roman" w:cs="Times New Roman"/>
          <w:sz w:val="24"/>
        </w:rPr>
        <w:t>and manner for</w:t>
      </w:r>
      <w:r w:rsidRPr="00E15536">
        <w:rPr>
          <w:rFonts w:ascii="Times New Roman" w:hAnsi="Times New Roman" w:cs="Times New Roman"/>
          <w:sz w:val="24"/>
        </w:rPr>
        <w:t xml:space="preserve"> intimate touch. </w:t>
      </w:r>
      <w:r w:rsidR="0047198E">
        <w:rPr>
          <w:rFonts w:ascii="Times New Roman" w:hAnsi="Times New Roman" w:cs="Times New Roman"/>
          <w:sz w:val="24"/>
        </w:rPr>
        <w:t>The</w:t>
      </w:r>
      <w:r w:rsidRPr="00E15536">
        <w:rPr>
          <w:rFonts w:ascii="Times New Roman" w:hAnsi="Times New Roman" w:cs="Times New Roman"/>
          <w:sz w:val="24"/>
        </w:rPr>
        <w:t xml:space="preserve"> recommendations for the future were that nurses should focus on reflecting how they should approach intimate touch with their patients.  Also patients’ preferences should be taken into c</w:t>
      </w:r>
      <w:r w:rsidR="0047198E">
        <w:rPr>
          <w:rFonts w:ascii="Times New Roman" w:hAnsi="Times New Roman" w:cs="Times New Roman"/>
          <w:sz w:val="24"/>
        </w:rPr>
        <w:t>onsideration. Even though these</w:t>
      </w:r>
      <w:r w:rsidRPr="00E15536">
        <w:rPr>
          <w:rFonts w:ascii="Times New Roman" w:hAnsi="Times New Roman" w:cs="Times New Roman"/>
          <w:sz w:val="24"/>
        </w:rPr>
        <w:t xml:space="preserve"> seem like obvious points from the data collected this information does not s</w:t>
      </w:r>
      <w:r w:rsidR="00975C46">
        <w:rPr>
          <w:rFonts w:ascii="Times New Roman" w:hAnsi="Times New Roman" w:cs="Times New Roman"/>
          <w:sz w:val="24"/>
        </w:rPr>
        <w:t>eem to be practiced very often (</w:t>
      </w:r>
      <w:r w:rsidR="00975C46" w:rsidRPr="005A77DE">
        <w:rPr>
          <w:rFonts w:ascii="Times New Roman" w:hAnsi="Times New Roman" w:cs="Verdana"/>
          <w:sz w:val="24"/>
        </w:rPr>
        <w:t>O’L</w:t>
      </w:r>
      <w:r w:rsidR="00975C46">
        <w:rPr>
          <w:rFonts w:ascii="Times New Roman" w:hAnsi="Times New Roman" w:cs="Verdana"/>
          <w:sz w:val="24"/>
        </w:rPr>
        <w:t>ynn &amp; Krautscheid, 2011).</w:t>
      </w:r>
    </w:p>
    <w:p w:rsidR="00934BAF" w:rsidRDefault="008F335C" w:rsidP="0047198E">
      <w:pPr>
        <w:spacing w:line="480" w:lineRule="auto"/>
        <w:rPr>
          <w:rFonts w:ascii="Times New Roman" w:hAnsi="Times New Roman" w:cs="Times New Roman"/>
          <w:sz w:val="24"/>
        </w:rPr>
      </w:pPr>
      <w:r>
        <w:rPr>
          <w:rFonts w:ascii="Times New Roman" w:hAnsi="Times New Roman" w:cs="Times New Roman"/>
          <w:sz w:val="24"/>
        </w:rPr>
        <w:tab/>
        <w:t xml:space="preserve">Intimate touch is an integral </w:t>
      </w:r>
      <w:r w:rsidR="00B6387D" w:rsidRPr="00E15536">
        <w:rPr>
          <w:rFonts w:ascii="Times New Roman" w:hAnsi="Times New Roman" w:cs="Times New Roman"/>
          <w:sz w:val="24"/>
        </w:rPr>
        <w:t xml:space="preserve">part of nursing. </w:t>
      </w:r>
      <w:r>
        <w:rPr>
          <w:rFonts w:ascii="Times New Roman" w:hAnsi="Times New Roman" w:cs="Times New Roman"/>
          <w:sz w:val="24"/>
        </w:rPr>
        <w:t>However,</w:t>
      </w:r>
      <w:r w:rsidR="00B6387D" w:rsidRPr="00E15536">
        <w:rPr>
          <w:rFonts w:ascii="Times New Roman" w:hAnsi="Times New Roman" w:cs="Times New Roman"/>
          <w:sz w:val="24"/>
        </w:rPr>
        <w:t xml:space="preserve"> some patients find touch to be a very uncomfortable. This study was done to investigate patients’ preference when it comes to how nurses should perform tasks where </w:t>
      </w:r>
      <w:r>
        <w:rPr>
          <w:rFonts w:ascii="Times New Roman" w:hAnsi="Times New Roman" w:cs="Times New Roman"/>
          <w:sz w:val="24"/>
        </w:rPr>
        <w:t xml:space="preserve">intimate </w:t>
      </w:r>
      <w:r w:rsidR="00B6387D" w:rsidRPr="00E15536">
        <w:rPr>
          <w:rFonts w:ascii="Times New Roman" w:hAnsi="Times New Roman" w:cs="Times New Roman"/>
          <w:sz w:val="24"/>
        </w:rPr>
        <w:t xml:space="preserve">touch is involved. </w:t>
      </w:r>
      <w:r>
        <w:rPr>
          <w:rFonts w:ascii="Times New Roman" w:hAnsi="Times New Roman" w:cs="Times New Roman"/>
          <w:sz w:val="24"/>
        </w:rPr>
        <w:t>Researchers</w:t>
      </w:r>
      <w:r w:rsidR="00B0106F">
        <w:rPr>
          <w:rFonts w:ascii="Times New Roman" w:hAnsi="Times New Roman" w:cs="Times New Roman"/>
          <w:sz w:val="24"/>
        </w:rPr>
        <w:t xml:space="preserve"> looked at the </w:t>
      </w:r>
      <w:r w:rsidR="00B6387D" w:rsidRPr="00E15536">
        <w:rPr>
          <w:rFonts w:ascii="Times New Roman" w:hAnsi="Times New Roman" w:cs="Times New Roman"/>
          <w:sz w:val="24"/>
        </w:rPr>
        <w:t>preference</w:t>
      </w:r>
      <w:r w:rsidR="00B0106F">
        <w:rPr>
          <w:rFonts w:ascii="Times New Roman" w:hAnsi="Times New Roman" w:cs="Times New Roman"/>
          <w:sz w:val="24"/>
        </w:rPr>
        <w:t xml:space="preserve"> subjects had with respect to the gender of the nurse providing the intimate touch</w:t>
      </w:r>
      <w:r w:rsidR="00B6387D" w:rsidRPr="00E15536">
        <w:rPr>
          <w:rFonts w:ascii="Times New Roman" w:hAnsi="Times New Roman" w:cs="Times New Roman"/>
          <w:sz w:val="24"/>
        </w:rPr>
        <w:t xml:space="preserve">. </w:t>
      </w:r>
      <w:r w:rsidR="00B6387D" w:rsidRPr="00434ACC">
        <w:rPr>
          <w:rFonts w:ascii="Times New Roman" w:hAnsi="Times New Roman" w:cs="Times New Roman"/>
          <w:sz w:val="24"/>
        </w:rPr>
        <w:t>A</w:t>
      </w:r>
      <w:r w:rsidR="00B6387D" w:rsidRPr="00E15536">
        <w:rPr>
          <w:rFonts w:ascii="Times New Roman" w:hAnsi="Times New Roman" w:cs="Times New Roman"/>
          <w:sz w:val="24"/>
        </w:rPr>
        <w:t xml:space="preserve"> samp</w:t>
      </w:r>
      <w:r w:rsidR="00B0106F">
        <w:rPr>
          <w:rFonts w:ascii="Times New Roman" w:hAnsi="Times New Roman" w:cs="Times New Roman"/>
          <w:sz w:val="24"/>
        </w:rPr>
        <w:t xml:space="preserve">le of 24 participants, </w:t>
      </w:r>
      <w:r w:rsidR="00B6387D" w:rsidRPr="00E15536">
        <w:rPr>
          <w:rFonts w:ascii="Times New Roman" w:hAnsi="Times New Roman" w:cs="Times New Roman"/>
          <w:sz w:val="24"/>
        </w:rPr>
        <w:t>12</w:t>
      </w:r>
      <w:r w:rsidR="00B0106F">
        <w:rPr>
          <w:rFonts w:ascii="Times New Roman" w:hAnsi="Times New Roman" w:cs="Times New Roman"/>
          <w:sz w:val="24"/>
        </w:rPr>
        <w:t xml:space="preserve"> male and 12 female, </w:t>
      </w:r>
      <w:r w:rsidR="00434ACC">
        <w:rPr>
          <w:rFonts w:ascii="Times New Roman" w:hAnsi="Times New Roman" w:cs="Times New Roman"/>
          <w:sz w:val="24"/>
        </w:rPr>
        <w:t xml:space="preserve">were divided into four groups and the two researchers </w:t>
      </w:r>
      <w:commentRangeStart w:id="13"/>
      <w:r w:rsidR="00434ACC">
        <w:rPr>
          <w:rFonts w:ascii="Times New Roman" w:hAnsi="Times New Roman" w:cs="Times New Roman"/>
          <w:sz w:val="24"/>
        </w:rPr>
        <w:t>help</w:t>
      </w:r>
      <w:commentRangeEnd w:id="13"/>
      <w:r w:rsidR="00B776F9">
        <w:rPr>
          <w:rStyle w:val="CommentReference"/>
        </w:rPr>
        <w:commentReference w:id="13"/>
      </w:r>
      <w:r w:rsidR="00434ACC">
        <w:rPr>
          <w:rFonts w:ascii="Times New Roman" w:hAnsi="Times New Roman" w:cs="Times New Roman"/>
          <w:sz w:val="24"/>
        </w:rPr>
        <w:t xml:space="preserve"> </w:t>
      </w:r>
      <w:commentRangeStart w:id="14"/>
      <w:proofErr w:type="spellStart"/>
      <w:r w:rsidR="00B6387D" w:rsidRPr="00E15536">
        <w:rPr>
          <w:rFonts w:ascii="Times New Roman" w:hAnsi="Times New Roman" w:cs="Times New Roman"/>
          <w:sz w:val="24"/>
        </w:rPr>
        <w:t>semistructured</w:t>
      </w:r>
      <w:commentRangeEnd w:id="14"/>
      <w:proofErr w:type="spellEnd"/>
      <w:r w:rsidR="00B776F9">
        <w:rPr>
          <w:rStyle w:val="CommentReference"/>
        </w:rPr>
        <w:commentReference w:id="14"/>
      </w:r>
      <w:r w:rsidR="00B6387D" w:rsidRPr="00E15536">
        <w:rPr>
          <w:rFonts w:ascii="Times New Roman" w:hAnsi="Times New Roman" w:cs="Times New Roman"/>
          <w:sz w:val="24"/>
        </w:rPr>
        <w:t xml:space="preserve"> </w:t>
      </w:r>
      <w:r w:rsidR="00434ACC">
        <w:rPr>
          <w:rFonts w:ascii="Times New Roman" w:hAnsi="Times New Roman" w:cs="Times New Roman"/>
          <w:sz w:val="24"/>
        </w:rPr>
        <w:t xml:space="preserve">group interviews to gather information. </w:t>
      </w:r>
      <w:r w:rsidR="00B6387D" w:rsidRPr="00E15536">
        <w:rPr>
          <w:rFonts w:ascii="Times New Roman" w:hAnsi="Times New Roman" w:cs="Times New Roman"/>
          <w:sz w:val="24"/>
        </w:rPr>
        <w:t xml:space="preserve">From the findings it was suggested that nurses and other health care staff </w:t>
      </w:r>
      <w:r w:rsidR="004803B0">
        <w:rPr>
          <w:rFonts w:ascii="Times New Roman" w:hAnsi="Times New Roman" w:cs="Times New Roman"/>
          <w:sz w:val="24"/>
        </w:rPr>
        <w:t>need to inquire about and accommodate, as much as possible, the patients’ preferences</w:t>
      </w:r>
      <w:r w:rsidR="00B6387D" w:rsidRPr="00E15536">
        <w:rPr>
          <w:rFonts w:ascii="Times New Roman" w:hAnsi="Times New Roman" w:cs="Times New Roman"/>
          <w:sz w:val="24"/>
        </w:rPr>
        <w:t xml:space="preserve">. </w:t>
      </w:r>
      <w:r w:rsidR="004803B0">
        <w:rPr>
          <w:rFonts w:ascii="Times New Roman" w:hAnsi="Times New Roman" w:cs="Times New Roman"/>
          <w:sz w:val="24"/>
        </w:rPr>
        <w:t>This</w:t>
      </w:r>
      <w:r w:rsidR="00B6387D" w:rsidRPr="00E15536">
        <w:rPr>
          <w:rFonts w:ascii="Times New Roman" w:hAnsi="Times New Roman" w:cs="Times New Roman"/>
          <w:sz w:val="24"/>
        </w:rPr>
        <w:t xml:space="preserve"> can help the patient become more comfortable in the clinic</w:t>
      </w:r>
      <w:r w:rsidR="00B0106F">
        <w:rPr>
          <w:rFonts w:ascii="Times New Roman" w:hAnsi="Times New Roman" w:cs="Times New Roman"/>
          <w:sz w:val="24"/>
        </w:rPr>
        <w:t xml:space="preserve">al setting. </w:t>
      </w:r>
      <w:r w:rsidR="00B6387D" w:rsidRPr="00E15536">
        <w:rPr>
          <w:rFonts w:ascii="Times New Roman" w:hAnsi="Times New Roman" w:cs="Times New Roman"/>
          <w:sz w:val="24"/>
        </w:rPr>
        <w:t>Since nursing involve</w:t>
      </w:r>
      <w:r w:rsidR="000D67BB">
        <w:rPr>
          <w:rFonts w:ascii="Times New Roman" w:hAnsi="Times New Roman" w:cs="Times New Roman"/>
          <w:sz w:val="24"/>
        </w:rPr>
        <w:t xml:space="preserve">s touch and patient interaction, </w:t>
      </w:r>
      <w:r w:rsidR="00B6387D" w:rsidRPr="00E15536">
        <w:rPr>
          <w:rFonts w:ascii="Times New Roman" w:hAnsi="Times New Roman" w:cs="Times New Roman"/>
          <w:sz w:val="24"/>
        </w:rPr>
        <w:t xml:space="preserve">it was </w:t>
      </w:r>
      <w:r w:rsidR="00934BAF">
        <w:rPr>
          <w:rFonts w:ascii="Times New Roman" w:hAnsi="Times New Roman" w:cs="Times New Roman"/>
          <w:sz w:val="24"/>
        </w:rPr>
        <w:t>vital</w:t>
      </w:r>
      <w:r w:rsidR="000D67BB">
        <w:rPr>
          <w:rFonts w:ascii="Times New Roman" w:hAnsi="Times New Roman" w:cs="Times New Roman"/>
          <w:sz w:val="24"/>
        </w:rPr>
        <w:t xml:space="preserve"> to allow subject to voice their opinions and get </w:t>
      </w:r>
      <w:r w:rsidR="00934BAF">
        <w:rPr>
          <w:rFonts w:ascii="Times New Roman" w:hAnsi="Times New Roman" w:cs="Times New Roman"/>
          <w:sz w:val="24"/>
        </w:rPr>
        <w:t>their</w:t>
      </w:r>
      <w:r w:rsidR="000D67BB">
        <w:rPr>
          <w:rFonts w:ascii="Times New Roman" w:hAnsi="Times New Roman" w:cs="Times New Roman"/>
          <w:sz w:val="24"/>
        </w:rPr>
        <w:t xml:space="preserve"> point of view. </w:t>
      </w:r>
      <w:r w:rsidR="00934BAF">
        <w:rPr>
          <w:rFonts w:ascii="Times New Roman" w:hAnsi="Times New Roman" w:cs="Times New Roman"/>
          <w:sz w:val="24"/>
        </w:rPr>
        <w:t>The data collected allowed t</w:t>
      </w:r>
      <w:r w:rsidR="00B6387D" w:rsidRPr="00E15536">
        <w:rPr>
          <w:rFonts w:ascii="Times New Roman" w:hAnsi="Times New Roman" w:cs="Times New Roman"/>
          <w:sz w:val="24"/>
        </w:rPr>
        <w:t>he researchers to provide the recommendations that clinicians and othe</w:t>
      </w:r>
      <w:r w:rsidR="00934BAF">
        <w:rPr>
          <w:rFonts w:ascii="Times New Roman" w:hAnsi="Times New Roman" w:cs="Times New Roman"/>
          <w:sz w:val="24"/>
        </w:rPr>
        <w:t>r health care staff can use</w:t>
      </w:r>
      <w:r w:rsidR="00B6387D" w:rsidRPr="00E15536">
        <w:rPr>
          <w:rFonts w:ascii="Times New Roman" w:hAnsi="Times New Roman" w:cs="Times New Roman"/>
          <w:sz w:val="24"/>
        </w:rPr>
        <w:t xml:space="preserve"> when providing intimate touch. This is definitely a topic that should be </w:t>
      </w:r>
      <w:r w:rsidR="009031A5">
        <w:rPr>
          <w:rFonts w:ascii="Times New Roman" w:hAnsi="Times New Roman" w:cs="Times New Roman"/>
          <w:sz w:val="24"/>
        </w:rPr>
        <w:t xml:space="preserve">further </w:t>
      </w:r>
      <w:r w:rsidR="00B6387D" w:rsidRPr="00E15536">
        <w:rPr>
          <w:rFonts w:ascii="Times New Roman" w:hAnsi="Times New Roman" w:cs="Times New Roman"/>
          <w:sz w:val="24"/>
        </w:rPr>
        <w:t xml:space="preserve">evaluated </w:t>
      </w:r>
      <w:r w:rsidR="009031A5">
        <w:rPr>
          <w:rFonts w:ascii="Times New Roman" w:hAnsi="Times New Roman" w:cs="Times New Roman"/>
          <w:sz w:val="24"/>
        </w:rPr>
        <w:t xml:space="preserve">because </w:t>
      </w:r>
      <w:r w:rsidR="00B6387D" w:rsidRPr="00E15536">
        <w:rPr>
          <w:rFonts w:ascii="Times New Roman" w:hAnsi="Times New Roman" w:cs="Times New Roman"/>
          <w:sz w:val="24"/>
        </w:rPr>
        <w:t xml:space="preserve">it will help develop more specific strategies that the nursing staff </w:t>
      </w:r>
      <w:r w:rsidR="00975C46" w:rsidRPr="00E15536">
        <w:rPr>
          <w:rFonts w:ascii="Times New Roman" w:hAnsi="Times New Roman" w:cs="Times New Roman"/>
          <w:sz w:val="24"/>
        </w:rPr>
        <w:t>could</w:t>
      </w:r>
      <w:r w:rsidR="00B6387D" w:rsidRPr="00E15536">
        <w:rPr>
          <w:rFonts w:ascii="Times New Roman" w:hAnsi="Times New Roman" w:cs="Times New Roman"/>
          <w:sz w:val="24"/>
        </w:rPr>
        <w:t xml:space="preserve"> use to make th</w:t>
      </w:r>
      <w:r w:rsidR="00975C46">
        <w:rPr>
          <w:rFonts w:ascii="Times New Roman" w:hAnsi="Times New Roman" w:cs="Times New Roman"/>
          <w:sz w:val="24"/>
        </w:rPr>
        <w:t>e patients’ more comfortable (</w:t>
      </w:r>
      <w:r w:rsidR="00975C46" w:rsidRPr="005A77DE">
        <w:rPr>
          <w:rFonts w:ascii="Times New Roman" w:hAnsi="Times New Roman" w:cs="Verdana"/>
          <w:sz w:val="24"/>
        </w:rPr>
        <w:t>O’L</w:t>
      </w:r>
      <w:r w:rsidR="00975C46">
        <w:rPr>
          <w:rFonts w:ascii="Times New Roman" w:hAnsi="Times New Roman" w:cs="Verdana"/>
          <w:sz w:val="24"/>
        </w:rPr>
        <w:t xml:space="preserve">ynn &amp; Krautscheid, </w:t>
      </w:r>
      <w:r w:rsidR="00B6387D" w:rsidRPr="00E15536">
        <w:rPr>
          <w:rFonts w:ascii="Times New Roman" w:hAnsi="Times New Roman" w:cs="Times New Roman"/>
          <w:sz w:val="24"/>
        </w:rPr>
        <w:t>2011)</w:t>
      </w:r>
      <w:r w:rsidR="00746E23">
        <w:rPr>
          <w:rFonts w:ascii="Times New Roman" w:hAnsi="Times New Roman" w:cs="Times New Roman"/>
          <w:sz w:val="24"/>
        </w:rPr>
        <w:t xml:space="preserve">. </w:t>
      </w:r>
      <w:r w:rsidR="000D67BB">
        <w:rPr>
          <w:rFonts w:ascii="Times New Roman" w:hAnsi="Times New Roman" w:cs="Times New Roman"/>
          <w:sz w:val="24"/>
        </w:rPr>
        <w:t>Overall this study was essential for providing holistic nursing care and was performed</w:t>
      </w:r>
      <w:r w:rsidR="000D67BB" w:rsidRPr="00E15536">
        <w:rPr>
          <w:rFonts w:ascii="Times New Roman" w:hAnsi="Times New Roman" w:cs="Times New Roman"/>
          <w:sz w:val="24"/>
        </w:rPr>
        <w:t xml:space="preserve"> </w:t>
      </w:r>
      <w:r w:rsidR="000D67BB">
        <w:rPr>
          <w:rFonts w:ascii="Times New Roman" w:hAnsi="Times New Roman" w:cs="Times New Roman"/>
          <w:sz w:val="24"/>
        </w:rPr>
        <w:t>ethically as well as</w:t>
      </w:r>
      <w:r w:rsidR="000D67BB" w:rsidRPr="00E15536">
        <w:rPr>
          <w:rFonts w:ascii="Times New Roman" w:hAnsi="Times New Roman" w:cs="Times New Roman"/>
          <w:sz w:val="24"/>
        </w:rPr>
        <w:t xml:space="preserve"> </w:t>
      </w:r>
      <w:r w:rsidR="000D67BB">
        <w:rPr>
          <w:rFonts w:ascii="Times New Roman" w:hAnsi="Times New Roman" w:cs="Times New Roman"/>
          <w:sz w:val="24"/>
        </w:rPr>
        <w:t>proficiently</w:t>
      </w:r>
      <w:r w:rsidR="000D67BB" w:rsidRPr="00E15536">
        <w:rPr>
          <w:rFonts w:ascii="Times New Roman" w:hAnsi="Times New Roman" w:cs="Times New Roman"/>
          <w:sz w:val="24"/>
        </w:rPr>
        <w:t xml:space="preserve">.  </w:t>
      </w:r>
    </w:p>
    <w:p w:rsidR="00B5247B" w:rsidRDefault="00B5247B" w:rsidP="0047198E">
      <w:pPr>
        <w:spacing w:line="480" w:lineRule="auto"/>
        <w:rPr>
          <w:rFonts w:ascii="Times New Roman" w:hAnsi="Times New Roman" w:cs="Times New Roman"/>
          <w:sz w:val="24"/>
        </w:rPr>
      </w:pPr>
    </w:p>
    <w:p w:rsidR="00F44430" w:rsidRPr="0047198E" w:rsidRDefault="00F44430" w:rsidP="0047198E">
      <w:pPr>
        <w:spacing w:line="480" w:lineRule="auto"/>
        <w:rPr>
          <w:rFonts w:ascii="Times New Roman" w:hAnsi="Times New Roman" w:cs="Times New Roman"/>
          <w:sz w:val="24"/>
        </w:rPr>
      </w:pPr>
    </w:p>
    <w:p w:rsidR="005A77DE" w:rsidRDefault="00F44430" w:rsidP="006D2B69">
      <w:pPr>
        <w:spacing w:after="0" w:line="480" w:lineRule="auto"/>
        <w:contextualSpacing/>
        <w:jc w:val="center"/>
        <w:rPr>
          <w:rFonts w:ascii="Times New Roman" w:hAnsi="Times New Roman" w:cs="Times New Roman"/>
          <w:sz w:val="24"/>
          <w:szCs w:val="24"/>
        </w:rPr>
      </w:pPr>
      <w:r w:rsidRPr="005A77DE">
        <w:rPr>
          <w:rFonts w:ascii="Times New Roman" w:hAnsi="Times New Roman" w:cs="Times New Roman"/>
          <w:sz w:val="24"/>
          <w:szCs w:val="24"/>
        </w:rPr>
        <w:lastRenderedPageBreak/>
        <w:t>References</w:t>
      </w:r>
    </w:p>
    <w:p w:rsidR="005A77DE" w:rsidRPr="005A77DE" w:rsidRDefault="005A77DE" w:rsidP="005A77DE">
      <w:pPr>
        <w:spacing w:line="480" w:lineRule="auto"/>
        <w:rPr>
          <w:rFonts w:ascii="Times New Roman" w:hAnsi="Times New Roman"/>
          <w:sz w:val="24"/>
        </w:rPr>
      </w:pPr>
      <w:r w:rsidRPr="005A77DE">
        <w:rPr>
          <w:rFonts w:ascii="Times New Roman" w:hAnsi="Times New Roman"/>
          <w:sz w:val="24"/>
        </w:rPr>
        <w:t xml:space="preserve">O’Lynn, C., Krautscheid, L. (2011). How should I touch you?: A qualitative study of attitudes on </w:t>
      </w:r>
    </w:p>
    <w:p w:rsidR="00F44430" w:rsidRPr="005A77DE" w:rsidRDefault="009D3ABD" w:rsidP="005A77DE">
      <w:pPr>
        <w:spacing w:line="480" w:lineRule="auto"/>
        <w:rPr>
          <w:rFonts w:ascii="Times New Roman" w:hAnsi="Times New Roman"/>
          <w:sz w:val="24"/>
        </w:rPr>
      </w:pPr>
      <w:r>
        <w:rPr>
          <w:rFonts w:ascii="Times New Roman" w:hAnsi="Times New Roman"/>
          <w:sz w:val="24"/>
        </w:rPr>
        <w:tab/>
        <w:t>intimate touc</w:t>
      </w:r>
      <w:r w:rsidR="005A77DE" w:rsidRPr="005A77DE">
        <w:rPr>
          <w:rFonts w:ascii="Times New Roman" w:hAnsi="Times New Roman"/>
          <w:sz w:val="24"/>
        </w:rPr>
        <w:t xml:space="preserve">h in nursing care. </w:t>
      </w:r>
      <w:r w:rsidR="005A77DE" w:rsidRPr="005A77DE">
        <w:rPr>
          <w:rFonts w:ascii="Times New Roman" w:hAnsi="Times New Roman"/>
          <w:i/>
          <w:sz w:val="24"/>
        </w:rPr>
        <w:t>American Journal of Nursing, 111</w:t>
      </w:r>
      <w:r w:rsidR="005A77DE" w:rsidRPr="005A77DE">
        <w:rPr>
          <w:rFonts w:ascii="Times New Roman" w:hAnsi="Times New Roman"/>
          <w:sz w:val="24"/>
        </w:rPr>
        <w:t xml:space="preserve">(3), 24 – 31. </w:t>
      </w:r>
    </w:p>
    <w:p w:rsidR="00F44430" w:rsidRPr="005A77DE" w:rsidRDefault="00F44430" w:rsidP="00F44430">
      <w:pPr>
        <w:spacing w:after="0" w:line="480" w:lineRule="auto"/>
        <w:ind w:left="720" w:hanging="720"/>
        <w:contextualSpacing/>
        <w:rPr>
          <w:rFonts w:ascii="Times New Roman" w:hAnsi="Times New Roman"/>
          <w:sz w:val="24"/>
        </w:rPr>
      </w:pPr>
      <w:r w:rsidRPr="005A77DE">
        <w:rPr>
          <w:rFonts w:ascii="Times New Roman" w:hAnsi="Times New Roman" w:cs="Trebuchet MS"/>
          <w:sz w:val="24"/>
        </w:rPr>
        <w:t xml:space="preserve">Rebar, C., Gersch, C., Macnee, C., </w:t>
      </w:r>
      <w:r w:rsidR="00417076" w:rsidRPr="005A77DE">
        <w:rPr>
          <w:rFonts w:ascii="Times New Roman" w:hAnsi="Times New Roman" w:cs="Trebuchet MS"/>
          <w:sz w:val="24"/>
        </w:rPr>
        <w:t xml:space="preserve">&amp; </w:t>
      </w:r>
      <w:r w:rsidRPr="005A77DE">
        <w:rPr>
          <w:rFonts w:ascii="Times New Roman" w:hAnsi="Times New Roman" w:cs="Trebuchet MS"/>
          <w:sz w:val="24"/>
        </w:rPr>
        <w:t xml:space="preserve">McCabe, S. (2011). </w:t>
      </w:r>
      <w:r w:rsidRPr="005A77DE">
        <w:rPr>
          <w:rFonts w:ascii="Times New Roman" w:hAnsi="Times New Roman" w:cs="Trebuchet MS"/>
          <w:i/>
          <w:iCs/>
          <w:sz w:val="24"/>
        </w:rPr>
        <w:t>Understanding</w:t>
      </w:r>
      <w:r w:rsidR="00417076" w:rsidRPr="005A77DE">
        <w:rPr>
          <w:rFonts w:ascii="Times New Roman" w:hAnsi="Times New Roman" w:cs="Trebuchet MS"/>
          <w:i/>
          <w:iCs/>
          <w:sz w:val="24"/>
        </w:rPr>
        <w:t xml:space="preserve"> </w:t>
      </w:r>
      <w:r w:rsidRPr="005A77DE">
        <w:rPr>
          <w:rFonts w:ascii="Times New Roman" w:hAnsi="Times New Roman" w:cs="Trebuchet MS"/>
          <w:i/>
          <w:iCs/>
          <w:sz w:val="24"/>
        </w:rPr>
        <w:t xml:space="preserve">nursing research: Using research in evidence-based practice. </w:t>
      </w:r>
      <w:r w:rsidRPr="005A77DE">
        <w:rPr>
          <w:rFonts w:ascii="Times New Roman" w:hAnsi="Times New Roman" w:cs="Trebuchet MS"/>
          <w:sz w:val="24"/>
        </w:rPr>
        <w:t>(3</w:t>
      </w:r>
      <w:r w:rsidRPr="005A77DE">
        <w:rPr>
          <w:rFonts w:ascii="Times New Roman" w:hAnsi="Times New Roman" w:cs="Trebuchet MS"/>
          <w:sz w:val="24"/>
          <w:vertAlign w:val="superscript"/>
        </w:rPr>
        <w:t>rd</w:t>
      </w:r>
      <w:r w:rsidRPr="005A77DE">
        <w:rPr>
          <w:rFonts w:ascii="Times New Roman" w:hAnsi="Times New Roman" w:cs="Trebuchet MS"/>
          <w:sz w:val="24"/>
        </w:rPr>
        <w:t xml:space="preserve"> ed.) Philadelphia, PA: Lippincott Williams and Wilkins.</w:t>
      </w:r>
    </w:p>
    <w:p w:rsidR="00C977AC" w:rsidRDefault="00C977AC"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F44430">
      <w:pPr>
        <w:spacing w:after="0" w:line="480" w:lineRule="auto"/>
        <w:contextualSpacing/>
        <w:rPr>
          <w:rFonts w:ascii="Times New Roman" w:hAnsi="Times New Roman" w:cs="Times New Roman"/>
          <w:sz w:val="24"/>
          <w:szCs w:val="24"/>
        </w:rPr>
      </w:pPr>
    </w:p>
    <w:p w:rsidR="006663B6" w:rsidRDefault="006663B6" w:rsidP="006663B6">
      <w:pPr>
        <w:jc w:val="center"/>
        <w:rPr>
          <w:rFonts w:ascii="Verdana" w:hAnsi="Verdana"/>
          <w:sz w:val="20"/>
          <w:szCs w:val="20"/>
        </w:rPr>
      </w:pPr>
      <w:r>
        <w:rPr>
          <w:rFonts w:ascii="Verdana" w:hAnsi="Verdana"/>
          <w:sz w:val="20"/>
          <w:szCs w:val="20"/>
        </w:rPr>
        <w:lastRenderedPageBreak/>
        <w:t>N 302 – Evaluation Criteria for Critique</w:t>
      </w:r>
    </w:p>
    <w:p w:rsidR="006663B6" w:rsidRDefault="006663B6" w:rsidP="006663B6">
      <w:pPr>
        <w:jc w:val="center"/>
        <w:rPr>
          <w:rFonts w:ascii="Verdana" w:hAnsi="Verdana"/>
          <w:sz w:val="20"/>
          <w:szCs w:val="20"/>
        </w:rPr>
      </w:pPr>
    </w:p>
    <w:p w:rsidR="006663B6" w:rsidRDefault="006663B6" w:rsidP="006663B6">
      <w:pPr>
        <w:rPr>
          <w:rFonts w:ascii="Verdana" w:hAnsi="Verdana"/>
          <w:sz w:val="20"/>
          <w:szCs w:val="20"/>
        </w:rPr>
      </w:pPr>
      <w:r>
        <w:rPr>
          <w:rFonts w:ascii="Verdana" w:hAnsi="Verdana"/>
          <w:sz w:val="20"/>
          <w:szCs w:val="20"/>
        </w:rPr>
        <w:t>Name__________________</w:t>
      </w:r>
      <w:r>
        <w:rPr>
          <w:rFonts w:ascii="Verdana" w:hAnsi="Verdana"/>
          <w:sz w:val="20"/>
          <w:szCs w:val="20"/>
        </w:rPr>
        <w:tab/>
        <w:t xml:space="preserve">                              Total points___</w:t>
      </w:r>
      <w:r w:rsidR="00BE587E">
        <w:rPr>
          <w:rFonts w:ascii="Verdana" w:hAnsi="Verdana"/>
          <w:sz w:val="20"/>
          <w:szCs w:val="20"/>
          <w:u w:val="single"/>
        </w:rPr>
        <w:t>98</w:t>
      </w:r>
      <w:r>
        <w:rPr>
          <w:rFonts w:ascii="Verdana" w:hAnsi="Verdana"/>
          <w:sz w:val="20"/>
          <w:szCs w:val="20"/>
        </w:rPr>
        <w:t xml:space="preserve">________/100  </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w:t>
      </w:r>
      <w:r>
        <w:rPr>
          <w:rFonts w:ascii="Verdana" w:hAnsi="Verdana"/>
          <w:sz w:val="20"/>
          <w:szCs w:val="20"/>
          <w:u w:val="single"/>
        </w:rPr>
        <w:t>10</w:t>
      </w:r>
      <w:r>
        <w:rPr>
          <w:rFonts w:ascii="Verdana" w:hAnsi="Verdana"/>
          <w:sz w:val="20"/>
          <w:szCs w:val="20"/>
        </w:rPr>
        <w:t>______</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Pr>
          <w:rFonts w:ascii="Verdana" w:hAnsi="Verdana"/>
          <w:sz w:val="20"/>
          <w:szCs w:val="20"/>
          <w:u w:val="single"/>
        </w:rPr>
        <w:t>10</w:t>
      </w:r>
      <w:r>
        <w:rPr>
          <w:rFonts w:ascii="Verdana" w:hAnsi="Verdana"/>
          <w:sz w:val="20"/>
          <w:szCs w:val="20"/>
        </w:rPr>
        <w:t>_____</w:t>
      </w:r>
    </w:p>
    <w:p w:rsidR="006663B6" w:rsidRDefault="006663B6" w:rsidP="006663B6">
      <w:pPr>
        <w:rPr>
          <w:rFonts w:ascii="Verdana" w:hAnsi="Verdana"/>
          <w:sz w:val="20"/>
          <w:szCs w:val="20"/>
        </w:rPr>
      </w:pPr>
      <w:r>
        <w:rPr>
          <w:rFonts w:ascii="Verdana" w:hAnsi="Verdana"/>
          <w:sz w:val="20"/>
          <w:szCs w:val="20"/>
        </w:rPr>
        <w:t xml:space="preserve">   a. Is the problem clearly &amp; concisely stated?</w:t>
      </w:r>
    </w:p>
    <w:p w:rsidR="006663B6" w:rsidRDefault="006663B6" w:rsidP="006663B6">
      <w:pPr>
        <w:rPr>
          <w:rFonts w:ascii="Verdana" w:hAnsi="Verdana"/>
          <w:sz w:val="20"/>
          <w:szCs w:val="20"/>
        </w:rPr>
      </w:pPr>
      <w:r>
        <w:rPr>
          <w:rFonts w:ascii="Verdana" w:hAnsi="Verdana"/>
          <w:sz w:val="20"/>
          <w:szCs w:val="20"/>
        </w:rPr>
        <w:t xml:space="preserve">   b. Is the problem researchable (answerable with empirical data)?</w:t>
      </w:r>
    </w:p>
    <w:p w:rsidR="006663B6" w:rsidRDefault="006663B6" w:rsidP="006663B6">
      <w:pPr>
        <w:rPr>
          <w:rFonts w:ascii="Verdana" w:hAnsi="Verdana"/>
          <w:sz w:val="20"/>
          <w:szCs w:val="20"/>
        </w:rPr>
      </w:pPr>
      <w:r>
        <w:rPr>
          <w:rFonts w:ascii="Verdana" w:hAnsi="Verdana"/>
          <w:sz w:val="20"/>
          <w:szCs w:val="20"/>
        </w:rPr>
        <w:t xml:space="preserve">   c. Is the problem significant to Nursing – “So what?”</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w:t>
      </w:r>
      <w:r>
        <w:rPr>
          <w:rFonts w:ascii="Verdana" w:hAnsi="Verdana"/>
          <w:sz w:val="20"/>
          <w:szCs w:val="20"/>
          <w:u w:val="single"/>
        </w:rPr>
        <w:t>5</w:t>
      </w:r>
      <w:r>
        <w:rPr>
          <w:rFonts w:ascii="Verdana" w:hAnsi="Verdana"/>
          <w:sz w:val="20"/>
          <w:szCs w:val="20"/>
        </w:rPr>
        <w:t>______</w:t>
      </w:r>
    </w:p>
    <w:p w:rsidR="006663B6" w:rsidRDefault="006663B6" w:rsidP="006663B6">
      <w:pPr>
        <w:rPr>
          <w:rFonts w:ascii="Verdana" w:hAnsi="Verdana"/>
          <w:sz w:val="20"/>
          <w:szCs w:val="20"/>
        </w:rPr>
      </w:pPr>
      <w:r>
        <w:rPr>
          <w:rFonts w:ascii="Verdana" w:hAnsi="Verdana"/>
          <w:sz w:val="20"/>
          <w:szCs w:val="20"/>
        </w:rPr>
        <w:t xml:space="preserve">   a. Was the study based on a framework?</w:t>
      </w:r>
    </w:p>
    <w:p w:rsidR="006663B6" w:rsidRDefault="006663B6" w:rsidP="006663B6">
      <w:pPr>
        <w:rPr>
          <w:rFonts w:ascii="Verdana" w:hAnsi="Verdana"/>
          <w:sz w:val="20"/>
          <w:szCs w:val="20"/>
        </w:rPr>
      </w:pPr>
      <w:r>
        <w:rPr>
          <w:rFonts w:ascii="Verdana" w:hAnsi="Verdana"/>
          <w:sz w:val="20"/>
          <w:szCs w:val="20"/>
        </w:rPr>
        <w:t xml:space="preserve">   b. Does the framework fit the problem?</w:t>
      </w:r>
    </w:p>
    <w:p w:rsidR="006663B6" w:rsidRDefault="006663B6" w:rsidP="006663B6">
      <w:pPr>
        <w:rPr>
          <w:rFonts w:ascii="Verdana" w:hAnsi="Verdana"/>
          <w:sz w:val="20"/>
          <w:szCs w:val="20"/>
        </w:rPr>
      </w:pPr>
      <w:r>
        <w:rPr>
          <w:rFonts w:ascii="Verdana" w:hAnsi="Verdana"/>
          <w:sz w:val="20"/>
          <w:szCs w:val="20"/>
        </w:rPr>
        <w:t xml:space="preserve">   c. Are the concepts and relationships identified?</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w:t>
      </w:r>
      <w:r>
        <w:rPr>
          <w:rFonts w:ascii="Verdana" w:hAnsi="Verdana"/>
          <w:sz w:val="20"/>
          <w:szCs w:val="20"/>
          <w:u w:val="single"/>
        </w:rPr>
        <w:t>10</w:t>
      </w:r>
      <w:r>
        <w:rPr>
          <w:rFonts w:ascii="Verdana" w:hAnsi="Verdana"/>
          <w:sz w:val="20"/>
          <w:szCs w:val="20"/>
        </w:rPr>
        <w:t>______</w:t>
      </w:r>
    </w:p>
    <w:p w:rsidR="006663B6" w:rsidRDefault="006663B6" w:rsidP="006663B6">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6663B6" w:rsidRDefault="006663B6" w:rsidP="006663B6">
      <w:pPr>
        <w:rPr>
          <w:rFonts w:ascii="Verdana" w:hAnsi="Verdana"/>
          <w:sz w:val="20"/>
          <w:szCs w:val="20"/>
        </w:rPr>
      </w:pPr>
      <w:r>
        <w:rPr>
          <w:rFonts w:ascii="Verdana" w:hAnsi="Verdana"/>
          <w:sz w:val="20"/>
          <w:szCs w:val="20"/>
        </w:rPr>
        <w:t xml:space="preserve">   b. Is current research included?</w:t>
      </w:r>
    </w:p>
    <w:p w:rsidR="006663B6" w:rsidRDefault="006663B6" w:rsidP="006663B6">
      <w:pPr>
        <w:rPr>
          <w:rFonts w:ascii="Verdana" w:hAnsi="Verdana"/>
          <w:sz w:val="20"/>
          <w:szCs w:val="20"/>
        </w:rPr>
      </w:pPr>
      <w:r>
        <w:rPr>
          <w:rFonts w:ascii="Verdana" w:hAnsi="Verdana"/>
          <w:sz w:val="20"/>
          <w:szCs w:val="20"/>
        </w:rPr>
        <w:t xml:space="preserve">   c. Is the literature well critiqued?</w:t>
      </w:r>
    </w:p>
    <w:p w:rsidR="006663B6" w:rsidRDefault="006663B6" w:rsidP="006663B6">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w:t>
      </w:r>
      <w:r w:rsidR="00BE587E">
        <w:rPr>
          <w:rFonts w:ascii="Verdana" w:hAnsi="Verdana"/>
          <w:sz w:val="20"/>
          <w:szCs w:val="20"/>
          <w:u w:val="single"/>
        </w:rPr>
        <w:t>10</w:t>
      </w:r>
      <w:r>
        <w:rPr>
          <w:rFonts w:ascii="Verdana" w:hAnsi="Verdana"/>
          <w:sz w:val="20"/>
          <w:szCs w:val="20"/>
        </w:rPr>
        <w:t>______</w:t>
      </w:r>
    </w:p>
    <w:p w:rsidR="006663B6" w:rsidRDefault="006663B6" w:rsidP="006663B6">
      <w:pPr>
        <w:rPr>
          <w:rFonts w:ascii="Verdana" w:hAnsi="Verdana"/>
          <w:sz w:val="20"/>
          <w:szCs w:val="20"/>
        </w:rPr>
      </w:pPr>
      <w:r>
        <w:rPr>
          <w:rFonts w:ascii="Verdana" w:hAnsi="Verdana"/>
          <w:sz w:val="20"/>
          <w:szCs w:val="20"/>
        </w:rPr>
        <w:t xml:space="preserve">   a. Are research questions/hypotheses clearly stated?</w:t>
      </w:r>
    </w:p>
    <w:p w:rsidR="006663B6" w:rsidRDefault="006663B6" w:rsidP="006663B6">
      <w:pPr>
        <w:rPr>
          <w:rFonts w:ascii="Verdana" w:hAnsi="Verdana"/>
          <w:sz w:val="20"/>
          <w:szCs w:val="20"/>
        </w:rPr>
      </w:pPr>
      <w:r>
        <w:rPr>
          <w:rFonts w:ascii="Verdana" w:hAnsi="Verdana"/>
          <w:sz w:val="20"/>
          <w:szCs w:val="20"/>
        </w:rPr>
        <w:t xml:space="preserve">   b. Is the question/hypothesis researchable as stated?</w:t>
      </w:r>
    </w:p>
    <w:p w:rsidR="006663B6" w:rsidRDefault="006663B6" w:rsidP="006663B6">
      <w:pPr>
        <w:rPr>
          <w:rFonts w:ascii="Verdana" w:hAnsi="Verdana"/>
          <w:sz w:val="20"/>
          <w:szCs w:val="20"/>
        </w:rPr>
      </w:pPr>
      <w:r>
        <w:rPr>
          <w:rFonts w:ascii="Verdana" w:hAnsi="Verdana"/>
          <w:sz w:val="20"/>
          <w:szCs w:val="20"/>
        </w:rPr>
        <w:t xml:space="preserve">   c. Does the question/hypothesis relate logically to the </w:t>
      </w:r>
    </w:p>
    <w:p w:rsidR="006663B6" w:rsidRDefault="006663B6" w:rsidP="006663B6">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w:t>
      </w:r>
      <w:r w:rsidR="00BE587E">
        <w:rPr>
          <w:rFonts w:ascii="Verdana" w:hAnsi="Verdana"/>
          <w:sz w:val="20"/>
          <w:szCs w:val="20"/>
          <w:u w:val="single"/>
        </w:rPr>
        <w:t>5</w:t>
      </w:r>
      <w:r>
        <w:rPr>
          <w:rFonts w:ascii="Verdana" w:hAnsi="Verdana"/>
          <w:sz w:val="20"/>
          <w:szCs w:val="20"/>
        </w:rPr>
        <w:t>______</w:t>
      </w:r>
    </w:p>
    <w:p w:rsidR="006663B6" w:rsidRDefault="006663B6" w:rsidP="006663B6">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6663B6" w:rsidRDefault="006663B6" w:rsidP="006663B6">
      <w:pPr>
        <w:rPr>
          <w:rFonts w:ascii="Verdana" w:hAnsi="Verdana"/>
          <w:sz w:val="20"/>
          <w:szCs w:val="20"/>
        </w:rPr>
      </w:pPr>
      <w:r>
        <w:rPr>
          <w:rFonts w:ascii="Verdana" w:hAnsi="Verdana"/>
          <w:sz w:val="20"/>
          <w:szCs w:val="20"/>
        </w:rPr>
        <w:t xml:space="preserve">    b. Are there conceptual &amp; operational definitions?</w:t>
      </w:r>
    </w:p>
    <w:p w:rsidR="006663B6" w:rsidRDefault="006663B6" w:rsidP="006663B6">
      <w:pPr>
        <w:rPr>
          <w:rFonts w:ascii="Verdana" w:hAnsi="Verdana"/>
          <w:sz w:val="20"/>
          <w:szCs w:val="20"/>
        </w:rPr>
      </w:pPr>
      <w:r>
        <w:rPr>
          <w:rFonts w:ascii="Verdana" w:hAnsi="Verdana"/>
          <w:sz w:val="20"/>
          <w:szCs w:val="20"/>
        </w:rPr>
        <w:t xml:space="preserve">    c. Are there extraneous/intervening variables identified? Controlled?</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w:t>
      </w:r>
      <w:r w:rsidR="00BE587E">
        <w:rPr>
          <w:rFonts w:ascii="Verdana" w:hAnsi="Verdana"/>
          <w:sz w:val="20"/>
          <w:szCs w:val="20"/>
          <w:u w:val="single"/>
        </w:rPr>
        <w:t>5</w:t>
      </w:r>
      <w:r>
        <w:rPr>
          <w:rFonts w:ascii="Verdana" w:hAnsi="Verdana"/>
          <w:sz w:val="20"/>
          <w:szCs w:val="20"/>
        </w:rPr>
        <w:t>_______</w:t>
      </w:r>
    </w:p>
    <w:p w:rsidR="006663B6" w:rsidRDefault="006663B6" w:rsidP="006663B6">
      <w:pPr>
        <w:rPr>
          <w:rFonts w:ascii="Verdana" w:hAnsi="Verdana"/>
          <w:sz w:val="20"/>
          <w:szCs w:val="20"/>
        </w:rPr>
      </w:pPr>
      <w:r>
        <w:rPr>
          <w:rFonts w:ascii="Verdana" w:hAnsi="Verdana"/>
          <w:sz w:val="20"/>
          <w:szCs w:val="20"/>
        </w:rPr>
        <w:t xml:space="preserve">    a. What design was utilized?</w:t>
      </w:r>
    </w:p>
    <w:p w:rsidR="006663B6" w:rsidRDefault="006663B6" w:rsidP="006663B6">
      <w:pPr>
        <w:rPr>
          <w:rFonts w:ascii="Verdana" w:hAnsi="Verdana"/>
          <w:sz w:val="20"/>
          <w:szCs w:val="20"/>
        </w:rPr>
      </w:pPr>
      <w:r>
        <w:rPr>
          <w:rFonts w:ascii="Verdana" w:hAnsi="Verdana"/>
          <w:sz w:val="20"/>
          <w:szCs w:val="20"/>
        </w:rPr>
        <w:t xml:space="preserve">    b. Is the design appropriate for the research problem?</w:t>
      </w:r>
    </w:p>
    <w:p w:rsidR="006663B6" w:rsidRDefault="006663B6" w:rsidP="006663B6">
      <w:pPr>
        <w:rPr>
          <w:rFonts w:ascii="Verdana" w:hAnsi="Verdana"/>
          <w:sz w:val="20"/>
          <w:szCs w:val="20"/>
        </w:rPr>
      </w:pPr>
      <w:r>
        <w:rPr>
          <w:rFonts w:ascii="Verdana" w:hAnsi="Verdana"/>
          <w:sz w:val="20"/>
          <w:szCs w:val="20"/>
        </w:rPr>
        <w:t xml:space="preserve">    c. Is internal validity addressed?</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w:t>
      </w:r>
      <w:r w:rsidR="00BE587E">
        <w:rPr>
          <w:rFonts w:ascii="Verdana" w:hAnsi="Verdana"/>
          <w:sz w:val="20"/>
          <w:szCs w:val="20"/>
          <w:u w:val="single"/>
        </w:rPr>
        <w:t>5</w:t>
      </w:r>
      <w:r>
        <w:rPr>
          <w:rFonts w:ascii="Verdana" w:hAnsi="Verdana"/>
          <w:sz w:val="20"/>
          <w:szCs w:val="20"/>
        </w:rPr>
        <w:t>_______</w:t>
      </w:r>
    </w:p>
    <w:p w:rsidR="006663B6" w:rsidRDefault="006663B6" w:rsidP="006663B6">
      <w:pPr>
        <w:rPr>
          <w:rFonts w:ascii="Verdana" w:hAnsi="Verdana"/>
          <w:sz w:val="20"/>
          <w:szCs w:val="20"/>
        </w:rPr>
      </w:pPr>
      <w:r>
        <w:rPr>
          <w:rFonts w:ascii="Verdana" w:hAnsi="Verdana"/>
          <w:sz w:val="20"/>
          <w:szCs w:val="20"/>
        </w:rPr>
        <w:t xml:space="preserve">   a. Is the sample described &amp; representative e of the population?</w:t>
      </w:r>
    </w:p>
    <w:p w:rsidR="006663B6" w:rsidRDefault="006663B6" w:rsidP="006663B6">
      <w:pPr>
        <w:rPr>
          <w:rFonts w:ascii="Verdana" w:hAnsi="Verdana"/>
          <w:sz w:val="20"/>
          <w:szCs w:val="20"/>
        </w:rPr>
      </w:pPr>
      <w:r>
        <w:rPr>
          <w:rFonts w:ascii="Verdana" w:hAnsi="Verdana"/>
          <w:sz w:val="20"/>
          <w:szCs w:val="20"/>
        </w:rPr>
        <w:t xml:space="preserve">   b. Is the sampling method appropriate?</w:t>
      </w:r>
    </w:p>
    <w:p w:rsidR="006663B6" w:rsidRDefault="006663B6" w:rsidP="006663B6">
      <w:pPr>
        <w:rPr>
          <w:rFonts w:ascii="Verdana" w:hAnsi="Verdana"/>
          <w:sz w:val="20"/>
          <w:szCs w:val="20"/>
        </w:rPr>
      </w:pPr>
      <w:r>
        <w:rPr>
          <w:rFonts w:ascii="Verdana" w:hAnsi="Verdana"/>
          <w:sz w:val="20"/>
          <w:szCs w:val="20"/>
        </w:rPr>
        <w:t xml:space="preserve">   c. Is the sample size adequate?</w:t>
      </w:r>
    </w:p>
    <w:p w:rsidR="006663B6" w:rsidRDefault="006663B6" w:rsidP="006663B6">
      <w:pPr>
        <w:rPr>
          <w:rFonts w:ascii="Verdana" w:hAnsi="Verdana"/>
          <w:sz w:val="20"/>
          <w:szCs w:val="20"/>
        </w:rPr>
      </w:pPr>
      <w:r>
        <w:rPr>
          <w:rFonts w:ascii="Verdana" w:hAnsi="Verdana"/>
          <w:sz w:val="20"/>
          <w:szCs w:val="20"/>
        </w:rPr>
        <w:t xml:space="preserve">   d. Is protection of subjects addressed?</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w:t>
      </w:r>
      <w:r w:rsidR="00BE587E">
        <w:rPr>
          <w:rFonts w:ascii="Verdana" w:hAnsi="Verdana"/>
          <w:sz w:val="20"/>
          <w:szCs w:val="20"/>
          <w:u w:val="single"/>
        </w:rPr>
        <w:t>10</w:t>
      </w:r>
      <w:r>
        <w:rPr>
          <w:rFonts w:ascii="Verdana" w:hAnsi="Verdana"/>
          <w:sz w:val="20"/>
          <w:szCs w:val="20"/>
        </w:rPr>
        <w:t>_______</w:t>
      </w:r>
    </w:p>
    <w:p w:rsidR="006663B6" w:rsidRDefault="006663B6" w:rsidP="006663B6">
      <w:pPr>
        <w:rPr>
          <w:rFonts w:ascii="Verdana" w:hAnsi="Verdana"/>
          <w:sz w:val="20"/>
          <w:szCs w:val="20"/>
        </w:rPr>
      </w:pPr>
      <w:r>
        <w:rPr>
          <w:rFonts w:ascii="Verdana" w:hAnsi="Verdana"/>
          <w:sz w:val="20"/>
          <w:szCs w:val="20"/>
        </w:rPr>
        <w:t xml:space="preserve">   a. Is the data collection approach appropriate?</w:t>
      </w:r>
    </w:p>
    <w:p w:rsidR="006663B6" w:rsidRDefault="006663B6" w:rsidP="006663B6">
      <w:pPr>
        <w:rPr>
          <w:rFonts w:ascii="Verdana" w:hAnsi="Verdana"/>
          <w:sz w:val="20"/>
          <w:szCs w:val="20"/>
        </w:rPr>
      </w:pPr>
      <w:r>
        <w:rPr>
          <w:rFonts w:ascii="Verdana" w:hAnsi="Verdana"/>
          <w:sz w:val="20"/>
          <w:szCs w:val="20"/>
        </w:rPr>
        <w:t xml:space="preserve">   b. Are the tools/instruments described adequately?</w:t>
      </w:r>
    </w:p>
    <w:p w:rsidR="006663B6" w:rsidRDefault="006663B6" w:rsidP="006663B6">
      <w:pPr>
        <w:rPr>
          <w:rFonts w:ascii="Verdana" w:hAnsi="Verdana"/>
          <w:sz w:val="20"/>
          <w:szCs w:val="20"/>
        </w:rPr>
      </w:pPr>
      <w:r>
        <w:rPr>
          <w:rFonts w:ascii="Verdana" w:hAnsi="Verdana"/>
          <w:sz w:val="20"/>
          <w:szCs w:val="20"/>
        </w:rPr>
        <w:t xml:space="preserve">   c. Are reliability &amp; validity of the tools addressed?</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BE587E">
        <w:rPr>
          <w:rFonts w:ascii="Verdana" w:hAnsi="Verdana"/>
          <w:sz w:val="20"/>
          <w:szCs w:val="20"/>
          <w:u w:val="single"/>
        </w:rPr>
        <w:t>10</w:t>
      </w:r>
      <w:r>
        <w:rPr>
          <w:rFonts w:ascii="Verdana" w:hAnsi="Verdana"/>
          <w:sz w:val="20"/>
          <w:szCs w:val="20"/>
        </w:rPr>
        <w:t>______</w:t>
      </w:r>
    </w:p>
    <w:p w:rsidR="006663B6" w:rsidRDefault="006663B6" w:rsidP="006663B6">
      <w:pPr>
        <w:rPr>
          <w:rFonts w:ascii="Verdana" w:hAnsi="Verdana"/>
          <w:sz w:val="20"/>
          <w:szCs w:val="20"/>
        </w:rPr>
      </w:pPr>
      <w:r>
        <w:rPr>
          <w:rFonts w:ascii="Verdana" w:hAnsi="Verdana"/>
          <w:sz w:val="20"/>
          <w:szCs w:val="20"/>
        </w:rPr>
        <w:t xml:space="preserve">   a. Are the analysis procedures appropriate for the level of measurement?</w:t>
      </w:r>
    </w:p>
    <w:p w:rsidR="006663B6" w:rsidRDefault="006663B6" w:rsidP="006663B6">
      <w:pPr>
        <w:rPr>
          <w:rFonts w:ascii="Verdana" w:hAnsi="Verdana"/>
          <w:sz w:val="20"/>
          <w:szCs w:val="20"/>
        </w:rPr>
      </w:pPr>
      <w:r>
        <w:rPr>
          <w:rFonts w:ascii="Verdana" w:hAnsi="Verdana"/>
          <w:sz w:val="20"/>
          <w:szCs w:val="20"/>
        </w:rPr>
        <w:t xml:space="preserve">   b. Do the data analysis procedures answer the research question?</w:t>
      </w:r>
    </w:p>
    <w:p w:rsidR="006663B6" w:rsidRDefault="006663B6" w:rsidP="006663B6">
      <w:pPr>
        <w:rPr>
          <w:rFonts w:ascii="Verdana" w:hAnsi="Verdana"/>
          <w:sz w:val="20"/>
          <w:szCs w:val="20"/>
        </w:rPr>
      </w:pPr>
      <w:r>
        <w:rPr>
          <w:rFonts w:ascii="Verdana" w:hAnsi="Verdana"/>
          <w:sz w:val="20"/>
          <w:szCs w:val="20"/>
        </w:rPr>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6663B6" w:rsidRDefault="006663B6" w:rsidP="006663B6">
      <w:pPr>
        <w:rPr>
          <w:rFonts w:ascii="Verdana" w:hAnsi="Verdana"/>
          <w:sz w:val="20"/>
          <w:szCs w:val="20"/>
        </w:rPr>
      </w:pPr>
      <w:r w:rsidRPr="00631A06">
        <w:rPr>
          <w:rFonts w:ascii="Verdana" w:hAnsi="Verdana"/>
          <w:b/>
          <w:sz w:val="20"/>
          <w:szCs w:val="20"/>
        </w:rPr>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w:t>
      </w:r>
      <w:r w:rsidR="00BE587E">
        <w:rPr>
          <w:rFonts w:ascii="Verdana" w:hAnsi="Verdana"/>
          <w:sz w:val="20"/>
          <w:szCs w:val="20"/>
          <w:u w:val="single"/>
        </w:rPr>
        <w:t>5</w:t>
      </w:r>
      <w:r>
        <w:rPr>
          <w:rFonts w:ascii="Verdana" w:hAnsi="Verdana"/>
          <w:sz w:val="20"/>
          <w:szCs w:val="20"/>
        </w:rPr>
        <w:t>___</w:t>
      </w:r>
    </w:p>
    <w:p w:rsidR="006663B6" w:rsidRDefault="006663B6" w:rsidP="006663B6">
      <w:pPr>
        <w:rPr>
          <w:rFonts w:ascii="Verdana" w:hAnsi="Verdana"/>
          <w:sz w:val="20"/>
          <w:szCs w:val="20"/>
        </w:rPr>
      </w:pPr>
      <w:r>
        <w:rPr>
          <w:rFonts w:ascii="Verdana" w:hAnsi="Verdana"/>
          <w:sz w:val="20"/>
          <w:szCs w:val="20"/>
        </w:rPr>
        <w:lastRenderedPageBreak/>
        <w:t xml:space="preserve">   a. Are findings &amp; interpretations differentiated?</w:t>
      </w:r>
    </w:p>
    <w:p w:rsidR="006663B6" w:rsidRDefault="006663B6" w:rsidP="006663B6">
      <w:pPr>
        <w:rPr>
          <w:rFonts w:ascii="Verdana" w:hAnsi="Verdana"/>
          <w:sz w:val="20"/>
          <w:szCs w:val="20"/>
        </w:rPr>
      </w:pPr>
      <w:r>
        <w:rPr>
          <w:rFonts w:ascii="Verdana" w:hAnsi="Verdana"/>
          <w:sz w:val="20"/>
          <w:szCs w:val="20"/>
        </w:rPr>
        <w:t xml:space="preserve">   b. Is the research question answered?</w:t>
      </w:r>
    </w:p>
    <w:p w:rsidR="006663B6" w:rsidRDefault="006663B6" w:rsidP="006663B6">
      <w:pPr>
        <w:rPr>
          <w:rFonts w:ascii="Verdana" w:hAnsi="Verdana"/>
          <w:sz w:val="20"/>
          <w:szCs w:val="20"/>
        </w:rPr>
      </w:pPr>
      <w:r>
        <w:rPr>
          <w:rFonts w:ascii="Verdana" w:hAnsi="Verdana"/>
          <w:sz w:val="20"/>
          <w:szCs w:val="20"/>
        </w:rPr>
        <w:t xml:space="preserve">   c. Are limitations of the study identified?</w:t>
      </w:r>
    </w:p>
    <w:p w:rsidR="006663B6" w:rsidRDefault="006663B6" w:rsidP="006663B6">
      <w:pPr>
        <w:rPr>
          <w:rFonts w:ascii="Verdana" w:hAnsi="Verdana"/>
          <w:sz w:val="20"/>
          <w:szCs w:val="20"/>
        </w:rPr>
      </w:pPr>
      <w:r>
        <w:rPr>
          <w:rFonts w:ascii="Verdana" w:hAnsi="Verdana"/>
          <w:sz w:val="20"/>
          <w:szCs w:val="20"/>
        </w:rPr>
        <w:t xml:space="preserve">   d. Are implications for nursing addressed?</w:t>
      </w:r>
    </w:p>
    <w:p w:rsidR="006663B6" w:rsidRDefault="006663B6" w:rsidP="006663B6">
      <w:pPr>
        <w:rPr>
          <w:rFonts w:ascii="Verdana" w:hAnsi="Verdana"/>
          <w:sz w:val="20"/>
          <w:szCs w:val="20"/>
        </w:rPr>
      </w:pPr>
      <w:r>
        <w:rPr>
          <w:rFonts w:ascii="Verdana" w:hAnsi="Verdana"/>
          <w:sz w:val="20"/>
          <w:szCs w:val="20"/>
        </w:rPr>
        <w:t xml:space="preserve">   e. Are the results </w:t>
      </w:r>
      <w:proofErr w:type="spellStart"/>
      <w:r>
        <w:rPr>
          <w:rFonts w:ascii="Verdana" w:hAnsi="Verdana"/>
          <w:sz w:val="20"/>
          <w:szCs w:val="20"/>
        </w:rPr>
        <w:t>generalizable</w:t>
      </w:r>
      <w:proofErr w:type="spellEnd"/>
      <w:r>
        <w:rPr>
          <w:rFonts w:ascii="Verdana" w:hAnsi="Verdana"/>
          <w:sz w:val="20"/>
          <w:szCs w:val="20"/>
        </w:rPr>
        <w:t xml:space="preserve">? </w:t>
      </w:r>
      <w:proofErr w:type="gramStart"/>
      <w:r>
        <w:rPr>
          <w:rFonts w:ascii="Verdana" w:hAnsi="Verdana"/>
          <w:sz w:val="20"/>
          <w:szCs w:val="20"/>
        </w:rPr>
        <w:t>To whom?</w:t>
      </w:r>
      <w:proofErr w:type="gramEnd"/>
    </w:p>
    <w:p w:rsidR="006663B6" w:rsidRDefault="006663B6" w:rsidP="006663B6">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12. Overall evaluation of research report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w:t>
      </w:r>
      <w:r w:rsidR="00BE587E" w:rsidRPr="00BE587E">
        <w:rPr>
          <w:rFonts w:ascii="Verdana" w:hAnsi="Verdana"/>
          <w:sz w:val="20"/>
          <w:szCs w:val="20"/>
          <w:u w:val="single"/>
        </w:rPr>
        <w:t>10</w:t>
      </w:r>
      <w:r w:rsidRPr="00BE587E">
        <w:rPr>
          <w:rFonts w:ascii="Verdana" w:hAnsi="Verdana"/>
          <w:sz w:val="20"/>
          <w:szCs w:val="20"/>
          <w:u w:val="single"/>
        </w:rPr>
        <w:t>_____</w:t>
      </w:r>
    </w:p>
    <w:p w:rsidR="006663B6" w:rsidRDefault="006663B6" w:rsidP="006663B6">
      <w:pPr>
        <w:rPr>
          <w:rFonts w:ascii="Verdana" w:hAnsi="Verdana"/>
          <w:sz w:val="20"/>
          <w:szCs w:val="20"/>
        </w:rPr>
      </w:pPr>
    </w:p>
    <w:p w:rsidR="006663B6" w:rsidRDefault="006663B6" w:rsidP="006663B6">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w:t>
      </w:r>
      <w:r w:rsidRPr="00BE587E">
        <w:rPr>
          <w:rFonts w:ascii="Verdana" w:hAnsi="Verdana"/>
          <w:sz w:val="20"/>
          <w:szCs w:val="20"/>
          <w:u w:val="single"/>
        </w:rPr>
        <w:t>_</w:t>
      </w:r>
      <w:r w:rsidR="00BE587E" w:rsidRPr="00BE587E">
        <w:rPr>
          <w:rFonts w:ascii="Verdana" w:hAnsi="Verdana"/>
          <w:sz w:val="20"/>
          <w:szCs w:val="20"/>
          <w:u w:val="single"/>
        </w:rPr>
        <w:t>3</w:t>
      </w:r>
      <w:r>
        <w:rPr>
          <w:rFonts w:ascii="Verdana" w:hAnsi="Verdana"/>
          <w:sz w:val="20"/>
          <w:szCs w:val="20"/>
        </w:rPr>
        <w:t>_____</w:t>
      </w:r>
    </w:p>
    <w:p w:rsidR="006663B6" w:rsidRDefault="006663B6" w:rsidP="006663B6">
      <w:pPr>
        <w:rPr>
          <w:rFonts w:ascii="Verdana" w:hAnsi="Verdana"/>
          <w:sz w:val="20"/>
          <w:szCs w:val="20"/>
        </w:rPr>
      </w:pPr>
    </w:p>
    <w:p w:rsidR="006663B6" w:rsidRPr="005A77DE" w:rsidRDefault="006663B6" w:rsidP="00F44430">
      <w:pPr>
        <w:spacing w:after="0" w:line="480" w:lineRule="auto"/>
        <w:contextualSpacing/>
        <w:rPr>
          <w:rFonts w:ascii="Times New Roman" w:hAnsi="Times New Roman" w:cs="Times New Roman"/>
          <w:sz w:val="24"/>
          <w:szCs w:val="24"/>
        </w:rPr>
      </w:pPr>
    </w:p>
    <w:sectPr w:rsidR="006663B6" w:rsidRPr="005A77DE" w:rsidSect="00F86F05">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harlotte" w:date="2012-07-15T20:07:00Z" w:initials="C">
    <w:p w:rsidR="006663B6" w:rsidRDefault="006663B6">
      <w:pPr>
        <w:pStyle w:val="CommentText"/>
      </w:pPr>
      <w:r>
        <w:rPr>
          <w:rStyle w:val="CommentReference"/>
        </w:rPr>
        <w:annotationRef/>
      </w:r>
      <w:r>
        <w:t xml:space="preserve">This is not needed. </w:t>
      </w:r>
    </w:p>
  </w:comment>
  <w:comment w:id="2" w:author="Charlotte" w:date="2012-07-15T20:12:00Z" w:initials="C">
    <w:p w:rsidR="006663B6" w:rsidRDefault="006663B6">
      <w:pPr>
        <w:pStyle w:val="CommentText"/>
      </w:pPr>
      <w:r>
        <w:rPr>
          <w:rStyle w:val="CommentReference"/>
        </w:rPr>
        <w:annotationRef/>
      </w:r>
      <w:r>
        <w:t xml:space="preserve">There are not subheadings for the body of the paper. </w:t>
      </w:r>
    </w:p>
  </w:comment>
  <w:comment w:id="3" w:author="Charlotte" w:date="2012-07-15T20:13:00Z" w:initials="C">
    <w:p w:rsidR="006663B6" w:rsidRDefault="006663B6">
      <w:pPr>
        <w:pStyle w:val="CommentText"/>
      </w:pPr>
      <w:r>
        <w:rPr>
          <w:rStyle w:val="CommentReference"/>
        </w:rPr>
        <w:annotationRef/>
      </w:r>
      <w:proofErr w:type="gramStart"/>
      <w:r>
        <w:t>delete</w:t>
      </w:r>
      <w:proofErr w:type="gramEnd"/>
    </w:p>
  </w:comment>
  <w:comment w:id="4" w:author="Charlotte" w:date="2012-07-15T20:13:00Z" w:initials="C">
    <w:p w:rsidR="006663B6" w:rsidRDefault="006663B6">
      <w:pPr>
        <w:pStyle w:val="CommentText"/>
      </w:pPr>
      <w:r>
        <w:rPr>
          <w:rStyle w:val="CommentReference"/>
        </w:rPr>
        <w:annotationRef/>
      </w:r>
      <w:proofErr w:type="gramStart"/>
      <w:r>
        <w:t>were</w:t>
      </w:r>
      <w:proofErr w:type="gramEnd"/>
      <w:r>
        <w:t xml:space="preserve"> </w:t>
      </w:r>
    </w:p>
  </w:comment>
  <w:comment w:id="5" w:author="Charlotte" w:date="2012-07-15T20:14:00Z" w:initials="C">
    <w:p w:rsidR="006663B6" w:rsidRDefault="006663B6">
      <w:pPr>
        <w:pStyle w:val="CommentText"/>
      </w:pPr>
      <w:r>
        <w:rPr>
          <w:rStyle w:val="CommentReference"/>
        </w:rPr>
        <w:annotationRef/>
      </w:r>
      <w:r>
        <w:t>Comma is not necessary</w:t>
      </w:r>
      <w:proofErr w:type="gramStart"/>
      <w:r>
        <w:t>..</w:t>
      </w:r>
      <w:proofErr w:type="gramEnd"/>
      <w:r>
        <w:t xml:space="preserve"> </w:t>
      </w:r>
    </w:p>
  </w:comment>
  <w:comment w:id="6" w:author="Charlotte" w:date="2012-07-15T20:23:00Z" w:initials="C">
    <w:p w:rsidR="00A137F9" w:rsidRDefault="00A137F9">
      <w:pPr>
        <w:pStyle w:val="CommentText"/>
      </w:pPr>
      <w:r>
        <w:rPr>
          <w:rStyle w:val="CommentReference"/>
        </w:rPr>
        <w:annotationRef/>
      </w:r>
      <w:r>
        <w:t xml:space="preserve">Insert a space between the period and 26. </w:t>
      </w:r>
    </w:p>
  </w:comment>
  <w:comment w:id="7" w:author="Charlotte" w:date="2012-07-15T20:25:00Z" w:initials="C">
    <w:p w:rsidR="00A137F9" w:rsidRDefault="00A137F9">
      <w:pPr>
        <w:pStyle w:val="CommentText"/>
      </w:pPr>
      <w:r>
        <w:rPr>
          <w:rStyle w:val="CommentReference"/>
        </w:rPr>
        <w:annotationRef/>
      </w:r>
      <w:r>
        <w:t xml:space="preserve">This is recommended as two words. </w:t>
      </w:r>
    </w:p>
  </w:comment>
  <w:comment w:id="8" w:author="Charlotte" w:date="2012-07-15T20:25:00Z" w:initials="C">
    <w:p w:rsidR="00A137F9" w:rsidRDefault="00A137F9">
      <w:pPr>
        <w:pStyle w:val="CommentText"/>
      </w:pPr>
      <w:r>
        <w:rPr>
          <w:rStyle w:val="CommentReference"/>
        </w:rPr>
        <w:annotationRef/>
      </w:r>
      <w:r>
        <w:t xml:space="preserve">This is recommended as two words. </w:t>
      </w:r>
    </w:p>
  </w:comment>
  <w:comment w:id="9" w:author="Charlotte" w:date="2012-07-15T20:27:00Z" w:initials="C">
    <w:p w:rsidR="00B776F9" w:rsidRDefault="00B776F9">
      <w:pPr>
        <w:pStyle w:val="CommentText"/>
      </w:pPr>
      <w:r>
        <w:rPr>
          <w:rStyle w:val="CommentReference"/>
        </w:rPr>
        <w:annotationRef/>
      </w:r>
      <w:r>
        <w:t xml:space="preserve">This can now be quoted as Rebar et al. </w:t>
      </w:r>
    </w:p>
  </w:comment>
  <w:comment w:id="10" w:author="Charlotte" w:date="2012-07-15T20:27:00Z" w:initials="C">
    <w:p w:rsidR="00B776F9" w:rsidRDefault="00B776F9" w:rsidP="00B776F9">
      <w:pPr>
        <w:pStyle w:val="CommentText"/>
      </w:pPr>
      <w:r>
        <w:rPr>
          <w:rStyle w:val="CommentReference"/>
        </w:rPr>
        <w:annotationRef/>
      </w:r>
      <w:r>
        <w:t xml:space="preserve">This can now be quoted as Rebar et al. </w:t>
      </w:r>
    </w:p>
    <w:p w:rsidR="00B776F9" w:rsidRDefault="00B776F9">
      <w:pPr>
        <w:pStyle w:val="CommentText"/>
      </w:pPr>
    </w:p>
  </w:comment>
  <w:comment w:id="11" w:author="Charlotte" w:date="2012-07-15T20:29:00Z" w:initials="C">
    <w:p w:rsidR="00B776F9" w:rsidRDefault="00B776F9">
      <w:pPr>
        <w:pStyle w:val="CommentText"/>
      </w:pPr>
      <w:r>
        <w:rPr>
          <w:rStyle w:val="CommentReference"/>
        </w:rPr>
        <w:annotationRef/>
      </w:r>
      <w:r>
        <w:t xml:space="preserve">This can now be quoted as Rebar et al. </w:t>
      </w:r>
    </w:p>
  </w:comment>
  <w:comment w:id="12" w:author="Charlotte" w:date="2012-07-15T20:32:00Z" w:initials="C">
    <w:p w:rsidR="00B776F9" w:rsidRDefault="00B776F9">
      <w:pPr>
        <w:pStyle w:val="CommentText"/>
      </w:pPr>
      <w:r>
        <w:rPr>
          <w:rStyle w:val="CommentReference"/>
        </w:rPr>
        <w:annotationRef/>
      </w:r>
      <w:r>
        <w:t xml:space="preserve">Delete the g in pg. </w:t>
      </w:r>
    </w:p>
  </w:comment>
  <w:comment w:id="13" w:author="Charlotte" w:date="2012-07-15T20:35:00Z" w:initials="C">
    <w:p w:rsidR="00B776F9" w:rsidRDefault="00B776F9">
      <w:pPr>
        <w:pStyle w:val="CommentText"/>
      </w:pPr>
      <w:r>
        <w:rPr>
          <w:rStyle w:val="CommentReference"/>
        </w:rPr>
        <w:annotationRef/>
      </w:r>
      <w:proofErr w:type="gramStart"/>
      <w:r>
        <w:t>held</w:t>
      </w:r>
      <w:proofErr w:type="gramEnd"/>
    </w:p>
  </w:comment>
  <w:comment w:id="14" w:author="Charlotte" w:date="2012-07-15T20:36:00Z" w:initials="C">
    <w:p w:rsidR="00B776F9" w:rsidRDefault="00B776F9" w:rsidP="00B776F9">
      <w:pPr>
        <w:pStyle w:val="CommentText"/>
      </w:pPr>
      <w:r>
        <w:rPr>
          <w:rStyle w:val="CommentReference"/>
        </w:rPr>
        <w:annotationRef/>
      </w:r>
      <w:r>
        <w:t xml:space="preserve">This is recommended as two words. </w:t>
      </w:r>
    </w:p>
    <w:p w:rsidR="00B776F9" w:rsidRDefault="00B776F9">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B0" w:rsidRDefault="001A19B0">
      <w:pPr>
        <w:spacing w:after="0" w:line="240" w:lineRule="auto"/>
      </w:pPr>
      <w:r>
        <w:separator/>
      </w:r>
    </w:p>
  </w:endnote>
  <w:endnote w:type="continuationSeparator" w:id="0">
    <w:p w:rsidR="001A19B0" w:rsidRDefault="001A1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B0" w:rsidRDefault="001A19B0">
      <w:pPr>
        <w:spacing w:after="0" w:line="240" w:lineRule="auto"/>
      </w:pPr>
      <w:r>
        <w:separator/>
      </w:r>
    </w:p>
  </w:footnote>
  <w:footnote w:type="continuationSeparator" w:id="0">
    <w:p w:rsidR="001A19B0" w:rsidRDefault="001A19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A5" w:rsidRDefault="00923EA1" w:rsidP="00F86F05">
    <w:pPr>
      <w:pStyle w:val="Header"/>
      <w:framePr w:wrap="around" w:vAnchor="text" w:hAnchor="margin" w:xAlign="right" w:y="1"/>
      <w:rPr>
        <w:rStyle w:val="PageNumber"/>
      </w:rPr>
    </w:pPr>
    <w:r>
      <w:rPr>
        <w:rStyle w:val="PageNumber"/>
      </w:rPr>
      <w:fldChar w:fldCharType="begin"/>
    </w:r>
    <w:r w:rsidR="009031A5">
      <w:rPr>
        <w:rStyle w:val="PageNumber"/>
      </w:rPr>
      <w:instrText xml:space="preserve">PAGE  </w:instrText>
    </w:r>
    <w:r>
      <w:rPr>
        <w:rStyle w:val="PageNumber"/>
      </w:rPr>
      <w:fldChar w:fldCharType="end"/>
    </w:r>
  </w:p>
  <w:p w:rsidR="009031A5" w:rsidRDefault="009031A5" w:rsidP="00F86F0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A5" w:rsidRPr="00F86F05" w:rsidRDefault="00923EA1" w:rsidP="00F86F05">
    <w:pPr>
      <w:pStyle w:val="Header"/>
      <w:framePr w:wrap="around" w:vAnchor="text" w:hAnchor="margin" w:xAlign="right" w:y="1"/>
      <w:rPr>
        <w:rStyle w:val="PageNumber"/>
      </w:rPr>
    </w:pPr>
    <w:r w:rsidRPr="00F86F05">
      <w:rPr>
        <w:rStyle w:val="PageNumber"/>
        <w:rFonts w:ascii="Times New Roman" w:hAnsi="Times New Roman"/>
        <w:sz w:val="24"/>
      </w:rPr>
      <w:fldChar w:fldCharType="begin"/>
    </w:r>
    <w:r w:rsidR="009031A5" w:rsidRPr="00F86F05">
      <w:rPr>
        <w:rStyle w:val="PageNumber"/>
        <w:rFonts w:ascii="Times New Roman" w:hAnsi="Times New Roman"/>
        <w:sz w:val="24"/>
      </w:rPr>
      <w:instrText xml:space="preserve">PAGE  </w:instrText>
    </w:r>
    <w:r w:rsidRPr="00F86F05">
      <w:rPr>
        <w:rStyle w:val="PageNumber"/>
        <w:rFonts w:ascii="Times New Roman" w:hAnsi="Times New Roman"/>
        <w:sz w:val="24"/>
      </w:rPr>
      <w:fldChar w:fldCharType="separate"/>
    </w:r>
    <w:r w:rsidR="00BE587E">
      <w:rPr>
        <w:rStyle w:val="PageNumber"/>
        <w:rFonts w:ascii="Times New Roman" w:hAnsi="Times New Roman"/>
        <w:noProof/>
        <w:sz w:val="24"/>
      </w:rPr>
      <w:t>9</w:t>
    </w:r>
    <w:r w:rsidRPr="00F86F05">
      <w:rPr>
        <w:rStyle w:val="PageNumber"/>
        <w:rFonts w:ascii="Times New Roman" w:hAnsi="Times New Roman"/>
        <w:sz w:val="24"/>
      </w:rPr>
      <w:fldChar w:fldCharType="end"/>
    </w:r>
  </w:p>
  <w:p w:rsidR="009031A5" w:rsidRPr="00F86F05" w:rsidRDefault="009031A5" w:rsidP="00F86F05">
    <w:pPr>
      <w:pStyle w:val="Header"/>
      <w:ind w:right="360"/>
      <w:rPr>
        <w:rFonts w:ascii="Times New Roman" w:hAnsi="Times New Roman"/>
        <w:sz w:val="24"/>
      </w:rPr>
    </w:pPr>
    <w:r>
      <w:rPr>
        <w:rFonts w:ascii="Times New Roman" w:hAnsi="Times New Roman"/>
        <w:sz w:val="24"/>
      </w:rPr>
      <w:t>QUALITATIVE ANALYSIS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1A5" w:rsidRPr="00F86F05" w:rsidRDefault="00923EA1" w:rsidP="00F86F05">
    <w:pPr>
      <w:pStyle w:val="Header"/>
      <w:framePr w:wrap="around" w:vAnchor="text" w:hAnchor="margin" w:xAlign="right" w:y="1"/>
      <w:rPr>
        <w:rStyle w:val="PageNumber"/>
      </w:rPr>
    </w:pPr>
    <w:r w:rsidRPr="00F86F05">
      <w:rPr>
        <w:rStyle w:val="PageNumber"/>
        <w:rFonts w:ascii="Times New Roman" w:hAnsi="Times New Roman"/>
        <w:sz w:val="24"/>
      </w:rPr>
      <w:fldChar w:fldCharType="begin"/>
    </w:r>
    <w:r w:rsidR="009031A5" w:rsidRPr="00F86F05">
      <w:rPr>
        <w:rStyle w:val="PageNumber"/>
        <w:rFonts w:ascii="Times New Roman" w:hAnsi="Times New Roman"/>
        <w:sz w:val="24"/>
      </w:rPr>
      <w:instrText xml:space="preserve">PAGE  </w:instrText>
    </w:r>
    <w:r w:rsidRPr="00F86F05">
      <w:rPr>
        <w:rStyle w:val="PageNumber"/>
        <w:rFonts w:ascii="Times New Roman" w:hAnsi="Times New Roman"/>
        <w:sz w:val="24"/>
      </w:rPr>
      <w:fldChar w:fldCharType="separate"/>
    </w:r>
    <w:r w:rsidR="00BE587E">
      <w:rPr>
        <w:rStyle w:val="PageNumber"/>
        <w:rFonts w:ascii="Times New Roman" w:hAnsi="Times New Roman"/>
        <w:noProof/>
        <w:sz w:val="24"/>
      </w:rPr>
      <w:t>1</w:t>
    </w:r>
    <w:r w:rsidRPr="00F86F05">
      <w:rPr>
        <w:rStyle w:val="PageNumber"/>
        <w:rFonts w:ascii="Times New Roman" w:hAnsi="Times New Roman"/>
        <w:sz w:val="24"/>
      </w:rPr>
      <w:fldChar w:fldCharType="end"/>
    </w:r>
  </w:p>
  <w:p w:rsidR="009031A5" w:rsidRPr="00F86F05" w:rsidRDefault="009031A5" w:rsidP="00F86F05">
    <w:pPr>
      <w:pStyle w:val="Header"/>
      <w:ind w:right="360"/>
      <w:rPr>
        <w:rFonts w:ascii="Times New Roman" w:hAnsi="Times New Roman"/>
        <w:sz w:val="24"/>
      </w:rPr>
    </w:pPr>
    <w:r w:rsidRPr="00F86F05">
      <w:rPr>
        <w:rFonts w:ascii="Times New Roman" w:hAnsi="Times New Roman"/>
        <w:sz w:val="24"/>
      </w:rPr>
      <w:t>Running Head: QUALITATIVE ANALYSIS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2C5AB4"/>
    <w:rsid w:val="00084484"/>
    <w:rsid w:val="00085A9E"/>
    <w:rsid w:val="000A3056"/>
    <w:rsid w:val="000D1909"/>
    <w:rsid w:val="000D4E48"/>
    <w:rsid w:val="000D67BB"/>
    <w:rsid w:val="00105F75"/>
    <w:rsid w:val="00153710"/>
    <w:rsid w:val="001A19B0"/>
    <w:rsid w:val="00200B9C"/>
    <w:rsid w:val="002267C8"/>
    <w:rsid w:val="00251C7E"/>
    <w:rsid w:val="002C4C4E"/>
    <w:rsid w:val="002C5AB4"/>
    <w:rsid w:val="002D1B97"/>
    <w:rsid w:val="002E63AE"/>
    <w:rsid w:val="002F457C"/>
    <w:rsid w:val="003030CB"/>
    <w:rsid w:val="0034719B"/>
    <w:rsid w:val="00357DAB"/>
    <w:rsid w:val="0036168A"/>
    <w:rsid w:val="00380C04"/>
    <w:rsid w:val="00393C40"/>
    <w:rsid w:val="003B32AC"/>
    <w:rsid w:val="003F3E98"/>
    <w:rsid w:val="003F3F90"/>
    <w:rsid w:val="00417076"/>
    <w:rsid w:val="00434ACC"/>
    <w:rsid w:val="004603CB"/>
    <w:rsid w:val="0047198E"/>
    <w:rsid w:val="004803B0"/>
    <w:rsid w:val="004823F4"/>
    <w:rsid w:val="004B1B03"/>
    <w:rsid w:val="004C0672"/>
    <w:rsid w:val="004E3290"/>
    <w:rsid w:val="0051563D"/>
    <w:rsid w:val="005A56CE"/>
    <w:rsid w:val="005A77DE"/>
    <w:rsid w:val="005E41DF"/>
    <w:rsid w:val="005F3120"/>
    <w:rsid w:val="006167BF"/>
    <w:rsid w:val="00632141"/>
    <w:rsid w:val="006663B6"/>
    <w:rsid w:val="006A0BE2"/>
    <w:rsid w:val="006D2B69"/>
    <w:rsid w:val="007019FA"/>
    <w:rsid w:val="00721F76"/>
    <w:rsid w:val="00746E23"/>
    <w:rsid w:val="00784953"/>
    <w:rsid w:val="007E5E8D"/>
    <w:rsid w:val="00800816"/>
    <w:rsid w:val="00830EA6"/>
    <w:rsid w:val="008C44A9"/>
    <w:rsid w:val="008E2FE5"/>
    <w:rsid w:val="008F335C"/>
    <w:rsid w:val="0090062A"/>
    <w:rsid w:val="009031A5"/>
    <w:rsid w:val="009117B2"/>
    <w:rsid w:val="00913F07"/>
    <w:rsid w:val="00923EA1"/>
    <w:rsid w:val="00934BAF"/>
    <w:rsid w:val="00975C46"/>
    <w:rsid w:val="009B1BF5"/>
    <w:rsid w:val="009C52EA"/>
    <w:rsid w:val="009D3ABD"/>
    <w:rsid w:val="009E603A"/>
    <w:rsid w:val="009F0037"/>
    <w:rsid w:val="009F22F8"/>
    <w:rsid w:val="00A137F9"/>
    <w:rsid w:val="00A3263E"/>
    <w:rsid w:val="00A5597D"/>
    <w:rsid w:val="00A64914"/>
    <w:rsid w:val="00A83B0E"/>
    <w:rsid w:val="00AE2F86"/>
    <w:rsid w:val="00B0106F"/>
    <w:rsid w:val="00B05E6A"/>
    <w:rsid w:val="00B24B18"/>
    <w:rsid w:val="00B5247B"/>
    <w:rsid w:val="00B6387D"/>
    <w:rsid w:val="00B70E8E"/>
    <w:rsid w:val="00B776F9"/>
    <w:rsid w:val="00B847C1"/>
    <w:rsid w:val="00B8507D"/>
    <w:rsid w:val="00BE587E"/>
    <w:rsid w:val="00C72212"/>
    <w:rsid w:val="00C977AC"/>
    <w:rsid w:val="00CF583D"/>
    <w:rsid w:val="00D1163F"/>
    <w:rsid w:val="00D13804"/>
    <w:rsid w:val="00D55AF6"/>
    <w:rsid w:val="00D87BDF"/>
    <w:rsid w:val="00D90537"/>
    <w:rsid w:val="00DB431E"/>
    <w:rsid w:val="00DC37EF"/>
    <w:rsid w:val="00DE25BC"/>
    <w:rsid w:val="00E4020A"/>
    <w:rsid w:val="00E60BB3"/>
    <w:rsid w:val="00EB01CC"/>
    <w:rsid w:val="00ED3F7D"/>
    <w:rsid w:val="00F40F8B"/>
    <w:rsid w:val="00F44430"/>
    <w:rsid w:val="00F446EE"/>
    <w:rsid w:val="00F65554"/>
    <w:rsid w:val="00F72593"/>
    <w:rsid w:val="00F812F9"/>
    <w:rsid w:val="00F86F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E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F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6F05"/>
  </w:style>
  <w:style w:type="paragraph" w:styleId="Footer">
    <w:name w:val="footer"/>
    <w:basedOn w:val="Normal"/>
    <w:link w:val="FooterChar"/>
    <w:uiPriority w:val="99"/>
    <w:semiHidden/>
    <w:unhideWhenUsed/>
    <w:rsid w:val="00F86F0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F86F05"/>
  </w:style>
  <w:style w:type="character" w:styleId="PageNumber">
    <w:name w:val="page number"/>
    <w:basedOn w:val="DefaultParagraphFont"/>
    <w:uiPriority w:val="99"/>
    <w:semiHidden/>
    <w:unhideWhenUsed/>
    <w:rsid w:val="00F86F05"/>
  </w:style>
  <w:style w:type="character" w:styleId="CommentReference">
    <w:name w:val="annotation reference"/>
    <w:basedOn w:val="DefaultParagraphFont"/>
    <w:uiPriority w:val="99"/>
    <w:semiHidden/>
    <w:unhideWhenUsed/>
    <w:rsid w:val="009C52EA"/>
    <w:rPr>
      <w:sz w:val="18"/>
      <w:szCs w:val="18"/>
    </w:rPr>
  </w:style>
  <w:style w:type="paragraph" w:styleId="CommentText">
    <w:name w:val="annotation text"/>
    <w:basedOn w:val="Normal"/>
    <w:link w:val="CommentTextChar"/>
    <w:uiPriority w:val="99"/>
    <w:semiHidden/>
    <w:unhideWhenUsed/>
    <w:rsid w:val="009C52EA"/>
    <w:pPr>
      <w:spacing w:line="240" w:lineRule="auto"/>
    </w:pPr>
    <w:rPr>
      <w:sz w:val="24"/>
      <w:szCs w:val="24"/>
    </w:rPr>
  </w:style>
  <w:style w:type="character" w:customStyle="1" w:styleId="CommentTextChar">
    <w:name w:val="Comment Text Char"/>
    <w:basedOn w:val="DefaultParagraphFont"/>
    <w:link w:val="CommentText"/>
    <w:uiPriority w:val="99"/>
    <w:semiHidden/>
    <w:rsid w:val="009C52EA"/>
    <w:rPr>
      <w:sz w:val="24"/>
      <w:szCs w:val="24"/>
    </w:rPr>
  </w:style>
  <w:style w:type="paragraph" w:styleId="CommentSubject">
    <w:name w:val="annotation subject"/>
    <w:basedOn w:val="CommentText"/>
    <w:next w:val="CommentText"/>
    <w:link w:val="CommentSubjectChar"/>
    <w:uiPriority w:val="99"/>
    <w:semiHidden/>
    <w:unhideWhenUsed/>
    <w:rsid w:val="009C52EA"/>
    <w:rPr>
      <w:b/>
      <w:bCs/>
      <w:sz w:val="20"/>
      <w:szCs w:val="20"/>
    </w:rPr>
  </w:style>
  <w:style w:type="character" w:customStyle="1" w:styleId="CommentSubjectChar">
    <w:name w:val="Comment Subject Char"/>
    <w:basedOn w:val="CommentTextChar"/>
    <w:link w:val="CommentSubject"/>
    <w:uiPriority w:val="99"/>
    <w:semiHidden/>
    <w:rsid w:val="009C52EA"/>
    <w:rPr>
      <w:b/>
      <w:bCs/>
      <w:sz w:val="20"/>
      <w:szCs w:val="20"/>
    </w:rPr>
  </w:style>
  <w:style w:type="paragraph" w:styleId="BalloonText">
    <w:name w:val="Balloon Text"/>
    <w:basedOn w:val="Normal"/>
    <w:link w:val="BalloonTextChar"/>
    <w:uiPriority w:val="99"/>
    <w:semiHidden/>
    <w:unhideWhenUsed/>
    <w:rsid w:val="009C52E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52EA"/>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F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6F05"/>
  </w:style>
  <w:style w:type="paragraph" w:styleId="Footer">
    <w:name w:val="footer"/>
    <w:basedOn w:val="Normal"/>
    <w:link w:val="FooterChar"/>
    <w:uiPriority w:val="99"/>
    <w:semiHidden/>
    <w:unhideWhenUsed/>
    <w:rsid w:val="00F86F0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F86F05"/>
  </w:style>
  <w:style w:type="character" w:styleId="PageNumber">
    <w:name w:val="page number"/>
    <w:basedOn w:val="DefaultParagraphFont"/>
    <w:uiPriority w:val="99"/>
    <w:semiHidden/>
    <w:unhideWhenUsed/>
    <w:rsid w:val="00F86F05"/>
  </w:style>
  <w:style w:type="character" w:styleId="CommentReference">
    <w:name w:val="annotation reference"/>
    <w:basedOn w:val="DefaultParagraphFont"/>
    <w:uiPriority w:val="99"/>
    <w:semiHidden/>
    <w:unhideWhenUsed/>
    <w:rsid w:val="009C52EA"/>
    <w:rPr>
      <w:sz w:val="18"/>
      <w:szCs w:val="18"/>
    </w:rPr>
  </w:style>
  <w:style w:type="paragraph" w:styleId="CommentText">
    <w:name w:val="annotation text"/>
    <w:basedOn w:val="Normal"/>
    <w:link w:val="CommentTextChar"/>
    <w:uiPriority w:val="99"/>
    <w:semiHidden/>
    <w:unhideWhenUsed/>
    <w:rsid w:val="009C52EA"/>
    <w:pPr>
      <w:spacing w:line="240" w:lineRule="auto"/>
    </w:pPr>
    <w:rPr>
      <w:sz w:val="24"/>
      <w:szCs w:val="24"/>
    </w:rPr>
  </w:style>
  <w:style w:type="character" w:customStyle="1" w:styleId="CommentTextChar">
    <w:name w:val="Comment Text Char"/>
    <w:basedOn w:val="DefaultParagraphFont"/>
    <w:link w:val="CommentText"/>
    <w:uiPriority w:val="99"/>
    <w:semiHidden/>
    <w:rsid w:val="009C52EA"/>
    <w:rPr>
      <w:sz w:val="24"/>
      <w:szCs w:val="24"/>
    </w:rPr>
  </w:style>
  <w:style w:type="paragraph" w:styleId="CommentSubject">
    <w:name w:val="annotation subject"/>
    <w:basedOn w:val="CommentText"/>
    <w:next w:val="CommentText"/>
    <w:link w:val="CommentSubjectChar"/>
    <w:uiPriority w:val="99"/>
    <w:semiHidden/>
    <w:unhideWhenUsed/>
    <w:rsid w:val="009C52EA"/>
    <w:rPr>
      <w:b/>
      <w:bCs/>
      <w:sz w:val="20"/>
      <w:szCs w:val="20"/>
    </w:rPr>
  </w:style>
  <w:style w:type="character" w:customStyle="1" w:styleId="CommentSubjectChar">
    <w:name w:val="Comment Subject Char"/>
    <w:basedOn w:val="CommentTextChar"/>
    <w:link w:val="CommentSubject"/>
    <w:uiPriority w:val="99"/>
    <w:semiHidden/>
    <w:rsid w:val="009C52EA"/>
    <w:rPr>
      <w:b/>
      <w:bCs/>
      <w:sz w:val="20"/>
      <w:szCs w:val="20"/>
    </w:rPr>
  </w:style>
  <w:style w:type="paragraph" w:styleId="BalloonText">
    <w:name w:val="Balloon Text"/>
    <w:basedOn w:val="Normal"/>
    <w:link w:val="BalloonTextChar"/>
    <w:uiPriority w:val="99"/>
    <w:semiHidden/>
    <w:unhideWhenUsed/>
    <w:rsid w:val="009C52E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52E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dc:creator>
  <cp:lastModifiedBy>Charlotte</cp:lastModifiedBy>
  <cp:revision>2</cp:revision>
  <cp:lastPrinted>2012-06-25T22:25:00Z</cp:lastPrinted>
  <dcterms:created xsi:type="dcterms:W3CDTF">2012-07-16T01:41:00Z</dcterms:created>
  <dcterms:modified xsi:type="dcterms:W3CDTF">2012-07-16T01:41:00Z</dcterms:modified>
</cp:coreProperties>
</file>