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08" w:rsidRPr="00393EB5" w:rsidRDefault="002B2104">
      <w:pPr>
        <w:rPr>
          <w:b/>
          <w:i/>
          <w:sz w:val="16"/>
          <w:szCs w:val="16"/>
        </w:rPr>
      </w:pPr>
      <w:r>
        <w:rPr>
          <w:b/>
          <w:sz w:val="16"/>
          <w:szCs w:val="16"/>
        </w:rPr>
        <w:t xml:space="preserve">Occupational Health &amp; Safety Admin </w:t>
      </w:r>
      <w:r>
        <w:rPr>
          <w:sz w:val="16"/>
          <w:szCs w:val="16"/>
        </w:rPr>
        <w:t xml:space="preserve">(OHSA) employer provide safe healthy workplace for employee. Enforce standard, training, education. </w:t>
      </w:r>
      <w:r>
        <w:rPr>
          <w:b/>
          <w:sz w:val="16"/>
          <w:szCs w:val="16"/>
        </w:rPr>
        <w:t xml:space="preserve">Joint Commission </w:t>
      </w:r>
      <w:r>
        <w:rPr>
          <w:sz w:val="16"/>
          <w:szCs w:val="16"/>
        </w:rPr>
        <w:t xml:space="preserve">private, nonprofit, improve safety through accreditation. </w:t>
      </w:r>
      <w:r>
        <w:rPr>
          <w:b/>
          <w:sz w:val="16"/>
          <w:szCs w:val="16"/>
        </w:rPr>
        <w:t xml:space="preserve">Medicare </w:t>
      </w:r>
      <w:r>
        <w:rPr>
          <w:sz w:val="16"/>
          <w:szCs w:val="16"/>
        </w:rPr>
        <w:t>insurance age 65 and up, under 65 w/disability</w:t>
      </w:r>
      <w:proofErr w:type="gramStart"/>
      <w:r>
        <w:rPr>
          <w:sz w:val="16"/>
          <w:szCs w:val="16"/>
        </w:rPr>
        <w:t>,  end</w:t>
      </w:r>
      <w:proofErr w:type="gramEnd"/>
      <w:r>
        <w:rPr>
          <w:sz w:val="16"/>
          <w:szCs w:val="16"/>
        </w:rPr>
        <w:t xml:space="preserve"> stage renal care. </w:t>
      </w:r>
      <w:proofErr w:type="gramStart"/>
      <w:r>
        <w:rPr>
          <w:b/>
          <w:sz w:val="16"/>
          <w:szCs w:val="16"/>
        </w:rPr>
        <w:t xml:space="preserve">Medicaid </w:t>
      </w:r>
      <w:r>
        <w:rPr>
          <w:sz w:val="16"/>
          <w:szCs w:val="16"/>
        </w:rPr>
        <w:t>low income.</w:t>
      </w:r>
      <w:proofErr w:type="gramEnd"/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Department Public Health</w:t>
      </w:r>
      <w:r w:rsidR="007229D0">
        <w:rPr>
          <w:sz w:val="16"/>
          <w:szCs w:val="16"/>
        </w:rPr>
        <w:t xml:space="preserve"> each state has own, protection of health and well being, regulate practice of nursing/licensing individual nurses. </w:t>
      </w:r>
      <w:proofErr w:type="gramStart"/>
      <w:r w:rsidR="007229D0" w:rsidRPr="007229D0">
        <w:rPr>
          <w:b/>
          <w:sz w:val="16"/>
          <w:szCs w:val="16"/>
        </w:rPr>
        <w:t>PH</w:t>
      </w:r>
      <w:r w:rsidR="007229D0">
        <w:rPr>
          <w:b/>
          <w:sz w:val="16"/>
          <w:szCs w:val="16"/>
        </w:rPr>
        <w:t xml:space="preserve"> 7.35-7.45</w:t>
      </w:r>
      <w:r w:rsidR="00E066D8">
        <w:rPr>
          <w:b/>
          <w:sz w:val="16"/>
          <w:szCs w:val="16"/>
        </w:rPr>
        <w:t>.</w:t>
      </w:r>
      <w:proofErr w:type="gramEnd"/>
      <w:r w:rsidR="0063524F">
        <w:rPr>
          <w:b/>
          <w:sz w:val="16"/>
          <w:szCs w:val="16"/>
        </w:rPr>
        <w:t xml:space="preserve"> Acidic</w:t>
      </w:r>
      <w:r w:rsidR="0063524F">
        <w:rPr>
          <w:sz w:val="16"/>
          <w:szCs w:val="16"/>
        </w:rPr>
        <w:t xml:space="preserve">= &lt;7.35, </w:t>
      </w:r>
      <w:r w:rsidR="0063524F" w:rsidRPr="0063524F">
        <w:rPr>
          <w:b/>
          <w:sz w:val="16"/>
          <w:szCs w:val="16"/>
        </w:rPr>
        <w:t>Alkaline</w:t>
      </w:r>
      <w:r w:rsidR="00E066D8" w:rsidRPr="0063524F">
        <w:rPr>
          <w:b/>
          <w:sz w:val="16"/>
          <w:szCs w:val="16"/>
        </w:rPr>
        <w:t xml:space="preserve"> </w:t>
      </w:r>
      <w:r w:rsidR="0063524F">
        <w:rPr>
          <w:sz w:val="16"/>
          <w:szCs w:val="16"/>
        </w:rPr>
        <w:t>&gt;7.45</w:t>
      </w:r>
      <w:proofErr w:type="gramStart"/>
      <w:r w:rsidR="0063524F">
        <w:rPr>
          <w:sz w:val="16"/>
          <w:szCs w:val="16"/>
        </w:rPr>
        <w:t>,</w:t>
      </w:r>
      <w:r w:rsidR="00700352">
        <w:rPr>
          <w:b/>
          <w:sz w:val="16"/>
          <w:szCs w:val="16"/>
        </w:rPr>
        <w:t>Metabolic</w:t>
      </w:r>
      <w:proofErr w:type="gramEnd"/>
      <w:r w:rsidR="00700352">
        <w:rPr>
          <w:b/>
          <w:sz w:val="16"/>
          <w:szCs w:val="16"/>
        </w:rPr>
        <w:t xml:space="preserve"> acidosis-</w:t>
      </w:r>
      <w:r w:rsidR="00700352">
        <w:rPr>
          <w:sz w:val="16"/>
          <w:szCs w:val="16"/>
        </w:rPr>
        <w:t>low pH &amp; low plasma bicarbonate &lt;22,</w:t>
      </w:r>
      <w:r w:rsidR="00700352">
        <w:rPr>
          <w:b/>
          <w:sz w:val="16"/>
          <w:szCs w:val="16"/>
        </w:rPr>
        <w:t xml:space="preserve"> Metabolic Alkalosis-</w:t>
      </w:r>
      <w:r w:rsidR="00700352">
        <w:rPr>
          <w:sz w:val="16"/>
          <w:szCs w:val="16"/>
        </w:rPr>
        <w:t xml:space="preserve"> </w:t>
      </w:r>
      <w:r w:rsidR="00CD2208">
        <w:rPr>
          <w:sz w:val="16"/>
          <w:szCs w:val="16"/>
        </w:rPr>
        <w:t>HCO3 &gt;24 ,</w:t>
      </w:r>
      <w:r w:rsidR="00700352">
        <w:rPr>
          <w:sz w:val="16"/>
          <w:szCs w:val="16"/>
        </w:rPr>
        <w:t xml:space="preserve">high pH, </w:t>
      </w:r>
      <w:proofErr w:type="spellStart"/>
      <w:r w:rsidR="00700352">
        <w:rPr>
          <w:b/>
          <w:sz w:val="16"/>
          <w:szCs w:val="16"/>
        </w:rPr>
        <w:t>resp</w:t>
      </w:r>
      <w:proofErr w:type="spellEnd"/>
      <w:r w:rsidR="00700352">
        <w:rPr>
          <w:b/>
          <w:sz w:val="16"/>
          <w:szCs w:val="16"/>
        </w:rPr>
        <w:t xml:space="preserve"> acidosis</w:t>
      </w:r>
      <w:r w:rsidR="00700352">
        <w:rPr>
          <w:sz w:val="16"/>
          <w:szCs w:val="16"/>
        </w:rPr>
        <w:t xml:space="preserve"> &lt;7.35 &amp; PaCO2 &gt;45 inadequate excretion co2, </w:t>
      </w:r>
      <w:proofErr w:type="spellStart"/>
      <w:r w:rsidR="00700352">
        <w:rPr>
          <w:b/>
          <w:sz w:val="16"/>
          <w:szCs w:val="16"/>
        </w:rPr>
        <w:t>resp</w:t>
      </w:r>
      <w:proofErr w:type="spellEnd"/>
      <w:r w:rsidR="00700352">
        <w:rPr>
          <w:b/>
          <w:sz w:val="16"/>
          <w:szCs w:val="16"/>
        </w:rPr>
        <w:t xml:space="preserve"> </w:t>
      </w:r>
      <w:proofErr w:type="spellStart"/>
      <w:r w:rsidR="00700352">
        <w:rPr>
          <w:b/>
          <w:sz w:val="16"/>
          <w:szCs w:val="16"/>
        </w:rPr>
        <w:t>alklaosis</w:t>
      </w:r>
      <w:proofErr w:type="spellEnd"/>
      <w:r w:rsidR="00700352">
        <w:rPr>
          <w:b/>
          <w:sz w:val="16"/>
          <w:szCs w:val="16"/>
        </w:rPr>
        <w:t>-</w:t>
      </w:r>
      <w:r w:rsidR="00700352">
        <w:rPr>
          <w:sz w:val="16"/>
          <w:szCs w:val="16"/>
        </w:rPr>
        <w:t>&gt;7.45 PaCO2 &lt;35 hyperventilation ,</w:t>
      </w:r>
      <w:r w:rsidR="0063524F">
        <w:rPr>
          <w:sz w:val="16"/>
          <w:szCs w:val="16"/>
        </w:rPr>
        <w:t xml:space="preserve"> </w:t>
      </w:r>
      <w:r w:rsidR="00E066D8" w:rsidRPr="00700352">
        <w:rPr>
          <w:b/>
          <w:sz w:val="16"/>
          <w:szCs w:val="16"/>
        </w:rPr>
        <w:t>BUN</w:t>
      </w:r>
      <w:r w:rsidR="00E066D8">
        <w:rPr>
          <w:sz w:val="16"/>
          <w:szCs w:val="16"/>
        </w:rPr>
        <w:t xml:space="preserve"> 10-20, </w:t>
      </w:r>
      <w:proofErr w:type="spellStart"/>
      <w:r w:rsidR="00E066D8" w:rsidRPr="00700352">
        <w:rPr>
          <w:b/>
          <w:sz w:val="16"/>
          <w:szCs w:val="16"/>
        </w:rPr>
        <w:t>Creatinine</w:t>
      </w:r>
      <w:proofErr w:type="spellEnd"/>
      <w:r w:rsidR="00E066D8">
        <w:rPr>
          <w:sz w:val="16"/>
          <w:szCs w:val="16"/>
        </w:rPr>
        <w:t xml:space="preserve"> 0.7-1.4, </w:t>
      </w:r>
      <w:proofErr w:type="spellStart"/>
      <w:r w:rsidR="00E066D8" w:rsidRPr="00700352">
        <w:rPr>
          <w:b/>
          <w:sz w:val="16"/>
          <w:szCs w:val="16"/>
        </w:rPr>
        <w:t>Hct</w:t>
      </w:r>
      <w:proofErr w:type="spellEnd"/>
      <w:r w:rsidR="00E066D8">
        <w:rPr>
          <w:sz w:val="16"/>
          <w:szCs w:val="16"/>
        </w:rPr>
        <w:t xml:space="preserve"> 42-52 &amp; Female &amp; 35-47% Male. </w:t>
      </w:r>
      <w:proofErr w:type="spellStart"/>
      <w:r w:rsidR="0063524F">
        <w:rPr>
          <w:b/>
          <w:sz w:val="16"/>
          <w:szCs w:val="16"/>
        </w:rPr>
        <w:t>Hyponatremia</w:t>
      </w:r>
      <w:proofErr w:type="spellEnd"/>
      <w:r w:rsidR="0063524F">
        <w:rPr>
          <w:b/>
          <w:sz w:val="16"/>
          <w:szCs w:val="16"/>
        </w:rPr>
        <w:t xml:space="preserve"> </w:t>
      </w:r>
      <w:r w:rsidR="0063524F">
        <w:rPr>
          <w:sz w:val="16"/>
          <w:szCs w:val="16"/>
        </w:rPr>
        <w:t>Na &lt;135</w:t>
      </w:r>
      <w:r w:rsidR="00CD2208">
        <w:rPr>
          <w:sz w:val="16"/>
          <w:szCs w:val="16"/>
        </w:rPr>
        <w:t xml:space="preserve"> can affect mental capacity</w:t>
      </w:r>
      <w:r w:rsidR="0063524F">
        <w:rPr>
          <w:sz w:val="16"/>
          <w:szCs w:val="16"/>
        </w:rPr>
        <w:t xml:space="preserve">, </w:t>
      </w:r>
      <w:proofErr w:type="spellStart"/>
      <w:r w:rsidR="0063524F">
        <w:rPr>
          <w:b/>
          <w:sz w:val="16"/>
          <w:szCs w:val="16"/>
        </w:rPr>
        <w:t>Hypernatremia</w:t>
      </w:r>
      <w:proofErr w:type="spellEnd"/>
      <w:r w:rsidR="0063524F">
        <w:rPr>
          <w:b/>
          <w:sz w:val="16"/>
          <w:szCs w:val="16"/>
        </w:rPr>
        <w:t xml:space="preserve"> &gt;</w:t>
      </w:r>
      <w:r w:rsidR="0063524F">
        <w:rPr>
          <w:sz w:val="16"/>
          <w:szCs w:val="16"/>
        </w:rPr>
        <w:t xml:space="preserve">145, </w:t>
      </w:r>
      <w:proofErr w:type="spellStart"/>
      <w:r w:rsidR="0063524F">
        <w:rPr>
          <w:b/>
          <w:sz w:val="16"/>
          <w:szCs w:val="16"/>
        </w:rPr>
        <w:t>Hypokalemia</w:t>
      </w:r>
      <w:proofErr w:type="spellEnd"/>
      <w:r w:rsidR="0063524F">
        <w:rPr>
          <w:b/>
          <w:sz w:val="16"/>
          <w:szCs w:val="16"/>
        </w:rPr>
        <w:t xml:space="preserve"> K </w:t>
      </w:r>
      <w:r w:rsidR="0063524F">
        <w:rPr>
          <w:sz w:val="16"/>
          <w:szCs w:val="16"/>
        </w:rPr>
        <w:t>&lt;3.5</w:t>
      </w:r>
      <w:r w:rsidR="00CD2208">
        <w:rPr>
          <w:sz w:val="16"/>
          <w:szCs w:val="16"/>
        </w:rPr>
        <w:t xml:space="preserve"> burning sensation</w:t>
      </w:r>
      <w:r w:rsidR="0063524F">
        <w:rPr>
          <w:sz w:val="16"/>
          <w:szCs w:val="16"/>
        </w:rPr>
        <w:t>,</w:t>
      </w:r>
      <w:r w:rsidR="0063524F">
        <w:rPr>
          <w:b/>
          <w:sz w:val="16"/>
          <w:szCs w:val="16"/>
        </w:rPr>
        <w:t xml:space="preserve"> </w:t>
      </w:r>
      <w:proofErr w:type="spellStart"/>
      <w:r w:rsidR="0063524F">
        <w:rPr>
          <w:b/>
          <w:sz w:val="16"/>
          <w:szCs w:val="16"/>
        </w:rPr>
        <w:t>Hyperkalemia</w:t>
      </w:r>
      <w:proofErr w:type="spellEnd"/>
      <w:r w:rsidR="0063524F">
        <w:rPr>
          <w:b/>
          <w:sz w:val="16"/>
          <w:szCs w:val="16"/>
        </w:rPr>
        <w:t xml:space="preserve"> </w:t>
      </w:r>
      <w:r w:rsidR="0063524F">
        <w:rPr>
          <w:sz w:val="16"/>
          <w:szCs w:val="16"/>
        </w:rPr>
        <w:t>&gt;5</w:t>
      </w:r>
      <w:proofErr w:type="gramStart"/>
      <w:r w:rsidR="0063524F">
        <w:rPr>
          <w:sz w:val="16"/>
          <w:szCs w:val="16"/>
        </w:rPr>
        <w:t>,(</w:t>
      </w:r>
      <w:proofErr w:type="gramEnd"/>
      <w:r w:rsidR="0063524F">
        <w:rPr>
          <w:sz w:val="16"/>
          <w:szCs w:val="16"/>
        </w:rPr>
        <w:t xml:space="preserve">high/low </w:t>
      </w:r>
      <w:proofErr w:type="spellStart"/>
      <w:r w:rsidR="0063524F">
        <w:rPr>
          <w:sz w:val="16"/>
          <w:szCs w:val="16"/>
        </w:rPr>
        <w:t>kalemia</w:t>
      </w:r>
      <w:proofErr w:type="spellEnd"/>
      <w:r w:rsidR="0063524F">
        <w:rPr>
          <w:sz w:val="16"/>
          <w:szCs w:val="16"/>
        </w:rPr>
        <w:t xml:space="preserve"> cause cardiac problems)  </w:t>
      </w:r>
      <w:proofErr w:type="spellStart"/>
      <w:r w:rsidR="0063524F">
        <w:rPr>
          <w:b/>
          <w:sz w:val="16"/>
          <w:szCs w:val="16"/>
        </w:rPr>
        <w:t>Hypocalcemia</w:t>
      </w:r>
      <w:proofErr w:type="spellEnd"/>
      <w:r w:rsidR="0063524F">
        <w:rPr>
          <w:b/>
          <w:sz w:val="16"/>
          <w:szCs w:val="16"/>
        </w:rPr>
        <w:t xml:space="preserve"> Ca</w:t>
      </w:r>
      <w:r w:rsidR="0063524F">
        <w:rPr>
          <w:sz w:val="16"/>
          <w:szCs w:val="16"/>
        </w:rPr>
        <w:t xml:space="preserve"> &lt;8.5</w:t>
      </w:r>
      <w:r w:rsidR="00FC2BFC">
        <w:rPr>
          <w:sz w:val="16"/>
          <w:szCs w:val="16"/>
        </w:rPr>
        <w:t xml:space="preserve"> </w:t>
      </w:r>
      <w:proofErr w:type="spellStart"/>
      <w:r w:rsidR="00FC2BFC">
        <w:rPr>
          <w:sz w:val="16"/>
          <w:szCs w:val="16"/>
        </w:rPr>
        <w:t>cn</w:t>
      </w:r>
      <w:proofErr w:type="spellEnd"/>
      <w:r w:rsidR="00FC2BFC">
        <w:rPr>
          <w:sz w:val="16"/>
          <w:szCs w:val="16"/>
        </w:rPr>
        <w:t xml:space="preserve"> affect bleeding, rigidity(</w:t>
      </w:r>
      <w:proofErr w:type="spellStart"/>
      <w:r w:rsidR="00FC2BFC">
        <w:rPr>
          <w:sz w:val="16"/>
          <w:szCs w:val="16"/>
        </w:rPr>
        <w:t>tetany</w:t>
      </w:r>
      <w:proofErr w:type="spellEnd"/>
      <w:r w:rsidR="00FC2BFC">
        <w:rPr>
          <w:sz w:val="16"/>
          <w:szCs w:val="16"/>
        </w:rPr>
        <w:t>)</w:t>
      </w:r>
      <w:r w:rsidR="0063524F">
        <w:rPr>
          <w:sz w:val="16"/>
          <w:szCs w:val="16"/>
        </w:rPr>
        <w:t xml:space="preserve">, </w:t>
      </w:r>
      <w:proofErr w:type="spellStart"/>
      <w:r w:rsidR="0063524F">
        <w:rPr>
          <w:b/>
          <w:sz w:val="16"/>
          <w:szCs w:val="16"/>
        </w:rPr>
        <w:t>Hypercalcemia</w:t>
      </w:r>
      <w:proofErr w:type="spellEnd"/>
      <w:r w:rsidR="0063524F">
        <w:rPr>
          <w:b/>
          <w:sz w:val="16"/>
          <w:szCs w:val="16"/>
        </w:rPr>
        <w:t xml:space="preserve"> </w:t>
      </w:r>
      <w:r w:rsidR="0063524F">
        <w:rPr>
          <w:sz w:val="16"/>
          <w:szCs w:val="16"/>
        </w:rPr>
        <w:t>&gt;10.5</w:t>
      </w:r>
      <w:r w:rsidR="00FC2BFC">
        <w:rPr>
          <w:sz w:val="16"/>
          <w:szCs w:val="16"/>
        </w:rPr>
        <w:t xml:space="preserve"> </w:t>
      </w:r>
      <w:proofErr w:type="spellStart"/>
      <w:r w:rsidR="00FC2BFC">
        <w:rPr>
          <w:sz w:val="16"/>
          <w:szCs w:val="16"/>
        </w:rPr>
        <w:t>weakness</w:t>
      </w:r>
      <w:r w:rsidR="0063524F">
        <w:rPr>
          <w:sz w:val="16"/>
          <w:szCs w:val="16"/>
        </w:rPr>
        <w:t>,</w:t>
      </w:r>
      <w:r w:rsidR="0063524F">
        <w:rPr>
          <w:b/>
          <w:sz w:val="16"/>
          <w:szCs w:val="16"/>
        </w:rPr>
        <w:t>Magnesium</w:t>
      </w:r>
      <w:proofErr w:type="spellEnd"/>
      <w:r w:rsidR="0063524F">
        <w:rPr>
          <w:b/>
          <w:sz w:val="16"/>
          <w:szCs w:val="16"/>
        </w:rPr>
        <w:t xml:space="preserve"> 1.3-2.3</w:t>
      </w:r>
      <w:r w:rsidR="00FC2BFC">
        <w:rPr>
          <w:sz w:val="16"/>
          <w:szCs w:val="16"/>
        </w:rPr>
        <w:t xml:space="preserve"> low from alcoholism/ GI loss</w:t>
      </w:r>
      <w:r w:rsidR="0063524F">
        <w:rPr>
          <w:b/>
          <w:sz w:val="16"/>
          <w:szCs w:val="16"/>
        </w:rPr>
        <w:t>,</w:t>
      </w:r>
      <w:r w:rsidR="00C87084">
        <w:rPr>
          <w:b/>
          <w:sz w:val="16"/>
          <w:szCs w:val="16"/>
        </w:rPr>
        <w:t xml:space="preserve"> Osmosis </w:t>
      </w:r>
      <w:r w:rsidR="00C87084">
        <w:rPr>
          <w:sz w:val="16"/>
          <w:szCs w:val="16"/>
        </w:rPr>
        <w:t>movement of water,</w:t>
      </w:r>
      <w:r w:rsidR="00C87084">
        <w:rPr>
          <w:b/>
          <w:sz w:val="16"/>
          <w:szCs w:val="16"/>
        </w:rPr>
        <w:t xml:space="preserve"> diffusion</w:t>
      </w:r>
      <w:r w:rsidR="00C87084">
        <w:rPr>
          <w:sz w:val="16"/>
          <w:szCs w:val="16"/>
        </w:rPr>
        <w:t xml:space="preserve"> higher to </w:t>
      </w:r>
      <w:proofErr w:type="spellStart"/>
      <w:r w:rsidR="00C87084">
        <w:rPr>
          <w:sz w:val="16"/>
          <w:szCs w:val="16"/>
        </w:rPr>
        <w:t>greater,</w:t>
      </w:r>
      <w:r w:rsidR="00C87084">
        <w:rPr>
          <w:b/>
          <w:sz w:val="16"/>
          <w:szCs w:val="16"/>
        </w:rPr>
        <w:t>pH</w:t>
      </w:r>
      <w:proofErr w:type="spellEnd"/>
      <w:r w:rsidR="00C87084">
        <w:rPr>
          <w:sz w:val="16"/>
          <w:szCs w:val="16"/>
        </w:rPr>
        <w:t xml:space="preserve"> 7.4,</w:t>
      </w:r>
      <w:r w:rsidR="00C87084">
        <w:rPr>
          <w:b/>
          <w:sz w:val="16"/>
          <w:szCs w:val="16"/>
        </w:rPr>
        <w:t xml:space="preserve">PaCO2 </w:t>
      </w:r>
      <w:r w:rsidR="00C87084" w:rsidRPr="00C87084">
        <w:rPr>
          <w:sz w:val="16"/>
          <w:szCs w:val="16"/>
        </w:rPr>
        <w:t>40</w:t>
      </w:r>
      <w:r w:rsidR="00C87084">
        <w:rPr>
          <w:sz w:val="16"/>
          <w:szCs w:val="16"/>
        </w:rPr>
        <w:t xml:space="preserve">, </w:t>
      </w:r>
      <w:r w:rsidR="00C87084">
        <w:rPr>
          <w:b/>
          <w:sz w:val="16"/>
          <w:szCs w:val="16"/>
        </w:rPr>
        <w:t xml:space="preserve">HCO3 </w:t>
      </w:r>
      <w:r w:rsidR="00C87084">
        <w:rPr>
          <w:sz w:val="16"/>
          <w:szCs w:val="16"/>
        </w:rPr>
        <w:t>24</w:t>
      </w:r>
      <w:r w:rsidR="00FC2BFC">
        <w:rPr>
          <w:sz w:val="16"/>
          <w:szCs w:val="16"/>
        </w:rPr>
        <w:t xml:space="preserve"> </w:t>
      </w:r>
      <w:r w:rsidR="00CD2208">
        <w:rPr>
          <w:sz w:val="16"/>
          <w:szCs w:val="16"/>
        </w:rPr>
        <w:t xml:space="preserve"> </w:t>
      </w:r>
      <w:proofErr w:type="spellStart"/>
      <w:r w:rsidR="00CD2208">
        <w:rPr>
          <w:b/>
          <w:sz w:val="16"/>
          <w:szCs w:val="16"/>
        </w:rPr>
        <w:t>Hypovo</w:t>
      </w:r>
      <w:r w:rsidR="00CD2208" w:rsidRPr="00CD2208">
        <w:rPr>
          <w:b/>
          <w:sz w:val="16"/>
          <w:szCs w:val="16"/>
        </w:rPr>
        <w:t>lemia</w:t>
      </w:r>
      <w:proofErr w:type="spellEnd"/>
      <w:r w:rsidR="00CD2208">
        <w:rPr>
          <w:b/>
          <w:sz w:val="16"/>
          <w:szCs w:val="16"/>
        </w:rPr>
        <w:t>-</w:t>
      </w:r>
      <w:r w:rsidR="00CD2208">
        <w:rPr>
          <w:sz w:val="16"/>
          <w:szCs w:val="16"/>
        </w:rPr>
        <w:t xml:space="preserve"> ECF out exceeds fluid In, dehydration, temp. rises, </w:t>
      </w:r>
      <w:proofErr w:type="spellStart"/>
      <w:r w:rsidR="00CD2208">
        <w:rPr>
          <w:b/>
          <w:sz w:val="16"/>
          <w:szCs w:val="16"/>
        </w:rPr>
        <w:t>Hypervolemia</w:t>
      </w:r>
      <w:proofErr w:type="spellEnd"/>
      <w:r w:rsidR="00CD2208">
        <w:rPr>
          <w:sz w:val="16"/>
          <w:szCs w:val="16"/>
        </w:rPr>
        <w:t xml:space="preserve"> H2O retention, edema, distended neck vein, lung crackles, increase </w:t>
      </w:r>
      <w:proofErr w:type="spellStart"/>
      <w:r w:rsidR="00CD2208">
        <w:rPr>
          <w:sz w:val="16"/>
          <w:szCs w:val="16"/>
        </w:rPr>
        <w:t>bp</w:t>
      </w:r>
      <w:proofErr w:type="spellEnd"/>
      <w:r w:rsidR="00CD2208">
        <w:rPr>
          <w:sz w:val="16"/>
          <w:szCs w:val="16"/>
        </w:rPr>
        <w:t xml:space="preserve">, </w:t>
      </w:r>
      <w:r w:rsidR="00FC2BFC">
        <w:rPr>
          <w:b/>
          <w:sz w:val="16"/>
          <w:szCs w:val="16"/>
        </w:rPr>
        <w:t xml:space="preserve">Kidney- regulate </w:t>
      </w:r>
      <w:proofErr w:type="spellStart"/>
      <w:r w:rsidR="00FC2BFC">
        <w:rPr>
          <w:b/>
          <w:sz w:val="16"/>
          <w:szCs w:val="16"/>
        </w:rPr>
        <w:t>bicarb</w:t>
      </w:r>
      <w:proofErr w:type="spellEnd"/>
      <w:r w:rsidR="00FC2BFC">
        <w:rPr>
          <w:b/>
          <w:sz w:val="16"/>
          <w:szCs w:val="16"/>
        </w:rPr>
        <w:t xml:space="preserve"> level in ECF, lung under medulla </w:t>
      </w:r>
      <w:proofErr w:type="spellStart"/>
      <w:r w:rsidR="00FC2BFC">
        <w:rPr>
          <w:b/>
          <w:sz w:val="16"/>
          <w:szCs w:val="16"/>
        </w:rPr>
        <w:t>rehulate</w:t>
      </w:r>
      <w:proofErr w:type="spellEnd"/>
      <w:r w:rsidR="00FC2BFC">
        <w:rPr>
          <w:b/>
          <w:sz w:val="16"/>
          <w:szCs w:val="16"/>
        </w:rPr>
        <w:t xml:space="preserve"> CO2, </w:t>
      </w:r>
      <w:r w:rsidR="00D75610">
        <w:rPr>
          <w:sz w:val="16"/>
          <w:szCs w:val="16"/>
        </w:rPr>
        <w:t xml:space="preserve">surgery- emergent now, urgent 24-30 hrs, required few weeks/months, elective should have, optional patient decision. Elder- more things wrong. Obese- trouble healing b/c does not have good blood supply. </w:t>
      </w:r>
      <w:proofErr w:type="spellStart"/>
      <w:r w:rsidR="00D75610">
        <w:rPr>
          <w:b/>
          <w:sz w:val="16"/>
          <w:szCs w:val="16"/>
        </w:rPr>
        <w:t>Preop</w:t>
      </w:r>
      <w:proofErr w:type="spellEnd"/>
      <w:r w:rsidR="00D75610">
        <w:rPr>
          <w:b/>
          <w:sz w:val="16"/>
          <w:szCs w:val="16"/>
        </w:rPr>
        <w:t xml:space="preserve">- </w:t>
      </w:r>
      <w:r w:rsidR="00D75610">
        <w:rPr>
          <w:i/>
          <w:sz w:val="16"/>
          <w:szCs w:val="16"/>
        </w:rPr>
        <w:t xml:space="preserve">informed </w:t>
      </w:r>
      <w:proofErr w:type="spellStart"/>
      <w:r w:rsidR="00D75610">
        <w:rPr>
          <w:i/>
          <w:sz w:val="16"/>
          <w:szCs w:val="16"/>
        </w:rPr>
        <w:t>consent</w:t>
      </w:r>
      <w:proofErr w:type="gramStart"/>
      <w:r w:rsidR="00D75610">
        <w:rPr>
          <w:i/>
          <w:sz w:val="16"/>
          <w:szCs w:val="16"/>
        </w:rPr>
        <w:t>,assess</w:t>
      </w:r>
      <w:proofErr w:type="spellEnd"/>
      <w:proofErr w:type="gramEnd"/>
      <w:r w:rsidR="00D75610">
        <w:rPr>
          <w:i/>
          <w:sz w:val="16"/>
          <w:szCs w:val="16"/>
        </w:rPr>
        <w:t xml:space="preserve"> function of organs</w:t>
      </w:r>
      <w:r w:rsidR="00F5059B">
        <w:rPr>
          <w:i/>
          <w:sz w:val="16"/>
          <w:szCs w:val="16"/>
        </w:rPr>
        <w:t>, discharge teaching</w:t>
      </w:r>
      <w:r w:rsidR="00D75610">
        <w:rPr>
          <w:i/>
          <w:sz w:val="16"/>
          <w:szCs w:val="16"/>
        </w:rPr>
        <w:t xml:space="preserve">. </w:t>
      </w:r>
      <w:proofErr w:type="spellStart"/>
      <w:r w:rsidR="00D75610">
        <w:rPr>
          <w:b/>
          <w:sz w:val="16"/>
          <w:szCs w:val="16"/>
        </w:rPr>
        <w:t>Intraoperative</w:t>
      </w:r>
      <w:proofErr w:type="spellEnd"/>
      <w:r w:rsidR="00D75610">
        <w:rPr>
          <w:b/>
          <w:sz w:val="16"/>
          <w:szCs w:val="16"/>
        </w:rPr>
        <w:t xml:space="preserve">- </w:t>
      </w:r>
      <w:r w:rsidR="00D75610">
        <w:rPr>
          <w:i/>
          <w:sz w:val="16"/>
          <w:szCs w:val="16"/>
        </w:rPr>
        <w:t xml:space="preserve">everything sterile air exchange 25 times in hr, transfer OR to </w:t>
      </w:r>
      <w:proofErr w:type="spellStart"/>
      <w:r w:rsidR="00D75610">
        <w:rPr>
          <w:i/>
          <w:sz w:val="16"/>
          <w:szCs w:val="16"/>
        </w:rPr>
        <w:t>PACU</w:t>
      </w:r>
      <w:r w:rsidR="00F5059B">
        <w:rPr>
          <w:i/>
          <w:sz w:val="16"/>
          <w:szCs w:val="16"/>
        </w:rPr>
        <w:t>,malignant</w:t>
      </w:r>
      <w:proofErr w:type="spellEnd"/>
      <w:r w:rsidR="00F5059B">
        <w:rPr>
          <w:i/>
          <w:sz w:val="16"/>
          <w:szCs w:val="16"/>
        </w:rPr>
        <w:t xml:space="preserve"> hyperthermia fever 110=</w:t>
      </w:r>
      <w:proofErr w:type="spellStart"/>
      <w:r w:rsidR="00F5059B">
        <w:rPr>
          <w:i/>
          <w:sz w:val="16"/>
          <w:szCs w:val="16"/>
        </w:rPr>
        <w:t>emergency.</w:t>
      </w:r>
      <w:r w:rsidR="00F5059B">
        <w:rPr>
          <w:b/>
          <w:sz w:val="16"/>
          <w:szCs w:val="16"/>
        </w:rPr>
        <w:t>postop</w:t>
      </w:r>
      <w:proofErr w:type="spellEnd"/>
      <w:r w:rsidR="00F5059B">
        <w:rPr>
          <w:b/>
          <w:sz w:val="16"/>
          <w:szCs w:val="16"/>
        </w:rPr>
        <w:t>-</w:t>
      </w:r>
      <w:r w:rsidR="00F5059B">
        <w:rPr>
          <w:i/>
          <w:sz w:val="16"/>
          <w:szCs w:val="16"/>
        </w:rPr>
        <w:t>AUTOMATIC BP EVERY 5 MIN,15min head to toe constant, vital signs 15min 1</w:t>
      </w:r>
      <w:r w:rsidR="00F5059B" w:rsidRPr="00F5059B">
        <w:rPr>
          <w:i/>
          <w:sz w:val="16"/>
          <w:szCs w:val="16"/>
          <w:vertAlign w:val="superscript"/>
        </w:rPr>
        <w:t>st</w:t>
      </w:r>
      <w:r w:rsidR="00F5059B">
        <w:rPr>
          <w:i/>
          <w:sz w:val="16"/>
          <w:szCs w:val="16"/>
        </w:rPr>
        <w:t xml:space="preserve"> hour, want pain down to </w:t>
      </w:r>
      <w:r w:rsidR="00153BAA">
        <w:rPr>
          <w:i/>
          <w:sz w:val="16"/>
          <w:szCs w:val="16"/>
        </w:rPr>
        <w:t xml:space="preserve">5. </w:t>
      </w:r>
      <w:r w:rsidR="00153BAA">
        <w:rPr>
          <w:b/>
          <w:sz w:val="16"/>
          <w:szCs w:val="16"/>
        </w:rPr>
        <w:t>Cancer cell-</w:t>
      </w:r>
      <w:r w:rsidR="00153BAA">
        <w:rPr>
          <w:sz w:val="16"/>
          <w:szCs w:val="16"/>
        </w:rPr>
        <w:t xml:space="preserve"> characteristics</w:t>
      </w:r>
      <w:r w:rsidR="00153BAA">
        <w:rPr>
          <w:i/>
          <w:sz w:val="16"/>
          <w:szCs w:val="16"/>
        </w:rPr>
        <w:t xml:space="preserve">-benign- well differentiated resembling tissue in organ </w:t>
      </w:r>
      <w:r w:rsidR="00153BAA">
        <w:rPr>
          <w:sz w:val="16"/>
          <w:szCs w:val="16"/>
        </w:rPr>
        <w:t xml:space="preserve">malignant-undifferentiated </w:t>
      </w:r>
      <w:proofErr w:type="spellStart"/>
      <w:r w:rsidR="00153BAA" w:rsidRPr="00153BAA">
        <w:rPr>
          <w:i/>
          <w:sz w:val="16"/>
          <w:szCs w:val="16"/>
        </w:rPr>
        <w:t>anaplasia</w:t>
      </w:r>
      <w:proofErr w:type="spellEnd"/>
      <w:r w:rsidR="00153BAA" w:rsidRPr="00153BAA">
        <w:rPr>
          <w:i/>
          <w:sz w:val="16"/>
          <w:szCs w:val="16"/>
        </w:rPr>
        <w:t xml:space="preserve"> &amp; atypical little resemblance to organ tissue. </w:t>
      </w:r>
      <w:r w:rsidR="00153BAA">
        <w:rPr>
          <w:sz w:val="16"/>
          <w:szCs w:val="16"/>
        </w:rPr>
        <w:t>Mode of growth-</w:t>
      </w:r>
      <w:proofErr w:type="spellStart"/>
      <w:r w:rsidR="00153BAA">
        <w:rPr>
          <w:sz w:val="16"/>
          <w:szCs w:val="16"/>
        </w:rPr>
        <w:t>benigin</w:t>
      </w:r>
      <w:proofErr w:type="spellEnd"/>
      <w:r w:rsidR="00153BAA">
        <w:rPr>
          <w:sz w:val="16"/>
          <w:szCs w:val="16"/>
        </w:rPr>
        <w:t xml:space="preserve">- </w:t>
      </w:r>
      <w:r w:rsidR="00153BAA" w:rsidRPr="00CA2001">
        <w:rPr>
          <w:i/>
          <w:sz w:val="16"/>
          <w:szCs w:val="16"/>
        </w:rPr>
        <w:t>expands w/o invading tissue usually encapsulated</w:t>
      </w:r>
      <w:r w:rsidR="00CA2001">
        <w:rPr>
          <w:sz w:val="16"/>
          <w:szCs w:val="16"/>
        </w:rPr>
        <w:t xml:space="preserve"> malignant-</w:t>
      </w:r>
      <w:r w:rsidR="00CA2001">
        <w:rPr>
          <w:i/>
          <w:sz w:val="16"/>
          <w:szCs w:val="16"/>
        </w:rPr>
        <w:t xml:space="preserve">grows by invasion infiltrating surrounding tissue. </w:t>
      </w:r>
      <w:r w:rsidR="00CA2001">
        <w:rPr>
          <w:sz w:val="16"/>
          <w:szCs w:val="16"/>
        </w:rPr>
        <w:t>Rate of growth-benign-</w:t>
      </w:r>
      <w:r w:rsidR="00CA2001">
        <w:rPr>
          <w:i/>
          <w:sz w:val="16"/>
          <w:szCs w:val="16"/>
        </w:rPr>
        <w:t>slow, standstill, or regress</w:t>
      </w:r>
      <w:r w:rsidR="00CA2001">
        <w:rPr>
          <w:sz w:val="16"/>
          <w:szCs w:val="16"/>
        </w:rPr>
        <w:t xml:space="preserve"> malignant- </w:t>
      </w:r>
      <w:r w:rsidR="00CA2001">
        <w:rPr>
          <w:i/>
          <w:sz w:val="16"/>
          <w:szCs w:val="16"/>
        </w:rPr>
        <w:t xml:space="preserve">depends on differentiation more undifferentiated=more </w:t>
      </w:r>
      <w:proofErr w:type="spellStart"/>
      <w:r w:rsidR="00CA2001">
        <w:rPr>
          <w:i/>
          <w:sz w:val="16"/>
          <w:szCs w:val="16"/>
        </w:rPr>
        <w:t>rapid.</w:t>
      </w:r>
      <w:r w:rsidR="00CA2001">
        <w:rPr>
          <w:sz w:val="16"/>
          <w:szCs w:val="16"/>
        </w:rPr>
        <w:t>Metastasis</w:t>
      </w:r>
      <w:proofErr w:type="spellEnd"/>
      <w:r w:rsidR="00CA2001">
        <w:rPr>
          <w:sz w:val="16"/>
          <w:szCs w:val="16"/>
        </w:rPr>
        <w:t>-</w:t>
      </w:r>
      <w:proofErr w:type="spellStart"/>
      <w:r w:rsidR="00CA2001">
        <w:rPr>
          <w:sz w:val="16"/>
          <w:szCs w:val="16"/>
        </w:rPr>
        <w:t>bengign</w:t>
      </w:r>
      <w:proofErr w:type="spellEnd"/>
      <w:r w:rsidR="00CA2001">
        <w:rPr>
          <w:sz w:val="16"/>
          <w:szCs w:val="16"/>
        </w:rPr>
        <w:t>-</w:t>
      </w:r>
      <w:r w:rsidR="00CA2001">
        <w:rPr>
          <w:i/>
          <w:sz w:val="16"/>
          <w:szCs w:val="16"/>
        </w:rPr>
        <w:t xml:space="preserve">does not spread by metastasis, </w:t>
      </w:r>
      <w:r w:rsidR="00CA2001">
        <w:rPr>
          <w:sz w:val="16"/>
          <w:szCs w:val="16"/>
        </w:rPr>
        <w:t>malignant-</w:t>
      </w:r>
      <w:r w:rsidR="00CA2001">
        <w:rPr>
          <w:i/>
          <w:sz w:val="16"/>
          <w:szCs w:val="16"/>
        </w:rPr>
        <w:t xml:space="preserve"> access to blood and lymph </w:t>
      </w:r>
      <w:proofErr w:type="spellStart"/>
      <w:r w:rsidR="00CA2001">
        <w:rPr>
          <w:i/>
          <w:sz w:val="16"/>
          <w:szCs w:val="16"/>
        </w:rPr>
        <w:t>matsizes</w:t>
      </w:r>
      <w:proofErr w:type="spellEnd"/>
      <w:r w:rsidR="00CA2001">
        <w:rPr>
          <w:i/>
          <w:sz w:val="16"/>
          <w:szCs w:val="16"/>
        </w:rPr>
        <w:t xml:space="preserve"> to other parts of </w:t>
      </w:r>
      <w:proofErr w:type="spellStart"/>
      <w:r w:rsidR="00CA2001">
        <w:rPr>
          <w:i/>
          <w:sz w:val="16"/>
          <w:szCs w:val="16"/>
        </w:rPr>
        <w:t>body.</w:t>
      </w:r>
      <w:r w:rsidR="00CA2001">
        <w:rPr>
          <w:b/>
          <w:i/>
          <w:sz w:val="16"/>
          <w:szCs w:val="16"/>
        </w:rPr>
        <w:t>oncogenes</w:t>
      </w:r>
      <w:proofErr w:type="spellEnd"/>
      <w:r w:rsidR="00CA2001">
        <w:rPr>
          <w:b/>
          <w:i/>
          <w:sz w:val="16"/>
          <w:szCs w:val="16"/>
        </w:rPr>
        <w:t>-</w:t>
      </w:r>
      <w:r w:rsidR="00CA2001">
        <w:rPr>
          <w:sz w:val="16"/>
          <w:szCs w:val="16"/>
        </w:rPr>
        <w:t xml:space="preserve">on off genes of the </w:t>
      </w:r>
      <w:proofErr w:type="spellStart"/>
      <w:r w:rsidR="00CA2001">
        <w:rPr>
          <w:sz w:val="16"/>
          <w:szCs w:val="16"/>
        </w:rPr>
        <w:t>cells.</w:t>
      </w:r>
      <w:r w:rsidR="00393EB5">
        <w:rPr>
          <w:b/>
          <w:sz w:val="16"/>
          <w:szCs w:val="16"/>
        </w:rPr>
        <w:t>Lymphatic</w:t>
      </w:r>
      <w:proofErr w:type="spellEnd"/>
      <w:r w:rsidR="00393EB5">
        <w:rPr>
          <w:b/>
          <w:sz w:val="16"/>
          <w:szCs w:val="16"/>
        </w:rPr>
        <w:t xml:space="preserve"> spread-</w:t>
      </w:r>
      <w:r w:rsidR="00393EB5" w:rsidRPr="00393EB5">
        <w:rPr>
          <w:sz w:val="16"/>
          <w:szCs w:val="16"/>
        </w:rPr>
        <w:t>transport of tumor through lymph</w:t>
      </w:r>
      <w:r w:rsidR="00393EB5">
        <w:rPr>
          <w:sz w:val="16"/>
          <w:szCs w:val="16"/>
        </w:rPr>
        <w:t xml:space="preserve"> (most common) </w:t>
      </w:r>
      <w:proofErr w:type="spellStart"/>
      <w:r w:rsidR="00393EB5">
        <w:rPr>
          <w:b/>
          <w:sz w:val="16"/>
          <w:szCs w:val="16"/>
        </w:rPr>
        <w:t>Hematogenous</w:t>
      </w:r>
      <w:proofErr w:type="spellEnd"/>
      <w:r w:rsidR="00393EB5">
        <w:rPr>
          <w:b/>
          <w:sz w:val="16"/>
          <w:szCs w:val="16"/>
        </w:rPr>
        <w:t xml:space="preserve"> spread-</w:t>
      </w:r>
      <w:r w:rsidR="00393EB5">
        <w:rPr>
          <w:sz w:val="16"/>
          <w:szCs w:val="16"/>
        </w:rPr>
        <w:t xml:space="preserve"> through blood stream. </w:t>
      </w:r>
      <w:r w:rsidR="00393EB5">
        <w:rPr>
          <w:b/>
          <w:i/>
          <w:sz w:val="16"/>
          <w:szCs w:val="16"/>
        </w:rPr>
        <w:t xml:space="preserve">Initiation- </w:t>
      </w:r>
      <w:proofErr w:type="spellStart"/>
      <w:r w:rsidR="00393EB5">
        <w:rPr>
          <w:b/>
          <w:i/>
          <w:sz w:val="16"/>
          <w:szCs w:val="16"/>
        </w:rPr>
        <w:t>intial</w:t>
      </w:r>
      <w:proofErr w:type="spellEnd"/>
      <w:r w:rsidR="00393EB5">
        <w:rPr>
          <w:b/>
          <w:i/>
          <w:sz w:val="16"/>
          <w:szCs w:val="16"/>
        </w:rPr>
        <w:t xml:space="preserve"> cancer, promotion- repeat exposure, progression-cells change metastasis- spread</w:t>
      </w:r>
    </w:p>
    <w:sectPr w:rsidR="00CD2208" w:rsidRPr="00393EB5" w:rsidSect="002B2104">
      <w:pgSz w:w="8391" w:h="11907" w:code="11"/>
      <w:pgMar w:top="86" w:right="187" w:bottom="821" w:left="1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104"/>
    <w:rsid w:val="00153BAA"/>
    <w:rsid w:val="00182DE5"/>
    <w:rsid w:val="002B2104"/>
    <w:rsid w:val="00393EB5"/>
    <w:rsid w:val="0063524F"/>
    <w:rsid w:val="00700352"/>
    <w:rsid w:val="007229D0"/>
    <w:rsid w:val="00A92D12"/>
    <w:rsid w:val="00C87084"/>
    <w:rsid w:val="00CA2001"/>
    <w:rsid w:val="00CD2208"/>
    <w:rsid w:val="00D75610"/>
    <w:rsid w:val="00E066D8"/>
    <w:rsid w:val="00F5059B"/>
    <w:rsid w:val="00F6052B"/>
    <w:rsid w:val="00FC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bgurrola</dc:creator>
  <cp:lastModifiedBy>bgurrola</cp:lastModifiedBy>
  <cp:revision>3</cp:revision>
  <cp:lastPrinted>2013-01-22T14:03:00Z</cp:lastPrinted>
  <dcterms:created xsi:type="dcterms:W3CDTF">2013-01-22T03:33:00Z</dcterms:created>
  <dcterms:modified xsi:type="dcterms:W3CDTF">2013-01-22T14:06:00Z</dcterms:modified>
</cp:coreProperties>
</file>