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6C" w:rsidRDefault="00047899">
      <w:pPr>
        <w:rPr>
          <w:rFonts w:ascii="Times New Roman" w:hAnsi="Times New Roman" w:cs="Times New Roman"/>
          <w:sz w:val="24"/>
          <w:szCs w:val="24"/>
        </w:rPr>
      </w:pPr>
      <w:r>
        <w:rPr>
          <w:rFonts w:ascii="Times New Roman" w:hAnsi="Times New Roman" w:cs="Times New Roman"/>
          <w:sz w:val="24"/>
          <w:szCs w:val="24"/>
        </w:rPr>
        <w:t xml:space="preserve"> </w:t>
      </w:r>
      <w:r w:rsidR="0076186C">
        <w:rPr>
          <w:rFonts w:ascii="Times New Roman" w:hAnsi="Times New Roman" w:cs="Times New Roman"/>
          <w:sz w:val="24"/>
          <w:szCs w:val="24"/>
        </w:rPr>
        <w:t>Running head: CASE STUDY 7</w:t>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r>
      <w:r w:rsidR="0076186C">
        <w:rPr>
          <w:rFonts w:ascii="Times New Roman" w:hAnsi="Times New Roman" w:cs="Times New Roman"/>
          <w:sz w:val="24"/>
          <w:szCs w:val="24"/>
        </w:rPr>
        <w:tab/>
        <w:t>1</w:t>
      </w: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pPr>
        <w:rPr>
          <w:rFonts w:ascii="Times New Roman" w:hAnsi="Times New Roman" w:cs="Times New Roman"/>
          <w:sz w:val="24"/>
          <w:szCs w:val="24"/>
        </w:rPr>
      </w:pPr>
    </w:p>
    <w:p w:rsidR="0076186C" w:rsidRDefault="0076186C" w:rsidP="0076186C">
      <w:pPr>
        <w:jc w:val="center"/>
        <w:rPr>
          <w:rFonts w:ascii="Times New Roman" w:hAnsi="Times New Roman" w:cs="Times New Roman"/>
          <w:sz w:val="24"/>
          <w:szCs w:val="24"/>
        </w:rPr>
      </w:pPr>
      <w:r>
        <w:rPr>
          <w:rFonts w:ascii="Times New Roman" w:hAnsi="Times New Roman" w:cs="Times New Roman"/>
          <w:sz w:val="24"/>
          <w:szCs w:val="24"/>
        </w:rPr>
        <w:t>Case Study 7</w:t>
      </w:r>
    </w:p>
    <w:p w:rsidR="0076186C" w:rsidRDefault="0076186C" w:rsidP="0076186C">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76186C" w:rsidRDefault="0076186C" w:rsidP="0076186C">
      <w:pPr>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76186C" w:rsidRDefault="0076186C" w:rsidP="0076186C">
      <w:pPr>
        <w:jc w:val="center"/>
        <w:rPr>
          <w:rFonts w:ascii="Times New Roman" w:hAnsi="Times New Roman" w:cs="Times New Roman"/>
          <w:sz w:val="24"/>
          <w:szCs w:val="24"/>
        </w:rPr>
      </w:pPr>
      <w:r>
        <w:rPr>
          <w:rFonts w:ascii="Times New Roman" w:hAnsi="Times New Roman" w:cs="Times New Roman"/>
          <w:sz w:val="24"/>
          <w:szCs w:val="24"/>
        </w:rPr>
        <w:t>N309</w:t>
      </w:r>
    </w:p>
    <w:p w:rsidR="0076186C" w:rsidRDefault="0076186C" w:rsidP="0076186C">
      <w:pPr>
        <w:jc w:val="center"/>
        <w:rPr>
          <w:rFonts w:ascii="Times New Roman" w:hAnsi="Times New Roman" w:cs="Times New Roman"/>
          <w:sz w:val="24"/>
          <w:szCs w:val="24"/>
        </w:rPr>
      </w:pPr>
      <w:r>
        <w:rPr>
          <w:rFonts w:ascii="Times New Roman" w:hAnsi="Times New Roman" w:cs="Times New Roman"/>
          <w:sz w:val="24"/>
          <w:szCs w:val="24"/>
        </w:rPr>
        <w:t xml:space="preserve">October </w:t>
      </w:r>
      <w:proofErr w:type="gramStart"/>
      <w:r>
        <w:rPr>
          <w:rFonts w:ascii="Times New Roman" w:hAnsi="Times New Roman" w:cs="Times New Roman"/>
          <w:sz w:val="24"/>
          <w:szCs w:val="24"/>
        </w:rPr>
        <w:t>16</w:t>
      </w:r>
      <w:r w:rsidRPr="0076186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2011</w:t>
      </w:r>
    </w:p>
    <w:p w:rsidR="0076186C" w:rsidRDefault="0076186C" w:rsidP="0076186C">
      <w:pPr>
        <w:jc w:val="cente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p>
    <w:p w:rsidR="0076186C" w:rsidRDefault="0076186C" w:rsidP="0076186C">
      <w:pPr>
        <w:rPr>
          <w:rFonts w:ascii="Times New Roman" w:hAnsi="Times New Roman" w:cs="Times New Roman"/>
          <w:sz w:val="24"/>
          <w:szCs w:val="24"/>
        </w:rPr>
      </w:pPr>
      <w:r>
        <w:rPr>
          <w:rFonts w:ascii="Times New Roman" w:hAnsi="Times New Roman" w:cs="Times New Roman"/>
          <w:sz w:val="24"/>
          <w:szCs w:val="24"/>
        </w:rPr>
        <w:lastRenderedPageBreak/>
        <w:t>CASE STUDY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887D2C" w:rsidRDefault="0076186C" w:rsidP="0076186C">
      <w:pPr>
        <w:jc w:val="center"/>
        <w:rPr>
          <w:rFonts w:ascii="Times New Roman" w:hAnsi="Times New Roman" w:cs="Times New Roman"/>
          <w:sz w:val="24"/>
          <w:szCs w:val="24"/>
        </w:rPr>
      </w:pPr>
      <w:r>
        <w:rPr>
          <w:rFonts w:ascii="Times New Roman" w:hAnsi="Times New Roman" w:cs="Times New Roman"/>
          <w:sz w:val="24"/>
          <w:szCs w:val="24"/>
        </w:rPr>
        <w:t xml:space="preserve"> </w:t>
      </w:r>
      <w:r w:rsidR="00047899">
        <w:rPr>
          <w:rFonts w:ascii="Times New Roman" w:hAnsi="Times New Roman" w:cs="Times New Roman"/>
          <w:sz w:val="24"/>
          <w:szCs w:val="24"/>
        </w:rPr>
        <w:t>Case Study 7</w:t>
      </w:r>
    </w:p>
    <w:p w:rsidR="00047899" w:rsidRDefault="00047899"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What cause’s shingles are the result of the same virus that causes chicken pox. It lives dormant in a person’s nervous system.</w:t>
      </w:r>
    </w:p>
    <w:p w:rsidR="00047899" w:rsidRDefault="00047899"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Things in Eloise situation that could have triggered her shingles include the fact that she lives alone and is experiencing signs of stress. She also has been </w:t>
      </w:r>
      <w:commentRangeStart w:id="0"/>
      <w:proofErr w:type="spellStart"/>
      <w:r>
        <w:rPr>
          <w:rFonts w:ascii="Times New Roman" w:hAnsi="Times New Roman" w:cs="Times New Roman"/>
          <w:sz w:val="24"/>
          <w:szCs w:val="24"/>
        </w:rPr>
        <w:t>experieecing</w:t>
      </w:r>
      <w:proofErr w:type="spellEnd"/>
      <w:r>
        <w:rPr>
          <w:rFonts w:ascii="Times New Roman" w:hAnsi="Times New Roman" w:cs="Times New Roman"/>
          <w:sz w:val="24"/>
          <w:szCs w:val="24"/>
        </w:rPr>
        <w:t xml:space="preserve"> </w:t>
      </w:r>
      <w:commentRangeEnd w:id="0"/>
      <w:r w:rsidR="00C17993">
        <w:rPr>
          <w:rStyle w:val="CommentReference"/>
        </w:rPr>
        <w:commentReference w:id="0"/>
      </w:r>
      <w:r>
        <w:rPr>
          <w:rFonts w:ascii="Times New Roman" w:hAnsi="Times New Roman" w:cs="Times New Roman"/>
          <w:sz w:val="24"/>
          <w:szCs w:val="24"/>
        </w:rPr>
        <w:t>weight loss and colds with have caused shingle to spark and no longer lie dormant in a person’s body.</w:t>
      </w:r>
    </w:p>
    <w:p w:rsidR="00047899" w:rsidRDefault="00047899" w:rsidP="0076186C">
      <w:pPr>
        <w:pStyle w:val="ListParagraph"/>
        <w:numPr>
          <w:ilvl w:val="0"/>
          <w:numId w:val="2"/>
        </w:numPr>
        <w:spacing w:line="480" w:lineRule="auto"/>
        <w:rPr>
          <w:rFonts w:ascii="Times New Roman" w:hAnsi="Times New Roman" w:cs="Times New Roman"/>
          <w:sz w:val="24"/>
          <w:szCs w:val="24"/>
        </w:rPr>
      </w:pPr>
      <w:commentRangeStart w:id="1"/>
      <w:r>
        <w:rPr>
          <w:rFonts w:ascii="Times New Roman" w:hAnsi="Times New Roman" w:cs="Times New Roman"/>
          <w:sz w:val="24"/>
          <w:szCs w:val="24"/>
        </w:rPr>
        <w:t xml:space="preserve">There are several medication that can relieve shingles from a person these include the following of acyclovir, </w:t>
      </w:r>
      <w:proofErr w:type="spellStart"/>
      <w:r>
        <w:rPr>
          <w:rFonts w:ascii="Times New Roman" w:hAnsi="Times New Roman" w:cs="Times New Roman"/>
          <w:sz w:val="24"/>
          <w:szCs w:val="24"/>
        </w:rPr>
        <w:t>valacyclovir</w:t>
      </w:r>
      <w:proofErr w:type="spellEnd"/>
      <w:r>
        <w:rPr>
          <w:rFonts w:ascii="Times New Roman" w:hAnsi="Times New Roman" w:cs="Times New Roman"/>
          <w:sz w:val="24"/>
          <w:szCs w:val="24"/>
        </w:rPr>
        <w:t xml:space="preserve"> and other remedies include cleaning and bathing properly. Also anti-itching lotions such as calamine.</w:t>
      </w:r>
    </w:p>
    <w:p w:rsidR="0076186C" w:rsidRDefault="0076186C"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No</w:t>
      </w:r>
    </w:p>
    <w:p w:rsidR="0076186C" w:rsidRDefault="0076186C"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It can last up to three to four weeks to start and completely go away</w:t>
      </w:r>
    </w:p>
    <w:p w:rsidR="0076186C" w:rsidRDefault="0076186C"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You generally start to feel a relief after applying creams and taking medication that were prescribed by your physician.</w:t>
      </w:r>
    </w:p>
    <w:p w:rsidR="0076186C" w:rsidRDefault="0076186C" w:rsidP="0076186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You can get shingles again since it is contagious its best to stay away from those who are infected and also finish the medications prescribed by physician to improve chances of </w:t>
      </w:r>
      <w:commentRangeEnd w:id="1"/>
      <w:r w:rsidR="00C17993">
        <w:rPr>
          <w:rStyle w:val="CommentReference"/>
        </w:rPr>
        <w:commentReference w:id="1"/>
      </w:r>
      <w:r>
        <w:rPr>
          <w:rFonts w:ascii="Times New Roman" w:hAnsi="Times New Roman" w:cs="Times New Roman"/>
          <w:sz w:val="24"/>
          <w:szCs w:val="24"/>
        </w:rPr>
        <w:t>not getting shingles again.</w:t>
      </w: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p>
    <w:p w:rsidR="0076186C" w:rsidRDefault="0076186C" w:rsidP="0076186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6186C" w:rsidRDefault="0076186C" w:rsidP="0076186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76186C" w:rsidRPr="000C18CA" w:rsidRDefault="0076186C" w:rsidP="0076186C">
      <w:pPr>
        <w:pStyle w:val="NormalWeb"/>
        <w:shd w:val="clear" w:color="auto" w:fill="FFFFFF"/>
      </w:pPr>
      <w:commentRangeStart w:id="2"/>
      <w:proofErr w:type="spellStart"/>
      <w:r w:rsidRPr="000C18CA">
        <w:t>Mauk</w:t>
      </w:r>
      <w:proofErr w:type="spellEnd"/>
      <w:r w:rsidRPr="000C18CA">
        <w:t xml:space="preserve">, K. L. (2010). </w:t>
      </w:r>
      <w:proofErr w:type="spellStart"/>
      <w:r w:rsidRPr="000C18CA">
        <w:rPr>
          <w:rStyle w:val="Emphasis"/>
        </w:rPr>
        <w:t>Gerontological</w:t>
      </w:r>
      <w:proofErr w:type="spellEnd"/>
      <w:r w:rsidRPr="000C18CA">
        <w:rPr>
          <w:rStyle w:val="Emphasis"/>
        </w:rPr>
        <w:t xml:space="preserve"> nursing: Competencies for care (2nd </w:t>
      </w:r>
      <w:proofErr w:type="gramStart"/>
      <w:r w:rsidRPr="000C18CA">
        <w:rPr>
          <w:rStyle w:val="Emphasis"/>
        </w:rPr>
        <w:t>ed</w:t>
      </w:r>
      <w:proofErr w:type="gramEnd"/>
      <w:r w:rsidRPr="000C18CA">
        <w:rPr>
          <w:rStyle w:val="Emphasis"/>
        </w:rPr>
        <w:t xml:space="preserve">.). </w:t>
      </w:r>
      <w:r w:rsidRPr="000C18CA">
        <w:t>Sudbury, MA: Jones and Bartlett</w:t>
      </w:r>
      <w:commentRangeEnd w:id="2"/>
      <w:r w:rsidR="00C17993">
        <w:rPr>
          <w:rStyle w:val="CommentReference"/>
          <w:rFonts w:asciiTheme="minorHAnsi" w:eastAsiaTheme="minorHAnsi" w:hAnsiTheme="minorHAnsi" w:cstheme="minorBidi"/>
        </w:rPr>
        <w:commentReference w:id="2"/>
      </w:r>
    </w:p>
    <w:p w:rsidR="0076186C" w:rsidRDefault="0076186C" w:rsidP="0076186C">
      <w:pPr>
        <w:spacing w:line="480" w:lineRule="auto"/>
        <w:jc w:val="center"/>
        <w:rPr>
          <w:rFonts w:ascii="Times New Roman" w:hAnsi="Times New Roman" w:cs="Times New Roman"/>
          <w:sz w:val="24"/>
          <w:szCs w:val="24"/>
        </w:rPr>
      </w:pPr>
    </w:p>
    <w:p w:rsidR="0076186C" w:rsidRPr="0076186C" w:rsidRDefault="0076186C" w:rsidP="0076186C">
      <w:pPr>
        <w:spacing w:line="480" w:lineRule="auto"/>
        <w:rPr>
          <w:rFonts w:ascii="Times New Roman" w:hAnsi="Times New Roman" w:cs="Times New Roman"/>
          <w:sz w:val="24"/>
          <w:szCs w:val="24"/>
        </w:rPr>
      </w:pPr>
    </w:p>
    <w:p w:rsidR="00047899" w:rsidRDefault="00047899" w:rsidP="0076186C">
      <w:pPr>
        <w:pStyle w:val="ListParagraph"/>
        <w:rPr>
          <w:rFonts w:ascii="Times New Roman" w:hAnsi="Times New Roman" w:cs="Times New Roman"/>
          <w:sz w:val="24"/>
          <w:szCs w:val="24"/>
        </w:rPr>
      </w:pPr>
    </w:p>
    <w:p w:rsidR="0076186C" w:rsidRPr="00047899" w:rsidRDefault="0076186C" w:rsidP="0076186C">
      <w:pPr>
        <w:pStyle w:val="ListParagraph"/>
        <w:rPr>
          <w:rFonts w:ascii="Times New Roman" w:hAnsi="Times New Roman" w:cs="Times New Roman"/>
          <w:sz w:val="24"/>
          <w:szCs w:val="24"/>
        </w:rPr>
      </w:pPr>
    </w:p>
    <w:sectPr w:rsidR="0076186C" w:rsidRPr="00047899" w:rsidSect="00C3568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6T16:05:00Z" w:initials="M">
    <w:p w:rsidR="00C17993" w:rsidRDefault="00C17993">
      <w:pPr>
        <w:pStyle w:val="CommentText"/>
      </w:pPr>
      <w:r>
        <w:rPr>
          <w:rStyle w:val="CommentReference"/>
        </w:rPr>
        <w:annotationRef/>
      </w:r>
      <w:proofErr w:type="spellStart"/>
      <w:proofErr w:type="gramStart"/>
      <w:r>
        <w:t>mispelled</w:t>
      </w:r>
      <w:proofErr w:type="spellEnd"/>
      <w:proofErr w:type="gramEnd"/>
    </w:p>
  </w:comment>
  <w:comment w:id="1" w:author="Mary" w:date="2011-12-06T16:06:00Z" w:initials="M">
    <w:p w:rsidR="00C17993" w:rsidRDefault="00C17993">
      <w:pPr>
        <w:pStyle w:val="CommentText"/>
      </w:pPr>
      <w:r>
        <w:rPr>
          <w:rStyle w:val="CommentReference"/>
        </w:rPr>
        <w:annotationRef/>
      </w:r>
      <w:r>
        <w:t xml:space="preserve">where are your </w:t>
      </w:r>
      <w:r>
        <w:t>cites????</w:t>
      </w:r>
    </w:p>
  </w:comment>
  <w:comment w:id="2" w:author="Mary" w:date="2011-12-06T16:05:00Z" w:initials="M">
    <w:p w:rsidR="00C17993" w:rsidRDefault="00C17993">
      <w:pPr>
        <w:pStyle w:val="CommentText"/>
      </w:pPr>
      <w:r>
        <w:rPr>
          <w:rStyle w:val="CommentReference"/>
        </w:rPr>
        <w:annotationRef/>
      </w:r>
      <w:r>
        <w:t>If you are going to copy and paste do it with a reference that is correct. Read comments on case study 8 because it is the same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0ECE"/>
    <w:multiLevelType w:val="hybridMultilevel"/>
    <w:tmpl w:val="38F0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760377"/>
    <w:multiLevelType w:val="hybridMultilevel"/>
    <w:tmpl w:val="0A582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7899"/>
    <w:rsid w:val="00047899"/>
    <w:rsid w:val="0076186C"/>
    <w:rsid w:val="00822738"/>
    <w:rsid w:val="008864F5"/>
    <w:rsid w:val="00892338"/>
    <w:rsid w:val="00C17993"/>
    <w:rsid w:val="00C35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6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899"/>
    <w:pPr>
      <w:ind w:left="720"/>
      <w:contextualSpacing/>
    </w:pPr>
  </w:style>
  <w:style w:type="paragraph" w:styleId="NormalWeb">
    <w:name w:val="Normal (Web)"/>
    <w:basedOn w:val="Normal"/>
    <w:uiPriority w:val="99"/>
    <w:semiHidden/>
    <w:unhideWhenUsed/>
    <w:rsid w:val="007618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186C"/>
    <w:rPr>
      <w:i/>
      <w:iCs/>
    </w:rPr>
  </w:style>
  <w:style w:type="character" w:styleId="CommentReference">
    <w:name w:val="annotation reference"/>
    <w:basedOn w:val="DefaultParagraphFont"/>
    <w:uiPriority w:val="99"/>
    <w:semiHidden/>
    <w:unhideWhenUsed/>
    <w:rsid w:val="00C17993"/>
    <w:rPr>
      <w:sz w:val="16"/>
      <w:szCs w:val="16"/>
    </w:rPr>
  </w:style>
  <w:style w:type="paragraph" w:styleId="CommentText">
    <w:name w:val="annotation text"/>
    <w:basedOn w:val="Normal"/>
    <w:link w:val="CommentTextChar"/>
    <w:uiPriority w:val="99"/>
    <w:semiHidden/>
    <w:unhideWhenUsed/>
    <w:rsid w:val="00C17993"/>
    <w:pPr>
      <w:spacing w:line="240" w:lineRule="auto"/>
    </w:pPr>
    <w:rPr>
      <w:sz w:val="20"/>
      <w:szCs w:val="20"/>
    </w:rPr>
  </w:style>
  <w:style w:type="character" w:customStyle="1" w:styleId="CommentTextChar">
    <w:name w:val="Comment Text Char"/>
    <w:basedOn w:val="DefaultParagraphFont"/>
    <w:link w:val="CommentText"/>
    <w:uiPriority w:val="99"/>
    <w:semiHidden/>
    <w:rsid w:val="00C17993"/>
    <w:rPr>
      <w:sz w:val="20"/>
      <w:szCs w:val="20"/>
    </w:rPr>
  </w:style>
  <w:style w:type="paragraph" w:styleId="CommentSubject">
    <w:name w:val="annotation subject"/>
    <w:basedOn w:val="CommentText"/>
    <w:next w:val="CommentText"/>
    <w:link w:val="CommentSubjectChar"/>
    <w:uiPriority w:val="99"/>
    <w:semiHidden/>
    <w:unhideWhenUsed/>
    <w:rsid w:val="00C17993"/>
    <w:rPr>
      <w:b/>
      <w:bCs/>
    </w:rPr>
  </w:style>
  <w:style w:type="character" w:customStyle="1" w:styleId="CommentSubjectChar">
    <w:name w:val="Comment Subject Char"/>
    <w:basedOn w:val="CommentTextChar"/>
    <w:link w:val="CommentSubject"/>
    <w:uiPriority w:val="99"/>
    <w:semiHidden/>
    <w:rsid w:val="00C17993"/>
    <w:rPr>
      <w:b/>
      <w:bCs/>
    </w:rPr>
  </w:style>
  <w:style w:type="paragraph" w:styleId="BalloonText">
    <w:name w:val="Balloon Text"/>
    <w:basedOn w:val="Normal"/>
    <w:link w:val="BalloonTextChar"/>
    <w:uiPriority w:val="99"/>
    <w:semiHidden/>
    <w:unhideWhenUsed/>
    <w:rsid w:val="00C17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9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Mary</cp:lastModifiedBy>
  <cp:revision>2</cp:revision>
  <dcterms:created xsi:type="dcterms:W3CDTF">2011-12-06T22:06:00Z</dcterms:created>
  <dcterms:modified xsi:type="dcterms:W3CDTF">2011-12-06T22:06:00Z</dcterms:modified>
</cp:coreProperties>
</file>