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B6" w:rsidRPr="00051141" w:rsidRDefault="002707B6" w:rsidP="00F625ED">
      <w:pPr>
        <w:widowControl w:val="0"/>
        <w:autoSpaceDE w:val="0"/>
        <w:autoSpaceDN w:val="0"/>
        <w:adjustRightInd w:val="0"/>
        <w:spacing w:after="240"/>
        <w:rPr>
          <w:rFonts w:asciiTheme="majorHAnsi" w:hAnsiTheme="majorHAnsi" w:cs="Arial"/>
        </w:rPr>
      </w:pPr>
      <w:r w:rsidRPr="00051141">
        <w:rPr>
          <w:rFonts w:asciiTheme="majorHAnsi" w:hAnsiTheme="majorHAnsi" w:cs="Arial"/>
        </w:rPr>
        <w:t xml:space="preserve">Ok group here is some ideas I found for out water safety teaching.  Please add ideas or let me know what you like or dislike about this lesson.  I thought it would be fun for the kids if we dressed Brad up in </w:t>
      </w:r>
      <w:proofErr w:type="spellStart"/>
      <w:r w:rsidRPr="00051141">
        <w:rPr>
          <w:rFonts w:asciiTheme="majorHAnsi" w:hAnsiTheme="majorHAnsi" w:cs="Arial"/>
        </w:rPr>
        <w:t>floaties</w:t>
      </w:r>
      <w:proofErr w:type="spellEnd"/>
      <w:r w:rsidRPr="00051141">
        <w:rPr>
          <w:rFonts w:asciiTheme="majorHAnsi" w:hAnsiTheme="majorHAnsi" w:cs="Arial"/>
        </w:rPr>
        <w:t xml:space="preserve"> and goggles while teaching! </w:t>
      </w:r>
      <w:r w:rsidR="00C616A7" w:rsidRPr="00051141">
        <w:rPr>
          <w:rFonts w:asciiTheme="majorHAnsi" w:hAnsiTheme="majorHAnsi" w:cs="Arial"/>
        </w:rPr>
        <w:t xml:space="preserve">Maybe even give him a silly name </w:t>
      </w:r>
      <w:proofErr w:type="spellStart"/>
      <w:r w:rsidRPr="00051141">
        <w:rPr>
          <w:rFonts w:asciiTheme="majorHAnsi" w:hAnsiTheme="majorHAnsi" w:cs="Arial"/>
        </w:rPr>
        <w:t>Lol</w:t>
      </w:r>
      <w:proofErr w:type="spellEnd"/>
      <w:r w:rsidRPr="00051141">
        <w:rPr>
          <w:rFonts w:asciiTheme="majorHAnsi" w:hAnsiTheme="majorHAnsi" w:cs="Arial"/>
        </w:rPr>
        <w:t xml:space="preserve"> </w:t>
      </w:r>
      <w:r w:rsidR="0003307D" w:rsidRPr="00051141">
        <w:rPr>
          <w:rFonts w:asciiTheme="majorHAnsi" w:hAnsiTheme="majorHAnsi" w:cs="Arial"/>
        </w:rPr>
        <w:t xml:space="preserve">If we could find a life vest that would be great to because a life vest is </w:t>
      </w:r>
      <w:r w:rsidR="004D0A86" w:rsidRPr="00051141">
        <w:rPr>
          <w:rFonts w:asciiTheme="majorHAnsi" w:hAnsiTheme="majorHAnsi" w:cs="Arial"/>
        </w:rPr>
        <w:t>safer</w:t>
      </w:r>
      <w:r w:rsidR="0003307D" w:rsidRPr="00051141">
        <w:rPr>
          <w:rFonts w:asciiTheme="majorHAnsi" w:hAnsiTheme="majorHAnsi" w:cs="Arial"/>
        </w:rPr>
        <w:t xml:space="preserve"> than </w:t>
      </w:r>
      <w:proofErr w:type="spellStart"/>
      <w:r w:rsidR="0003307D" w:rsidRPr="00051141">
        <w:rPr>
          <w:rFonts w:asciiTheme="majorHAnsi" w:hAnsiTheme="majorHAnsi" w:cs="Arial"/>
        </w:rPr>
        <w:t>floaties</w:t>
      </w:r>
      <w:proofErr w:type="spellEnd"/>
      <w:r w:rsidR="0003307D" w:rsidRPr="00051141">
        <w:rPr>
          <w:rFonts w:asciiTheme="majorHAnsi" w:hAnsiTheme="majorHAnsi" w:cs="Arial"/>
        </w:rPr>
        <w:t xml:space="preserve"> since they can bust.  Both would be awesome! </w:t>
      </w:r>
    </w:p>
    <w:p w:rsidR="002707B6" w:rsidRPr="00051141" w:rsidRDefault="004D0A86" w:rsidP="00F625ED">
      <w:pPr>
        <w:widowControl w:val="0"/>
        <w:autoSpaceDE w:val="0"/>
        <w:autoSpaceDN w:val="0"/>
        <w:adjustRightInd w:val="0"/>
        <w:spacing w:after="240"/>
        <w:rPr>
          <w:rFonts w:asciiTheme="majorHAnsi" w:hAnsiTheme="majorHAnsi" w:cs="Arial"/>
        </w:rPr>
      </w:pPr>
      <w:r w:rsidRPr="00051141">
        <w:rPr>
          <w:rFonts w:asciiTheme="majorHAnsi" w:hAnsiTheme="majorHAnsi" w:cs="Arial"/>
        </w:rPr>
        <w:t>I. Introduce summer and how playing in the water is fun, but safety is important!</w:t>
      </w:r>
    </w:p>
    <w:p w:rsidR="002707B6" w:rsidRPr="00051141" w:rsidRDefault="004D0A86" w:rsidP="00F625ED">
      <w:pPr>
        <w:widowControl w:val="0"/>
        <w:autoSpaceDE w:val="0"/>
        <w:autoSpaceDN w:val="0"/>
        <w:adjustRightInd w:val="0"/>
        <w:spacing w:after="240"/>
        <w:rPr>
          <w:rFonts w:asciiTheme="majorHAnsi" w:hAnsiTheme="majorHAnsi" w:cs="Arial"/>
        </w:rPr>
      </w:pPr>
      <w:r w:rsidRPr="00051141">
        <w:rPr>
          <w:rFonts w:asciiTheme="majorHAnsi" w:hAnsiTheme="majorHAnsi" w:cs="Arial"/>
        </w:rPr>
        <w:t xml:space="preserve">II. </w:t>
      </w:r>
      <w:proofErr w:type="gramStart"/>
      <w:r w:rsidR="0003307D" w:rsidRPr="00051141">
        <w:rPr>
          <w:rFonts w:asciiTheme="majorHAnsi" w:hAnsiTheme="majorHAnsi" w:cs="Arial"/>
        </w:rPr>
        <w:t>ask</w:t>
      </w:r>
      <w:proofErr w:type="gramEnd"/>
      <w:r w:rsidR="0003307D" w:rsidRPr="00051141">
        <w:rPr>
          <w:rFonts w:asciiTheme="majorHAnsi" w:hAnsiTheme="majorHAnsi" w:cs="Arial"/>
        </w:rPr>
        <w:t xml:space="preserve"> them if they know any water safety rules.  </w:t>
      </w:r>
    </w:p>
    <w:p w:rsidR="00F625ED" w:rsidRPr="00051141" w:rsidRDefault="0003307D" w:rsidP="0003307D">
      <w:pPr>
        <w:widowControl w:val="0"/>
        <w:autoSpaceDE w:val="0"/>
        <w:autoSpaceDN w:val="0"/>
        <w:adjustRightInd w:val="0"/>
        <w:spacing w:after="240"/>
        <w:ind w:firstLine="720"/>
        <w:rPr>
          <w:rFonts w:asciiTheme="majorHAnsi" w:hAnsiTheme="majorHAnsi" w:cs="Arial"/>
        </w:rPr>
      </w:pPr>
      <w:r w:rsidRPr="00051141">
        <w:rPr>
          <w:rFonts w:asciiTheme="majorHAnsi" w:hAnsiTheme="majorHAnsi" w:cs="Arial"/>
        </w:rPr>
        <w:t>-</w:t>
      </w:r>
      <w:proofErr w:type="gramStart"/>
      <w:r w:rsidR="00F625ED" w:rsidRPr="00051141">
        <w:rPr>
          <w:rFonts w:asciiTheme="majorHAnsi" w:hAnsiTheme="majorHAnsi" w:cs="Arial"/>
        </w:rPr>
        <w:t>explain</w:t>
      </w:r>
      <w:proofErr w:type="gramEnd"/>
      <w:r w:rsidR="00F625ED" w:rsidRPr="00051141">
        <w:rPr>
          <w:rFonts w:asciiTheme="majorHAnsi" w:hAnsiTheme="majorHAnsi" w:cs="Arial"/>
        </w:rPr>
        <w:t xml:space="preserve"> why each is important and why it should be followed.</w:t>
      </w:r>
    </w:p>
    <w:p w:rsidR="0003307D" w:rsidRPr="00051141" w:rsidRDefault="004D0A86" w:rsidP="00F625ED">
      <w:pPr>
        <w:rPr>
          <w:rFonts w:asciiTheme="majorHAnsi" w:hAnsiTheme="majorHAnsi" w:cs="Arial"/>
        </w:rPr>
      </w:pPr>
      <w:r w:rsidRPr="00051141">
        <w:rPr>
          <w:rFonts w:asciiTheme="majorHAnsi" w:hAnsiTheme="majorHAnsi" w:cs="Arial"/>
        </w:rPr>
        <w:t xml:space="preserve">III. </w:t>
      </w:r>
      <w:r w:rsidR="00F625ED" w:rsidRPr="00051141">
        <w:rPr>
          <w:rFonts w:asciiTheme="majorHAnsi" w:hAnsiTheme="majorHAnsi" w:cs="Arial"/>
        </w:rPr>
        <w:t>Go over any safety rules that were not previously mentioned, and why each is important.</w:t>
      </w:r>
    </w:p>
    <w:p w:rsidR="004D0A86" w:rsidRPr="00051141" w:rsidRDefault="0003307D" w:rsidP="004D0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Times"/>
          <w:color w:val="0B0C0B"/>
          <w:szCs w:val="32"/>
        </w:rPr>
        <w:t>• Always ask a parent or adult before getting in the water.</w:t>
      </w:r>
    </w:p>
    <w:p w:rsidR="004D0A86" w:rsidRPr="00051141" w:rsidRDefault="0003307D" w:rsidP="004D0A86">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Times"/>
          <w:color w:val="0B0C0B"/>
          <w:szCs w:val="32"/>
        </w:rPr>
        <w:t xml:space="preserve">Never swim </w:t>
      </w:r>
      <w:r w:rsidR="004D0A86" w:rsidRPr="00051141">
        <w:rPr>
          <w:rFonts w:asciiTheme="majorHAnsi" w:hAnsiTheme="majorHAnsi" w:cs="Times"/>
          <w:color w:val="0B0C0B"/>
          <w:szCs w:val="32"/>
        </w:rPr>
        <w:t>alone</w:t>
      </w:r>
    </w:p>
    <w:p w:rsidR="004D0A86" w:rsidRPr="00051141" w:rsidRDefault="0003307D" w:rsidP="004D0A86">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Verdana"/>
          <w:szCs w:val="26"/>
        </w:rPr>
        <w:t>Always swim with a buddy</w:t>
      </w:r>
      <w:proofErr w:type="gramStart"/>
      <w:r w:rsidRPr="00051141">
        <w:rPr>
          <w:rFonts w:asciiTheme="majorHAnsi" w:hAnsiTheme="majorHAnsi" w:cs="Verdana"/>
          <w:szCs w:val="26"/>
        </w:rPr>
        <w:t>. </w:t>
      </w:r>
      <w:proofErr w:type="gramEnd"/>
    </w:p>
    <w:p w:rsidR="0003307D" w:rsidRPr="00051141" w:rsidRDefault="004D0A86" w:rsidP="004D0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Times"/>
          <w:color w:val="0B0C0B"/>
          <w:szCs w:val="32"/>
        </w:rPr>
        <w:t>• Always ask a parent or adult before getting in the water.</w:t>
      </w:r>
    </w:p>
    <w:p w:rsidR="00C616A7" w:rsidRPr="00051141" w:rsidRDefault="0003307D" w:rsidP="004D0A86">
      <w:pPr>
        <w:rPr>
          <w:rFonts w:asciiTheme="majorHAnsi" w:hAnsiTheme="majorHAnsi" w:cs="Verdana"/>
          <w:szCs w:val="26"/>
        </w:rPr>
      </w:pPr>
      <w:r w:rsidRPr="00051141">
        <w:rPr>
          <w:rFonts w:asciiTheme="majorHAnsi" w:hAnsiTheme="majorHAnsi" w:cs="Verdana"/>
          <w:szCs w:val="26"/>
        </w:rPr>
        <w:t xml:space="preserve">• </w:t>
      </w:r>
      <w:proofErr w:type="gramStart"/>
      <w:r w:rsidRPr="00051141">
        <w:rPr>
          <w:rFonts w:asciiTheme="majorHAnsi" w:hAnsiTheme="majorHAnsi" w:cs="Verdana"/>
          <w:szCs w:val="26"/>
        </w:rPr>
        <w:t>Never</w:t>
      </w:r>
      <w:proofErr w:type="gramEnd"/>
      <w:r w:rsidRPr="00051141">
        <w:rPr>
          <w:rFonts w:asciiTheme="majorHAnsi" w:hAnsiTheme="majorHAnsi" w:cs="Verdana"/>
          <w:szCs w:val="26"/>
        </w:rPr>
        <w:t xml:space="preserve"> dive or jump into unknown waters. Feet first </w:t>
      </w:r>
    </w:p>
    <w:p w:rsidR="003E2C53" w:rsidRPr="00051141" w:rsidRDefault="00C616A7" w:rsidP="003E2C53">
      <w:pPr>
        <w:pStyle w:val="ListParagraph"/>
        <w:widowControl w:val="0"/>
        <w:numPr>
          <w:ilvl w:val="0"/>
          <w:numId w:val="7"/>
        </w:numPr>
        <w:autoSpaceDE w:val="0"/>
        <w:autoSpaceDN w:val="0"/>
        <w:adjustRightInd w:val="0"/>
        <w:ind w:left="360"/>
        <w:rPr>
          <w:rFonts w:asciiTheme="majorHAnsi" w:hAnsiTheme="majorHAnsi" w:cs="Arial"/>
          <w:szCs w:val="26"/>
        </w:rPr>
      </w:pPr>
      <w:proofErr w:type="gramStart"/>
      <w:r w:rsidRPr="00051141">
        <w:rPr>
          <w:rFonts w:asciiTheme="majorHAnsi" w:hAnsiTheme="majorHAnsi" w:cs="Verdana"/>
          <w:szCs w:val="26"/>
        </w:rPr>
        <w:t>sunscreen</w:t>
      </w:r>
      <w:proofErr w:type="gramEnd"/>
      <w:r w:rsidRPr="00051141">
        <w:rPr>
          <w:rFonts w:asciiTheme="majorHAnsi" w:hAnsiTheme="majorHAnsi" w:cs="Verdana"/>
          <w:szCs w:val="26"/>
        </w:rPr>
        <w:t xml:space="preserve"> </w:t>
      </w:r>
      <w:r w:rsidR="003E2C53" w:rsidRPr="00051141">
        <w:rPr>
          <w:rFonts w:asciiTheme="majorHAnsi" w:hAnsiTheme="majorHAnsi" w:cs="Arial"/>
          <w:szCs w:val="26"/>
        </w:rPr>
        <w:t>(helps our skin to stay healthy and not get sick from being in the sun too much)</w:t>
      </w:r>
    </w:p>
    <w:p w:rsidR="0003307D" w:rsidRPr="00051141" w:rsidRDefault="00C616A7" w:rsidP="003E2C53">
      <w:pPr>
        <w:pStyle w:val="ListParagraph"/>
        <w:widowControl w:val="0"/>
        <w:numPr>
          <w:ilvl w:val="0"/>
          <w:numId w:val="6"/>
        </w:numPr>
        <w:autoSpaceDE w:val="0"/>
        <w:autoSpaceDN w:val="0"/>
        <w:adjustRightInd w:val="0"/>
        <w:ind w:left="360"/>
        <w:rPr>
          <w:rFonts w:asciiTheme="majorHAnsi" w:hAnsiTheme="majorHAnsi" w:cs="Arial"/>
          <w:szCs w:val="26"/>
        </w:rPr>
      </w:pPr>
      <w:proofErr w:type="gramStart"/>
      <w:r w:rsidRPr="00051141">
        <w:rPr>
          <w:rFonts w:asciiTheme="majorHAnsi" w:hAnsiTheme="majorHAnsi" w:cs="Verdana"/>
          <w:szCs w:val="26"/>
        </w:rPr>
        <w:t>lifeguards</w:t>
      </w:r>
      <w:proofErr w:type="gramEnd"/>
      <w:r w:rsidRPr="00051141">
        <w:rPr>
          <w:rFonts w:asciiTheme="majorHAnsi" w:hAnsiTheme="majorHAnsi" w:cs="Verdana"/>
          <w:szCs w:val="26"/>
        </w:rPr>
        <w:t xml:space="preserve"> can help us (may need to show a picture)</w:t>
      </w:r>
    </w:p>
    <w:p w:rsidR="004D0A86" w:rsidRPr="00051141" w:rsidRDefault="0003307D" w:rsidP="004D0A86">
      <w:pPr>
        <w:rPr>
          <w:rFonts w:asciiTheme="majorHAnsi" w:hAnsiTheme="majorHAnsi" w:cs="Verdana"/>
          <w:szCs w:val="26"/>
        </w:rPr>
      </w:pPr>
      <w:r w:rsidRPr="00051141">
        <w:rPr>
          <w:rFonts w:asciiTheme="majorHAnsi" w:hAnsiTheme="majorHAnsi" w:cs="Verdana"/>
          <w:szCs w:val="26"/>
        </w:rPr>
        <w:t xml:space="preserve">• </w:t>
      </w:r>
      <w:proofErr w:type="gramStart"/>
      <w:r w:rsidRPr="00051141">
        <w:rPr>
          <w:rFonts w:asciiTheme="majorHAnsi" w:hAnsiTheme="majorHAnsi" w:cs="Verdana"/>
          <w:szCs w:val="26"/>
        </w:rPr>
        <w:t>Never</w:t>
      </w:r>
      <w:proofErr w:type="gramEnd"/>
      <w:r w:rsidRPr="00051141">
        <w:rPr>
          <w:rFonts w:asciiTheme="majorHAnsi" w:hAnsiTheme="majorHAnsi" w:cs="Verdana"/>
          <w:szCs w:val="26"/>
        </w:rPr>
        <w:t xml:space="preserve"> rely on toys such as inner tubes and water wings to stay afloat.</w:t>
      </w:r>
    </w:p>
    <w:p w:rsidR="004D0A86" w:rsidRPr="00051141" w:rsidRDefault="004D0A86" w:rsidP="004D0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Times"/>
          <w:color w:val="0B0C0B"/>
          <w:szCs w:val="32"/>
        </w:rPr>
        <w:t>• Know what to do in an emergency. What do we do in emergencies? Get help 911</w:t>
      </w:r>
    </w:p>
    <w:p w:rsidR="004D0A86" w:rsidRPr="00051141" w:rsidRDefault="004D0A86" w:rsidP="004D0A8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Verdana"/>
          <w:szCs w:val="26"/>
        </w:rPr>
        <w:t>Always wear a life jacket</w:t>
      </w:r>
    </w:p>
    <w:p w:rsidR="004D0A86" w:rsidRPr="00051141" w:rsidRDefault="004D0A86" w:rsidP="004D0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p>
    <w:p w:rsidR="004D0A86" w:rsidRPr="00051141" w:rsidRDefault="004D0A86" w:rsidP="004D0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B0C0B"/>
          <w:szCs w:val="32"/>
        </w:rPr>
      </w:pPr>
      <w:r w:rsidRPr="00051141">
        <w:rPr>
          <w:rFonts w:asciiTheme="majorHAnsi" w:hAnsiTheme="majorHAnsi" w:cs="Times"/>
          <w:color w:val="0B0C0B"/>
          <w:szCs w:val="32"/>
        </w:rPr>
        <w:t>IV. Game (float or sink</w:t>
      </w:r>
      <w:proofErr w:type="gramStart"/>
      <w:r w:rsidRPr="00051141">
        <w:rPr>
          <w:rFonts w:asciiTheme="majorHAnsi" w:hAnsiTheme="majorHAnsi" w:cs="Times"/>
          <w:color w:val="0B0C0B"/>
          <w:szCs w:val="32"/>
        </w:rPr>
        <w:t xml:space="preserve">) </w:t>
      </w:r>
      <w:r w:rsidR="000E2AB0" w:rsidRPr="00051141">
        <w:rPr>
          <w:rFonts w:asciiTheme="majorHAnsi" w:hAnsiTheme="majorHAnsi" w:cs="Times"/>
          <w:color w:val="0B0C0B"/>
          <w:szCs w:val="32"/>
        </w:rPr>
        <w:t xml:space="preserve"> source</w:t>
      </w:r>
      <w:proofErr w:type="gramEnd"/>
      <w:r w:rsidR="000E2AB0" w:rsidRPr="00051141">
        <w:rPr>
          <w:rFonts w:asciiTheme="majorHAnsi" w:hAnsiTheme="majorHAnsi" w:cs="Times"/>
          <w:color w:val="0B0C0B"/>
          <w:szCs w:val="32"/>
        </w:rPr>
        <w:t>: http://www.safekids.org/assets/docs/safety-basics/safety-tips-by-risk-area/start-safe-instructors-guide.pdf</w:t>
      </w:r>
    </w:p>
    <w:p w:rsidR="00305608" w:rsidRPr="00051141" w:rsidRDefault="00305608" w:rsidP="008148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Verdana"/>
          <w:szCs w:val="26"/>
        </w:rPr>
      </w:pPr>
    </w:p>
    <w:p w:rsidR="00814853" w:rsidRPr="00051141" w:rsidRDefault="00814853" w:rsidP="0030560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051141">
        <w:rPr>
          <w:rFonts w:asciiTheme="majorHAnsi" w:hAnsiTheme="majorHAnsi" w:cs="Times"/>
          <w:color w:val="000000"/>
          <w:szCs w:val="22"/>
        </w:rPr>
        <w:t>To help students understand why it is important to be safe around water and wear life jackets, introduce them to the concepts of sinking and floating. Provide students with small items to put in your water table or a large pan of water to test if they sink or float. Items could include a crayon, quarter, pencil, counting cube, paper cup, cork, seashells, toy boat, etc. Ask students to guess what will happen before they put each item in the water. Students are too young to understand buoyancy and displacement, so just explain that some things float and some sink in water.</w:t>
      </w:r>
    </w:p>
    <w:p w:rsidR="00814853" w:rsidRPr="00051141" w:rsidRDefault="00814853" w:rsidP="008148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p>
    <w:p w:rsidR="00814853" w:rsidRPr="00051141" w:rsidRDefault="00814853" w:rsidP="008148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p>
    <w:p w:rsidR="00814853" w:rsidRPr="00051141" w:rsidRDefault="00814853" w:rsidP="008148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051141">
        <w:rPr>
          <w:rFonts w:asciiTheme="majorHAnsi" w:hAnsiTheme="majorHAnsi" w:cs="Times"/>
          <w:color w:val="000000"/>
          <w:szCs w:val="22"/>
        </w:rPr>
        <w:t>Explain to students:</w:t>
      </w:r>
    </w:p>
    <w:p w:rsidR="00814853" w:rsidRPr="00051141" w:rsidRDefault="00814853" w:rsidP="008148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szCs w:val="22"/>
        </w:rPr>
      </w:pPr>
      <w:r w:rsidRPr="00051141">
        <w:rPr>
          <w:rFonts w:asciiTheme="majorHAnsi" w:hAnsiTheme="majorHAnsi" w:cs="Helvetica"/>
          <w:color w:val="042662"/>
          <w:szCs w:val="22"/>
        </w:rPr>
        <w:t>•</w:t>
      </w:r>
      <w:r w:rsidR="00C616A7" w:rsidRPr="00051141">
        <w:rPr>
          <w:rFonts w:asciiTheme="majorHAnsi" w:hAnsiTheme="majorHAnsi" w:cs="Helvetica"/>
          <w:color w:val="042662"/>
          <w:szCs w:val="22"/>
        </w:rPr>
        <w:t xml:space="preserve">  </w:t>
      </w:r>
      <w:r w:rsidRPr="00051141">
        <w:rPr>
          <w:rFonts w:asciiTheme="majorHAnsi" w:hAnsiTheme="majorHAnsi" w:cs="Times"/>
          <w:color w:val="000000"/>
          <w:szCs w:val="22"/>
        </w:rPr>
        <w:t>Life jackets help people float when they are in or around water outdoors. That’s why it is important to wear one.</w:t>
      </w:r>
    </w:p>
    <w:p w:rsidR="0040208F" w:rsidRPr="00051141" w:rsidRDefault="00305608" w:rsidP="00814853">
      <w:pPr>
        <w:rPr>
          <w:rFonts w:asciiTheme="majorHAnsi" w:hAnsiTheme="majorHAnsi" w:cs="Times"/>
          <w:color w:val="000000"/>
          <w:szCs w:val="22"/>
        </w:rPr>
      </w:pPr>
      <w:r w:rsidRPr="00051141">
        <w:rPr>
          <w:rFonts w:asciiTheme="majorHAnsi" w:hAnsiTheme="majorHAnsi" w:cs="Times"/>
          <w:color w:val="000000"/>
          <w:szCs w:val="22"/>
        </w:rPr>
        <w:t>This website has a PDF with stickers about water safety.  Thought it would be cool to give one to each child after the presentation</w:t>
      </w:r>
    </w:p>
    <w:p w:rsidR="00582CBC" w:rsidRPr="00051141" w:rsidRDefault="00582CBC" w:rsidP="00814853">
      <w:pPr>
        <w:rPr>
          <w:rFonts w:asciiTheme="majorHAnsi" w:hAnsiTheme="majorHAnsi"/>
        </w:rPr>
      </w:pPr>
      <w:hyperlink r:id="rId5" w:history="1">
        <w:r w:rsidRPr="00051141">
          <w:rPr>
            <w:rStyle w:val="Hyperlink"/>
            <w:rFonts w:asciiTheme="majorHAnsi" w:hAnsiTheme="majorHAnsi"/>
          </w:rPr>
          <w:t>http://www.safekids.org/safety-basics/safety-resources-by-risk-area/drowning/</w:t>
        </w:r>
      </w:hyperlink>
    </w:p>
    <w:p w:rsidR="00305608" w:rsidRPr="00051141" w:rsidRDefault="00305608" w:rsidP="00814853">
      <w:pPr>
        <w:rPr>
          <w:rFonts w:asciiTheme="majorHAnsi" w:hAnsiTheme="majorHAnsi"/>
        </w:rPr>
      </w:pPr>
    </w:p>
    <w:p w:rsidR="00582CBC" w:rsidRPr="00051141" w:rsidRDefault="00305608" w:rsidP="00814853">
      <w:pPr>
        <w:rPr>
          <w:rFonts w:asciiTheme="majorHAnsi" w:hAnsiTheme="majorHAnsi"/>
        </w:rPr>
      </w:pPr>
      <w:r w:rsidRPr="00051141">
        <w:rPr>
          <w:rFonts w:asciiTheme="majorHAnsi" w:hAnsiTheme="majorHAnsi"/>
        </w:rPr>
        <w:t xml:space="preserve">This is a 13 </w:t>
      </w:r>
      <w:proofErr w:type="gramStart"/>
      <w:r w:rsidRPr="00051141">
        <w:rPr>
          <w:rFonts w:asciiTheme="majorHAnsi" w:hAnsiTheme="majorHAnsi"/>
        </w:rPr>
        <w:t>pg</w:t>
      </w:r>
      <w:proofErr w:type="gramEnd"/>
      <w:r w:rsidRPr="00051141">
        <w:rPr>
          <w:rFonts w:asciiTheme="majorHAnsi" w:hAnsiTheme="majorHAnsi"/>
        </w:rPr>
        <w:t xml:space="preserve"> coloring book that could be printed off at Lakeview and given to the children.  There are pictures and safety tips on each page.  They could take them home.  </w:t>
      </w:r>
    </w:p>
    <w:p w:rsidR="00582CBC" w:rsidRPr="00051141" w:rsidRDefault="00582CBC" w:rsidP="00814853">
      <w:pPr>
        <w:rPr>
          <w:rFonts w:asciiTheme="majorHAnsi" w:hAnsiTheme="majorHAnsi"/>
        </w:rPr>
      </w:pPr>
      <w:hyperlink r:id="rId6" w:history="1">
        <w:r w:rsidRPr="00051141">
          <w:rPr>
            <w:rStyle w:val="Hyperlink"/>
            <w:rFonts w:asciiTheme="majorHAnsi" w:hAnsiTheme="majorHAnsi"/>
          </w:rPr>
          <w:t>http://www.splashzoneusa.com/color.pdf</w:t>
        </w:r>
      </w:hyperlink>
    </w:p>
    <w:p w:rsidR="00582CBC" w:rsidRPr="00051141" w:rsidRDefault="00582CBC" w:rsidP="00814853">
      <w:pPr>
        <w:rPr>
          <w:rFonts w:asciiTheme="majorHAnsi" w:hAnsiTheme="majorHAnsi"/>
        </w:rPr>
      </w:pPr>
    </w:p>
    <w:p w:rsidR="00CC4FBC" w:rsidRPr="00051141" w:rsidRDefault="00CC4FBC" w:rsidP="0003307D">
      <w:pPr>
        <w:rPr>
          <w:rFonts w:asciiTheme="majorHAnsi" w:hAnsiTheme="majorHAnsi" w:cs="Times"/>
          <w:color w:val="0B0C0B"/>
          <w:szCs w:val="32"/>
        </w:rPr>
      </w:pPr>
    </w:p>
    <w:p w:rsidR="00CC4FBC" w:rsidRPr="00051141" w:rsidRDefault="00051141" w:rsidP="00582CBC">
      <w:pPr>
        <w:rPr>
          <w:rFonts w:asciiTheme="majorHAnsi" w:hAnsiTheme="majorHAnsi" w:cs="Verdana"/>
          <w:szCs w:val="26"/>
        </w:rPr>
      </w:pPr>
      <w:r w:rsidRPr="00051141">
        <w:rPr>
          <w:rFonts w:asciiTheme="majorHAnsi" w:hAnsiTheme="majorHAnsi" w:cs="Verdana"/>
          <w:szCs w:val="26"/>
        </w:rPr>
        <w:t xml:space="preserve">More coloring pictures (3) may be easier than the entire book and the kids could pick which one they wanted to take.  </w:t>
      </w:r>
    </w:p>
    <w:p w:rsidR="0003307D" w:rsidRPr="00051141" w:rsidRDefault="0003307D" w:rsidP="00582CBC">
      <w:pPr>
        <w:rPr>
          <w:rFonts w:asciiTheme="majorHAnsi" w:hAnsiTheme="majorHAnsi" w:cs="Verdana"/>
          <w:szCs w:val="26"/>
        </w:rPr>
      </w:pPr>
      <w:hyperlink r:id="rId7" w:history="1">
        <w:r w:rsidRPr="00051141">
          <w:rPr>
            <w:rStyle w:val="Hyperlink"/>
            <w:rFonts w:asciiTheme="majorHAnsi" w:hAnsiTheme="majorHAnsi" w:cs="Verdana"/>
            <w:szCs w:val="26"/>
          </w:rPr>
          <w:t>http://www.lrn.usace.army.mil/op/old/rec/water_safety_kids.htm</w:t>
        </w:r>
      </w:hyperlink>
    </w:p>
    <w:p w:rsidR="0003307D" w:rsidRPr="00051141" w:rsidRDefault="0003307D" w:rsidP="00582CBC">
      <w:pPr>
        <w:rPr>
          <w:rFonts w:asciiTheme="majorHAnsi" w:hAnsiTheme="majorHAnsi"/>
        </w:rPr>
      </w:pPr>
    </w:p>
    <w:p w:rsidR="0003307D" w:rsidRPr="00051141" w:rsidRDefault="0003307D" w:rsidP="00582CBC">
      <w:pPr>
        <w:rPr>
          <w:rFonts w:asciiTheme="majorHAnsi" w:hAnsiTheme="majorHAnsi"/>
        </w:rPr>
      </w:pPr>
    </w:p>
    <w:p w:rsidR="0003307D" w:rsidRPr="00051141" w:rsidRDefault="0003307D" w:rsidP="00582CBC">
      <w:pPr>
        <w:rPr>
          <w:rFonts w:asciiTheme="majorHAnsi" w:hAnsiTheme="majorHAnsi"/>
        </w:rPr>
      </w:pPr>
      <w:r w:rsidRPr="00051141">
        <w:rPr>
          <w:rFonts w:asciiTheme="majorHAnsi" w:hAnsiTheme="majorHAnsi"/>
        </w:rPr>
        <w:t>This website has a great handout we could print and give to the parents or children to take home and give to their parents</w:t>
      </w:r>
    </w:p>
    <w:p w:rsidR="0003307D" w:rsidRPr="00051141" w:rsidRDefault="0003307D" w:rsidP="0003307D">
      <w:pPr>
        <w:rPr>
          <w:rFonts w:asciiTheme="majorHAnsi" w:hAnsiTheme="majorHAnsi"/>
        </w:rPr>
      </w:pPr>
      <w:hyperlink r:id="rId8" w:history="1">
        <w:r w:rsidRPr="00051141">
          <w:rPr>
            <w:rStyle w:val="Hyperlink"/>
            <w:rFonts w:asciiTheme="majorHAnsi" w:hAnsiTheme="majorHAnsi"/>
          </w:rPr>
          <w:t>http://www.safekids.org/assets/docs/safety-basics/safety-tips-by-risk-area/start-safe-parent-booklet-english.pdf</w:t>
        </w:r>
      </w:hyperlink>
    </w:p>
    <w:p w:rsidR="000E2AB0" w:rsidRPr="00051141" w:rsidRDefault="000E2AB0" w:rsidP="00582CBC">
      <w:pPr>
        <w:rPr>
          <w:rFonts w:asciiTheme="majorHAnsi" w:hAnsiTheme="majorHAnsi"/>
        </w:rPr>
      </w:pPr>
    </w:p>
    <w:p w:rsidR="000E2AB0" w:rsidRPr="00051141" w:rsidRDefault="000E2AB0" w:rsidP="00582CBC">
      <w:pPr>
        <w:rPr>
          <w:rFonts w:asciiTheme="majorHAnsi" w:hAnsiTheme="majorHAnsi"/>
        </w:rPr>
      </w:pPr>
      <w:r w:rsidRPr="00051141">
        <w:rPr>
          <w:rFonts w:asciiTheme="majorHAnsi" w:hAnsiTheme="majorHAnsi"/>
        </w:rPr>
        <w:t xml:space="preserve">Cool website </w:t>
      </w:r>
      <w:r w:rsidR="00051141" w:rsidRPr="00051141">
        <w:rPr>
          <w:rFonts w:asciiTheme="majorHAnsi" w:hAnsiTheme="majorHAnsi"/>
        </w:rPr>
        <w:t>w/ additional information</w:t>
      </w:r>
    </w:p>
    <w:p w:rsidR="00051141" w:rsidRPr="00051141" w:rsidRDefault="00051141" w:rsidP="00582CBC">
      <w:pPr>
        <w:rPr>
          <w:rFonts w:asciiTheme="majorHAnsi" w:hAnsiTheme="majorHAnsi"/>
        </w:rPr>
      </w:pPr>
      <w:hyperlink r:id="rId9" w:history="1">
        <w:r w:rsidRPr="00051141">
          <w:rPr>
            <w:rStyle w:val="Hyperlink"/>
            <w:rFonts w:asciiTheme="majorHAnsi" w:hAnsiTheme="majorHAnsi"/>
          </w:rPr>
          <w:t>http://www.dangerrangers.com/downloads/resources/educators/WaterCurriculumPreK-K.pdf</w:t>
        </w:r>
      </w:hyperlink>
    </w:p>
    <w:p w:rsidR="00051141" w:rsidRPr="00051141" w:rsidRDefault="00051141" w:rsidP="00582CBC">
      <w:pPr>
        <w:rPr>
          <w:rFonts w:asciiTheme="majorHAnsi" w:hAnsiTheme="majorHAnsi"/>
        </w:rPr>
      </w:pPr>
    </w:p>
    <w:p w:rsidR="00051141" w:rsidRPr="00051141" w:rsidRDefault="00051141" w:rsidP="00582CBC">
      <w:pPr>
        <w:rPr>
          <w:rFonts w:asciiTheme="majorHAnsi" w:hAnsiTheme="majorHAnsi"/>
        </w:rPr>
      </w:pPr>
    </w:p>
    <w:p w:rsidR="00051141" w:rsidRPr="00051141" w:rsidRDefault="00051141" w:rsidP="00582CBC">
      <w:pPr>
        <w:rPr>
          <w:rFonts w:asciiTheme="majorHAnsi" w:hAnsiTheme="majorHAnsi"/>
        </w:rPr>
      </w:pPr>
      <w:r w:rsidRPr="00051141">
        <w:rPr>
          <w:rFonts w:asciiTheme="majorHAnsi" w:hAnsiTheme="majorHAnsi"/>
        </w:rPr>
        <w:t xml:space="preserve">Let me know what you guys think! </w:t>
      </w:r>
    </w:p>
    <w:p w:rsidR="00051141" w:rsidRPr="00051141" w:rsidRDefault="00051141" w:rsidP="00582CBC">
      <w:pPr>
        <w:rPr>
          <w:rFonts w:asciiTheme="majorHAnsi" w:hAnsiTheme="majorHAnsi"/>
        </w:rPr>
      </w:pPr>
      <w:r w:rsidRPr="00051141">
        <w:rPr>
          <w:rFonts w:asciiTheme="majorHAnsi" w:hAnsiTheme="majorHAnsi"/>
        </w:rPr>
        <w:tab/>
        <w:t>Thanks</w:t>
      </w:r>
    </w:p>
    <w:p w:rsidR="00F625ED" w:rsidRPr="00051141" w:rsidRDefault="00051141" w:rsidP="00582CBC">
      <w:pPr>
        <w:rPr>
          <w:rFonts w:asciiTheme="majorHAnsi" w:hAnsiTheme="majorHAnsi"/>
        </w:rPr>
      </w:pPr>
      <w:r w:rsidRPr="00051141">
        <w:rPr>
          <w:rFonts w:asciiTheme="majorHAnsi" w:hAnsiTheme="majorHAnsi"/>
        </w:rPr>
        <w:tab/>
      </w:r>
      <w:r w:rsidRPr="00051141">
        <w:rPr>
          <w:rFonts w:asciiTheme="majorHAnsi" w:hAnsiTheme="majorHAnsi"/>
        </w:rPr>
        <w:tab/>
        <w:t>Val</w:t>
      </w:r>
    </w:p>
    <w:sectPr w:rsidR="00F625ED" w:rsidRPr="00051141" w:rsidSect="00C616A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4644"/>
    <w:multiLevelType w:val="hybridMultilevel"/>
    <w:tmpl w:val="A06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B4AF5"/>
    <w:multiLevelType w:val="hybridMultilevel"/>
    <w:tmpl w:val="553C7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DD2D0B"/>
    <w:multiLevelType w:val="hybridMultilevel"/>
    <w:tmpl w:val="C8C6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536191"/>
    <w:multiLevelType w:val="hybridMultilevel"/>
    <w:tmpl w:val="6280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03EF8"/>
    <w:multiLevelType w:val="hybridMultilevel"/>
    <w:tmpl w:val="D6E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CB1A95"/>
    <w:multiLevelType w:val="hybridMultilevel"/>
    <w:tmpl w:val="D9B4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7B4566"/>
    <w:multiLevelType w:val="hybridMultilevel"/>
    <w:tmpl w:val="4B90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25ED"/>
    <w:rsid w:val="0003307D"/>
    <w:rsid w:val="00051141"/>
    <w:rsid w:val="000E2AB0"/>
    <w:rsid w:val="002707B6"/>
    <w:rsid w:val="00305608"/>
    <w:rsid w:val="003E2C53"/>
    <w:rsid w:val="003F1984"/>
    <w:rsid w:val="0040208F"/>
    <w:rsid w:val="004D0A86"/>
    <w:rsid w:val="00582CBC"/>
    <w:rsid w:val="00814853"/>
    <w:rsid w:val="00C616A7"/>
    <w:rsid w:val="00CC4FBC"/>
    <w:rsid w:val="00F625E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F1984"/>
    <w:rPr>
      <w:color w:val="0000FF" w:themeColor="hyperlink"/>
      <w:u w:val="single"/>
    </w:rPr>
  </w:style>
  <w:style w:type="character" w:styleId="FollowedHyperlink">
    <w:name w:val="FollowedHyperlink"/>
    <w:basedOn w:val="DefaultParagraphFont"/>
    <w:uiPriority w:val="99"/>
    <w:semiHidden/>
    <w:unhideWhenUsed/>
    <w:rsid w:val="0003307D"/>
    <w:rPr>
      <w:color w:val="800080" w:themeColor="followedHyperlink"/>
      <w:u w:val="single"/>
    </w:rPr>
  </w:style>
  <w:style w:type="paragraph" w:styleId="ListParagraph">
    <w:name w:val="List Paragraph"/>
    <w:basedOn w:val="Normal"/>
    <w:uiPriority w:val="34"/>
    <w:qFormat/>
    <w:rsid w:val="004D0A8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fekids.org/safety-basics/safety-resources-by-risk-area/drowning/" TargetMode="External"/><Relationship Id="rId6" Type="http://schemas.openxmlformats.org/officeDocument/2006/relationships/hyperlink" Target="http://www.splashzoneusa.com/color.pdf" TargetMode="External"/><Relationship Id="rId7" Type="http://schemas.openxmlformats.org/officeDocument/2006/relationships/hyperlink" Target="http://www.lrn.usace.army.mil/op/old/rec/water_safety_kids.htm" TargetMode="External"/><Relationship Id="rId8" Type="http://schemas.openxmlformats.org/officeDocument/2006/relationships/hyperlink" Target="http://www.safekids.org/assets/docs/safety-basics/safety-tips-by-risk-area/start-safe-parent-booklet-english.pdf" TargetMode="External"/><Relationship Id="rId9" Type="http://schemas.openxmlformats.org/officeDocument/2006/relationships/hyperlink" Target="http://www.dangerrangers.com/downloads/resources/educators/WaterCurriculumPreK-K.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471</Words>
  <Characters>2690</Characters>
  <Application>Microsoft Macintosh Word</Application>
  <DocSecurity>0</DocSecurity>
  <Lines>22</Lines>
  <Paragraphs>5</Paragraphs>
  <ScaleCrop>false</ScaleCrop>
  <Company>Eastern Illinois University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Valorre Harmon</dc:creator>
  <cp:keywords/>
  <cp:lastModifiedBy>Valorre Harmon</cp:lastModifiedBy>
  <cp:revision>1</cp:revision>
  <dcterms:created xsi:type="dcterms:W3CDTF">2011-06-06T04:17:00Z</dcterms:created>
  <dcterms:modified xsi:type="dcterms:W3CDTF">2011-06-06T07:15:00Z</dcterms:modified>
</cp:coreProperties>
</file>